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r>
    </w:p>
    <w:p>
      <w:pPr>
        <w:pStyle w:val="Normal"/>
        <w:bidi w:val="0"/>
        <w:jc w:val="left"/>
        <w:rPr/>
      </w:pPr>
      <w:r>
        <w:rPr/>
        <w:t>Por que nos interesa proporcionarte el mejor servicio de calidad nunca antes visto, te presentamos a « </w:t>
      </w:r>
      <w:r>
        <w:rPr>
          <w:rFonts w:ascii="Bondrians" w:hAnsi="Bondrians"/>
          <w:sz w:val="42"/>
          <w:szCs w:val="42"/>
        </w:rPr>
        <w:t>Distribuidora CMLR </w:t>
      </w:r>
      <w:r>
        <w:rPr/>
        <w:t>», una distribuidora de autopartes enfocada a la venta en mayoreo, con precios, ofertas y beneficios como en ninguna otra parte, contamos con un catalogo que abarca las mejores marcas de calidad, todos nuestros precios de lista son REALES, pero no netos, a ello sumale un 16 % de IVA por gastos de impuestos, menos tu descuento por ser cliente especial (consultalo en el apartado de *</w:t>
      </w:r>
      <w:r>
        <w:rPr>
          <w:b/>
          <w:bCs/>
        </w:rPr>
        <w:t>Cliente → Nivel de Cliente</w:t>
      </w:r>
      <w:r>
        <w:rPr/>
        <w:t>).</w:t>
      </w:r>
    </w:p>
    <w:p>
      <w:pPr>
        <w:pStyle w:val="Normal"/>
        <w:bidi w:val="0"/>
        <w:jc w:val="left"/>
        <w:rPr/>
      </w:pPr>
      <w:r>
        <w:rPr/>
      </w:r>
    </w:p>
    <w:p>
      <w:pPr>
        <w:pStyle w:val="Normal"/>
        <w:bidi w:val="0"/>
        <w:jc w:val="left"/>
        <w:rPr/>
      </w:pPr>
      <w:r>
        <w:rPr/>
        <w:t>Ten encuenta que al iniciar con nosotros cuentas con un descuento del 10 % en todas tus compras.</w:t>
      </w:r>
    </w:p>
    <w:p>
      <w:pPr>
        <w:pStyle w:val="Normal"/>
        <w:bidi w:val="0"/>
        <w:jc w:val="left"/>
        <w:rPr/>
      </w:pPr>
      <w:r>
        <w:rPr/>
        <w:t>Quieres manejar credito con nosotros ? Claro que puedes, éste está disponible al superar la suma $$$$$$$$ en tu primer mes, este mismo dependerá de igualmanera con tu nivel de cliente (consultalo en el apartado de *</w:t>
      </w:r>
      <w:r>
        <w:rPr>
          <w:b/>
          <w:bCs/>
        </w:rPr>
        <w:t>Cliente → Nivel de Cliente</w:t>
      </w:r>
      <w:r>
        <w:rPr/>
        <w:t>), así como monto adquirido y plazo a pagar.</w:t>
      </w:r>
    </w:p>
    <w:p>
      <w:pPr>
        <w:pStyle w:val="Normal"/>
        <w:bidi w:val="0"/>
        <w:jc w:val="left"/>
        <w:rPr/>
      </w:pPr>
      <w:r>
        <w:rPr/>
      </w:r>
    </w:p>
    <w:p>
      <w:pPr>
        <w:pStyle w:val="Normal"/>
        <w:bidi w:val="0"/>
        <w:jc w:val="left"/>
        <w:rPr>
          <w:b/>
          <w:bCs/>
        </w:rPr>
      </w:pPr>
      <w:r>
        <w:rPr>
          <w:b/>
          <w:bCs/>
        </w:rPr>
        <w:t>Cliente:</w:t>
      </w:r>
    </w:p>
    <w:p>
      <w:pPr>
        <w:pStyle w:val="Normal"/>
        <w:bidi w:val="0"/>
        <w:jc w:val="left"/>
        <w:rPr/>
      </w:pPr>
      <w:r>
        <w:rPr/>
        <w:tab/>
      </w:r>
      <w:r>
        <w:rPr>
          <w:b/>
          <w:bCs/>
        </w:rPr>
        <w:t>Beneficios</w:t>
      </w:r>
      <w:r>
        <w:rPr/>
        <w:t> :</w:t>
      </w:r>
    </w:p>
    <w:p>
      <w:pPr>
        <w:pStyle w:val="Normal"/>
        <w:bidi w:val="0"/>
        <w:ind w:left="1418" w:hanging="0"/>
        <w:jc w:val="left"/>
        <w:rPr/>
      </w:pPr>
      <w:r>
        <w:rPr>
          <w:b/>
          <w:bCs/>
        </w:rPr>
        <w:t>Descuentos </w:t>
      </w:r>
      <w:r>
        <w:rPr/>
        <w:t>: 10 %, 15 %, 20 %, 25 %.</w:t>
      </w:r>
    </w:p>
    <w:p>
      <w:pPr>
        <w:pStyle w:val="Normal"/>
        <w:bidi w:val="0"/>
        <w:ind w:left="1418" w:hanging="0"/>
        <w:jc w:val="left"/>
        <w:rPr/>
      </w:pPr>
      <w:r>
        <w:rPr>
          <w:b/>
          <w:bCs/>
        </w:rPr>
        <w:t>Créditos</w:t>
      </w:r>
      <w:r>
        <w:rPr/>
        <w:t> : desde 5, 10 y 15 mil pesos.</w:t>
      </w:r>
    </w:p>
    <w:p>
      <w:pPr>
        <w:pStyle w:val="Normal"/>
        <w:bidi w:val="0"/>
        <w:ind w:left="1418" w:hanging="0"/>
        <w:jc w:val="left"/>
        <w:rPr/>
      </w:pPr>
      <w:r>
        <w:rPr>
          <w:b/>
          <w:bCs/>
        </w:rPr>
        <w:t>Plazos de Pago</w:t>
      </w:r>
      <w:r>
        <w:rPr/>
        <w:t> : Desde 20 diás, 1 y 1 mes y 1/2 para pagar.</w:t>
      </w:r>
    </w:p>
    <w:p>
      <w:pPr>
        <w:pStyle w:val="Normal"/>
        <w:bidi w:val="0"/>
        <w:ind w:left="1418" w:hanging="0"/>
        <w:jc w:val="left"/>
        <w:rPr/>
      </w:pPr>
      <w:r>
        <w:rPr>
          <w:b/>
          <w:bCs/>
        </w:rPr>
        <w:t>Modalidades de Pago :</w:t>
      </w:r>
      <w:r>
        <w:rPr/>
        <w:t xml:space="preserve"> efectivo, transferencia, depositos, pago con tarjeta (crédito o debito).</w:t>
      </w:r>
    </w:p>
    <w:p>
      <w:pPr>
        <w:pStyle w:val="Normal"/>
        <w:bidi w:val="0"/>
        <w:ind w:left="1418" w:hanging="0"/>
        <w:jc w:val="left"/>
        <w:rPr/>
      </w:pPr>
      <w:r>
        <w:rPr/>
        <w:t>*con las tarjetas de crédito se cancela en automático cualquier tipo de crédito y/o plazo de pago.</w:t>
      </w:r>
    </w:p>
    <w:p>
      <w:pPr>
        <w:pStyle w:val="Normal"/>
        <w:bidi w:val="0"/>
        <w:ind w:left="1418" w:hanging="0"/>
        <w:jc w:val="left"/>
        <w:rPr/>
      </w:pPr>
      <w:r>
        <w:rPr>
          <w:b/>
          <w:bCs/>
        </w:rPr>
        <w:t>Servicio Exprés</w:t>
      </w:r>
      <w:r>
        <w:rPr/>
        <w:t> : En caso de superar una compra de $3000 M.N.M y esta sea pagada en efectivo, y/o superando más de 20 artículos físicos y se nos sea entregado tu pedido antes del medio día (12pm), tu entrega se realizará el mismo día, de lo contrario, los tiempos de entrega son al día siguiente.</w:t>
      </w:r>
    </w:p>
    <w:p>
      <w:pPr>
        <w:pStyle w:val="Normal"/>
        <w:bidi w:val="0"/>
        <w:ind w:left="1418" w:hanging="0"/>
        <w:jc w:val="left"/>
        <w:rPr>
          <w:b/>
          <w:bCs/>
        </w:rPr>
      </w:pPr>
      <w:r>
        <w:rPr>
          <w:b/>
          <w:bCs/>
        </w:rPr>
        <w:t xml:space="preserve">Bonificación : </w:t>
      </w:r>
      <w:r>
        <w:rPr>
          <w:b w:val="false"/>
          <w:bCs w:val="false"/>
        </w:rPr>
        <w:t>Las bonificación está disponible a partir del nivel 2 de cliente, las condición para aplicar dicha bonificación es simplemente cubrir tu consumo mínimo definido por el nivel.</w:t>
      </w:r>
    </w:p>
    <w:p>
      <w:pPr>
        <w:pStyle w:val="Normal"/>
        <w:bidi w:val="0"/>
        <w:ind w:left="1418" w:hanging="0"/>
        <w:jc w:val="left"/>
        <w:rPr/>
      </w:pPr>
      <w:r>
        <w:rPr>
          <w:b/>
          <w:bCs/>
        </w:rPr>
        <w:t>Consumo </w:t>
      </w:r>
      <w:r>
        <w:rPr/>
        <w:t>: Como condisión mínima de consumo es de $3000 pesos M.N.M y/o un mínimo de 20 artículos. Si tu compra es frecuente obtendras un nivel de cliente y beneficios, los cuales se describen previamente…</w:t>
      </w:r>
    </w:p>
    <w:p>
      <w:pPr>
        <w:pStyle w:val="Normal"/>
        <w:bidi w:val="0"/>
        <w:ind w:left="1418" w:hanging="0"/>
        <w:jc w:val="left"/>
        <w:rPr/>
      </w:pPr>
      <w:r>
        <w:rPr/>
      </w:r>
    </w:p>
    <w:p>
      <w:pPr>
        <w:pStyle w:val="Normal"/>
        <w:bidi w:val="0"/>
        <w:ind w:left="709" w:hanging="0"/>
        <w:jc w:val="left"/>
        <w:rPr>
          <w:b/>
          <w:bCs/>
        </w:rPr>
      </w:pPr>
      <w:r>
        <w:rPr>
          <w:b/>
          <w:bCs/>
        </w:rPr>
        <w:t>Nivel de Cliente :</w:t>
      </w:r>
    </w:p>
    <w:p>
      <w:pPr>
        <w:pStyle w:val="Normal"/>
        <w:bidi w:val="0"/>
        <w:ind w:left="1418" w:hanging="0"/>
        <w:jc w:val="left"/>
        <w:rPr>
          <w:b/>
          <w:bCs/>
        </w:rPr>
      </w:pPr>
      <w:r>
        <w:rPr>
          <w:b/>
          <w:bCs/>
        </w:rPr>
        <w:t>Esporádico (Bronce) :</w:t>
      </w:r>
    </w:p>
    <w:p>
      <w:pPr>
        <w:pStyle w:val="Normal"/>
        <w:bidi w:val="0"/>
        <w:ind w:left="2127" w:hanging="0"/>
        <w:jc w:val="left"/>
        <w:rPr/>
      </w:pPr>
      <w:r>
        <w:rPr/>
        <w:t xml:space="preserve">Es aquel que en sus compras mensuales no supera más de los 50$mil pesos al mes, y por ende sus beneficios siempre serán los mismos, los cuales son : </w:t>
      </w:r>
    </w:p>
    <w:p>
      <w:pPr>
        <w:pStyle w:val="Normal"/>
        <w:bidi w:val="0"/>
        <w:ind w:left="2836" w:hanging="0"/>
        <w:jc w:val="left"/>
        <w:rPr/>
      </w:pPr>
      <w:r>
        <w:rPr/>
        <w:t>10 % de descuento en todas sus compras, no cuenta con crédito, pero si cuenta con diversas modalidades de pagos, el servicio exprés dependerá de que cumplá con uno de los criterios expuestos anteriormente.</w:t>
      </w:r>
    </w:p>
    <w:p>
      <w:pPr>
        <w:pStyle w:val="Normal"/>
        <w:bidi w:val="0"/>
        <w:ind w:left="1418" w:hanging="0"/>
        <w:jc w:val="left"/>
        <w:rPr>
          <w:b/>
          <w:bCs/>
        </w:rPr>
      </w:pPr>
      <w:r>
        <w:rPr>
          <w:b/>
          <w:bCs/>
        </w:rPr>
        <w:t>Platino (nivel 1) :</w:t>
      </w:r>
    </w:p>
    <w:p>
      <w:pPr>
        <w:pStyle w:val="Normal"/>
        <w:bidi w:val="0"/>
        <w:ind w:left="2127" w:hanging="0"/>
        <w:jc w:val="left"/>
        <w:rPr/>
      </w:pPr>
      <w:r>
        <w:rPr/>
        <w:t>Es aquel que supera los 50$mil pesos en sus compras mensuales, manteniendo así una racha de compra superior, los beneficios son :</w:t>
      </w:r>
    </w:p>
    <w:p>
      <w:pPr>
        <w:pStyle w:val="Normal"/>
        <w:bidi w:val="0"/>
        <w:ind w:left="2836" w:hanging="0"/>
        <w:jc w:val="left"/>
        <w:rPr/>
      </w:pPr>
      <w:r>
        <w:rPr/>
        <w:t xml:space="preserve">15 % de descuento en todas sus compras, </w:t>
      </w:r>
    </w:p>
    <w:p>
      <w:pPr>
        <w:pStyle w:val="Normal"/>
        <w:bidi w:val="0"/>
        <w:ind w:left="2836" w:hanging="0"/>
        <w:jc w:val="left"/>
        <w:rPr/>
      </w:pPr>
      <w:r>
        <w:rPr/>
        <w:t>Apertura de cuenta de crédito con $$$$$ lo cuál podrá usar al instante de llegar a este nivel.</w:t>
      </w:r>
    </w:p>
    <w:p>
      <w:pPr>
        <w:pStyle w:val="Normal"/>
        <w:bidi w:val="0"/>
        <w:ind w:left="2836" w:hanging="0"/>
        <w:jc w:val="left"/>
        <w:rPr/>
      </w:pPr>
      <w:r>
        <w:rPr/>
        <w:t>Plazo de pago del credito de 20 días.</w:t>
      </w:r>
    </w:p>
    <w:p>
      <w:pPr>
        <w:pStyle w:val="Normal"/>
        <w:bidi w:val="0"/>
        <w:ind w:left="2836" w:hanging="0"/>
        <w:jc w:val="left"/>
        <w:rPr/>
      </w:pPr>
      <w:r>
        <w:rPr/>
        <w:t xml:space="preserve">Servicio exprés, de igual forma dependerá de que cumpa con uno de los criterios expuestos en el apartado de : </w:t>
      </w:r>
      <w:r>
        <w:rPr>
          <w:b/>
          <w:bCs/>
        </w:rPr>
        <w:t>beneficios → servicio exprés.</w:t>
      </w:r>
    </w:p>
    <w:p>
      <w:pPr>
        <w:pStyle w:val="Normal"/>
        <w:bidi w:val="0"/>
        <w:ind w:left="2836" w:hanging="0"/>
        <w:jc w:val="left"/>
        <w:rPr/>
      </w:pPr>
      <w:r>
        <w:rPr/>
        <w:t>Consumo, no debe de bajar a lo expuesto en este nivel.</w:t>
      </w:r>
    </w:p>
    <w:p>
      <w:pPr>
        <w:pStyle w:val="Normal"/>
        <w:bidi w:val="0"/>
        <w:ind w:left="1418" w:hanging="0"/>
        <w:jc w:val="left"/>
        <w:rPr>
          <w:b/>
          <w:bCs/>
        </w:rPr>
      </w:pPr>
      <w:r>
        <w:rPr>
          <w:b/>
          <w:bCs/>
        </w:rPr>
        <w:t>Oro (nivel 2) :</w:t>
      </w:r>
    </w:p>
    <w:p>
      <w:pPr>
        <w:pStyle w:val="Normal"/>
        <w:bidi w:val="0"/>
        <w:ind w:left="2127" w:hanging="0"/>
        <w:jc w:val="left"/>
        <w:rPr/>
      </w:pPr>
      <w:r>
        <w:rPr/>
        <w:t>Es aquel que muestra su lealtad a la marca superando compras de más de 70$mil pesos M.N.M obeteniedo beneficios superiores a los antes descritos.</w:t>
      </w:r>
    </w:p>
    <w:p>
      <w:pPr>
        <w:pStyle w:val="Normal"/>
        <w:bidi w:val="0"/>
        <w:ind w:left="2836" w:hanging="0"/>
        <w:jc w:val="left"/>
        <w:rPr/>
      </w:pPr>
      <w:r>
        <w:rPr/>
        <w:t>Descuento del 20 % en todas sus compras.</w:t>
      </w:r>
    </w:p>
    <w:p>
      <w:pPr>
        <w:pStyle w:val="Normal"/>
        <w:bidi w:val="0"/>
        <w:ind w:left="2836" w:hanging="0"/>
        <w:jc w:val="left"/>
        <w:rPr/>
      </w:pPr>
      <w:r>
        <w:rPr/>
        <w:t>Aprtura de cuenta de crédito con $$$$$ los cuales podrá usar en su primera compra al llegar a este nivel.</w:t>
      </w:r>
    </w:p>
    <w:p>
      <w:pPr>
        <w:pStyle w:val="Normal"/>
        <w:bidi w:val="0"/>
        <w:ind w:left="2836" w:hanging="0"/>
        <w:jc w:val="left"/>
        <w:rPr/>
      </w:pPr>
      <w:r>
        <w:rPr/>
        <w:t>Plazo de pago de 1 mes.</w:t>
      </w:r>
    </w:p>
    <w:p>
      <w:pPr>
        <w:pStyle w:val="Normal"/>
        <w:bidi w:val="0"/>
        <w:ind w:left="2836" w:hanging="0"/>
        <w:jc w:val="left"/>
        <w:rPr/>
      </w:pPr>
      <w:r>
        <w:rPr/>
        <w:t>Diversas modalidades de pagos.</w:t>
      </w:r>
    </w:p>
    <w:p>
      <w:pPr>
        <w:pStyle w:val="Normal"/>
        <w:bidi w:val="0"/>
        <w:ind w:left="2836" w:hanging="0"/>
        <w:jc w:val="left"/>
        <w:rPr/>
      </w:pPr>
      <w:r>
        <w:rPr/>
        <w:t>Servicio Expŕes en todas sus compras (siempre y cuando se cumpla la única condisión de solicitar su pedido antes del medio día).</w:t>
      </w:r>
    </w:p>
    <w:p>
      <w:pPr>
        <w:pStyle w:val="Normal"/>
        <w:bidi w:val="0"/>
        <w:ind w:left="2836" w:hanging="0"/>
        <w:jc w:val="left"/>
        <w:rPr/>
      </w:pPr>
      <w:r>
        <w:rPr/>
        <w:t>Bonificación del 15 % en crédito de su consumo mensual.</w:t>
      </w:r>
    </w:p>
    <w:p>
      <w:pPr>
        <w:pStyle w:val="Normal"/>
        <w:bidi w:val="0"/>
        <w:ind w:left="2836" w:hanging="0"/>
        <w:jc w:val="left"/>
        <w:rPr/>
      </w:pPr>
      <w:r>
        <w:rPr/>
        <w:t>Consumo, no debe de bajar a lo expuesto en el nivel oro.</w:t>
      </w:r>
    </w:p>
    <w:p>
      <w:pPr>
        <w:pStyle w:val="Normal"/>
        <w:bidi w:val="0"/>
        <w:ind w:left="1418" w:hanging="0"/>
        <w:jc w:val="left"/>
        <w:rPr>
          <w:b/>
          <w:bCs/>
        </w:rPr>
      </w:pPr>
      <w:r>
        <w:rPr>
          <w:b/>
          <w:bCs/>
        </w:rPr>
        <w:t>Diamante (nivel 3) :</w:t>
      </w:r>
    </w:p>
    <w:p>
      <w:pPr>
        <w:pStyle w:val="Normal"/>
        <w:bidi w:val="0"/>
        <w:ind w:left="2127" w:hanging="0"/>
        <w:jc w:val="left"/>
        <w:rPr/>
      </w:pPr>
      <w:r>
        <w:rPr/>
        <w:t>Es todo aquel que supere consumo mensual de 90-100$$mil pesos M.N.M, con beneficios extra superiores</w:t>
      </w:r>
    </w:p>
    <w:p>
      <w:pPr>
        <w:pStyle w:val="Normal"/>
        <w:bidi w:val="0"/>
        <w:ind w:left="2836" w:hanging="0"/>
        <w:jc w:val="left"/>
        <w:rPr/>
      </w:pPr>
      <w:r>
        <w:rPr/>
        <w:t>Descuento del 25 % en todas sus compras.</w:t>
      </w:r>
    </w:p>
    <w:p>
      <w:pPr>
        <w:pStyle w:val="Normal"/>
        <w:bidi w:val="0"/>
        <w:ind w:left="2836" w:hanging="0"/>
        <w:jc w:val="left"/>
        <w:rPr/>
      </w:pPr>
      <w:r>
        <w:rPr/>
        <w:t>Apertura de cuenta de crédito con $$$$ los cuáles podrá usar en cualquier momento.</w:t>
      </w:r>
    </w:p>
    <w:p>
      <w:pPr>
        <w:pStyle w:val="Normal"/>
        <w:bidi w:val="0"/>
        <w:ind w:left="2836" w:hanging="0"/>
        <w:jc w:val="left"/>
        <w:rPr/>
      </w:pPr>
      <w:r>
        <w:rPr/>
        <w:t>Plazo de pago de 1 mes y 1/2.</w:t>
      </w:r>
    </w:p>
    <w:p>
      <w:pPr>
        <w:pStyle w:val="Normal"/>
        <w:bidi w:val="0"/>
        <w:ind w:left="2836" w:hanging="0"/>
        <w:jc w:val="left"/>
        <w:rPr/>
      </w:pPr>
      <w:r>
        <w:rPr/>
        <w:t>Diversas modalidades y formas de pagos</w:t>
      </w:r>
    </w:p>
    <w:p>
      <w:pPr>
        <w:pStyle w:val="Normal"/>
        <w:bidi w:val="0"/>
        <w:ind w:left="2836" w:hanging="0"/>
        <w:jc w:val="left"/>
        <w:rPr/>
      </w:pPr>
      <w:r>
        <w:rPr/>
        <w:t>Servicio Expŕes en todas sus compras (siempre y cuando se cumpa con la única condisión de solicitar su pedido antes del medio día).</w:t>
      </w:r>
    </w:p>
    <w:p>
      <w:pPr>
        <w:pStyle w:val="Normal"/>
        <w:bidi w:val="0"/>
        <w:ind w:left="2836" w:hanging="0"/>
        <w:jc w:val="left"/>
        <w:rPr/>
      </w:pPr>
      <w:r>
        <w:rPr/>
        <w:t>Bonficación del 20 % en crédito de su consumo mensual</w:t>
      </w:r>
    </w:p>
    <w:p>
      <w:pPr>
        <w:pStyle w:val="Normal"/>
        <w:bidi w:val="0"/>
        <w:ind w:left="2836" w:hanging="0"/>
        <w:jc w:val="left"/>
        <w:rPr/>
      </w:pPr>
      <w:r>
        <w:rPr/>
      </w:r>
    </w:p>
    <w:p>
      <w:pPr>
        <w:pStyle w:val="Normal"/>
        <w:bidi w:val="0"/>
        <w:ind w:hanging="0"/>
        <w:jc w:val="left"/>
        <w:rPr/>
      </w:pPr>
      <w:r>
        <w:rPr/>
        <w:t>*Para el nivel de cliente, no es forzoso cumplir con algún nivel, pero la idea sería subir a uno de estos para aprovechar los beneficios que se otorgan.</w:t>
      </w:r>
    </w:p>
    <w:p>
      <w:pPr>
        <w:pStyle w:val="Normal"/>
        <w:bidi w:val="0"/>
        <w:ind w:hanging="0"/>
        <w:jc w:val="left"/>
        <w:rPr/>
      </w:pPr>
      <w:r>
        <w:rPr/>
        <w:t>*De igualmanera no es necesario ni forzoso subir al último de estos, puedes quedarte en el que más te convenga.</w:t>
      </w:r>
    </w:p>
    <w:p>
      <w:pPr>
        <w:pStyle w:val="Normal"/>
        <w:bidi w:val="0"/>
        <w:ind w:hanging="0"/>
        <w:jc w:val="left"/>
        <w:rPr/>
      </w:pPr>
      <w:r>
        <w:rPr/>
        <w:t>*Las bonificaciones no son acumulables, y tienen vigencia en las primeras 2 semanas del mes.</w:t>
      </w:r>
    </w:p>
    <w:sectPr>
      <w:headerReference w:type="default" r:id="rId2"/>
      <w:type w:val="nextPage"/>
      <w:pgSz w:w="12240" w:h="15840"/>
      <w:pgMar w:left="1134" w:right="1134" w:gutter="0" w:header="1134" w:top="2466"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ondrian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bidi w:val="0"/>
      <w:jc w:val="center"/>
      <w:rPr>
        <w:rFonts w:ascii="Bondrians" w:hAnsi="Bondrians"/>
        <w:color w:val="auto"/>
        <w:sz w:val="48"/>
        <w:szCs w:val="48"/>
      </w:rPr>
    </w:pPr>
    <w:r>
      <w:rPr>
        <w:rFonts w:ascii="Bondrians" w:hAnsi="Bondrians"/>
        <w:color w:val="auto"/>
        <w:sz w:val="48"/>
        <w:szCs w:val="48"/>
      </w:rPr>
      <w:t>D</w:t>
    </w:r>
    <w:r>
      <w:rPr>
        <w:rFonts w:ascii="Bondrians" w:hAnsi="Bondrians"/>
        <w:color w:val="auto"/>
        <w:sz w:val="48"/>
        <w:szCs w:val="48"/>
      </w:rPr>
      <w:t xml:space="preserve">istribuidora de Autopartes </w:t>
    </w:r>
  </w:p>
  <w:p>
    <w:pPr>
      <w:pStyle w:val="En-tte"/>
      <w:bidi w:val="0"/>
      <w:jc w:val="center"/>
      <w:rPr>
        <w:rFonts w:ascii="Bondrians" w:hAnsi="Bondrians"/>
        <w:color w:val="auto"/>
        <w:sz w:val="56"/>
        <w:szCs w:val="56"/>
      </w:rPr>
    </w:pPr>
    <w:r>
      <w:rPr>
        <w:rFonts w:ascii="Bondrians" w:hAnsi="Bondrians"/>
        <w:color w:val="auto"/>
        <w:sz w:val="56"/>
        <w:szCs w:val="56"/>
      </w:rPr>
      <w:t>CMLR</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suppressLineNumbers/>
      <w:tabs>
        <w:tab w:val="clear" w:pos="709"/>
        <w:tab w:val="center" w:pos="4986" w:leader="none"/>
        <w:tab w:val="right" w:pos="9972" w:leader="none"/>
      </w:tabs>
    </w:pPr>
    <w:rPr/>
  </w:style>
  <w:style w:type="paragraph" w:styleId="En-tte">
    <w:name w:val="Header"/>
    <w:basedOn w:val="En-tteetpieddepag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TotalTime>
  <Application>LibreOffice/7.5.3.2$Linux_X86_64 LibreOffice_project/50$Build-2</Application>
  <AppVersion>15.0000</AppVersion>
  <Pages>2</Pages>
  <Words>773</Words>
  <Characters>3601</Characters>
  <CharactersWithSpaces>4332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2023-07-09T22:19:44Z</dcterms:created>
  <dc:creator/>
  <dc:description/>
  <dc:language>fr-FR</dc:language>
  <cp:lastModifiedBy/>
  <dcterms:modified xsi:type="dcterms:W3CDTF">2023-07-10T00:18:53Z</dcterms:modified>
  <cp:revision>5</cp:revision>
  <dc:subject/>
  <dc:title/>
</cp:coreProperties>
</file>