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B0FC6" w14:textId="77777777" w:rsidR="008D72CC" w:rsidRDefault="008D72CC">
      <w:pPr>
        <w:pStyle w:val="NormalWeb"/>
      </w:pPr>
      <w:r>
        <w:t xml:space="preserve">The provided C++ code demonstrates several </w:t>
      </w:r>
      <w:r>
        <w:rPr>
          <w:rStyle w:val="Strong"/>
        </w:rPr>
        <w:t>Object-Oriented Programming (OOP)</w:t>
      </w:r>
      <w:r>
        <w:t xml:space="preserve"> concepts, such as </w:t>
      </w:r>
      <w:r>
        <w:rPr>
          <w:rStyle w:val="Strong"/>
        </w:rPr>
        <w:t>encapsulation</w:t>
      </w:r>
      <w:r>
        <w:t xml:space="preserve">, </w:t>
      </w:r>
      <w:r>
        <w:rPr>
          <w:rStyle w:val="Strong"/>
        </w:rPr>
        <w:t>inheritance</w:t>
      </w:r>
      <w:r>
        <w:t xml:space="preserve">, </w:t>
      </w:r>
      <w:r>
        <w:rPr>
          <w:rStyle w:val="Strong"/>
        </w:rPr>
        <w:t>polymorphism</w:t>
      </w:r>
      <w:r>
        <w:t xml:space="preserve">, and </w:t>
      </w:r>
      <w:r>
        <w:rPr>
          <w:rStyle w:val="Strong"/>
        </w:rPr>
        <w:t>abstraction</w:t>
      </w:r>
      <w:r>
        <w:t>. Here's how these concepts are utilized:</w:t>
      </w:r>
    </w:p>
    <w:p w14:paraId="01C8E25F" w14:textId="77777777" w:rsidR="008D72CC" w:rsidRDefault="008D72C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45B97C" wp14:editId="5FE9D483">
                <wp:extent cx="5731510" cy="1270"/>
                <wp:effectExtent l="0" t="31750" r="0" b="36830"/>
                <wp:docPr id="40660251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29FF84AA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12A0F5E9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Strong"/>
          <w:rFonts w:eastAsia="Times New Roman"/>
          <w:b w:val="0"/>
          <w:bCs w:val="0"/>
        </w:rPr>
        <w:t>Encapsulation</w:t>
      </w:r>
    </w:p>
    <w:p w14:paraId="4406A33E" w14:textId="77777777" w:rsidR="008D72CC" w:rsidRDefault="008D72CC" w:rsidP="008D7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Encapsulation is achieved through the use of </w:t>
      </w:r>
      <w:r>
        <w:rPr>
          <w:rStyle w:val="Strong"/>
          <w:rFonts w:eastAsia="Times New Roman"/>
        </w:rPr>
        <w:t>private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protected</w:t>
      </w:r>
      <w:r>
        <w:rPr>
          <w:rFonts w:eastAsia="Times New Roman"/>
        </w:rPr>
        <w:t xml:space="preserve"> access specifiers in the classes, ensuring that data members are not directly accessible from outside the class.</w:t>
      </w:r>
    </w:p>
    <w:p w14:paraId="4DB169D3" w14:textId="77777777" w:rsidR="008D72CC" w:rsidRDefault="008D72CC" w:rsidP="008D7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2A359780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class Character {</w:t>
      </w:r>
    </w:p>
    <w:p w14:paraId="6501C6CA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protected:</w:t>
      </w:r>
    </w:p>
    <w:p w14:paraId="1034238E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string name;</w:t>
      </w:r>
    </w:p>
    <w:p w14:paraId="3B44AED7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int health;</w:t>
      </w:r>
    </w:p>
    <w:p w14:paraId="54F4470B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maxHealth</w:t>
      </w:r>
      <w:proofErr w:type="spellEnd"/>
      <w:r>
        <w:rPr>
          <w:rStyle w:val="HTMLCode"/>
        </w:rPr>
        <w:t>;</w:t>
      </w:r>
    </w:p>
    <w:p w14:paraId="3A566223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r>
        <w:rPr>
          <w:rStyle w:val="HTMLCode"/>
        </w:rPr>
        <w:t>attackPower</w:t>
      </w:r>
      <w:proofErr w:type="spellEnd"/>
      <w:r>
        <w:rPr>
          <w:rStyle w:val="HTMLCode"/>
        </w:rPr>
        <w:t>;</w:t>
      </w:r>
    </w:p>
    <w:p w14:paraId="1EFFBD32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// ... other data members</w:t>
      </w:r>
    </w:p>
    <w:p w14:paraId="5409F0E5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public:</w:t>
      </w:r>
    </w:p>
    <w:p w14:paraId="1C6B50D8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Character(</w:t>
      </w:r>
      <w:proofErr w:type="gramEnd"/>
      <w:r>
        <w:rPr>
          <w:rStyle w:val="HTMLCode"/>
        </w:rPr>
        <w:t xml:space="preserve">string n, int h, int a) : name(n), health(h), </w:t>
      </w:r>
      <w:proofErr w:type="spellStart"/>
      <w:r>
        <w:rPr>
          <w:rStyle w:val="HTMLCode"/>
        </w:rPr>
        <w:t>maxHealth</w:t>
      </w:r>
      <w:proofErr w:type="spellEnd"/>
      <w:r>
        <w:rPr>
          <w:rStyle w:val="HTMLCode"/>
        </w:rPr>
        <w:t xml:space="preserve">(h), </w:t>
      </w:r>
      <w:proofErr w:type="spellStart"/>
      <w:r>
        <w:rPr>
          <w:rStyle w:val="HTMLCode"/>
        </w:rPr>
        <w:t>attackPower</w:t>
      </w:r>
      <w:proofErr w:type="spellEnd"/>
      <w:r>
        <w:rPr>
          <w:rStyle w:val="HTMLCode"/>
        </w:rPr>
        <w:t>(a) {}</w:t>
      </w:r>
    </w:p>
    <w:p w14:paraId="5C09252A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setHealth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h) { health = h &gt; 0 ? h : 0; }</w:t>
      </w:r>
    </w:p>
    <w:p w14:paraId="65E3AD06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int </w:t>
      </w:r>
      <w:proofErr w:type="spellStart"/>
      <w:proofErr w:type="gramStart"/>
      <w:r>
        <w:rPr>
          <w:rStyle w:val="HTMLCode"/>
        </w:rPr>
        <w:t>getHealth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{ return health; }</w:t>
      </w:r>
    </w:p>
    <w:p w14:paraId="6A71A72E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// ... other getters and setters</w:t>
      </w:r>
    </w:p>
    <w:p w14:paraId="25276E0C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};</w:t>
      </w:r>
    </w:p>
    <w:p w14:paraId="74B59022" w14:textId="77777777" w:rsidR="008D72CC" w:rsidRDefault="008D72CC" w:rsidP="008D72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Private data members</w:t>
      </w:r>
      <w:r>
        <w:rPr>
          <w:rFonts w:eastAsia="Times New Roman"/>
        </w:rPr>
        <w:t xml:space="preserve"> (</w:t>
      </w:r>
      <w:r>
        <w:rPr>
          <w:rStyle w:val="HTMLCode"/>
        </w:rPr>
        <w:t>health</w:t>
      </w:r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attackPower</w:t>
      </w:r>
      <w:proofErr w:type="spellEnd"/>
      <w:r>
        <w:rPr>
          <w:rFonts w:eastAsia="Times New Roman"/>
        </w:rPr>
        <w:t xml:space="preserve">, etc.) are accessible only through public methods like </w:t>
      </w:r>
      <w:proofErr w:type="spellStart"/>
      <w:proofErr w:type="gramStart"/>
      <w:r>
        <w:rPr>
          <w:rStyle w:val="HTMLCode"/>
        </w:rPr>
        <w:t>setHealth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eastAsia="Times New Roman"/>
        </w:rPr>
        <w:t xml:space="preserve"> and </w:t>
      </w:r>
      <w:proofErr w:type="spellStart"/>
      <w:r>
        <w:rPr>
          <w:rStyle w:val="HTMLCode"/>
        </w:rPr>
        <w:t>getHealth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>, preventing unauthorized modifications.</w:t>
      </w:r>
    </w:p>
    <w:p w14:paraId="74675705" w14:textId="77777777" w:rsidR="008D72CC" w:rsidRDefault="008D72C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8A9935" wp14:editId="68244424">
                <wp:extent cx="5731510" cy="1270"/>
                <wp:effectExtent l="0" t="31750" r="0" b="36830"/>
                <wp:docPr id="11878066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61EE7C52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BnnNoc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3B823F98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Strong"/>
          <w:rFonts w:eastAsia="Times New Roman"/>
          <w:b w:val="0"/>
          <w:bCs w:val="0"/>
        </w:rPr>
        <w:t>Inheritance</w:t>
      </w:r>
    </w:p>
    <w:p w14:paraId="0ECE8FE6" w14:textId="77777777" w:rsidR="008D72CC" w:rsidRDefault="008D72CC" w:rsidP="008D7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Inheritance is used to create specialized classes from a base class, enabling code reuse and extending functionality.</w:t>
      </w:r>
    </w:p>
    <w:p w14:paraId="257330B1" w14:textId="77777777" w:rsidR="008D72CC" w:rsidRDefault="008D72CC" w:rsidP="008D7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4F1FAA60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Warrior :</w:t>
      </w:r>
      <w:proofErr w:type="gramEnd"/>
      <w:r>
        <w:rPr>
          <w:rStyle w:val="HTMLCode"/>
        </w:rPr>
        <w:t xml:space="preserve"> public Character {</w:t>
      </w:r>
    </w:p>
    <w:p w14:paraId="0CD807EF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public:</w:t>
      </w:r>
    </w:p>
    <w:p w14:paraId="56B5143F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Warrior(</w:t>
      </w:r>
      <w:proofErr w:type="gramEnd"/>
      <w:r>
        <w:rPr>
          <w:rStyle w:val="HTMLCode"/>
        </w:rPr>
        <w:t>string n, int h, int a) : Character(n, h, a) {}</w:t>
      </w:r>
    </w:p>
    <w:p w14:paraId="7BD6861B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specialMove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Character &amp;opponent) override { /*...*/ }</w:t>
      </w:r>
    </w:p>
    <w:p w14:paraId="6FE3B61D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};</w:t>
      </w:r>
    </w:p>
    <w:p w14:paraId="0DCE5D91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Mage :</w:t>
      </w:r>
      <w:proofErr w:type="gramEnd"/>
      <w:r>
        <w:rPr>
          <w:rStyle w:val="HTMLCode"/>
        </w:rPr>
        <w:t xml:space="preserve"> public Character {</w:t>
      </w:r>
    </w:p>
    <w:p w14:paraId="40E82DDC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public:</w:t>
      </w:r>
    </w:p>
    <w:p w14:paraId="263434E1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Mage(</w:t>
      </w:r>
      <w:proofErr w:type="gramEnd"/>
      <w:r>
        <w:rPr>
          <w:rStyle w:val="HTMLCode"/>
        </w:rPr>
        <w:t>string n, int h, int a) : Character(n, h, a) {}</w:t>
      </w:r>
    </w:p>
    <w:p w14:paraId="3BDD5B0E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specialMove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Character &amp;opponent) override { /*...*/ }</w:t>
      </w:r>
    </w:p>
    <w:p w14:paraId="35FAEE38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};</w:t>
      </w:r>
    </w:p>
    <w:p w14:paraId="7691B4C7" w14:textId="77777777" w:rsidR="008D72CC" w:rsidRDefault="008D72CC" w:rsidP="008D72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Warrior</w:t>
      </w:r>
      <w:r>
        <w:rPr>
          <w:rFonts w:eastAsia="Times New Roman"/>
        </w:rPr>
        <w:t xml:space="preserve"> and </w:t>
      </w:r>
      <w:r>
        <w:rPr>
          <w:rStyle w:val="HTMLCode"/>
        </w:rPr>
        <w:t>Mage</w:t>
      </w:r>
      <w:r>
        <w:rPr>
          <w:rFonts w:eastAsia="Times New Roman"/>
        </w:rPr>
        <w:t xml:space="preserve"> inherit common attributes and methods from the </w:t>
      </w:r>
      <w:r>
        <w:rPr>
          <w:rStyle w:val="HTMLCode"/>
        </w:rPr>
        <w:t>Character</w:t>
      </w:r>
      <w:r>
        <w:rPr>
          <w:rFonts w:eastAsia="Times New Roman"/>
        </w:rPr>
        <w:t xml:space="preserve"> class, such as </w:t>
      </w:r>
      <w:r>
        <w:rPr>
          <w:rStyle w:val="HTMLCode"/>
        </w:rPr>
        <w:t>health</w:t>
      </w:r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attackPower</w:t>
      </w:r>
      <w:proofErr w:type="spellEnd"/>
      <w:r>
        <w:rPr>
          <w:rFonts w:eastAsia="Times New Roman"/>
        </w:rPr>
        <w:t xml:space="preserve">, and the </w:t>
      </w:r>
      <w:proofErr w:type="gramStart"/>
      <w:r>
        <w:rPr>
          <w:rStyle w:val="HTMLCode"/>
        </w:rPr>
        <w:t>attack(</w:t>
      </w:r>
      <w:proofErr w:type="gramEnd"/>
      <w:r>
        <w:rPr>
          <w:rStyle w:val="HTMLCode"/>
        </w:rPr>
        <w:t>)</w:t>
      </w:r>
      <w:r>
        <w:rPr>
          <w:rFonts w:eastAsia="Times New Roman"/>
        </w:rPr>
        <w:t xml:space="preserve"> method.</w:t>
      </w:r>
    </w:p>
    <w:p w14:paraId="4ED13FB6" w14:textId="77777777" w:rsidR="008D72CC" w:rsidRDefault="008D72CC" w:rsidP="008D72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This prevents code duplication and allows specialization in the derived classes, such as overriding </w:t>
      </w:r>
      <w:proofErr w:type="spellStart"/>
      <w:proofErr w:type="gramStart"/>
      <w:r>
        <w:rPr>
          <w:rStyle w:val="HTMLCode"/>
        </w:rPr>
        <w:t>specialMove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eastAsia="Times New Roman"/>
        </w:rPr>
        <w:t>.</w:t>
      </w:r>
    </w:p>
    <w:p w14:paraId="4C8607E7" w14:textId="77777777" w:rsidR="008D72CC" w:rsidRDefault="008D72C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571AA1" wp14:editId="72A56E7F">
                <wp:extent cx="5731510" cy="1270"/>
                <wp:effectExtent l="0" t="31750" r="0" b="36830"/>
                <wp:docPr id="194842439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1031662A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BnnNoc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4CE9FA24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Strong"/>
          <w:rFonts w:eastAsia="Times New Roman"/>
          <w:b w:val="0"/>
          <w:bCs w:val="0"/>
        </w:rPr>
        <w:t>Polymorphism</w:t>
      </w:r>
    </w:p>
    <w:p w14:paraId="472E0D05" w14:textId="77777777" w:rsidR="008D72CC" w:rsidRDefault="008D72CC" w:rsidP="008D7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Polymorphism</w:t>
      </w:r>
      <w:r>
        <w:rPr>
          <w:rFonts w:eastAsia="Times New Roman"/>
        </w:rPr>
        <w:t xml:space="preserve"> allows objects to be treated as instances of their base class, enabling dynamic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>.</w:t>
      </w:r>
    </w:p>
    <w:p w14:paraId="4CB65FC4" w14:textId="77777777" w:rsidR="008D72CC" w:rsidRDefault="008D72CC" w:rsidP="008D7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0B84D213" w14:textId="77777777" w:rsidR="008D72CC" w:rsidRDefault="008D72CC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virtual void </w:t>
      </w:r>
      <w:proofErr w:type="spellStart"/>
      <w:proofErr w:type="gramStart"/>
      <w:r>
        <w:rPr>
          <w:rStyle w:val="HTMLCode"/>
        </w:rPr>
        <w:t>specialMove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Character &amp;opponent) = 0; // Pure virtual function in Character</w:t>
      </w:r>
    </w:p>
    <w:p w14:paraId="017BDDA6" w14:textId="77777777" w:rsidR="008D72CC" w:rsidRDefault="008D72CC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battle(</w:t>
      </w:r>
      <w:proofErr w:type="gramEnd"/>
      <w:r>
        <w:rPr>
          <w:rStyle w:val="HTMLCode"/>
        </w:rPr>
        <w:t>Player &amp;player, vector&lt;Mage&gt; &amp;enemies) {</w:t>
      </w:r>
    </w:p>
    <w:p w14:paraId="07F2EC5F" w14:textId="77777777" w:rsidR="008D72CC" w:rsidRDefault="008D72CC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for (Mage &amp;</w:t>
      </w:r>
      <w:proofErr w:type="gramStart"/>
      <w:r>
        <w:rPr>
          <w:rStyle w:val="HTMLCode"/>
        </w:rPr>
        <w:t>enemy :</w:t>
      </w:r>
      <w:proofErr w:type="gramEnd"/>
      <w:r>
        <w:rPr>
          <w:rStyle w:val="HTMLCode"/>
        </w:rPr>
        <w:t xml:space="preserve"> enemies) {</w:t>
      </w:r>
    </w:p>
    <w:p w14:paraId="0D629B6F" w14:textId="77777777" w:rsidR="008D72CC" w:rsidRDefault="008D72CC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player.attack</w:t>
      </w:r>
      <w:proofErr w:type="spellEnd"/>
      <w:proofErr w:type="gramEnd"/>
      <w:r>
        <w:rPr>
          <w:rStyle w:val="HTMLCode"/>
        </w:rPr>
        <w:t>(enemy); // Calls Character's attack</w:t>
      </w:r>
    </w:p>
    <w:p w14:paraId="1AF1A2AB" w14:textId="77777777" w:rsidR="008D72CC" w:rsidRDefault="008D72CC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enemy.specialMove</w:t>
      </w:r>
      <w:proofErr w:type="spellEnd"/>
      <w:proofErr w:type="gramEnd"/>
      <w:r>
        <w:rPr>
          <w:rStyle w:val="HTMLCode"/>
        </w:rPr>
        <w:t xml:space="preserve">(player); // Calls Mage's </w:t>
      </w:r>
      <w:proofErr w:type="spellStart"/>
      <w:r>
        <w:rPr>
          <w:rStyle w:val="HTMLCode"/>
        </w:rPr>
        <w:t>specialMove</w:t>
      </w:r>
      <w:proofErr w:type="spellEnd"/>
    </w:p>
    <w:p w14:paraId="42FA31D5" w14:textId="77777777" w:rsidR="008D72CC" w:rsidRDefault="008D72CC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}</w:t>
      </w:r>
    </w:p>
    <w:p w14:paraId="135680F3" w14:textId="77777777" w:rsidR="008D72CC" w:rsidRDefault="008D72CC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789DADDC" w14:textId="77777777" w:rsidR="008D72CC" w:rsidRDefault="008D72CC" w:rsidP="008D72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proofErr w:type="spellStart"/>
      <w:proofErr w:type="gramStart"/>
      <w:r>
        <w:rPr>
          <w:rStyle w:val="HTMLCode"/>
        </w:rPr>
        <w:t>specialMove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eastAsia="Times New Roman"/>
        </w:rPr>
        <w:t xml:space="preserve"> method is a </w:t>
      </w:r>
      <w:r>
        <w:rPr>
          <w:rStyle w:val="Strong"/>
          <w:rFonts w:eastAsia="Times New Roman"/>
        </w:rPr>
        <w:t>pure virtual function</w:t>
      </w:r>
      <w:r>
        <w:rPr>
          <w:rFonts w:eastAsia="Times New Roman"/>
        </w:rPr>
        <w:t>, enforcing that all derived classes (</w:t>
      </w:r>
      <w:r>
        <w:rPr>
          <w:rStyle w:val="HTMLCode"/>
        </w:rPr>
        <w:t>Warrior</w:t>
      </w:r>
      <w:r>
        <w:rPr>
          <w:rFonts w:eastAsia="Times New Roman"/>
        </w:rPr>
        <w:t xml:space="preserve">, </w:t>
      </w:r>
      <w:r>
        <w:rPr>
          <w:rStyle w:val="HTMLCode"/>
        </w:rPr>
        <w:t>Mage</w:t>
      </w:r>
      <w:r>
        <w:rPr>
          <w:rFonts w:eastAsia="Times New Roman"/>
        </w:rPr>
        <w:t>) implement their own version.</w:t>
      </w:r>
    </w:p>
    <w:p w14:paraId="5423CAFB" w14:textId="77777777" w:rsidR="008D72CC" w:rsidRDefault="008D72CC" w:rsidP="008D72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During the battle, the correct </w:t>
      </w:r>
      <w:proofErr w:type="spellStart"/>
      <w:proofErr w:type="gramStart"/>
      <w:r>
        <w:rPr>
          <w:rStyle w:val="HTMLCode"/>
        </w:rPr>
        <w:t>specialMove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eastAsia="Times New Roman"/>
        </w:rPr>
        <w:t xml:space="preserve"> implementation (e.g., </w:t>
      </w:r>
      <w:r>
        <w:rPr>
          <w:rStyle w:val="HTMLCode"/>
        </w:rPr>
        <w:t>Mage</w:t>
      </w:r>
      <w:r>
        <w:rPr>
          <w:rFonts w:eastAsia="Times New Roman"/>
        </w:rPr>
        <w:t xml:space="preserve"> or </w:t>
      </w:r>
      <w:r>
        <w:rPr>
          <w:rStyle w:val="HTMLCode"/>
        </w:rPr>
        <w:t>Warrior</w:t>
      </w:r>
      <w:r>
        <w:rPr>
          <w:rFonts w:eastAsia="Times New Roman"/>
        </w:rPr>
        <w:t>) is invoked based on the object type at runtime.</w:t>
      </w:r>
    </w:p>
    <w:p w14:paraId="7C2ED4F9" w14:textId="77777777" w:rsidR="008D72CC" w:rsidRDefault="008D72C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8D0070" wp14:editId="6F569DBB">
                <wp:extent cx="5731510" cy="1270"/>
                <wp:effectExtent l="0" t="31750" r="0" b="36830"/>
                <wp:docPr id="42187159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331C8567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BnnNoc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2BAD53D6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Style w:val="Strong"/>
          <w:rFonts w:eastAsia="Times New Roman"/>
          <w:b w:val="0"/>
          <w:bCs w:val="0"/>
        </w:rPr>
        <w:t>Abstraction</w:t>
      </w:r>
    </w:p>
    <w:p w14:paraId="33760A7D" w14:textId="77777777" w:rsidR="008D72CC" w:rsidRDefault="008D72CC" w:rsidP="008D7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HTMLCode"/>
        </w:rPr>
        <w:t>Character</w:t>
      </w:r>
      <w:r>
        <w:rPr>
          <w:rFonts w:eastAsia="Times New Roman"/>
        </w:rPr>
        <w:t xml:space="preserve"> class is an abstract class because it contains the pure virtual method </w:t>
      </w:r>
      <w:proofErr w:type="spellStart"/>
      <w:proofErr w:type="gramStart"/>
      <w:r>
        <w:rPr>
          <w:rStyle w:val="HTMLCode"/>
        </w:rPr>
        <w:t>specialMove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eastAsia="Times New Roman"/>
        </w:rPr>
        <w:t>. This class provides a high-level blueprint, hiding specific implementation details of derived classes.</w:t>
      </w:r>
    </w:p>
    <w:p w14:paraId="527D3DC4" w14:textId="77777777" w:rsidR="008D72CC" w:rsidRDefault="008D72CC" w:rsidP="008D7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29B778AC" w14:textId="77777777" w:rsidR="008D72CC" w:rsidRDefault="008D72CC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class Character {</w:t>
      </w:r>
    </w:p>
    <w:p w14:paraId="7E9D2A9C" w14:textId="77777777" w:rsidR="008D72CC" w:rsidRDefault="008D72CC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virtual void </w:t>
      </w:r>
      <w:proofErr w:type="spellStart"/>
      <w:proofErr w:type="gramStart"/>
      <w:r>
        <w:rPr>
          <w:rStyle w:val="HTMLCode"/>
        </w:rPr>
        <w:t>specialMove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Character &amp;opponent) = 0; // Abstract method</w:t>
      </w:r>
    </w:p>
    <w:p w14:paraId="6E78917D" w14:textId="77777777" w:rsidR="008D72CC" w:rsidRDefault="008D72CC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};</w:t>
      </w:r>
    </w:p>
    <w:p w14:paraId="22725B21" w14:textId="77777777" w:rsidR="008D72CC" w:rsidRDefault="008D72CC" w:rsidP="008D72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Users of the </w:t>
      </w:r>
      <w:r>
        <w:rPr>
          <w:rStyle w:val="HTMLCode"/>
        </w:rPr>
        <w:t>Character</w:t>
      </w:r>
      <w:r>
        <w:rPr>
          <w:rFonts w:eastAsia="Times New Roman"/>
        </w:rPr>
        <w:t xml:space="preserve"> class do not need to know the details of how </w:t>
      </w:r>
      <w:proofErr w:type="spellStart"/>
      <w:proofErr w:type="gramStart"/>
      <w:r>
        <w:rPr>
          <w:rStyle w:val="HTMLCode"/>
        </w:rPr>
        <w:t>specialMove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eastAsia="Times New Roman"/>
        </w:rPr>
        <w:t xml:space="preserve"> is implemented for </w:t>
      </w:r>
      <w:r>
        <w:rPr>
          <w:rStyle w:val="HTMLCode"/>
        </w:rPr>
        <w:t>Warrior</w:t>
      </w:r>
      <w:r>
        <w:rPr>
          <w:rFonts w:eastAsia="Times New Roman"/>
        </w:rPr>
        <w:t xml:space="preserve"> or </w:t>
      </w:r>
      <w:r>
        <w:rPr>
          <w:rStyle w:val="HTMLCode"/>
        </w:rPr>
        <w:t>Mage</w:t>
      </w:r>
      <w:r>
        <w:rPr>
          <w:rFonts w:eastAsia="Times New Roman"/>
        </w:rPr>
        <w:t>.</w:t>
      </w:r>
    </w:p>
    <w:p w14:paraId="181EB810" w14:textId="77777777" w:rsidR="008D72CC" w:rsidRDefault="008D72C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EDEEFD" wp14:editId="0AF65ADF">
                <wp:extent cx="5731510" cy="1270"/>
                <wp:effectExtent l="0" t="31750" r="0" b="36830"/>
                <wp:docPr id="147402769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5417E0EF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BnnNoc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6D8804B1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Style w:val="Strong"/>
          <w:rFonts w:eastAsia="Times New Roman"/>
          <w:b w:val="0"/>
          <w:bCs w:val="0"/>
        </w:rPr>
        <w:t>File I/O (Supporting Encapsulation)</w:t>
      </w:r>
    </w:p>
    <w:p w14:paraId="1628F410" w14:textId="77777777" w:rsidR="008D72CC" w:rsidRDefault="008D72CC" w:rsidP="008D7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HTMLCode"/>
        </w:rPr>
        <w:t>Player</w:t>
      </w:r>
      <w:r>
        <w:rPr>
          <w:rFonts w:eastAsia="Times New Roman"/>
        </w:rPr>
        <w:t xml:space="preserve"> class encapsulates save and load operations to handle progress persistence.</w:t>
      </w:r>
    </w:p>
    <w:p w14:paraId="3C27C3BC" w14:textId="77777777" w:rsidR="008D72CC" w:rsidRDefault="008D72CC" w:rsidP="008D7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5C8CC66E" w14:textId="77777777" w:rsidR="008D72CC" w:rsidRDefault="008D72CC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saveProgress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1FA56093" w14:textId="77777777" w:rsidR="008D72CC" w:rsidRDefault="008D72CC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ofstream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saveFile</w:t>
      </w:r>
      <w:proofErr w:type="spellEnd"/>
      <w:r>
        <w:rPr>
          <w:rStyle w:val="HTMLCode"/>
        </w:rPr>
        <w:t>("savegame.txt");</w:t>
      </w:r>
    </w:p>
    <w:p w14:paraId="2676AF7C" w14:textId="77777777" w:rsidR="008D72CC" w:rsidRDefault="008D72CC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saveFile</w:t>
      </w:r>
      <w:proofErr w:type="spellEnd"/>
      <w:r>
        <w:rPr>
          <w:rStyle w:val="HTMLCode"/>
        </w:rPr>
        <w:t xml:space="preserve"> &lt;&lt; name &lt;&lt; "\n" &lt;&lt; health &lt;&lt; "\n" &lt;&lt; </w:t>
      </w:r>
      <w:proofErr w:type="spellStart"/>
      <w:r>
        <w:rPr>
          <w:rStyle w:val="HTMLCode"/>
        </w:rPr>
        <w:t>attackPower</w:t>
      </w:r>
      <w:proofErr w:type="spellEnd"/>
      <w:r>
        <w:rPr>
          <w:rStyle w:val="HTMLCode"/>
        </w:rPr>
        <w:t xml:space="preserve"> &lt;&lt; "\n" &lt;&lt; level &lt;&lt; "\n" &lt;&lt; experience &lt;&lt; "\n";</w:t>
      </w:r>
    </w:p>
    <w:p w14:paraId="3236F7D9" w14:textId="77777777" w:rsidR="008D72CC" w:rsidRDefault="008D72CC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saveFile.close</w:t>
      </w:r>
      <w:proofErr w:type="spellEnd"/>
      <w:r>
        <w:rPr>
          <w:rStyle w:val="HTMLCode"/>
        </w:rPr>
        <w:t>();</w:t>
      </w:r>
    </w:p>
    <w:p w14:paraId="01CF0478" w14:textId="77777777" w:rsidR="008D72CC" w:rsidRDefault="008D72CC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7DEB31C1" w14:textId="77777777" w:rsidR="008D72CC" w:rsidRDefault="008D72CC" w:rsidP="008D72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save and load logic are encapsulated in </w:t>
      </w:r>
      <w:proofErr w:type="spellStart"/>
      <w:proofErr w:type="gramStart"/>
      <w:r>
        <w:rPr>
          <w:rStyle w:val="HTMLCode"/>
        </w:rPr>
        <w:t>saveProgress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eastAsia="Times New Roman"/>
        </w:rPr>
        <w:t xml:space="preserve"> and </w:t>
      </w:r>
      <w:proofErr w:type="spellStart"/>
      <w:r>
        <w:rPr>
          <w:rStyle w:val="HTMLCode"/>
        </w:rPr>
        <w:t>loadProgress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 xml:space="preserve"> methods, making them easy to call without exposing file-handling details.</w:t>
      </w:r>
    </w:p>
    <w:p w14:paraId="42E0A1DE" w14:textId="77777777" w:rsidR="008D72CC" w:rsidRDefault="008D72C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08D343" wp14:editId="759D784B">
                <wp:extent cx="5731510" cy="1270"/>
                <wp:effectExtent l="0" t="31750" r="0" b="36830"/>
                <wp:docPr id="168093026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1D8F0C10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BnnNoc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3EAE8981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 </w:t>
      </w:r>
      <w:r>
        <w:rPr>
          <w:rStyle w:val="Strong"/>
          <w:rFonts w:eastAsia="Times New Roman"/>
          <w:b w:val="0"/>
          <w:bCs w:val="0"/>
        </w:rPr>
        <w:t>Composition</w:t>
      </w:r>
    </w:p>
    <w:p w14:paraId="48DDFB1F" w14:textId="77777777" w:rsidR="008D72CC" w:rsidRDefault="008D72CC" w:rsidP="008D7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HTMLCode"/>
        </w:rPr>
        <w:t>Player</w:t>
      </w:r>
      <w:r>
        <w:rPr>
          <w:rFonts w:eastAsia="Times New Roman"/>
        </w:rPr>
        <w:t xml:space="preserve"> class uses an </w:t>
      </w:r>
      <w:r>
        <w:rPr>
          <w:rStyle w:val="Strong"/>
          <w:rFonts w:eastAsia="Times New Roman"/>
        </w:rPr>
        <w:t>Inventory</w:t>
      </w:r>
      <w:r>
        <w:rPr>
          <w:rFonts w:eastAsia="Times New Roman"/>
        </w:rPr>
        <w:t xml:space="preserve"> object, demonstrating composition. The </w:t>
      </w:r>
      <w:r>
        <w:rPr>
          <w:rStyle w:val="HTMLCode"/>
        </w:rPr>
        <w:t>Inventory</w:t>
      </w:r>
      <w:r>
        <w:rPr>
          <w:rFonts w:eastAsia="Times New Roman"/>
        </w:rPr>
        <w:t xml:space="preserve"> class is a separate entity that manages the player's items.</w:t>
      </w:r>
    </w:p>
    <w:p w14:paraId="06F7A543" w14:textId="77777777" w:rsidR="008D72CC" w:rsidRDefault="008D72CC" w:rsidP="008D7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658BBC60" w14:textId="77777777" w:rsidR="008D72CC" w:rsidRDefault="008D72CC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Player :</w:t>
      </w:r>
      <w:proofErr w:type="gramEnd"/>
      <w:r>
        <w:rPr>
          <w:rStyle w:val="HTMLCode"/>
        </w:rPr>
        <w:t xml:space="preserve"> public Warrior {</w:t>
      </w:r>
    </w:p>
    <w:p w14:paraId="3CC6A231" w14:textId="77777777" w:rsidR="008D72CC" w:rsidRDefault="008D72CC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private:</w:t>
      </w:r>
    </w:p>
    <w:p w14:paraId="2B48FA2F" w14:textId="77777777" w:rsidR="008D72CC" w:rsidRDefault="008D72CC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Inventory </w:t>
      </w:r>
      <w:proofErr w:type="spellStart"/>
      <w:r>
        <w:rPr>
          <w:rStyle w:val="HTMLCode"/>
        </w:rPr>
        <w:t>inventory</w:t>
      </w:r>
      <w:proofErr w:type="spellEnd"/>
      <w:r>
        <w:rPr>
          <w:rStyle w:val="HTMLCode"/>
        </w:rPr>
        <w:t>;</w:t>
      </w:r>
    </w:p>
    <w:p w14:paraId="29B2A262" w14:textId="77777777" w:rsidR="008D72CC" w:rsidRDefault="008D72CC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public:</w:t>
      </w:r>
    </w:p>
    <w:p w14:paraId="450C641D" w14:textId="77777777" w:rsidR="008D72CC" w:rsidRDefault="008D72CC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Inventory &amp;</w:t>
      </w:r>
      <w:proofErr w:type="spellStart"/>
      <w:proofErr w:type="gramStart"/>
      <w:r>
        <w:rPr>
          <w:rStyle w:val="HTMLCode"/>
        </w:rPr>
        <w:t>getInventory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 return inventory; }</w:t>
      </w:r>
    </w:p>
    <w:p w14:paraId="07699690" w14:textId="77777777" w:rsidR="008D72CC" w:rsidRDefault="008D72CC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};</w:t>
      </w:r>
    </w:p>
    <w:p w14:paraId="78C1C69C" w14:textId="77777777" w:rsidR="008D72CC" w:rsidRDefault="008D72CC" w:rsidP="008D72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HTMLCode"/>
        </w:rPr>
        <w:t>Player</w:t>
      </w:r>
      <w:r>
        <w:rPr>
          <w:rFonts w:eastAsia="Times New Roman"/>
        </w:rPr>
        <w:t xml:space="preserve"> class depends on the </w:t>
      </w:r>
      <w:r>
        <w:rPr>
          <w:rStyle w:val="HTMLCode"/>
        </w:rPr>
        <w:t>Inventory</w:t>
      </w:r>
      <w:r>
        <w:rPr>
          <w:rFonts w:eastAsia="Times New Roman"/>
        </w:rPr>
        <w:t xml:space="preserve"> class, and their interaction is managed through encapsulated methods like </w:t>
      </w:r>
      <w:proofErr w:type="spellStart"/>
      <w:proofErr w:type="gramStart"/>
      <w:r>
        <w:rPr>
          <w:rStyle w:val="HTMLCode"/>
        </w:rPr>
        <w:t>getInventory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Fonts w:eastAsia="Times New Roman"/>
        </w:rPr>
        <w:t>.</w:t>
      </w:r>
    </w:p>
    <w:p w14:paraId="3CED46A2" w14:textId="77777777" w:rsidR="008D72CC" w:rsidRDefault="008D72C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1CD5F9" wp14:editId="2E498D8C">
                <wp:extent cx="5731510" cy="1270"/>
                <wp:effectExtent l="0" t="31750" r="0" b="36830"/>
                <wp:docPr id="15307409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2306F6CF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BnnNoc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75BB8758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Style w:val="Strong"/>
          <w:rFonts w:eastAsia="Times New Roman"/>
          <w:b w:val="0"/>
          <w:bCs w:val="0"/>
        </w:rPr>
        <w:t>Exception Handling (Robustness)</w:t>
      </w:r>
    </w:p>
    <w:p w14:paraId="36443AA6" w14:textId="77777777" w:rsidR="008D72CC" w:rsidRDefault="008D72CC" w:rsidP="008D7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Exception handling ensures that invalid input or file errors do not crash the program.</w:t>
      </w:r>
    </w:p>
    <w:p w14:paraId="728AB98F" w14:textId="77777777" w:rsidR="008D72CC" w:rsidRDefault="008D72CC" w:rsidP="008D7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4EFD992F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useItem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choice, Character &amp;player) {</w:t>
      </w:r>
    </w:p>
    <w:p w14:paraId="71EA920A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try {</w:t>
      </w:r>
    </w:p>
    <w:p w14:paraId="4EF16E09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if (choice &gt; 0 &amp;&amp; choice &lt;= </w:t>
      </w:r>
      <w:proofErr w:type="spellStart"/>
      <w:proofErr w:type="gramStart"/>
      <w:r>
        <w:rPr>
          <w:rStyle w:val="HTMLCode"/>
        </w:rPr>
        <w:t>items.size</w:t>
      </w:r>
      <w:proofErr w:type="spellEnd"/>
      <w:proofErr w:type="gramEnd"/>
      <w:r>
        <w:rPr>
          <w:rStyle w:val="HTMLCode"/>
        </w:rPr>
        <w:t>()) {</w:t>
      </w:r>
    </w:p>
    <w:p w14:paraId="1F173865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string item = </w:t>
      </w:r>
      <w:proofErr w:type="gramStart"/>
      <w:r>
        <w:rPr>
          <w:rStyle w:val="HTMLCode"/>
        </w:rPr>
        <w:t>items[</w:t>
      </w:r>
      <w:proofErr w:type="gramEnd"/>
      <w:r>
        <w:rPr>
          <w:rStyle w:val="HTMLCode"/>
        </w:rPr>
        <w:t>choice - 1];</w:t>
      </w:r>
    </w:p>
    <w:p w14:paraId="58DB4E76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// ...</w:t>
      </w:r>
    </w:p>
    <w:p w14:paraId="705DE18D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} else {</w:t>
      </w:r>
    </w:p>
    <w:p w14:paraId="5CA2D283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throw </w:t>
      </w:r>
      <w:proofErr w:type="spellStart"/>
      <w:r>
        <w:rPr>
          <w:rStyle w:val="HTMLCode"/>
        </w:rPr>
        <w:t>out_of_</w:t>
      </w:r>
      <w:proofErr w:type="gramStart"/>
      <w:r>
        <w:rPr>
          <w:rStyle w:val="HTMLCode"/>
        </w:rPr>
        <w:t>range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"Invalid item selection!");</w:t>
      </w:r>
    </w:p>
    <w:p w14:paraId="6D72C1D4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}</w:t>
      </w:r>
    </w:p>
    <w:p w14:paraId="6682E4D7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} catch (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exception &amp;e) {</w:t>
      </w:r>
    </w:p>
    <w:p w14:paraId="4691EB7D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"Error: " &lt;&lt; </w:t>
      </w:r>
      <w:proofErr w:type="spellStart"/>
      <w:proofErr w:type="gramStart"/>
      <w:r>
        <w:rPr>
          <w:rStyle w:val="HTMLCode"/>
        </w:rPr>
        <w:t>e.what</w:t>
      </w:r>
      <w:proofErr w:type="spellEnd"/>
      <w:proofErr w:type="gramEnd"/>
      <w:r>
        <w:rPr>
          <w:rStyle w:val="HTMLCode"/>
        </w:rPr>
        <w:t xml:space="preserve">()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14:paraId="6703FD04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}</w:t>
      </w:r>
    </w:p>
    <w:p w14:paraId="1F0E5DCB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0530F856" w14:textId="77777777" w:rsidR="008D72CC" w:rsidRDefault="008D72CC" w:rsidP="008D72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This feature enhances robustness and complements encapsulation.</w:t>
      </w:r>
    </w:p>
    <w:p w14:paraId="42B3A893" w14:textId="77777777" w:rsidR="008D72CC" w:rsidRDefault="008D72C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C7F066" wp14:editId="4F5E7044">
                <wp:extent cx="5731510" cy="1270"/>
                <wp:effectExtent l="0" t="31750" r="0" b="36830"/>
                <wp:docPr id="128279419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6D6EB1FB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BnnNoc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0156E520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Summary Table of OOP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7365"/>
      </w:tblGrid>
      <w:tr w:rsidR="008D72CC" w14:paraId="33CD0A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0A84E" w14:textId="77777777" w:rsidR="008D72CC" w:rsidRDefault="008D72C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OOP Concept</w:t>
            </w:r>
          </w:p>
        </w:tc>
        <w:tc>
          <w:tcPr>
            <w:tcW w:w="0" w:type="auto"/>
            <w:vAlign w:val="center"/>
            <w:hideMark/>
          </w:tcPr>
          <w:p w14:paraId="1765B492" w14:textId="77777777" w:rsidR="008D72CC" w:rsidRDefault="008D72C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Where Applied</w:t>
            </w:r>
          </w:p>
        </w:tc>
      </w:tr>
      <w:tr w:rsidR="008D72CC" w14:paraId="0A7B2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131A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7CA2BEB5" w14:textId="77777777" w:rsidR="008D72CC" w:rsidRDefault="008D72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Private/protected members and public getters/setters in </w:t>
            </w:r>
            <w:r>
              <w:rPr>
                <w:rStyle w:val="HTMLCode"/>
              </w:rPr>
              <w:t>Character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Inventory</w:t>
            </w:r>
            <w:r>
              <w:rPr>
                <w:rFonts w:eastAsia="Times New Roman"/>
              </w:rPr>
              <w:t xml:space="preserve">, and </w:t>
            </w:r>
            <w:r>
              <w:rPr>
                <w:rStyle w:val="HTMLCode"/>
              </w:rPr>
              <w:t>Player</w:t>
            </w:r>
            <w:r>
              <w:rPr>
                <w:rFonts w:eastAsia="Times New Roman"/>
              </w:rPr>
              <w:t xml:space="preserve"> classes.</w:t>
            </w:r>
          </w:p>
        </w:tc>
      </w:tr>
      <w:tr w:rsidR="008D72CC" w14:paraId="0877B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D98C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49CA522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HTMLCode"/>
              </w:rPr>
              <w:t>Warrior</w:t>
            </w:r>
            <w:r>
              <w:rPr>
                <w:rFonts w:eastAsia="Times New Roman"/>
              </w:rPr>
              <w:t xml:space="preserve"> and </w:t>
            </w:r>
            <w:r>
              <w:rPr>
                <w:rStyle w:val="HTMLCode"/>
              </w:rPr>
              <w:t>Mage</w:t>
            </w:r>
            <w:r>
              <w:rPr>
                <w:rFonts w:eastAsia="Times New Roman"/>
              </w:rPr>
              <w:t xml:space="preserve"> classes inherit from the base </w:t>
            </w:r>
            <w:r>
              <w:rPr>
                <w:rStyle w:val="HTMLCode"/>
              </w:rPr>
              <w:t>Character</w:t>
            </w:r>
            <w:r>
              <w:rPr>
                <w:rFonts w:eastAsia="Times New Roman"/>
              </w:rPr>
              <w:t xml:space="preserve"> class.</w:t>
            </w:r>
          </w:p>
        </w:tc>
      </w:tr>
      <w:tr w:rsidR="008D72CC" w14:paraId="300E8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B615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4B2A47BA" w14:textId="77777777" w:rsidR="008D72CC" w:rsidRDefault="008D72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Virtual methods like </w:t>
            </w:r>
            <w:proofErr w:type="gramStart"/>
            <w:r>
              <w:rPr>
                <w:rStyle w:val="HTMLCode"/>
              </w:rPr>
              <w:t>attack(</w:t>
            </w:r>
            <w:proofErr w:type="gramEnd"/>
            <w:r>
              <w:rPr>
                <w:rStyle w:val="HTMLCode"/>
              </w:rPr>
              <w:t>)</w:t>
            </w:r>
            <w:r>
              <w:rPr>
                <w:rFonts w:eastAsia="Times New Roman"/>
              </w:rPr>
              <w:t xml:space="preserve"> and </w:t>
            </w:r>
            <w:proofErr w:type="spellStart"/>
            <w:r>
              <w:rPr>
                <w:rStyle w:val="HTMLCode"/>
              </w:rPr>
              <w:t>specialMove</w:t>
            </w:r>
            <w:proofErr w:type="spellEnd"/>
            <w:r>
              <w:rPr>
                <w:rStyle w:val="HTMLCode"/>
              </w:rPr>
              <w:t>()</w:t>
            </w:r>
            <w:r>
              <w:rPr>
                <w:rFonts w:eastAsia="Times New Roman"/>
              </w:rPr>
              <w:t>, allowing dynamic method resolution at runtime.</w:t>
            </w:r>
          </w:p>
        </w:tc>
      </w:tr>
      <w:tr w:rsidR="008D72CC" w14:paraId="38387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724C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5154AB32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HTMLCode"/>
              </w:rPr>
              <w:t>Character</w:t>
            </w:r>
            <w:r>
              <w:rPr>
                <w:rFonts w:eastAsia="Times New Roman"/>
              </w:rPr>
              <w:t xml:space="preserve"> class serves as an abstract base class with pure virtual methods (</w:t>
            </w:r>
            <w:proofErr w:type="spellStart"/>
            <w:proofErr w:type="gramStart"/>
            <w:r>
              <w:rPr>
                <w:rStyle w:val="HTMLCode"/>
              </w:rPr>
              <w:t>specialMove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rPr>
                <w:rFonts w:eastAsia="Times New Roman"/>
              </w:rPr>
              <w:t>).</w:t>
            </w:r>
          </w:p>
        </w:tc>
      </w:tr>
      <w:tr w:rsidR="008D72CC" w14:paraId="511A5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9BB3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1C5702FD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HTMLCode"/>
              </w:rPr>
              <w:t>Player</w:t>
            </w:r>
            <w:r>
              <w:rPr>
                <w:rFonts w:eastAsia="Times New Roman"/>
              </w:rPr>
              <w:t xml:space="preserve"> contains an </w:t>
            </w:r>
            <w:r>
              <w:rPr>
                <w:rStyle w:val="HTMLCode"/>
              </w:rPr>
              <w:t>Inventory</w:t>
            </w:r>
            <w:r>
              <w:rPr>
                <w:rFonts w:eastAsia="Times New Roman"/>
              </w:rPr>
              <w:t xml:space="preserve"> object, showing a "has-a" relationship.</w:t>
            </w:r>
          </w:p>
        </w:tc>
      </w:tr>
      <w:tr w:rsidR="008D72CC" w14:paraId="731E2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7FCA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File I/O</w:t>
            </w:r>
          </w:p>
        </w:tc>
        <w:tc>
          <w:tcPr>
            <w:tcW w:w="0" w:type="auto"/>
            <w:vAlign w:val="center"/>
            <w:hideMark/>
          </w:tcPr>
          <w:p w14:paraId="11F15A34" w14:textId="77777777" w:rsidR="008D72CC" w:rsidRDefault="008D72CC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Style w:val="HTMLCode"/>
              </w:rPr>
              <w:t>saveProgress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rPr>
                <w:rFonts w:eastAsia="Times New Roman"/>
              </w:rPr>
              <w:t xml:space="preserve"> and </w:t>
            </w:r>
            <w:proofErr w:type="spellStart"/>
            <w:r>
              <w:rPr>
                <w:rStyle w:val="HTMLCode"/>
              </w:rPr>
              <w:t>loadProgress</w:t>
            </w:r>
            <w:proofErr w:type="spellEnd"/>
            <w:r>
              <w:rPr>
                <w:rStyle w:val="HTMLCode"/>
              </w:rPr>
              <w:t>()</w:t>
            </w:r>
            <w:r>
              <w:rPr>
                <w:rFonts w:eastAsia="Times New Roman"/>
              </w:rPr>
              <w:t xml:space="preserve"> encapsulate file-handling operations within the </w:t>
            </w:r>
            <w:r>
              <w:rPr>
                <w:rStyle w:val="HTMLCode"/>
              </w:rPr>
              <w:t>Player</w:t>
            </w:r>
            <w:r>
              <w:rPr>
                <w:rFonts w:eastAsia="Times New Roman"/>
              </w:rPr>
              <w:t xml:space="preserve"> class.</w:t>
            </w:r>
          </w:p>
        </w:tc>
      </w:tr>
    </w:tbl>
    <w:p w14:paraId="67B3DD82" w14:textId="77777777" w:rsidR="008D72CC" w:rsidRDefault="008D72CC">
      <w:pPr>
        <w:pStyle w:val="NormalWeb"/>
      </w:pPr>
      <w:r>
        <w:t>This code elegantly demonstrates OOP principles to create a modular, reusable, and extensible structure for an RPG game.</w:t>
      </w:r>
    </w:p>
    <w:p w14:paraId="3F961675" w14:textId="77777777" w:rsidR="008D72CC" w:rsidRDefault="008D72CC"/>
    <w:sectPr w:rsidR="008D7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80D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F12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21A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72B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A7E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563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113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520551">
    <w:abstractNumId w:val="2"/>
  </w:num>
  <w:num w:numId="2" w16cid:durableId="1913929131">
    <w:abstractNumId w:val="6"/>
  </w:num>
  <w:num w:numId="3" w16cid:durableId="1435437567">
    <w:abstractNumId w:val="0"/>
  </w:num>
  <w:num w:numId="4" w16cid:durableId="294914873">
    <w:abstractNumId w:val="5"/>
  </w:num>
  <w:num w:numId="5" w16cid:durableId="1403718627">
    <w:abstractNumId w:val="3"/>
  </w:num>
  <w:num w:numId="6" w16cid:durableId="1707489765">
    <w:abstractNumId w:val="1"/>
  </w:num>
  <w:num w:numId="7" w16cid:durableId="161745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CC"/>
    <w:rsid w:val="005C24AB"/>
    <w:rsid w:val="008D72CC"/>
    <w:rsid w:val="00BB6403"/>
    <w:rsid w:val="00BD48E1"/>
    <w:rsid w:val="00F2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3A3F"/>
  <w15:chartTrackingRefBased/>
  <w15:docId w15:val="{E8851AC0-38AB-A24B-BF44-054FFE2D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72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72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2C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72C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Morris</dc:creator>
  <cp:keywords/>
  <dc:description/>
  <cp:lastModifiedBy>Brandon Morris</cp:lastModifiedBy>
  <cp:revision>2</cp:revision>
  <dcterms:created xsi:type="dcterms:W3CDTF">2024-12-13T05:54:00Z</dcterms:created>
  <dcterms:modified xsi:type="dcterms:W3CDTF">2024-12-13T05:54:00Z</dcterms:modified>
</cp:coreProperties>
</file>