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6CEE0429" w:rsidR="00705D42" w:rsidRPr="000B05B1" w:rsidRDefault="002040C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3/19/2025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57DB64AC" w:rsidR="00705D42" w:rsidRPr="000B05B1" w:rsidRDefault="002040C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Brandon Mullins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17B8DBF6" w:rsidR="531DB269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Brandon Mullins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5D7593CA" w:rsidR="531DB269" w:rsidRPr="000B05B1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Artemis Financial specializes in developing personalized financial strategies for clients, covering areas such as savings, retirement planning, insurance, and investment management. Due to the sensitive nature of the </w:t>
      </w:r>
      <w:proofErr w:type="gramStart"/>
      <w:r>
        <w:rPr>
          <w:rFonts w:cstheme="minorHAnsi"/>
          <w:color w:val="000000" w:themeColor="text1"/>
        </w:rPr>
        <w:t>data</w:t>
      </w:r>
      <w:proofErr w:type="gramEnd"/>
      <w:r>
        <w:rPr>
          <w:rFonts w:cstheme="minorHAnsi"/>
          <w:color w:val="000000" w:themeColor="text1"/>
        </w:rPr>
        <w:t xml:space="preserve"> they handle -- such as Social Security numbers, tax documents, and personal financial details – strong security and encrypted communication are essential to maintain client trust and data confidentiality.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3506E1A6" w:rsidR="531DB269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Input Validation- To ensure the data entered by users is properly sanitized and verified before processing to help prevent injection attacks or data corruption. </w:t>
      </w:r>
    </w:p>
    <w:p w14:paraId="25262C4A" w14:textId="77777777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C7997B1" w14:textId="788EEF35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Quality- Applying strict coding standards and access controls ensures users only access their own data. High quality code reduces the risk of logic errors and security flaws. </w:t>
      </w:r>
    </w:p>
    <w:p w14:paraId="0DA548D3" w14:textId="77777777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14E0C4C" w14:textId="15EFD4DB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Error Handling- Implementing detailed and secure error messages helps identify issues without exposing sensitive information to end users or attacks. </w:t>
      </w:r>
    </w:p>
    <w:p w14:paraId="3188AB8C" w14:textId="77777777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7A597AB" w14:textId="51478D89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API Security- Since Artemis uses a Restful API, </w:t>
      </w:r>
      <w:proofErr w:type="gramStart"/>
      <w:r>
        <w:rPr>
          <w:rFonts w:cstheme="minorHAnsi"/>
          <w:color w:val="000000" w:themeColor="text1"/>
        </w:rPr>
        <w:t>It’s</w:t>
      </w:r>
      <w:proofErr w:type="gramEnd"/>
      <w:r>
        <w:rPr>
          <w:rFonts w:cstheme="minorHAnsi"/>
          <w:color w:val="000000" w:themeColor="text1"/>
        </w:rPr>
        <w:t xml:space="preserve"> essential to secure endpoints with authentication, rate limiting, and validation to prevent unauthorized access or data leaks. </w:t>
      </w:r>
    </w:p>
    <w:p w14:paraId="4030B885" w14:textId="77777777" w:rsidR="002040CD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84E4103" w14:textId="13BAE29A" w:rsidR="002040CD" w:rsidRPr="000B05B1" w:rsidRDefault="002040C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Cryptography- Encryption of data both in transit and at rest protects sensitive financial records, especially when transmitting data over public or international networks. 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002C947B" w:rsidR="531DB269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2040CD">
        <w:rPr>
          <w:rFonts w:cstheme="minorHAnsi"/>
          <w:color w:val="000000" w:themeColor="text1"/>
        </w:rPr>
        <w:t>Missing Input Validation</w:t>
      </w:r>
    </w:p>
    <w:p w14:paraId="22E4AEAA" w14:textId="736C34C9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No Error handling </w:t>
      </w:r>
    </w:p>
    <w:p w14:paraId="2B513A75" w14:textId="4031A2E5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Insecure API Methods </w:t>
      </w:r>
    </w:p>
    <w:p w14:paraId="673B7D85" w14:textId="4069AEC4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Lack of Authentication</w:t>
      </w:r>
    </w:p>
    <w:p w14:paraId="2A39346D" w14:textId="2DEA9FF6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Outdated Dependencies </w:t>
      </w:r>
    </w:p>
    <w:p w14:paraId="3E4D89F3" w14:textId="04D65F06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Missing Encryption </w:t>
      </w:r>
    </w:p>
    <w:p w14:paraId="3B9CB224" w14:textId="2E627828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Exposed Endpoints </w:t>
      </w:r>
    </w:p>
    <w:p w14:paraId="616D6F62" w14:textId="27CFF6A2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Unlogged Errors </w:t>
      </w:r>
    </w:p>
    <w:p w14:paraId="4EDFC2C2" w14:textId="658247BA" w:rsid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 role-based Access</w:t>
      </w:r>
    </w:p>
    <w:p w14:paraId="7A927C6B" w14:textId="7590CBB2" w:rsidR="002040CD" w:rsidRPr="002040CD" w:rsidRDefault="002040CD" w:rsidP="002040CD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Hardcoded Config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59133D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57BF30D1" w:rsidR="322AA2CB" w:rsidRPr="000B05B1" w:rsidRDefault="002040CD" w:rsidP="00DC5AB3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Input Validation use input sanitization libraries or frameworks. Update Dependencies which to upgrade all outdated libraries. Implement Authentication to add token-based or session-based authentication. Enable logging to use a secure logging framework to capture security events. </w:t>
      </w: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85A54" w14:textId="77777777" w:rsidR="007B13F4" w:rsidRDefault="007B13F4" w:rsidP="002F3F84">
      <w:r>
        <w:separator/>
      </w:r>
    </w:p>
  </w:endnote>
  <w:endnote w:type="continuationSeparator" w:id="0">
    <w:p w14:paraId="451D44D8" w14:textId="77777777" w:rsidR="007B13F4" w:rsidRDefault="007B13F4" w:rsidP="002F3F84">
      <w:r>
        <w:continuationSeparator/>
      </w:r>
    </w:p>
  </w:endnote>
  <w:endnote w:type="continuationNotice" w:id="1">
    <w:p w14:paraId="4E126CB4" w14:textId="77777777" w:rsidR="007B13F4" w:rsidRDefault="007B13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FFDFD" w14:textId="77777777" w:rsidR="007B13F4" w:rsidRDefault="007B13F4" w:rsidP="002F3F84">
      <w:r>
        <w:separator/>
      </w:r>
    </w:p>
  </w:footnote>
  <w:footnote w:type="continuationSeparator" w:id="0">
    <w:p w14:paraId="649E4209" w14:textId="77777777" w:rsidR="007B13F4" w:rsidRDefault="007B13F4" w:rsidP="002F3F84">
      <w:r>
        <w:continuationSeparator/>
      </w:r>
    </w:p>
  </w:footnote>
  <w:footnote w:type="continuationNotice" w:id="1">
    <w:p w14:paraId="20823471" w14:textId="77777777" w:rsidR="007B13F4" w:rsidRDefault="007B13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84639"/>
    <w:multiLevelType w:val="hybridMultilevel"/>
    <w:tmpl w:val="A45E4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3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4"/>
  </w:num>
  <w:num w:numId="5" w16cid:durableId="1327516238">
    <w:abstractNumId w:val="21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6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9"/>
  </w:num>
  <w:num w:numId="13" w16cid:durableId="1732731064">
    <w:abstractNumId w:val="17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0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2"/>
  </w:num>
  <w:num w:numId="21" w16cid:durableId="1595164647">
    <w:abstractNumId w:val="25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8"/>
  </w:num>
  <w:num w:numId="25" w16cid:durableId="318656350">
    <w:abstractNumId w:val="4"/>
  </w:num>
  <w:num w:numId="26" w16cid:durableId="1629394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204D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40CD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B13F4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02EA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42536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Mullins, Brandon</cp:lastModifiedBy>
  <cp:revision>2</cp:revision>
  <dcterms:created xsi:type="dcterms:W3CDTF">2025-03-21T18:53:00Z</dcterms:created>
  <dcterms:modified xsi:type="dcterms:W3CDTF">2025-03-21T18:53:00Z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