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3BFE" w14:textId="12927B84" w:rsidR="00C806CD" w:rsidRDefault="00C806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r w:rsidR="00D1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51CA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10A18">
        <w:rPr>
          <w:rFonts w:ascii="Times New Roman" w:hAnsi="Times New Roman" w:cs="Times New Roman"/>
          <w:sz w:val="24"/>
          <w:szCs w:val="24"/>
          <w:lang w:val="en-US"/>
        </w:rPr>
        <w:t xml:space="preserve">ccuracy of </w:t>
      </w:r>
      <w:r w:rsidR="004841E0">
        <w:rPr>
          <w:rFonts w:ascii="Times New Roman" w:hAnsi="Times New Roman" w:cs="Times New Roman"/>
          <w:sz w:val="24"/>
          <w:szCs w:val="24"/>
          <w:lang w:val="en-US"/>
        </w:rPr>
        <w:t xml:space="preserve">Body Fat Percentage Estimation </w:t>
      </w:r>
      <w:r w:rsidR="00951CA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841E0">
        <w:rPr>
          <w:rFonts w:ascii="Times New Roman" w:hAnsi="Times New Roman" w:cs="Times New Roman"/>
          <w:sz w:val="24"/>
          <w:szCs w:val="24"/>
          <w:lang w:val="en-US"/>
        </w:rPr>
        <w:t>ith Body Composition Measurements</w:t>
      </w:r>
    </w:p>
    <w:p w14:paraId="55CE8614" w14:textId="4A7830E3" w:rsidR="00581AA9" w:rsidRDefault="00581A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Question: Can different</w:t>
      </w:r>
      <w:r w:rsidR="00A65A75">
        <w:rPr>
          <w:rFonts w:ascii="Times New Roman" w:hAnsi="Times New Roman" w:cs="Times New Roman"/>
          <w:sz w:val="24"/>
          <w:szCs w:val="24"/>
          <w:lang w:val="en-US"/>
        </w:rPr>
        <w:t xml:space="preserve"> body measurements be used to accurately predict body </w:t>
      </w:r>
      <w:r w:rsidR="00A65A75" w:rsidRPr="00FF7185">
        <w:rPr>
          <w:rFonts w:ascii="Times New Roman" w:hAnsi="Times New Roman" w:cs="Times New Roman"/>
          <w:noProof/>
          <w:sz w:val="24"/>
          <w:szCs w:val="24"/>
          <w:lang w:val="en-US"/>
        </w:rPr>
        <w:t>fat</w:t>
      </w:r>
      <w:r w:rsidR="00A65A75">
        <w:rPr>
          <w:rFonts w:ascii="Times New Roman" w:hAnsi="Times New Roman" w:cs="Times New Roman"/>
          <w:sz w:val="24"/>
          <w:szCs w:val="24"/>
          <w:lang w:val="en-US"/>
        </w:rPr>
        <w:t xml:space="preserve"> percentage and the Adiposity index of a person?</w:t>
      </w:r>
    </w:p>
    <w:p w14:paraId="7FF86048" w14:textId="77777777" w:rsidR="00746198" w:rsidRDefault="007461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01001C" w14:textId="24F06B09" w:rsidR="00A92B20" w:rsidRPr="00D00866" w:rsidRDefault="00976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Thesis:</w:t>
      </w:r>
      <w:r w:rsidR="00883464" w:rsidRPr="00D00866">
        <w:rPr>
          <w:rFonts w:ascii="Times New Roman" w:hAnsi="Times New Roman" w:cs="Times New Roman"/>
          <w:sz w:val="24"/>
          <w:szCs w:val="24"/>
          <w:lang w:val="en-US"/>
        </w:rPr>
        <w:t xml:space="preserve"> I will analyze the </w:t>
      </w:r>
      <w:r w:rsidR="00883464" w:rsidRPr="00D00866">
        <w:rPr>
          <w:rFonts w:ascii="Times New Roman" w:hAnsi="Times New Roman" w:cs="Times New Roman"/>
          <w:color w:val="000000"/>
          <w:sz w:val="24"/>
          <w:szCs w:val="24"/>
          <w:lang w:val="en-US"/>
        </w:rPr>
        <w:t>Fitting Body Fat %</w:t>
      </w:r>
      <w:r w:rsidR="00545D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45D4F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d</w:t>
      </w:r>
      <w:r w:rsidR="00883464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ata</w:t>
      </w:r>
      <w:r w:rsidR="00545D4F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</w:t>
      </w:r>
      <w:r w:rsidR="00883464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et</w:t>
      </w:r>
      <w:r w:rsidR="00883464" w:rsidRPr="00D008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A661B" w:rsidRPr="00D008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determine </w:t>
      </w:r>
      <w:r w:rsidR="00BA5CBE">
        <w:rPr>
          <w:rFonts w:ascii="Times New Roman" w:hAnsi="Times New Roman" w:cs="Times New Roman"/>
          <w:color w:val="000000"/>
          <w:sz w:val="24"/>
          <w:szCs w:val="24"/>
          <w:lang w:val="en-US"/>
        </w:rPr>
        <w:t>if bo</w:t>
      </w:r>
      <w:r w:rsidR="00911F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dy </w:t>
      </w:r>
      <w:r w:rsidR="00A13A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composition </w:t>
      </w:r>
      <w:r w:rsidR="00911F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measurements </w:t>
      </w:r>
      <w:r w:rsidR="007E34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can </w:t>
      </w:r>
      <w:r w:rsidR="00267D64">
        <w:rPr>
          <w:rFonts w:ascii="Times New Roman" w:hAnsi="Times New Roman" w:cs="Times New Roman"/>
          <w:color w:val="000000"/>
          <w:sz w:val="24"/>
          <w:szCs w:val="24"/>
          <w:lang w:val="en-US"/>
        </w:rPr>
        <w:t>accurately</w:t>
      </w:r>
      <w:r w:rsidR="007E34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22380">
        <w:rPr>
          <w:rFonts w:ascii="Times New Roman" w:hAnsi="Times New Roman" w:cs="Times New Roman"/>
          <w:color w:val="000000"/>
          <w:sz w:val="24"/>
          <w:szCs w:val="24"/>
          <w:lang w:val="en-US"/>
        </w:rPr>
        <w:t>predict</w:t>
      </w:r>
      <w:r w:rsidR="00911F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body fat percentage</w:t>
      </w:r>
      <w:r w:rsidR="00527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based on the Brozek </w:t>
      </w:r>
      <w:r w:rsidR="00267D64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formula</w:t>
      </w:r>
      <w:r w:rsidR="00527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using Age, Weight, and Height along with Neck, Chest, </w:t>
      </w:r>
      <w:r w:rsidR="001208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Abdomen, Hip, Thigh, Knee, Ankle, Bicep, </w:t>
      </w:r>
      <w:r w:rsidR="00267D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Forearm, and Wrist measurements. </w:t>
      </w:r>
      <w:r w:rsidR="00223D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will then determine </w:t>
      </w:r>
      <w:r w:rsidR="003E5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optimal combination of mining algorithm and variable selection to </w:t>
      </w:r>
      <w:r w:rsidR="00FD7662">
        <w:rPr>
          <w:rFonts w:ascii="Times New Roman" w:hAnsi="Times New Roman" w:cs="Times New Roman"/>
          <w:color w:val="000000"/>
          <w:sz w:val="24"/>
          <w:szCs w:val="24"/>
          <w:lang w:val="en-US"/>
        </w:rPr>
        <w:t>yield</w:t>
      </w:r>
      <w:r w:rsidR="003E5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most prec</w:t>
      </w:r>
      <w:r w:rsidR="00D21D23">
        <w:rPr>
          <w:rFonts w:ascii="Times New Roman" w:hAnsi="Times New Roman" w:cs="Times New Roman"/>
          <w:color w:val="000000"/>
          <w:sz w:val="24"/>
          <w:szCs w:val="24"/>
          <w:lang w:val="en-US"/>
        </w:rPr>
        <w:t>ise predict</w:t>
      </w:r>
      <w:r w:rsidR="00FD7662">
        <w:rPr>
          <w:rFonts w:ascii="Times New Roman" w:hAnsi="Times New Roman" w:cs="Times New Roman"/>
          <w:color w:val="000000"/>
          <w:sz w:val="24"/>
          <w:szCs w:val="24"/>
          <w:lang w:val="en-US"/>
        </w:rPr>
        <w:t>ion</w:t>
      </w:r>
      <w:r w:rsidR="00D21D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75CEE406" w14:textId="77777777" w:rsidR="00746198" w:rsidRDefault="007461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4B3298" w14:textId="7692B8F7" w:rsidR="0097600B" w:rsidRDefault="00976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Abstract:</w:t>
      </w:r>
      <w:r w:rsidR="00545D4F">
        <w:rPr>
          <w:rFonts w:ascii="Times New Roman" w:hAnsi="Times New Roman" w:cs="Times New Roman"/>
          <w:sz w:val="24"/>
          <w:szCs w:val="24"/>
          <w:lang w:val="en-US"/>
        </w:rPr>
        <w:t xml:space="preserve"> I would like to study the Fitting Body Fat % </w:t>
      </w:r>
      <w:r w:rsidR="00545D4F" w:rsidRPr="00FF7185">
        <w:rPr>
          <w:rFonts w:ascii="Times New Roman" w:hAnsi="Times New Roman" w:cs="Times New Roman"/>
          <w:noProof/>
          <w:sz w:val="24"/>
          <w:szCs w:val="24"/>
          <w:lang w:val="en-US"/>
        </w:rPr>
        <w:t>dataset</w:t>
      </w:r>
      <w:r w:rsidR="00545D4F">
        <w:rPr>
          <w:rFonts w:ascii="Times New Roman" w:hAnsi="Times New Roman" w:cs="Times New Roman"/>
          <w:sz w:val="24"/>
          <w:szCs w:val="24"/>
          <w:lang w:val="en-US"/>
        </w:rPr>
        <w:t xml:space="preserve"> for my research project. </w:t>
      </w:r>
      <w:r w:rsidR="008C07E0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8C07E0" w:rsidRPr="00FF7185">
        <w:rPr>
          <w:rFonts w:ascii="Times New Roman" w:hAnsi="Times New Roman" w:cs="Times New Roman"/>
          <w:noProof/>
          <w:sz w:val="24"/>
          <w:szCs w:val="24"/>
          <w:lang w:val="en-US"/>
        </w:rPr>
        <w:t>dataset</w:t>
      </w:r>
      <w:r w:rsidR="008C07E0">
        <w:rPr>
          <w:rFonts w:ascii="Times New Roman" w:hAnsi="Times New Roman" w:cs="Times New Roman"/>
          <w:sz w:val="24"/>
          <w:szCs w:val="24"/>
          <w:lang w:val="en-US"/>
        </w:rPr>
        <w:t xml:space="preserve"> provides</w:t>
      </w:r>
      <w:r w:rsidR="00B20F73">
        <w:rPr>
          <w:rFonts w:ascii="Times New Roman" w:hAnsi="Times New Roman" w:cs="Times New Roman"/>
          <w:sz w:val="24"/>
          <w:szCs w:val="24"/>
          <w:lang w:val="en-US"/>
        </w:rPr>
        <w:t xml:space="preserve"> underwater weighing density, age, weight, height, and many different body measurements for over 252 men. </w:t>
      </w:r>
      <w:r w:rsidR="00900113">
        <w:rPr>
          <w:rFonts w:ascii="Times New Roman" w:hAnsi="Times New Roman" w:cs="Times New Roman"/>
          <w:sz w:val="24"/>
          <w:szCs w:val="24"/>
          <w:lang w:val="en-US"/>
        </w:rPr>
        <w:t xml:space="preserve">Determining a person’s density </w:t>
      </w:r>
      <w:r w:rsidR="00EA3686">
        <w:rPr>
          <w:rFonts w:ascii="Times New Roman" w:hAnsi="Times New Roman" w:cs="Times New Roman"/>
          <w:sz w:val="24"/>
          <w:szCs w:val="24"/>
          <w:lang w:val="en-US"/>
        </w:rPr>
        <w:t xml:space="preserve">with underwater weighing is </w:t>
      </w:r>
      <w:r w:rsidR="00D63EB7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EA3686">
        <w:rPr>
          <w:rFonts w:ascii="Times New Roman" w:hAnsi="Times New Roman" w:cs="Times New Roman"/>
          <w:sz w:val="24"/>
          <w:szCs w:val="24"/>
          <w:lang w:val="en-US"/>
        </w:rPr>
        <w:t xml:space="preserve"> accurate method of determining body fat. For this project, </w:t>
      </w:r>
      <w:r w:rsidR="00DE0F52">
        <w:rPr>
          <w:rFonts w:ascii="Times New Roman" w:hAnsi="Times New Roman" w:cs="Times New Roman"/>
          <w:sz w:val="24"/>
          <w:szCs w:val="24"/>
          <w:lang w:val="en-US"/>
        </w:rPr>
        <w:t xml:space="preserve">I will examine the variations between different </w:t>
      </w:r>
      <w:r w:rsidR="0079707D">
        <w:rPr>
          <w:rFonts w:ascii="Times New Roman" w:hAnsi="Times New Roman" w:cs="Times New Roman"/>
          <w:sz w:val="24"/>
          <w:szCs w:val="24"/>
          <w:lang w:val="en-US"/>
        </w:rPr>
        <w:t>transactions</w:t>
      </w:r>
      <w:r w:rsidR="00DE0F52">
        <w:rPr>
          <w:rFonts w:ascii="Times New Roman" w:hAnsi="Times New Roman" w:cs="Times New Roman"/>
          <w:sz w:val="24"/>
          <w:szCs w:val="24"/>
          <w:lang w:val="en-US"/>
        </w:rPr>
        <w:t xml:space="preserve"> to determine </w:t>
      </w:r>
      <w:r w:rsidR="00EF495C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D7222E">
        <w:rPr>
          <w:rFonts w:ascii="Times New Roman" w:hAnsi="Times New Roman" w:cs="Times New Roman"/>
          <w:sz w:val="24"/>
          <w:szCs w:val="24"/>
          <w:lang w:val="en-US"/>
        </w:rPr>
        <w:t xml:space="preserve">there are any associations with </w:t>
      </w:r>
      <w:r w:rsidR="00C11F57">
        <w:rPr>
          <w:rFonts w:ascii="Times New Roman" w:hAnsi="Times New Roman" w:cs="Times New Roman"/>
          <w:sz w:val="24"/>
          <w:szCs w:val="24"/>
          <w:lang w:val="en-US"/>
        </w:rPr>
        <w:t>measurements</w:t>
      </w:r>
      <w:r w:rsidR="00D7222E">
        <w:rPr>
          <w:rFonts w:ascii="Times New Roman" w:hAnsi="Times New Roman" w:cs="Times New Roman"/>
          <w:sz w:val="24"/>
          <w:szCs w:val="24"/>
          <w:lang w:val="en-US"/>
        </w:rPr>
        <w:t xml:space="preserve"> of the body and given body fat percentages and Adi</w:t>
      </w:r>
      <w:r w:rsidR="00C11F57">
        <w:rPr>
          <w:rFonts w:ascii="Times New Roman" w:hAnsi="Times New Roman" w:cs="Times New Roman"/>
          <w:sz w:val="24"/>
          <w:szCs w:val="24"/>
          <w:lang w:val="en-US"/>
        </w:rPr>
        <w:t>posity index as an alternative method for accurately predicting these values.</w:t>
      </w:r>
      <w:r w:rsidR="002A2A6C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D2A15">
        <w:rPr>
          <w:rFonts w:ascii="Times New Roman" w:hAnsi="Times New Roman" w:cs="Times New Roman"/>
          <w:sz w:val="24"/>
          <w:szCs w:val="24"/>
          <w:lang w:val="en-US"/>
        </w:rPr>
        <w:t xml:space="preserve">measurement </w:t>
      </w:r>
      <w:r w:rsidR="002A2A6C">
        <w:rPr>
          <w:rFonts w:ascii="Times New Roman" w:hAnsi="Times New Roman" w:cs="Times New Roman"/>
          <w:sz w:val="24"/>
          <w:szCs w:val="24"/>
          <w:lang w:val="en-US"/>
        </w:rPr>
        <w:t xml:space="preserve">variables I will be examining </w:t>
      </w:r>
      <w:r w:rsidR="004D2A15">
        <w:rPr>
          <w:rFonts w:ascii="Times New Roman" w:hAnsi="Times New Roman" w:cs="Times New Roman"/>
          <w:sz w:val="24"/>
          <w:szCs w:val="24"/>
          <w:lang w:val="en-US"/>
        </w:rPr>
        <w:t xml:space="preserve">are neck, chest, abdomen, hip, thigh, knee, ankle, biceps, forearm, and wrist circumference. </w:t>
      </w:r>
      <w:r w:rsidR="003D0448">
        <w:rPr>
          <w:rFonts w:ascii="Times New Roman" w:hAnsi="Times New Roman" w:cs="Times New Roman"/>
          <w:sz w:val="24"/>
          <w:szCs w:val="24"/>
          <w:lang w:val="en-US"/>
        </w:rPr>
        <w:t xml:space="preserve">I will start the project with the assumption that age is a completely independent variable and does not have any association with body fat percentage or the Adiposity index. </w:t>
      </w:r>
      <w:r w:rsidR="0085216C">
        <w:rPr>
          <w:rFonts w:ascii="Times New Roman" w:hAnsi="Times New Roman" w:cs="Times New Roman"/>
          <w:sz w:val="24"/>
          <w:szCs w:val="24"/>
          <w:lang w:val="en-US"/>
        </w:rPr>
        <w:t xml:space="preserve">Additionally, I will focus my initial </w:t>
      </w:r>
      <w:r w:rsidR="0022547B">
        <w:rPr>
          <w:rFonts w:ascii="Times New Roman" w:hAnsi="Times New Roman" w:cs="Times New Roman"/>
          <w:sz w:val="24"/>
          <w:szCs w:val="24"/>
          <w:lang w:val="en-US"/>
        </w:rPr>
        <w:t>analysis on the notion that the abdomen circumference will have the highest correlation with body fat percentage.</w:t>
      </w:r>
    </w:p>
    <w:p w14:paraId="76B1D735" w14:textId="26E03207" w:rsidR="00AF37DB" w:rsidRDefault="00AF37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Fitting Body Fat % data set is located at:</w:t>
      </w:r>
    </w:p>
    <w:p w14:paraId="01EC0C31" w14:textId="1254B098" w:rsidR="00AF37DB" w:rsidRDefault="00DB123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AF37DB" w:rsidRPr="00CF5FB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http://people.stat.sfu.ca/~tim/assgts/bodyfat</w:t>
        </w:r>
      </w:hyperlink>
    </w:p>
    <w:p w14:paraId="4C14676A" w14:textId="71F861A6" w:rsidR="00AF37DB" w:rsidRPr="00D00866" w:rsidRDefault="00D16E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-Brandon</w:t>
      </w:r>
    </w:p>
    <w:p w14:paraId="4050ED31" w14:textId="49EA97A8" w:rsidR="0097600B" w:rsidRPr="00D00866" w:rsidRDefault="0097600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D00866">
        <w:rPr>
          <w:rFonts w:ascii="Times New Roman" w:hAnsi="Times New Roman" w:cs="Times New Roman"/>
          <w:sz w:val="24"/>
          <w:szCs w:val="24"/>
          <w:lang w:val="en-US"/>
        </w:rPr>
        <w:t>Outline:</w:t>
      </w:r>
    </w:p>
    <w:p w14:paraId="4A894A42" w14:textId="7D05247C" w:rsidR="001E232D" w:rsidRDefault="001E232D" w:rsidP="001E2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Abstract</w:t>
      </w:r>
    </w:p>
    <w:p w14:paraId="47C8DD60" w14:textId="01418B4A" w:rsidR="0097600B" w:rsidRPr="001E232D" w:rsidRDefault="00353857" w:rsidP="001E2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232D">
        <w:rPr>
          <w:rFonts w:ascii="Times New Roman" w:hAnsi="Times New Roman" w:cs="Times New Roman"/>
          <w:sz w:val="24"/>
          <w:szCs w:val="24"/>
          <w:lang w:val="en-US"/>
        </w:rPr>
        <w:t>ntroduction</w:t>
      </w:r>
    </w:p>
    <w:p w14:paraId="6857D9CC" w14:textId="05784EFF" w:rsidR="00353857" w:rsidRDefault="00353857" w:rsidP="008E0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Prior Research</w:t>
      </w:r>
    </w:p>
    <w:p w14:paraId="737B45CE" w14:textId="327445DA" w:rsidR="003B228F" w:rsidRDefault="003B228F" w:rsidP="003B22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Overview of at least two prior studies with similar data</w:t>
      </w:r>
    </w:p>
    <w:p w14:paraId="782238C9" w14:textId="053E8C25" w:rsidR="001E232D" w:rsidRDefault="001E232D" w:rsidP="001E23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4B931167" w14:textId="5B7E51FC" w:rsidR="001E232D" w:rsidRDefault="001E232D" w:rsidP="001E23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14:paraId="5C85102D" w14:textId="4983639D" w:rsidR="001E232D" w:rsidRPr="00D00866" w:rsidRDefault="001E232D" w:rsidP="001E23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Preparation</w:t>
      </w:r>
    </w:p>
    <w:p w14:paraId="1375458E" w14:textId="41148390" w:rsidR="00353857" w:rsidRPr="00D00866" w:rsidRDefault="00D46BAF" w:rsidP="008E0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</w:t>
      </w:r>
    </w:p>
    <w:p w14:paraId="4DB7CC46" w14:textId="24795B20" w:rsidR="00353857" w:rsidRDefault="00D46BAF" w:rsidP="008E02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Selection</w:t>
      </w:r>
    </w:p>
    <w:p w14:paraId="5EA98E19" w14:textId="3F73A2E4" w:rsidR="0033777D" w:rsidRPr="00D00866" w:rsidRDefault="0033777D" w:rsidP="003377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why models were choose</w:t>
      </w:r>
    </w:p>
    <w:p w14:paraId="54AB0199" w14:textId="09410238" w:rsidR="00D46BAF" w:rsidRDefault="00D46BAF" w:rsidP="00D46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Multiple Linear Regression</w:t>
      </w:r>
    </w:p>
    <w:p w14:paraId="1DFEC72F" w14:textId="29343D0D" w:rsidR="005312BD" w:rsidRPr="00D46BAF" w:rsidRDefault="005312BD" w:rsidP="005312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 of method</w:t>
      </w:r>
    </w:p>
    <w:p w14:paraId="5AEAB30A" w14:textId="0D5663D4" w:rsidR="00353857" w:rsidRDefault="00D46BAF" w:rsidP="008375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Recursive Partitioning </w:t>
      </w:r>
      <w:r w:rsidR="008375B4">
        <w:rPr>
          <w:rFonts w:ascii="Times New Roman" w:hAnsi="Times New Roman" w:cs="Times New Roman"/>
          <w:sz w:val="24"/>
          <w:szCs w:val="24"/>
          <w:lang w:val="en-US"/>
        </w:rPr>
        <w:t>Decision Tree (rpart)</w:t>
      </w:r>
    </w:p>
    <w:p w14:paraId="46406D52" w14:textId="7630918B" w:rsidR="005312BD" w:rsidRPr="005312BD" w:rsidRDefault="005312BD" w:rsidP="005312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 of method</w:t>
      </w:r>
    </w:p>
    <w:p w14:paraId="1CCDAC15" w14:textId="404C80A6" w:rsidR="008375B4" w:rsidRDefault="008375B4" w:rsidP="008375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Naïve Bayes Classification</w:t>
      </w:r>
    </w:p>
    <w:p w14:paraId="51F04395" w14:textId="5B6FE375" w:rsidR="005312BD" w:rsidRPr="005312BD" w:rsidRDefault="005312BD" w:rsidP="005312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 of method</w:t>
      </w:r>
    </w:p>
    <w:p w14:paraId="018EDF51" w14:textId="77777777" w:rsidR="008375B4" w:rsidRDefault="00353857" w:rsidP="008375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Experiments and Results Analysis</w:t>
      </w:r>
    </w:p>
    <w:p w14:paraId="397A0EC0" w14:textId="6E75F0B8" w:rsidR="008375B4" w:rsidRDefault="008375B4" w:rsidP="008375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75B4">
        <w:rPr>
          <w:rFonts w:ascii="Times New Roman" w:hAnsi="Times New Roman" w:cs="Times New Roman"/>
          <w:sz w:val="24"/>
          <w:szCs w:val="24"/>
          <w:lang w:val="en-US"/>
        </w:rPr>
        <w:t>Multiple Linear Regression</w:t>
      </w:r>
    </w:p>
    <w:p w14:paraId="3DA0AE4B" w14:textId="7FBE0FE4" w:rsidR="005312BD" w:rsidRDefault="005312BD" w:rsidP="005312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</w:t>
      </w:r>
      <w:r w:rsidR="00B913D1">
        <w:rPr>
          <w:rFonts w:ascii="Times New Roman" w:hAnsi="Times New Roman" w:cs="Times New Roman"/>
          <w:sz w:val="24"/>
          <w:szCs w:val="24"/>
          <w:lang w:val="en-US"/>
        </w:rPr>
        <w:t>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3D1">
        <w:rPr>
          <w:rFonts w:ascii="Times New Roman" w:hAnsi="Times New Roman" w:cs="Times New Roman"/>
          <w:sz w:val="24"/>
          <w:szCs w:val="24"/>
          <w:lang w:val="en-US"/>
        </w:rPr>
        <w:t>different models</w:t>
      </w:r>
    </w:p>
    <w:p w14:paraId="08D2B1F9" w14:textId="007266B1" w:rsidR="00B913D1" w:rsidRPr="008375B4" w:rsidRDefault="00B913D1" w:rsidP="005312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Assess with R2, RMSE, F-statistic, etc…</w:t>
      </w:r>
    </w:p>
    <w:p w14:paraId="1A94A33C" w14:textId="3FDA55CA" w:rsidR="008375B4" w:rsidRDefault="008375B4" w:rsidP="008375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Recursive Partitioning Decision Tree (rpart)</w:t>
      </w:r>
    </w:p>
    <w:p w14:paraId="361A0DC7" w14:textId="73632ACD" w:rsidR="00B913D1" w:rsidRDefault="00B913D1" w:rsidP="00B913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Analyze different models</w:t>
      </w:r>
    </w:p>
    <w:p w14:paraId="3E6DEFA9" w14:textId="709058EF" w:rsidR="00B913D1" w:rsidRDefault="00EE6DBD" w:rsidP="00B913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 confusion matrix and ROC</w:t>
      </w:r>
    </w:p>
    <w:p w14:paraId="42B1C908" w14:textId="218826F4" w:rsidR="008375B4" w:rsidRDefault="008375B4" w:rsidP="00146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Naïve Bayes Classification</w:t>
      </w:r>
    </w:p>
    <w:p w14:paraId="7EE5F05A" w14:textId="77777777" w:rsidR="00EE6DBD" w:rsidRDefault="00EE6DBD" w:rsidP="00EE6D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Analyze different models</w:t>
      </w:r>
    </w:p>
    <w:p w14:paraId="7F4B1808" w14:textId="2B71C774" w:rsidR="00EE6DBD" w:rsidRPr="00EE6DBD" w:rsidRDefault="00EE6DBD" w:rsidP="00EE6D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 confusion matrix and ROC</w:t>
      </w:r>
    </w:p>
    <w:p w14:paraId="764ED4AD" w14:textId="4E7B55C6" w:rsidR="008E02D4" w:rsidRDefault="00353857" w:rsidP="008E0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14:paraId="6C9661AC" w14:textId="46FD6D34" w:rsidR="00146D59" w:rsidRDefault="00146D59" w:rsidP="00146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Comparison of </w:t>
      </w:r>
      <w:r w:rsidR="00763874">
        <w:rPr>
          <w:rFonts w:ascii="Times New Roman" w:hAnsi="Times New Roman" w:cs="Times New Roman"/>
          <w:sz w:val="24"/>
          <w:szCs w:val="24"/>
          <w:lang w:val="en-US"/>
        </w:rPr>
        <w:t>models</w:t>
      </w:r>
    </w:p>
    <w:p w14:paraId="03534959" w14:textId="1BE4C24D" w:rsidR="00EE6DBD" w:rsidRDefault="00EE6DBD" w:rsidP="00EE6D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Compare MLR, rpart, and Naïve Bayes</w:t>
      </w:r>
    </w:p>
    <w:p w14:paraId="0B648108" w14:textId="31FEB8E0" w:rsidR="00763874" w:rsidRDefault="00763874" w:rsidP="00146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Comparison of other </w:t>
      </w:r>
      <w:r w:rsidR="00913C02">
        <w:rPr>
          <w:rFonts w:ascii="Times New Roman" w:hAnsi="Times New Roman" w:cs="Times New Roman"/>
          <w:sz w:val="24"/>
          <w:szCs w:val="24"/>
          <w:lang w:val="en-US"/>
        </w:rPr>
        <w:t>prior research</w:t>
      </w:r>
    </w:p>
    <w:p w14:paraId="140725FF" w14:textId="02296921" w:rsidR="00EE6DBD" w:rsidRDefault="00EE6DBD" w:rsidP="00EE6D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Compare </w:t>
      </w:r>
      <w:r w:rsidR="00DD3B54">
        <w:rPr>
          <w:rFonts w:ascii="Times New Roman" w:hAnsi="Times New Roman" w:cs="Times New Roman"/>
          <w:sz w:val="24"/>
          <w:szCs w:val="24"/>
          <w:lang w:val="en-US"/>
        </w:rPr>
        <w:t xml:space="preserve">MLR, rpart, and Naïve Bayes results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D3B54">
        <w:rPr>
          <w:rFonts w:ascii="Times New Roman" w:hAnsi="Times New Roman" w:cs="Times New Roman"/>
          <w:sz w:val="24"/>
          <w:szCs w:val="24"/>
          <w:lang w:val="en-US"/>
        </w:rPr>
        <w:t>prior research section</w:t>
      </w:r>
    </w:p>
    <w:p w14:paraId="2C03C9FA" w14:textId="09B2C932" w:rsidR="00D82F45" w:rsidRDefault="00D82F45" w:rsidP="00146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 model selection</w:t>
      </w:r>
    </w:p>
    <w:p w14:paraId="2ADD2B1B" w14:textId="5F853EEC" w:rsidR="00DD3B54" w:rsidRDefault="00DD3B54" w:rsidP="00DD3B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Determine best model </w:t>
      </w:r>
    </w:p>
    <w:p w14:paraId="5073C820" w14:textId="08B18FB1" w:rsidR="00D82F45" w:rsidRDefault="00D82F45" w:rsidP="00146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Lesson learned</w:t>
      </w:r>
    </w:p>
    <w:p w14:paraId="1EE22EE0" w14:textId="13589790" w:rsidR="00F47C9E" w:rsidRDefault="00F47C9E" w:rsidP="00F47C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personal lessons learned from project</w:t>
      </w:r>
    </w:p>
    <w:p w14:paraId="3D68235D" w14:textId="48BB373E" w:rsidR="00D82F45" w:rsidRDefault="00D82F45" w:rsidP="00146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 Thoughts</w:t>
      </w:r>
    </w:p>
    <w:p w14:paraId="51432DBF" w14:textId="4C7B3D5F" w:rsidR="00F47C9E" w:rsidRDefault="00F47C9E" w:rsidP="00F47C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 final thoughts, where to go from this project</w:t>
      </w:r>
    </w:p>
    <w:p w14:paraId="59873600" w14:textId="61257D90" w:rsidR="00353857" w:rsidRPr="008E02D4" w:rsidRDefault="00353857" w:rsidP="008E0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02D4">
        <w:rPr>
          <w:rFonts w:ascii="Times New Roman" w:hAnsi="Times New Roman" w:cs="Times New Roman"/>
          <w:sz w:val="24"/>
          <w:szCs w:val="24"/>
          <w:lang w:val="en-US"/>
        </w:rPr>
        <w:t>References</w:t>
      </w:r>
      <w:bookmarkEnd w:id="0"/>
    </w:p>
    <w:sectPr w:rsidR="00353857" w:rsidRPr="008E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44B8B"/>
    <w:multiLevelType w:val="hybridMultilevel"/>
    <w:tmpl w:val="CDC49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0092F"/>
    <w:multiLevelType w:val="hybridMultilevel"/>
    <w:tmpl w:val="0CF4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xsjQyMrS0MDEwsrBQ0lEKTi0uzszPAykwrQUA/ZnBfywAAAA="/>
  </w:docVars>
  <w:rsids>
    <w:rsidRoot w:val="006D4E98"/>
    <w:rsid w:val="00120858"/>
    <w:rsid w:val="00146D59"/>
    <w:rsid w:val="001E232D"/>
    <w:rsid w:val="00223D47"/>
    <w:rsid w:val="0022547B"/>
    <w:rsid w:val="00265C71"/>
    <w:rsid w:val="00267D64"/>
    <w:rsid w:val="002A2A6C"/>
    <w:rsid w:val="0033777D"/>
    <w:rsid w:val="00353857"/>
    <w:rsid w:val="003B228F"/>
    <w:rsid w:val="003D0448"/>
    <w:rsid w:val="003E58B5"/>
    <w:rsid w:val="0041506F"/>
    <w:rsid w:val="004841E0"/>
    <w:rsid w:val="004D2A15"/>
    <w:rsid w:val="00527FB8"/>
    <w:rsid w:val="005312BD"/>
    <w:rsid w:val="00545D4F"/>
    <w:rsid w:val="00581AA9"/>
    <w:rsid w:val="006D4E98"/>
    <w:rsid w:val="00746198"/>
    <w:rsid w:val="00763874"/>
    <w:rsid w:val="0079707D"/>
    <w:rsid w:val="007E349F"/>
    <w:rsid w:val="00822380"/>
    <w:rsid w:val="008375B4"/>
    <w:rsid w:val="0085216C"/>
    <w:rsid w:val="00883464"/>
    <w:rsid w:val="008C07E0"/>
    <w:rsid w:val="008E02D4"/>
    <w:rsid w:val="00900113"/>
    <w:rsid w:val="00911FDF"/>
    <w:rsid w:val="00913C02"/>
    <w:rsid w:val="00951CA0"/>
    <w:rsid w:val="0097600B"/>
    <w:rsid w:val="009A11DF"/>
    <w:rsid w:val="009A661B"/>
    <w:rsid w:val="00A13A14"/>
    <w:rsid w:val="00A65A75"/>
    <w:rsid w:val="00A92B20"/>
    <w:rsid w:val="00AF37DB"/>
    <w:rsid w:val="00B20F73"/>
    <w:rsid w:val="00B218DC"/>
    <w:rsid w:val="00B913D1"/>
    <w:rsid w:val="00BA472E"/>
    <w:rsid w:val="00BA5CBE"/>
    <w:rsid w:val="00C11F57"/>
    <w:rsid w:val="00C806CD"/>
    <w:rsid w:val="00D00866"/>
    <w:rsid w:val="00D10A18"/>
    <w:rsid w:val="00D16E55"/>
    <w:rsid w:val="00D17551"/>
    <w:rsid w:val="00D21D23"/>
    <w:rsid w:val="00D46BAF"/>
    <w:rsid w:val="00D63EB7"/>
    <w:rsid w:val="00D7222E"/>
    <w:rsid w:val="00D82F45"/>
    <w:rsid w:val="00DB1236"/>
    <w:rsid w:val="00DD3B54"/>
    <w:rsid w:val="00DE0F52"/>
    <w:rsid w:val="00EA3686"/>
    <w:rsid w:val="00EE6DBD"/>
    <w:rsid w:val="00EF495C"/>
    <w:rsid w:val="00F47C9E"/>
    <w:rsid w:val="00FD7662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35FA"/>
  <w15:chartTrackingRefBased/>
  <w15:docId w15:val="{74B05AA9-8C62-496B-B5F8-BC326775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stat.sfu.ca/~tim/assgts/bodyf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65</cp:revision>
  <dcterms:created xsi:type="dcterms:W3CDTF">2018-06-02T16:06:00Z</dcterms:created>
  <dcterms:modified xsi:type="dcterms:W3CDTF">2018-07-02T18:57:00Z</dcterms:modified>
</cp:coreProperties>
</file>