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xmlns:w="http://schemas.openxmlformats.org/wordprocessingml/2006/main">
    <w:tbl>
      <w:tblPr>
        <w:tblW w:w="5000" w:type="pct"/>
        <w:tblLook w:val="04A0" w:firstRow="1" w:lastRow="0" w:firstColumn="1" w:lastColumn="0" w:noHBand="0" w:noVBand="1"/>
      </w:tblPr>
      <w:tblGrid>
        <w:gridCol w:w="420"/>
        <w:gridCol w:w="421"/>
        <w:gridCol w:w="8383"/>
        <w:gridCol w:w="2080"/>
      </w:tblGrid>
      <w:tr w:rsidR="002352C2">
        <w:tc>
          <w:tcPr>
            <w:tcW w:w="186" w:type="pct"/>
            <w:vMerge w:val="restart"/>
            <w:shd w:val="clear" w:color="auto" w:fill="#1BA1E2"/>
          </w:tcPr>
          <w:p w:rsidR="002352C2" w:rsidRDefault="002352C2"/>
        </w:tc>
        <w:tc>
          <w:tcPr>
            <w:tcW w:w="186" w:type="pct"/>
            <w:vMerge w:val="restart"/>
            <w:shd w:val="clear" w:color="auto" w:fill="#DCF0FA"/>
          </w:tcPr>
          <w:p w:rsidR="002352C2" w:rsidRDefault="002352C2"/>
        </w:tc>
        <w:tc>
          <w:tcPr>
            <w:tcW w:w="3708" w:type="pct"/>
          </w:tcPr>
          <w:p w:rsidR="0021256E" w:rsidP="0021256E" w:rsidRDefault="00CD23EC">
            <w:pPr>
              <w:rPr>
                <w:rFonts w:ascii="Verdana" w:hAnsi="Verdana" w:cs="Verdana"/>
                <w:color w:val="000000"/>
                <w:sz w:val="20"/>
                <w:szCs w:val="20"/>
                <w:lang w:val="fr-FR"/>
              </w:rPr>
            </w:pPr>
            <w:r w:rsidR="0021256E">
              <w:rPr>
                <w:rFonts w:ascii="Verdana" w:hAnsi="Verdana" w:cs="Verdana"/>
                <w:b/>
                <w:color w:val="#1BA1E2"/>
                <w:sz w:val="24"/>
                <w:szCs w:val="24"/>
                <w:lang w:val="fr-FR"/>
              </w:rPr>
              <w:t>Yao brandon aziz KOUMAN</w:t>
            </w:r>
            <w:r>
              <w:rPr>
                <w:rFonts w:ascii="Verdana" w:hAnsi="Verdana" w:cs="Verdana"/>
                <w:color w:val="000000"/>
                <w:sz w:val="20"/>
                <w:szCs w:val="20"/>
                <w:lang w:val="fr-FR"/>
              </w:rPr>
              <w:br/>
              <w:t xml:space="preserve">+225 ABIDJAN</w:t>
            </w:r>
            <w:r>
              <w:rPr>
                <w:rFonts w:ascii="Verdana" w:hAnsi="Verdana" w:cs="Verdana"/>
                <w:color w:val="000000"/>
                <w:sz w:val="20"/>
                <w:szCs w:val="20"/>
                <w:lang w:val="fr-FR"/>
              </w:rPr>
              <w:t xml:space="preserve">, Cote D'ivoire</w:t>
            </w:r>
            <w:r>
              <w:rPr>
                <w:rFonts w:ascii="Verdana" w:hAnsi="Verdana" w:cs="Verdana"/>
                <w:color w:val="000000"/>
                <w:sz w:val="20"/>
                <w:szCs w:val="20"/>
                <w:lang w:val="fr-FR"/>
              </w:rPr>
              <w:br/>
            </w:r>
            <w:r>
              <w:rPr>
                <w:rFonts w:ascii="Verdana" w:hAnsi="Verdana" w:cs="Verdana"/>
                <w:color w:val="000000"/>
                <w:sz w:val="20"/>
                <w:szCs w:val="20"/>
                <w:lang w:val="fr-FR"/>
              </w:rPr>
              <w:t xml:space="preserve">Portable: +22589171654</w:t>
            </w:r>
            <w:r w:rsidRPr="003E1428" w:rsidR="00CD23EC">
              <w:rPr>
                <w:rFonts w:ascii="Verdana" w:hAnsi="Verdana" w:cs="Verdana"/>
                <w:color w:val="000000"/>
                <w:sz w:val="20"/>
                <w:szCs w:val="20"/>
                <w:lang w:val="fr-FR"/>
              </w:rPr>
              <w:br/>
              <w:t xml:space="preserve">kbrandonaziz@gmail.com</w:t>
            </w:r>
            <w:r w:rsidRPr="003E1428" w:rsidR="00CD23EC">
              <w:rPr>
                <w:rFonts w:ascii="Verdana" w:hAnsi="Verdana" w:cs="Verdana"/>
                <w:color w:val="000000"/>
                <w:sz w:val="20"/>
                <w:szCs w:val="20"/>
                <w:lang w:val="fr-FR"/>
              </w:rPr>
              <w:br/>
              <w:t xml:space="preserve">Né le: 10/6/1999</w:t>
            </w:r>
            <w:r w:rsidRPr="003E1428" w:rsidR="00CD23EC">
              <w:rPr>
                <w:rFonts w:ascii="Verdana" w:hAnsi="Verdana" w:cs="Verdana"/>
                <w:color w:val="000000"/>
                <w:sz w:val="20"/>
                <w:szCs w:val="20"/>
                <w:lang w:val="fr-FR"/>
              </w:rPr>
              <w:t xml:space="preserve"> à BOUAKE</w:t>
            </w:r>
            <w:r w:rsidRPr="003E1428" w:rsidR="00CD23EC">
              <w:rPr>
                <w:rFonts w:ascii="Verdana" w:hAnsi="Verdana" w:cs="Verdana"/>
                <w:color w:val="000000"/>
                <w:sz w:val="20"/>
                <w:szCs w:val="20"/>
                <w:lang w:val="fr-FR"/>
              </w:rPr>
              <w:br/>
              <w:t xml:space="preserve">Nationalité: IVOIRIENNE</w:t>
            </w:r>
          </w:p>
        </w:tc>
        <w:tc>
          <w:tcPr>
            <w:tcW w:w="919" w:type="pct"/>
          </w:tcPr>
          <w:p w:rsidR="002352C2" w:rsidRDefault="00CD23EC">
            <w:pPr>
              <w:jc w:val="center"/>
            </w:pPr>
            <w:r>
              <w:rPr>
                <w:noProof/>
                <w:lang w:val="fr-FR" w:eastAsia="fr-FR"/>
              </w:rPr>
            </w:r>
          </w:p>
        </w:tc>
      </w:tr>
      <w:tr w:rsidRPr="0021256E" w:rsidR="002352C2">
        <w:trPr>
          <w:trHeight w:val="12825"/>
        </w:trPr>
        <w:tc>
          <w:tcPr>
            <w:tcW w:w="186" w:type="pct"/>
            <w:vMerge/>
          </w:tcPr>
          <w:p w:rsidR="002352C2" w:rsidRDefault="002352C2"/>
        </w:tc>
        <w:tc>
          <w:tcPr>
            <w:tcW w:w="186" w:type="pct"/>
            <w:vMerge/>
          </w:tcPr>
          <w:p w:rsidR="002352C2" w:rsidRDefault="002352C2"/>
        </w:tc>
        <w:tc>
          <w:tcPr>
            <w:tcW w:w="5000" w:type="pct"/>
            <w:gridSpan w:val="2"/>
          </w:tcPr>
          <w:p w:rsidRPr="003E1428" w:rsidR="002352C2" w:rsidRDefault="0021256E">
            <w:pPr>
              <w:spacing w:before="120" w:after="120"/>
              <w:rPr>
                <w:lang w:val="fr-FR"/>
              </w:rPr>
            </w:pPr>
            <w:r>
              <w:rPr>
                <w:rFonts w:ascii="Verdana" w:hAnsi="Verdana" w:cs="Verdana"/>
                <w:b/>
                <w:color w:val="#1BA1E2"/>
                <w:sz w:val="46"/>
                <w:szCs w:val="46"/>
                <w:lang w:val="fr-FR"/>
              </w:rPr>
              <w:t>Data Scientist</w:t>
            </w:r>
            <w:r w:rsidRPr="003E1428" w:rsidR="00CD23EC">
              <w:rPr>
                <w:rFonts w:ascii="Verdana" w:hAnsi="Verdana" w:cs="Verdana"/>
                <w:color w:val="#1BA1E2"/>
                <w:sz w:val="20"/>
                <w:szCs w:val="20"/>
                <w:lang w:val="fr-FR"/>
              </w:rPr>
              <w:br/>
            </w:r>
            <w:r>
              <w:rPr>
                <w:rFonts w:ascii="Verdana" w:hAnsi="Verdana" w:cs="Verdana"/>
                <w:color w:val="#1BA1E2"/>
                <w:sz w:val="20"/>
                <w:szCs w:val="20"/>
                <w:lang w:val="fr-FR"/>
              </w:rPr>
              <w:t>Aider les entreprise à prendre de bonne décision c'est la mission fondamental d'un data scientist. Mon objectif c'est de mettre mes qualités en tant que data scientist dans cette entreprise afin de l'éclairer sur la prise de décision et permettre cette entreprise de ce hisser au niveau mondial et de dominer son secteur d'activité grâce à mes compétences de data scientist.</w:t>
            </w:r>
            <w:r w:rsidRPr="003E1428" w:rsidR="00CD23EC">
              <w:rPr>
                <w:rFonts w:ascii="Verdana" w:hAnsi="Verdana" w:cs="Verdana"/>
                <w:color w:val="#1BA1E2"/>
                <w:sz w:val="20"/>
                <w:szCs w:val="20"/>
                <w:lang w:val="fr-FR"/>
              </w:rPr>
              <w:t xml:space="preserve"> </w:t>
            </w:r>
          </w:p>
          <w:p w:rsidRPr="003E1428" w:rsidR="002352C2" w:rsidRDefault="0021256E">
            <w:pPr>
              <w:keepNext/>
              <w:keepLines/>
              <w:pBdr>
                <w:bottom w:val="single" w:color="#1BA1E2" w:sz="12" w:space="1"/>
              </w:pBdr>
              <w:spacing w:before="160"/>
              <w:spacing w:after="120"/>
              <w:rPr>
                <w:lang w:val="fr-FR"/>
              </w:rPr>
            </w:pPr>
            <w:r>
              <w:rPr>
                <w:rFonts w:ascii="Verdana" w:hAnsi="Verdana" w:cs="Verdana"/>
                <w:color w:val="#1BA1E2"/>
                <w:sz w:val="24"/>
                <w:szCs w:val="24"/>
                <w:lang w:val="fr-FR"/>
                <w:b/>
              </w:rPr>
              <w:t>Etudes et diplômes</w:t>
            </w:r>
          </w:p>
          <w:p w:rsidRPr="003E1428" w:rsidR="002352C2" w:rsidP="0021256E" w:rsidRDefault="00CD23EC">
            <w:pPr>
              <w:keepLines/>
              <w:ind w:left="570"/>
              <w:rPr>
                <w:lang w:val="fr-FR"/>
              </w:rPr>
            </w:pP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2015/2016: BEPC </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au lycée municipal de koumassi</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2018/2019: BT(Brevet de Technicien) Bâtiment</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au CPMBAT(Centre de perfectionnement au métier du bâtiments)</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2019/2020: Certificat The Data Scientist’s Toolbox</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à Johns Hopkins University et institut cerco côte d'ivoire sur la plateforme Américaine d'enseignement en ligne coursera</w:t>
              <w:br/>
            </w:r>
            <w:r w:rsidRPr="00BE5EBA">
              <w:rPr>
                <w:rFonts w:ascii="Verdana" w:hAnsi="Arial" w:eastAsia="Times New Roman" w:cs="Verdana"/>
                <w:color w:val="000000"/>
                <w:sz w:val="20"/>
                <w:szCs w:val="20"/>
                <w:lang w:eastAsia="fr-FR"/>
              </w:rPr>
              <w:t>Lien du certificat: </w:t>
              <w:br/>
            </w:r>
            <w:r w:rsidRPr="00BE5EBA">
              <w:rPr>
                <w:rFonts w:ascii="Verdana" w:hAnsi="Arial" w:eastAsia="Times New Roman" w:cs="Verdana"/>
                <w:color w:val="000000"/>
                <w:sz w:val="20"/>
                <w:szCs w:val="20"/>
                <w:lang w:eastAsia="fr-FR"/>
              </w:rPr>
              <w:t>https://www.coursera.org/account/accomplishments/certificate/T6EQK362NN8X</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mai 2020: certificat R Programming</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à Johns Hopkins University et institut cerco côte d'ivoire sur la plateforme Américaine d'enseignement en ligne coursera</w:t>
              <w:br/>
            </w:r>
            <w:r w:rsidRPr="00BE5EBA">
              <w:rPr>
                <w:rFonts w:ascii="Verdana" w:hAnsi="Arial" w:eastAsia="Times New Roman" w:cs="Verdana"/>
                <w:color w:val="000000"/>
                <w:sz w:val="20"/>
                <w:szCs w:val="20"/>
                <w:lang w:eastAsia="fr-FR"/>
              </w:rPr>
              <w:t>Lien du certificat: </w:t>
              <w:br/>
            </w:r>
            <w:r w:rsidRPr="00BE5EBA">
              <w:rPr>
                <w:rFonts w:ascii="Verdana" w:hAnsi="Arial" w:eastAsia="Times New Roman" w:cs="Verdana"/>
                <w:color w:val="000000"/>
                <w:sz w:val="20"/>
                <w:szCs w:val="20"/>
                <w:lang w:eastAsia="fr-FR"/>
              </w:rPr>
              <w:t>https://www.coursera.org/account/accomplishments/certificate/UBTFU3ZYL8J8</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mai 2020: certificat Conversational English Skills</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à Tsinghua University et institut cerco côte d'ivoire sur la plateforme Américaine d'enseignement en ligne coursera </w:t>
              <w:br/>
            </w:r>
            <w:r w:rsidRPr="00BE5EBA">
              <w:rPr>
                <w:rFonts w:ascii="Verdana" w:hAnsi="Arial" w:eastAsia="Times New Roman" w:cs="Verdana"/>
                <w:color w:val="000000"/>
                <w:sz w:val="20"/>
                <w:szCs w:val="20"/>
                <w:lang w:eastAsia="fr-FR"/>
              </w:rPr>
              <w:t>Lien du certificat: </w:t>
              <w:br/>
            </w:r>
            <w:r w:rsidRPr="00BE5EBA">
              <w:rPr>
                <w:rFonts w:ascii="Verdana" w:hAnsi="Arial" w:eastAsia="Times New Roman" w:cs="Verdana"/>
                <w:color w:val="000000"/>
                <w:sz w:val="20"/>
                <w:szCs w:val="20"/>
                <w:lang w:eastAsia="fr-FR"/>
              </w:rPr>
              <w:t>https://www.coursera.org/account/accomplishments/certificate/EBYW4S3TFB2K</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juin 2020: certificat Introduction to Probability and Data with R</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à Duke University et institut cerco côte d'ivoire sur la plateforme Américaine d'enseignement en ligne coursera </w:t>
              <w:br/>
            </w:r>
            <w:r w:rsidRPr="00BE5EBA">
              <w:rPr>
                <w:rFonts w:ascii="Verdana" w:hAnsi="Arial" w:eastAsia="Times New Roman" w:cs="Verdana"/>
                <w:color w:val="000000"/>
                <w:sz w:val="20"/>
                <w:szCs w:val="20"/>
                <w:lang w:eastAsia="fr-FR"/>
              </w:rPr>
              <w:t>Lien du certificat: </w:t>
              <w:br/>
            </w:r>
            <w:r w:rsidRPr="00BE5EBA">
              <w:rPr>
                <w:rFonts w:ascii="Verdana" w:hAnsi="Arial" w:eastAsia="Times New Roman" w:cs="Verdana"/>
                <w:color w:val="000000"/>
                <w:sz w:val="20"/>
                <w:szCs w:val="20"/>
                <w:lang w:eastAsia="fr-FR"/>
              </w:rPr>
              <w:t>https://www.coursera.org/account/accomplishments/certificate/3LQFAKQF8DBJ</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04/06/2020: certificat Analysez des données marketing</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sur la plateforme Française d'enseignement en ligne OPENCLASSROOM et INSTITUT CERCO COTE D'IVOIRE</w:t>
              <w:br/>
            </w:r>
            <w:r w:rsidRPr="00BE5EBA">
              <w:rPr>
                <w:rFonts w:ascii="Verdana" w:hAnsi="Arial" w:eastAsia="Times New Roman" w:cs="Verdana"/>
                <w:color w:val="000000"/>
                <w:sz w:val="20"/>
                <w:szCs w:val="20"/>
                <w:lang w:eastAsia="fr-FR"/>
              </w:rPr>
              <w:t>Lien du certificat:</w:t>
              <w:br/>
            </w:r>
            <w:r w:rsidRPr="00BE5EBA">
              <w:rPr>
                <w:rFonts w:ascii="Verdana" w:hAnsi="Arial" w:eastAsia="Times New Roman" w:cs="Verdana"/>
                <w:color w:val="000000"/>
                <w:sz w:val="20"/>
                <w:szCs w:val="20"/>
                <w:lang w:eastAsia="fr-FR"/>
              </w:rPr>
              <w:t>https://openclassrooms.com/fr/dashboard/courses#courses-taken</w:t>
            </w:r>
          </w:p>
          <w:p w:rsidRPr="003E1428" w:rsidR="002352C2" w:rsidP="0021256E" w:rsidRDefault="00CD23EC">
            <w:pPr>
              <w:keepLines/>
              <w:ind w:left="570"/>
              <w:rPr>
                <w:lang w:val="fr-FR"/>
              </w:rPr>
            </w:pPr>
            <w:b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04/06/2020: certificat Réalisez des rapports statistiques clairs et impactants</w:t>
            </w:r>
          </w:p>
          <w:p w:rsidRPr="003E1428" w:rsidR="002352C2" w:rsidP="0021256E" w:rsidRDefault="00CD23EC">
            <w:pPr>
              <w:keepLines/>
              <w:ind w:left="570"/>
              <w:rPr>
                <w:lang w:val="fr-FR"/>
              </w:rPr>
              <w:spacing w:before="100"/>
            </w:pPr>
            <w:r w:rsidRPr="00BE5EBA">
              <w:rPr>
                <w:rFonts w:ascii="Verdana" w:hAnsi="Arial" w:eastAsia="Times New Roman" w:cs="Verdana"/>
                <w:color w:val="000000"/>
                <w:sz w:val="20"/>
                <w:szCs w:val="20"/>
                <w:lang w:eastAsia="fr-FR"/>
              </w:rPr>
              <w:t>Obtenu sur la plateforme Française d'enseignement en ligne OPENCLASSROOM et INSTITUT CERCO COTE D'IVOIRE</w:t>
              <w:br/>
            </w:r>
            <w:r w:rsidRPr="00BE5EBA">
              <w:rPr>
                <w:rFonts w:ascii="Verdana" w:hAnsi="Arial" w:eastAsia="Times New Roman" w:cs="Verdana"/>
                <w:color w:val="000000"/>
                <w:sz w:val="20"/>
                <w:szCs w:val="20"/>
                <w:lang w:eastAsia="fr-FR"/>
              </w:rPr>
              <w:t>Lien du certificat:</w:t>
              <w:br/>
            </w:r>
            <w:r w:rsidRPr="00BE5EBA">
              <w:rPr>
                <w:rFonts w:ascii="Verdana" w:hAnsi="Arial" w:eastAsia="Times New Roman" w:cs="Verdana"/>
                <w:color w:val="000000"/>
                <w:sz w:val="20"/>
                <w:szCs w:val="20"/>
                <w:lang w:eastAsia="fr-FR"/>
              </w:rPr>
              <w:t>https://openclassrooms.com/fr/dashboard/courses#courses-taken</w:t>
            </w:r>
          </w:p>
          <w:p w:rsidRPr="003E1428" w:rsidR="002352C2" w:rsidRDefault="0021256E">
            <w:pPr>
              <w:keepNext/>
              <w:keepLines/>
              <w:pBdr>
                <w:bottom w:val="single" w:color="#1BA1E2" w:sz="12" w:space="1"/>
              </w:pBdr>
              <w:spacing w:before="160"/>
              <w:spacing w:after="120"/>
              <w:rPr>
                <w:lang w:val="fr-FR"/>
              </w:rPr>
            </w:pPr>
            <w:r>
              <w:rPr>
                <w:rFonts w:ascii="Verdana" w:hAnsi="Verdana" w:cs="Verdana"/>
                <w:color w:val="#1BA1E2"/>
                <w:sz w:val="24"/>
                <w:szCs w:val="24"/>
                <w:lang w:val="fr-FR"/>
                <w:b/>
              </w:rPr>
              <w:t>Expérience professionnelle</w:t>
            </w:r>
          </w:p>
          <w:p w:rsidRPr="003E1428" w:rsidR="002352C2" w:rsidP="0021256E" w:rsidRDefault="00CD23EC">
            <w:pPr>
              <w:keepLines/>
              <w:ind w:left="570"/>
              <w:rPr>
                <w:lang w:val="fr-FR"/>
              </w:rPr>
            </w:pPr>
            <w:r w:rsidRPr="003E1428">
              <w:rPr>
                <w:rFonts w:ascii="Verdana" w:hAnsi="Verdana" w:cs="Verdana"/>
                <w:b/>
                <w:color w:val="000000"/>
                <w:sz w:val="20"/>
                <w:szCs w:val="20"/>
                <w:lang w:val="fr-FR"/>
              </w:rPr>
              <w:t xml:space="preserve">• </w:t>
            </w:r>
            <w:r w:rsidR="0021256E">
              <w:rPr>
                <w:rFonts w:ascii="Verdana" w:hAnsi="Verdana" w:cs="Verdana"/>
                <w:b/>
                <w:color w:val="000000"/>
                <w:sz w:val="20"/>
                <w:szCs w:val="20"/>
                <w:lang w:val="fr-FR"/>
              </w:rPr>
              <w:t>01/07/2019: Stage de perfectionnement dans une entreprise de Bâtiment Travaux Publique en tant que technicien bâtiment, chargé de superviser et de contrôler le travail </w:t>
            </w:r>
          </w:p>
          <w:p w:rsidRPr="003E1428" w:rsidR="002352C2" w:rsidRDefault="0021256E">
            <w:pPr>
              <w:keepNext/>
              <w:keepLines/>
              <w:pBdr>
                <w:bottom w:val="single" w:color="#1BA1E2" w:sz="12" w:space="1"/>
              </w:pBdr>
              <w:spacing w:before="160"/>
              <w:spacing w:after="120"/>
              <w:rPr>
                <w:lang w:val="fr-FR"/>
              </w:rPr>
            </w:pPr>
            <w:r>
              <w:rPr>
                <w:rFonts w:ascii="Verdana" w:hAnsi="Verdana" w:cs="Verdana"/>
                <w:color w:val="#1BA1E2"/>
                <w:sz w:val="24"/>
                <w:szCs w:val="24"/>
                <w:lang w:val="fr-FR"/>
                <w:b/>
              </w:rPr>
              <w:t>Domaines de compétences</w:t>
            </w:r>
          </w:p>
          <w:p w:rsidRPr="003E1428" w:rsidR="002352C2" w:rsidP="0021256E" w:rsidRDefault="00CD23EC">
            <w:pPr>
              <w:keepLines/>
              <w:ind w:left="570"/>
              <w:rPr>
                <w:lang w:val="fr-FR"/>
              </w:rPr>
            </w:pPr>
            <w:r w:rsidR="0021256E">
              <w:rPr>
                <w:rFonts w:ascii="Verdana" w:hAnsi="Verdana" w:cs="Verdana"/>
                <w:color w:val="000000"/>
                <w:sz w:val="20"/>
                <w:szCs w:val="20"/>
                <w:lang w:val="fr-FR"/>
              </w:rPr>
              <w:t>DATA SCIENCE: Statistiques,Programmation R,L'analyse exploratoire des données,Exploration et réduction des données - Analyse des grappes,Faire face à l'incertitude et analyser les risques,Identifier les meilleures options - Optimisation,Analyse décisionnelle</w:t>
            </w:r>
          </w:p>
          <w:p w:rsidRPr="003E1428" w:rsidR="002352C2" w:rsidRDefault="0021256E">
            <w:pPr>
              <w:keepNext/>
              <w:keepLines/>
              <w:pBdr>
                <w:bottom w:val="single" w:color="#1BA1E2" w:sz="12" w:space="1"/>
              </w:pBdr>
              <w:spacing w:before="160"/>
              <w:spacing w:after="120"/>
              <w:rPr>
                <w:lang w:val="fr-FR"/>
              </w:rPr>
            </w:pPr>
            <w:r>
              <w:rPr>
                <w:rFonts w:ascii="Verdana" w:hAnsi="Verdana" w:cs="Verdana"/>
                <w:color w:val="#1BA1E2"/>
                <w:sz w:val="24"/>
                <w:szCs w:val="24"/>
                <w:lang w:val="fr-FR"/>
                <w:b/>
              </w:rPr>
              <w:t>Langues</w:t>
            </w:r>
          </w:p>
          <w:p w:rsidRPr="003E1428" w:rsidR="002352C2" w:rsidP="0021256E" w:rsidRDefault="00CD23EC">
            <w:pPr>
              <w:keepLines/>
              <w:ind w:left="570"/>
              <w:rPr>
                <w:lang w:val="fr-FR"/>
              </w:rPr>
            </w:pPr>
            <w:r w:rsidR="0021256E">
              <w:rPr>
                <w:rFonts w:ascii="Verdana" w:hAnsi="Verdana" w:cs="Verdana"/>
                <w:color w:val="000000"/>
                <w:sz w:val="20"/>
                <w:szCs w:val="20"/>
                <w:lang w:val="fr-FR"/>
              </w:rPr>
              <w:t>Français </w:t>
              <w:br/>
            </w:r>
            <w:r w:rsidR="0021256E">
              <w:rPr>
                <w:rFonts w:ascii="Verdana" w:hAnsi="Verdana" w:cs="Verdana"/>
                <w:color w:val="000000"/>
                <w:sz w:val="20"/>
                <w:szCs w:val="20"/>
                <w:lang w:val="fr-FR"/>
              </w:rPr>
              <w:t/>
              <w:br/>
            </w:r>
            <w:r w:rsidR="0021256E">
              <w:rPr>
                <w:rFonts w:ascii="Verdana" w:hAnsi="Verdana" w:cs="Verdana"/>
                <w:color w:val="000000"/>
                <w:sz w:val="20"/>
                <w:szCs w:val="20"/>
                <w:lang w:val="fr-FR"/>
              </w:rPr>
              <w:t/>
            </w:r>
          </w:p>
          <w:p w:rsidRPr="003E1428" w:rsidR="002352C2" w:rsidRDefault="0021256E">
            <w:pPr>
              <w:keepNext/>
              <w:keepLines/>
              <w:pBdr>
                <w:bottom w:val="single" w:color="#1BA1E2" w:sz="12" w:space="1"/>
              </w:pBdr>
              <w:spacing w:before="160"/>
              <w:spacing w:after="120"/>
              <w:rPr>
                <w:lang w:val="fr-FR"/>
              </w:rPr>
            </w:pPr>
            <w:r>
              <w:rPr>
                <w:rFonts w:ascii="Verdana" w:hAnsi="Verdana" w:cs="Verdana"/>
                <w:color w:val="#1BA1E2"/>
                <w:sz w:val="24"/>
                <w:szCs w:val="24"/>
                <w:lang w:val="fr-FR"/>
                <w:b/>
              </w:rPr>
              <w:t>Divers</w:t>
            </w:r>
          </w:p>
          <w:p w:rsidRPr="003E1428" w:rsidR="002352C2" w:rsidP="0021256E" w:rsidRDefault="00CD23EC">
            <w:pPr>
              <w:keepLines/>
              <w:ind w:left="570"/>
              <w:rPr>
                <w:lang w:val="fr-FR"/>
              </w:rPr>
            </w:pPr>
            <w:r w:rsidR="0021256E">
              <w:rPr>
                <w:rFonts w:ascii="Verdana" w:hAnsi="Verdana" w:cs="Verdana"/>
                <w:color w:val="000000"/>
                <w:sz w:val="20"/>
                <w:szCs w:val="20"/>
                <w:lang w:val="fr-FR"/>
              </w:rPr>
              <w:t>Sport </w:t>
              <w:br/>
            </w:r>
            <w:r w:rsidR="0021256E">
              <w:rPr>
                <w:rFonts w:ascii="Verdana" w:hAnsi="Verdana" w:cs="Verdana"/>
                <w:color w:val="000000"/>
                <w:sz w:val="20"/>
                <w:szCs w:val="20"/>
                <w:lang w:val="fr-FR"/>
              </w:rPr>
              <w:t>Musique</w:t>
              <w:br/>
            </w:r>
            <w:r w:rsidR="0021256E">
              <w:rPr>
                <w:rFonts w:ascii="Verdana" w:hAnsi="Verdana" w:cs="Verdana"/>
                <w:color w:val="000000"/>
                <w:sz w:val="20"/>
                <w:szCs w:val="20"/>
                <w:lang w:val="fr-FR"/>
              </w:rPr>
              <w:t/>
            </w:r>
          </w:p>
          <w:p w:rsidRPr="003E1428" w:rsidR="002352C2" w:rsidRDefault="0021256E">
            <w:pPr>
              <w:keepNext/>
              <w:keepLines/>
              <w:pBdr>
                <w:bottom w:val="single" w:color="#1BA1E2" w:sz="12" w:space="1"/>
              </w:pBdr>
              <w:spacing w:before="160"/>
              <w:spacing w:after="120"/>
              <w:rPr>
                <w:lang w:val="fr-FR"/>
              </w:rPr>
            </w:pPr>
            <w:r>
              <w:rPr>
                <w:rFonts w:ascii="Verdana" w:hAnsi="Verdana" w:cs="Verdana"/>
                <w:color w:val="#1BA1E2"/>
                <w:sz w:val="24"/>
                <w:szCs w:val="24"/>
                <w:lang w:val="fr-FR"/>
                <w:b/>
              </w:rPr>
              <w:t>Réseaux sociaux</w:t>
            </w:r>
          </w:p>
          <w:p w:rsidR="001759A1" w:rsidRDefault="00036C3D">
            <w:pPr>
              <w:ind w:left="285"/>
              <w:keepLines/>
              <w:keepNext/>
            </w:pPr>
            <w:r>
              <w:rPr>
                <w:rFonts w:ascii="Verdana" w:hAnsi="Verdana" w:cs="Verdana"/>
                <w:color w:val="000000"/>
                <w:sz w:val="20"/>
                <w:szCs w:val="20"/>
                <w:lang w:val="fr-FR"/>
              </w:rPr>
              <w:drawing>
                <wp:inline xmlns:wp14="http://schemas.microsoft.com/office/word/2010/wordprocessingDrawing" xmlns:wp="http://schemas.openxmlformats.org/drawingml/2006/wordprocessingDrawing" distT="0" distB="0" distL="0" distR="0" wp14:anchorId="3A27FE39" wp14:editId="2B50AD8B">
                  <wp:extent cx="676275" cy="190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xmlns:r="http://schemas.openxmlformats.org/officeDocument/2006/relationships" r:embed="rId5"/>
                          <a:srcRect/>
                          <a:stretch>
                            <a:fillRect/>
                          </a:stretch>
                        </pic:blipFill>
                        <pic:spPr bwMode="auto">
                          <a:xfrm>
                            <a:off x="0" y="0"/>
                            <a:ext cx="676275" cy="190500"/>
                          </a:xfrm>
                          <a:prstGeom prst="rect">
                            <a:avLst/>
                          </a:prstGeom>
                          <a:noFill/>
                          <a:ln>
                            <a:noFill/>
                          </a:ln>
                        </pic:spPr>
                      </pic:pic>
                    </a:graphicData>
                  </a:graphic>
                </wp:inline>
              </w:drawing>
            </w:r>
            <w:r>
              <w:t xml:space="preserve">      </w:t>
            </w:r>
            <w:hyperlink xmlns:r="http://schemas.openxmlformats.org/officeDocument/2006/relationships" w:history="1" r:id="rId6">
              <w:r>
                <w:rPr>
                  <w:rFonts w:ascii="Verdana" w:hAnsi="Verdana" w:cs="Verdana"/>
                  <w:color w:val="000000"/>
                  <w:sz w:val="20"/>
                  <w:szCs w:val="20"/>
                  <w:lang w:val="fr-FR"/>
                </w:rPr>
                <w:t>http://https://www.youtube.com/channel/UCYrqwtVi3zOrLh-J_cfgAnA?view_as=subscriber</w:t>
              </w:r>
            </w:hyperlink>
          </w:p>
          <w:p w:rsidR="001759A1" w:rsidRDefault="00036C3D">
            <w:pPr>
              <w:ind w:left="285"/>
            </w:pPr>
            <w:r>
              <w:rPr>
                <w:rFonts w:ascii="Verdana" w:hAnsi="Verdana" w:cs="Verdana"/>
                <w:color w:val="000000"/>
                <w:sz w:val="20"/>
                <w:szCs w:val="20"/>
                <w:lang w:val="fr-FR"/>
              </w:rPr>
              <w:drawing>
                <wp:inline xmlns:wp14="http://schemas.microsoft.com/office/word/2010/wordprocessingDrawing" xmlns:wp="http://schemas.openxmlformats.org/drawingml/2006/wordprocessingDrawing" distT="0" distB="0" distL="0" distR="0" wp14:anchorId="005CC415" wp14:editId="01DB0DC8">
                  <wp:extent cx="733425" cy="190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xmlns:r="http://schemas.openxmlformats.org/officeDocument/2006/relationships" r:embed="rId7"/>
                          <a:srcRect/>
                          <a:stretch>
                            <a:fillRect/>
                          </a:stretch>
                        </pic:blipFill>
                        <pic:spPr bwMode="auto">
                          <a:xfrm>
                            <a:off x="0" y="0"/>
                            <a:ext cx="733425" cy="190500"/>
                          </a:xfrm>
                          <a:prstGeom prst="rect">
                            <a:avLst/>
                          </a:prstGeom>
                          <a:noFill/>
                          <a:ln>
                            <a:noFill/>
                          </a:ln>
                        </pic:spPr>
                      </pic:pic>
                    </a:graphicData>
                  </a:graphic>
                </wp:inline>
              </w:drawing>
            </w:r>
            <w:r>
              <w:t xml:space="preserve">    </w:t>
            </w:r>
            <w:hyperlink xmlns:r="http://schemas.openxmlformats.org/officeDocument/2006/relationships" w:history="1" r:id="rId6">
              <w:r>
                <w:rPr>
                  <w:rFonts w:ascii="Verdana" w:hAnsi="Verdana" w:cs="Verdana"/>
                  <w:color w:val="000000"/>
                  <w:sz w:val="20"/>
                  <w:szCs w:val="20"/>
                  <w:lang w:val="fr-FR"/>
                </w:rPr>
                <w:t>http://https://www.linkedin.com/feed/</w:t>
              </w:r>
            </w:hyperlink>
          </w:p>
        </w:tc>
      </w:tr>
    </w:tbl>
    <w:sectPr w:rsidRPr="003E1428" w:rsidR="00CD23EC" w:rsidSect="00FC3028">
      <w:pgSz w:w="11906" w:h="16838"/>
      <w:pgMar w:top="300" w:right="300" w:bottom="300" w:left="3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62"/>
    <w:rsid w:val="001502C7"/>
    <w:rsid w:val="001915A3"/>
    <w:rsid w:val="00217F62"/>
    <w:rsid w:val="002E6604"/>
    <w:rsid w:val="00525BAF"/>
    <w:rsid w:val="00A906D8"/>
    <w:rsid w:val="00AB5A74"/>
    <w:rsid w:val="00D35AB7"/>
    <w:rsid w:val="00F071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AA2D07-4253-415F-9B71-84F9C015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65E"/>
  </w:style>
  <w:style w:type="paragraph" w:styleId="Titre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6342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263428"/>
    <w:pPr>
      <w:keepNext/>
      <w:keepLines/>
      <w:spacing w:before="20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263428"/>
    <w:pPr>
      <w:keepNext/>
      <w:keepLines/>
      <w:spacing w:before="20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263428"/>
    <w:pPr>
      <w:keepNext/>
      <w:keepLines/>
      <w:spacing w:before="20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263428"/>
    <w:pPr>
      <w:keepNext/>
      <w:keepLines/>
      <w:spacing w:before="20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63428"/>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263428"/>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263428"/>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rsid w:val="00263428"/>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rsid w:val="00263428"/>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rsid w:val="002634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2634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26342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sfsdfsdf"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hjdfhsjkh"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99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pchemineau</dc:creator>
  <cp:lastModifiedBy>Philippe Chemineau</cp:lastModifiedBy>
  <cp:revision>4</cp:revision>
  <dcterms:created xsi:type="dcterms:W3CDTF">2014-04-14T12:06:00Z</dcterms:created>
  <dcterms:modified xsi:type="dcterms:W3CDTF">2014-04-15T13:40:00Z</dcterms:modified>
</cp:coreProperties>
</file>