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345" w:rsidRDefault="005076B2" w:rsidP="00770037">
      <w:pPr>
        <w:pStyle w:val="Titre1"/>
        <w:spacing w:line="360" w:lineRule="auto"/>
        <w:jc w:val="center"/>
        <w:rPr>
          <w:rFonts w:ascii="Times New Roman" w:hAnsi="Times New Roman" w:cs="Times New Roman"/>
          <w:b/>
          <w:color w:val="auto"/>
          <w:szCs w:val="24"/>
          <w:lang w:val="fr-CI"/>
        </w:rPr>
      </w:pPr>
      <w:r w:rsidRPr="00770037">
        <w:rPr>
          <w:rFonts w:ascii="Times New Roman" w:hAnsi="Times New Roman" w:cs="Times New Roman"/>
          <w:b/>
          <w:color w:val="auto"/>
          <w:szCs w:val="24"/>
          <w:lang w:val="fr-CI"/>
        </w:rPr>
        <w:t>DOCUMENTATION PROJET - ANALYSE PERFORMANCE FOURNISSEURS &amp; SCORE DE RISQUE</w:t>
      </w:r>
    </w:p>
    <w:p w:rsidR="00770037" w:rsidRPr="00770037" w:rsidRDefault="00770037" w:rsidP="00770037">
      <w:pPr>
        <w:rPr>
          <w:lang w:val="fr-CI"/>
        </w:rPr>
      </w:pPr>
    </w:p>
    <w:p w:rsidR="005076B2" w:rsidRPr="00770037" w:rsidRDefault="005076B2" w:rsidP="005076B2">
      <w:pPr>
        <w:pStyle w:val="Titre2"/>
        <w:spacing w:line="360" w:lineRule="auto"/>
        <w:rPr>
          <w:rFonts w:ascii="Times New Roman" w:hAnsi="Times New Roman" w:cs="Times New Roman"/>
          <w:b/>
          <w:color w:val="auto"/>
          <w:sz w:val="28"/>
          <w:szCs w:val="24"/>
          <w:lang w:val="fr-CI"/>
        </w:rPr>
      </w:pPr>
      <w:r w:rsidRPr="00770037">
        <w:rPr>
          <w:rFonts w:ascii="Times New Roman" w:hAnsi="Times New Roman" w:cs="Times New Roman"/>
          <w:b/>
          <w:color w:val="auto"/>
          <w:sz w:val="28"/>
          <w:szCs w:val="24"/>
          <w:lang w:val="fr-CI"/>
        </w:rPr>
        <w:t>INFORMATIONS GÉNÉRALES</w:t>
      </w:r>
    </w:p>
    <w:p w:rsidR="00455B88" w:rsidRPr="00E20345" w:rsidRDefault="00E20345" w:rsidP="00E20345">
      <w:pPr>
        <w:pStyle w:val="Titre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fr-CI"/>
        </w:rPr>
      </w:pPr>
      <w:r w:rsidRPr="00E20345">
        <w:rPr>
          <w:rStyle w:val="lev"/>
          <w:rFonts w:ascii="Times New Roman" w:hAnsi="Times New Roman" w:cs="Times New Roman"/>
          <w:color w:val="auto"/>
          <w:sz w:val="24"/>
          <w:szCs w:val="24"/>
          <w:lang w:val="fr-CI"/>
        </w:rPr>
        <w:t>Titre du projet :</w:t>
      </w:r>
      <w:r w:rsidRPr="00E20345">
        <w:rPr>
          <w:rFonts w:ascii="Times New Roman" w:hAnsi="Times New Roman" w:cs="Times New Roman"/>
          <w:color w:val="auto"/>
          <w:sz w:val="24"/>
          <w:szCs w:val="24"/>
          <w:lang w:val="fr-CI"/>
        </w:rPr>
        <w:t xml:space="preserve"> Système d'évaluation et de </w:t>
      </w:r>
      <w:proofErr w:type="spellStart"/>
      <w:r w:rsidRPr="00E20345">
        <w:rPr>
          <w:rFonts w:ascii="Times New Roman" w:hAnsi="Times New Roman" w:cs="Times New Roman"/>
          <w:color w:val="auto"/>
          <w:sz w:val="24"/>
          <w:szCs w:val="24"/>
          <w:lang w:val="fr-CI"/>
        </w:rPr>
        <w:t>scoring</w:t>
      </w:r>
      <w:proofErr w:type="spellEnd"/>
      <w:r w:rsidRPr="00E20345">
        <w:rPr>
          <w:rFonts w:ascii="Times New Roman" w:hAnsi="Times New Roman" w:cs="Times New Roman"/>
          <w:color w:val="auto"/>
          <w:sz w:val="24"/>
          <w:szCs w:val="24"/>
          <w:lang w:val="fr-CI"/>
        </w:rPr>
        <w:t xml:space="preserve"> des fournisseurs</w:t>
      </w:r>
      <w:r w:rsidRPr="00E20345">
        <w:rPr>
          <w:rFonts w:ascii="Times New Roman" w:hAnsi="Times New Roman" w:cs="Times New Roman"/>
          <w:color w:val="auto"/>
          <w:sz w:val="24"/>
          <w:szCs w:val="24"/>
          <w:lang w:val="fr-CI"/>
        </w:rPr>
        <w:br/>
      </w:r>
      <w:r w:rsidRPr="00E20345">
        <w:rPr>
          <w:rStyle w:val="lev"/>
          <w:rFonts w:ascii="Times New Roman" w:hAnsi="Times New Roman" w:cs="Times New Roman"/>
          <w:color w:val="auto"/>
          <w:sz w:val="24"/>
          <w:szCs w:val="24"/>
          <w:lang w:val="fr-CI"/>
        </w:rPr>
        <w:t>Objectif :</w:t>
      </w:r>
      <w:r w:rsidRPr="00E20345">
        <w:rPr>
          <w:rFonts w:ascii="Times New Roman" w:hAnsi="Times New Roman" w:cs="Times New Roman"/>
          <w:color w:val="auto"/>
          <w:sz w:val="24"/>
          <w:szCs w:val="24"/>
          <w:lang w:val="fr-CI"/>
        </w:rPr>
        <w:t xml:space="preserve"> Créer un outil d'aide à la décision pour optimiser le portefeuille fournisseurs</w:t>
      </w:r>
      <w:r w:rsidRPr="00E20345">
        <w:rPr>
          <w:rFonts w:ascii="Times New Roman" w:hAnsi="Times New Roman" w:cs="Times New Roman"/>
          <w:color w:val="auto"/>
          <w:sz w:val="24"/>
          <w:szCs w:val="24"/>
          <w:lang w:val="fr-CI"/>
        </w:rPr>
        <w:br/>
      </w:r>
      <w:r w:rsidRPr="00E20345">
        <w:rPr>
          <w:rStyle w:val="lev"/>
          <w:rFonts w:ascii="Times New Roman" w:hAnsi="Times New Roman" w:cs="Times New Roman"/>
          <w:color w:val="auto"/>
          <w:sz w:val="24"/>
          <w:szCs w:val="24"/>
          <w:lang w:val="fr-CI"/>
        </w:rPr>
        <w:t>Outil utilisé :</w:t>
      </w:r>
      <w:r w:rsidRPr="00E20345">
        <w:rPr>
          <w:rFonts w:ascii="Times New Roman" w:hAnsi="Times New Roman" w:cs="Times New Roman"/>
          <w:color w:val="auto"/>
          <w:sz w:val="24"/>
          <w:szCs w:val="24"/>
          <w:lang w:val="fr-CI"/>
        </w:rPr>
        <w:t xml:space="preserve"> Microsoft Excel (formules avancée</w:t>
      </w:r>
      <w:r w:rsidR="003E08E5">
        <w:rPr>
          <w:rFonts w:ascii="Times New Roman" w:hAnsi="Times New Roman" w:cs="Times New Roman"/>
          <w:color w:val="auto"/>
          <w:sz w:val="24"/>
          <w:szCs w:val="24"/>
          <w:lang w:val="fr-CI"/>
        </w:rPr>
        <w:t>s, tableaux croisés dynamiques, VBA)</w:t>
      </w:r>
      <w:r w:rsidRPr="00E20345">
        <w:rPr>
          <w:rFonts w:ascii="Times New Roman" w:hAnsi="Times New Roman" w:cs="Times New Roman"/>
          <w:color w:val="auto"/>
          <w:sz w:val="24"/>
          <w:szCs w:val="24"/>
          <w:lang w:val="fr-CI"/>
        </w:rPr>
        <w:br/>
      </w:r>
      <w:r w:rsidRPr="00E20345">
        <w:rPr>
          <w:rStyle w:val="lev"/>
          <w:rFonts w:ascii="Times New Roman" w:hAnsi="Times New Roman" w:cs="Times New Roman"/>
          <w:color w:val="auto"/>
          <w:sz w:val="24"/>
          <w:szCs w:val="24"/>
          <w:lang w:val="fr-CI"/>
        </w:rPr>
        <w:t>Secteur :</w:t>
      </w:r>
      <w:r w:rsidRPr="00E20345">
        <w:rPr>
          <w:rFonts w:ascii="Times New Roman" w:hAnsi="Times New Roman" w:cs="Times New Roman"/>
          <w:color w:val="auto"/>
          <w:sz w:val="24"/>
          <w:szCs w:val="24"/>
          <w:lang w:val="fr-CI"/>
        </w:rPr>
        <w:t xml:space="preserve"> Logistique, </w:t>
      </w:r>
      <w:proofErr w:type="spellStart"/>
      <w:r w:rsidRPr="00E20345">
        <w:rPr>
          <w:rFonts w:ascii="Times New Roman" w:hAnsi="Times New Roman" w:cs="Times New Roman"/>
          <w:color w:val="auto"/>
          <w:sz w:val="24"/>
          <w:szCs w:val="24"/>
          <w:lang w:val="fr-CI"/>
        </w:rPr>
        <w:t>Supply</w:t>
      </w:r>
      <w:proofErr w:type="spellEnd"/>
      <w:r w:rsidRPr="00E20345">
        <w:rPr>
          <w:rFonts w:ascii="Times New Roman" w:hAnsi="Times New Roman" w:cs="Times New Roman"/>
          <w:color w:val="auto"/>
          <w:sz w:val="24"/>
          <w:szCs w:val="24"/>
          <w:lang w:val="fr-CI"/>
        </w:rPr>
        <w:t xml:space="preserve"> Chain, Achats</w:t>
      </w:r>
    </w:p>
    <w:p w:rsidR="00455B88" w:rsidRPr="00770037" w:rsidRDefault="00E20345" w:rsidP="00455B88">
      <w:pPr>
        <w:pStyle w:val="Titre3"/>
        <w:rPr>
          <w:sz w:val="28"/>
          <w:szCs w:val="24"/>
          <w:lang w:val="fr-CI"/>
        </w:rPr>
      </w:pPr>
      <w:r w:rsidRPr="00770037">
        <w:rPr>
          <w:rStyle w:val="lev"/>
          <w:b/>
          <w:bCs/>
          <w:sz w:val="28"/>
          <w:szCs w:val="24"/>
          <w:lang w:val="fr-CI"/>
        </w:rPr>
        <w:t>PROBLÈME IDENTIFIÉ</w:t>
      </w:r>
    </w:p>
    <w:p w:rsidR="00455B88" w:rsidRPr="00455B88" w:rsidRDefault="00455B88" w:rsidP="00E20345">
      <w:pPr>
        <w:pStyle w:val="whitespace-normal"/>
        <w:spacing w:line="360" w:lineRule="auto"/>
      </w:pPr>
      <w:r w:rsidRPr="00455B88">
        <w:rPr>
          <w:lang w:val="fr-CI"/>
        </w:rPr>
        <w:t xml:space="preserve">Les entreprises gèrent des dizaines voire des centaines de fournisseurs sans système objectif d'évaluation.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entraîne</w:t>
      </w:r>
      <w:proofErr w:type="spellEnd"/>
      <w:r w:rsidRPr="00455B88">
        <w:t>:</w:t>
      </w:r>
    </w:p>
    <w:p w:rsidR="00455B88" w:rsidRPr="00E20345" w:rsidRDefault="00455B88" w:rsidP="00770037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4"/>
          <w:szCs w:val="24"/>
          <w:lang w:val="fr-CI"/>
        </w:rPr>
      </w:pPr>
      <w:r w:rsidRPr="00E20345">
        <w:rPr>
          <w:rFonts w:ascii="Segoe UI Symbol" w:hAnsi="Segoe UI Symbol" w:cs="Segoe UI Symbol"/>
          <w:sz w:val="24"/>
          <w:szCs w:val="24"/>
          <w:lang w:val="fr-CI"/>
        </w:rPr>
        <w:t>❌</w:t>
      </w:r>
      <w:r w:rsidRPr="00E20345">
        <w:rPr>
          <w:rFonts w:ascii="Times New Roman" w:hAnsi="Times New Roman" w:cs="Times New Roman"/>
          <w:sz w:val="24"/>
          <w:szCs w:val="24"/>
          <w:lang w:val="fr-CI"/>
        </w:rPr>
        <w:t xml:space="preserve"> Risques </w:t>
      </w:r>
      <w:proofErr w:type="spellStart"/>
      <w:r w:rsidRPr="00E20345">
        <w:rPr>
          <w:rFonts w:ascii="Times New Roman" w:hAnsi="Times New Roman" w:cs="Times New Roman"/>
          <w:sz w:val="24"/>
          <w:szCs w:val="24"/>
          <w:lang w:val="fr-CI"/>
        </w:rPr>
        <w:t>supply</w:t>
      </w:r>
      <w:proofErr w:type="spellEnd"/>
      <w:r w:rsidRPr="00E20345">
        <w:rPr>
          <w:rFonts w:ascii="Times New Roman" w:hAnsi="Times New Roman" w:cs="Times New Roman"/>
          <w:sz w:val="24"/>
          <w:szCs w:val="24"/>
          <w:lang w:val="fr-CI"/>
        </w:rPr>
        <w:t xml:space="preserve"> </w:t>
      </w:r>
      <w:proofErr w:type="spellStart"/>
      <w:r w:rsidRPr="00E20345">
        <w:rPr>
          <w:rFonts w:ascii="Times New Roman" w:hAnsi="Times New Roman" w:cs="Times New Roman"/>
          <w:sz w:val="24"/>
          <w:szCs w:val="24"/>
          <w:lang w:val="fr-CI"/>
        </w:rPr>
        <w:t>chain</w:t>
      </w:r>
      <w:proofErr w:type="spellEnd"/>
      <w:r w:rsidRPr="00E20345">
        <w:rPr>
          <w:rFonts w:ascii="Times New Roman" w:hAnsi="Times New Roman" w:cs="Times New Roman"/>
          <w:sz w:val="24"/>
          <w:szCs w:val="24"/>
          <w:lang w:val="fr-CI"/>
        </w:rPr>
        <w:t xml:space="preserve"> non anticipés</w:t>
      </w:r>
    </w:p>
    <w:p w:rsidR="00455B88" w:rsidRPr="00770037" w:rsidRDefault="00455B88" w:rsidP="00770037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4"/>
          <w:szCs w:val="24"/>
          <w:lang w:val="fr-CI"/>
        </w:rPr>
      </w:pPr>
      <w:r w:rsidRPr="00770037">
        <w:rPr>
          <w:rFonts w:ascii="Segoe UI Symbol" w:hAnsi="Segoe UI Symbol" w:cs="Segoe UI Symbol"/>
          <w:sz w:val="24"/>
          <w:szCs w:val="24"/>
          <w:lang w:val="fr-CI"/>
        </w:rPr>
        <w:t>❌</w:t>
      </w:r>
      <w:r w:rsidRPr="00770037">
        <w:rPr>
          <w:rFonts w:ascii="Times New Roman" w:hAnsi="Times New Roman" w:cs="Times New Roman"/>
          <w:sz w:val="24"/>
          <w:szCs w:val="24"/>
          <w:lang w:val="fr-CI"/>
        </w:rPr>
        <w:t xml:space="preserve"> Coûts de non-qualité élevés</w:t>
      </w:r>
    </w:p>
    <w:p w:rsidR="00455B88" w:rsidRPr="00E20345" w:rsidRDefault="00455B88" w:rsidP="00770037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4"/>
          <w:szCs w:val="24"/>
          <w:lang w:val="fr-CI"/>
        </w:rPr>
      </w:pPr>
      <w:r w:rsidRPr="00E20345">
        <w:rPr>
          <w:rFonts w:ascii="Segoe UI Symbol" w:hAnsi="Segoe UI Symbol" w:cs="Segoe UI Symbol"/>
          <w:sz w:val="24"/>
          <w:szCs w:val="24"/>
          <w:lang w:val="fr-CI"/>
        </w:rPr>
        <w:t>❌</w:t>
      </w:r>
      <w:r w:rsidRPr="00E20345">
        <w:rPr>
          <w:rFonts w:ascii="Times New Roman" w:hAnsi="Times New Roman" w:cs="Times New Roman"/>
          <w:sz w:val="24"/>
          <w:szCs w:val="24"/>
          <w:lang w:val="fr-CI"/>
        </w:rPr>
        <w:t xml:space="preserve"> Dépendance à des fournisseurs peu performants</w:t>
      </w:r>
    </w:p>
    <w:p w:rsidR="00455B88" w:rsidRPr="00E20345" w:rsidRDefault="00455B88" w:rsidP="00770037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4"/>
          <w:szCs w:val="24"/>
          <w:lang w:val="fr-CI"/>
        </w:rPr>
      </w:pPr>
      <w:r w:rsidRPr="00E20345">
        <w:rPr>
          <w:rFonts w:ascii="Segoe UI Symbol" w:hAnsi="Segoe UI Symbol" w:cs="Segoe UI Symbol"/>
          <w:sz w:val="24"/>
          <w:szCs w:val="24"/>
          <w:lang w:val="fr-CI"/>
        </w:rPr>
        <w:t>❌</w:t>
      </w:r>
      <w:r w:rsidRPr="00E20345">
        <w:rPr>
          <w:rFonts w:ascii="Times New Roman" w:hAnsi="Times New Roman" w:cs="Times New Roman"/>
          <w:sz w:val="24"/>
          <w:szCs w:val="24"/>
          <w:lang w:val="fr-CI"/>
        </w:rPr>
        <w:t xml:space="preserve"> Décisions basées sur le ressenti plutôt que les données</w:t>
      </w:r>
    </w:p>
    <w:p w:rsidR="00455B88" w:rsidRPr="00770037" w:rsidRDefault="00E20345" w:rsidP="00455B88">
      <w:pPr>
        <w:pStyle w:val="Titre3"/>
        <w:rPr>
          <w:sz w:val="28"/>
          <w:szCs w:val="24"/>
          <w:lang w:val="fr-CI"/>
        </w:rPr>
      </w:pPr>
      <w:r w:rsidRPr="00770037">
        <w:rPr>
          <w:rStyle w:val="lev"/>
          <w:b/>
          <w:bCs/>
          <w:sz w:val="28"/>
          <w:szCs w:val="24"/>
          <w:lang w:val="fr-CI"/>
        </w:rPr>
        <w:t>SOLUTION PROPOSÉE</w:t>
      </w:r>
    </w:p>
    <w:p w:rsidR="00455B88" w:rsidRPr="00E20345" w:rsidRDefault="00455B88" w:rsidP="00455B88">
      <w:pPr>
        <w:pStyle w:val="whitespace-normal"/>
        <w:rPr>
          <w:lang w:val="fr-CI"/>
        </w:rPr>
      </w:pPr>
      <w:r w:rsidRPr="00E20345">
        <w:rPr>
          <w:lang w:val="fr-CI"/>
        </w:rPr>
        <w:t xml:space="preserve">Un système automatisé de </w:t>
      </w:r>
      <w:proofErr w:type="spellStart"/>
      <w:r w:rsidRPr="00E20345">
        <w:rPr>
          <w:lang w:val="fr-CI"/>
        </w:rPr>
        <w:t>scoring</w:t>
      </w:r>
      <w:proofErr w:type="spellEnd"/>
      <w:r w:rsidRPr="00E20345">
        <w:rPr>
          <w:lang w:val="fr-CI"/>
        </w:rPr>
        <w:t xml:space="preserve"> </w:t>
      </w:r>
      <w:proofErr w:type="spellStart"/>
      <w:r w:rsidRPr="00E20345">
        <w:rPr>
          <w:lang w:val="fr-CI"/>
        </w:rPr>
        <w:t>multi-critères</w:t>
      </w:r>
      <w:proofErr w:type="spellEnd"/>
      <w:r w:rsidRPr="00E20345">
        <w:rPr>
          <w:lang w:val="fr-CI"/>
        </w:rPr>
        <w:t xml:space="preserve"> permettant de :</w:t>
      </w:r>
    </w:p>
    <w:p w:rsidR="00455B88" w:rsidRPr="00770037" w:rsidRDefault="00455B88" w:rsidP="0077003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fr-CI"/>
        </w:rPr>
      </w:pPr>
      <w:r w:rsidRPr="00770037">
        <w:rPr>
          <w:rFonts w:ascii="Segoe UI Symbol" w:hAnsi="Segoe UI Symbol" w:cs="Segoe UI Symbol"/>
          <w:sz w:val="24"/>
          <w:szCs w:val="24"/>
          <w:lang w:val="fr-CI"/>
        </w:rPr>
        <w:t>✅</w:t>
      </w:r>
      <w:r w:rsidRPr="00770037">
        <w:rPr>
          <w:rFonts w:ascii="Times New Roman" w:hAnsi="Times New Roman" w:cs="Times New Roman"/>
          <w:sz w:val="24"/>
          <w:szCs w:val="24"/>
          <w:lang w:val="fr-CI"/>
        </w:rPr>
        <w:t xml:space="preserve"> Évaluer objectivement chaque fournisseur</w:t>
      </w:r>
    </w:p>
    <w:p w:rsidR="00455B88" w:rsidRPr="00E20345" w:rsidRDefault="00455B88" w:rsidP="0077003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fr-CI"/>
        </w:rPr>
      </w:pPr>
      <w:r w:rsidRPr="00E20345">
        <w:rPr>
          <w:rFonts w:ascii="Segoe UI Symbol" w:hAnsi="Segoe UI Symbol" w:cs="Segoe UI Symbol"/>
          <w:sz w:val="24"/>
          <w:szCs w:val="24"/>
          <w:lang w:val="fr-CI"/>
        </w:rPr>
        <w:t>✅</w:t>
      </w:r>
      <w:r w:rsidRPr="00E20345">
        <w:rPr>
          <w:rFonts w:ascii="Times New Roman" w:hAnsi="Times New Roman" w:cs="Times New Roman"/>
          <w:sz w:val="24"/>
          <w:szCs w:val="24"/>
          <w:lang w:val="fr-CI"/>
        </w:rPr>
        <w:t xml:space="preserve"> Identifier les risques avant qu'ils ne deviennent critiques</w:t>
      </w:r>
    </w:p>
    <w:p w:rsidR="00455B88" w:rsidRPr="00770037" w:rsidRDefault="00455B88" w:rsidP="0077003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fr-CI"/>
        </w:rPr>
      </w:pPr>
      <w:r w:rsidRPr="00770037">
        <w:rPr>
          <w:rFonts w:ascii="Segoe UI Symbol" w:hAnsi="Segoe UI Symbol" w:cs="Segoe UI Symbol"/>
          <w:sz w:val="24"/>
          <w:szCs w:val="24"/>
          <w:lang w:val="fr-CI"/>
        </w:rPr>
        <w:t>✅</w:t>
      </w:r>
      <w:r w:rsidRPr="00770037">
        <w:rPr>
          <w:rFonts w:ascii="Times New Roman" w:hAnsi="Times New Roman" w:cs="Times New Roman"/>
          <w:sz w:val="24"/>
          <w:szCs w:val="24"/>
          <w:lang w:val="fr-CI"/>
        </w:rPr>
        <w:t xml:space="preserve"> Prioriser les actions d'amélioration</w:t>
      </w:r>
    </w:p>
    <w:p w:rsidR="00455B88" w:rsidRPr="00770037" w:rsidRDefault="00455B88" w:rsidP="0077003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fr-CI"/>
        </w:rPr>
      </w:pPr>
      <w:r w:rsidRPr="00770037">
        <w:rPr>
          <w:rFonts w:ascii="Segoe UI Symbol" w:hAnsi="Segoe UI Symbol" w:cs="Segoe UI Symbol"/>
          <w:sz w:val="24"/>
          <w:szCs w:val="24"/>
          <w:lang w:val="fr-CI"/>
        </w:rPr>
        <w:t>✅</w:t>
      </w:r>
      <w:r w:rsidRPr="00770037">
        <w:rPr>
          <w:rFonts w:ascii="Times New Roman" w:hAnsi="Times New Roman" w:cs="Times New Roman"/>
          <w:sz w:val="24"/>
          <w:szCs w:val="24"/>
          <w:lang w:val="fr-CI"/>
        </w:rPr>
        <w:t xml:space="preserve"> Optimiser l'allocation des volumes d'achat</w:t>
      </w:r>
    </w:p>
    <w:p w:rsidR="00770037" w:rsidRPr="00770037" w:rsidRDefault="00770037" w:rsidP="0077003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fr-CI"/>
        </w:rPr>
      </w:pPr>
    </w:p>
    <w:p w:rsidR="00455B88" w:rsidRPr="00770037" w:rsidRDefault="00E20345" w:rsidP="00455B88">
      <w:pPr>
        <w:pStyle w:val="Titre3"/>
        <w:rPr>
          <w:sz w:val="28"/>
          <w:szCs w:val="24"/>
        </w:rPr>
      </w:pPr>
      <w:r w:rsidRPr="00770037">
        <w:rPr>
          <w:rStyle w:val="lev"/>
          <w:b/>
          <w:bCs/>
          <w:sz w:val="28"/>
          <w:szCs w:val="24"/>
        </w:rPr>
        <w:lastRenderedPageBreak/>
        <w:t>BÉNÉFICES ATTENDUS</w:t>
      </w:r>
    </w:p>
    <w:p w:rsidR="00455B88" w:rsidRPr="00E20345" w:rsidRDefault="00455B88" w:rsidP="00E20345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fr-CI"/>
        </w:rPr>
      </w:pPr>
      <w:r w:rsidRPr="00E20345">
        <w:rPr>
          <w:rFonts w:ascii="Segoe UI Symbol" w:hAnsi="Segoe UI Symbol" w:cs="Segoe UI Symbol"/>
          <w:sz w:val="24"/>
          <w:szCs w:val="24"/>
        </w:rPr>
        <w:t>📈</w:t>
      </w:r>
      <w:r w:rsidRPr="00E20345">
        <w:rPr>
          <w:rFonts w:ascii="Times New Roman" w:hAnsi="Times New Roman" w:cs="Times New Roman"/>
          <w:sz w:val="24"/>
          <w:szCs w:val="24"/>
          <w:lang w:val="fr-CI"/>
        </w:rPr>
        <w:t xml:space="preserve"> Amélioration de 15-25% de la performance fournisseurs</w:t>
      </w:r>
    </w:p>
    <w:p w:rsidR="00455B88" w:rsidRPr="00E20345" w:rsidRDefault="00455B88" w:rsidP="00E20345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fr-CI"/>
        </w:rPr>
      </w:pPr>
      <w:r w:rsidRPr="00E20345">
        <w:rPr>
          <w:rFonts w:ascii="Segoe UI Symbol" w:hAnsi="Segoe UI Symbol" w:cs="Segoe UI Symbol"/>
          <w:sz w:val="24"/>
          <w:szCs w:val="24"/>
        </w:rPr>
        <w:t>💰</w:t>
      </w:r>
      <w:r w:rsidRPr="00E20345">
        <w:rPr>
          <w:rFonts w:ascii="Times New Roman" w:hAnsi="Times New Roman" w:cs="Times New Roman"/>
          <w:sz w:val="24"/>
          <w:szCs w:val="24"/>
          <w:lang w:val="fr-CI"/>
        </w:rPr>
        <w:t xml:space="preserve"> Réduction des coûts de non-qualité de 20-30%</w:t>
      </w:r>
    </w:p>
    <w:p w:rsidR="00455B88" w:rsidRPr="00E20345" w:rsidRDefault="00455B88" w:rsidP="00E20345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fr-CI"/>
        </w:rPr>
      </w:pPr>
      <w:r w:rsidRPr="00E20345">
        <w:rPr>
          <w:rFonts w:ascii="Segoe UI Symbol" w:hAnsi="Segoe UI Symbol" w:cs="Segoe UI Symbol"/>
          <w:sz w:val="24"/>
          <w:szCs w:val="24"/>
          <w:lang w:val="fr-CI"/>
        </w:rPr>
        <w:t>⚡</w:t>
      </w:r>
      <w:r w:rsidRPr="00E20345">
        <w:rPr>
          <w:rFonts w:ascii="Times New Roman" w:hAnsi="Times New Roman" w:cs="Times New Roman"/>
          <w:sz w:val="24"/>
          <w:szCs w:val="24"/>
          <w:lang w:val="fr-CI"/>
        </w:rPr>
        <w:t xml:space="preserve"> Réduction des délais de livraison de 10-15%</w:t>
      </w:r>
    </w:p>
    <w:p w:rsidR="00E20345" w:rsidRDefault="00455B88" w:rsidP="00455B8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fr-CI"/>
        </w:rPr>
      </w:pPr>
      <w:r w:rsidRPr="00E20345">
        <w:rPr>
          <w:rFonts w:ascii="Segoe UI Symbol" w:hAnsi="Segoe UI Symbol" w:cs="Segoe UI Symbol"/>
          <w:sz w:val="24"/>
          <w:szCs w:val="24"/>
        </w:rPr>
        <w:t>🛡</w:t>
      </w:r>
      <w:r w:rsidRPr="00E20345">
        <w:rPr>
          <w:rFonts w:ascii="Times New Roman" w:hAnsi="Times New Roman" w:cs="Times New Roman"/>
          <w:sz w:val="24"/>
          <w:szCs w:val="24"/>
        </w:rPr>
        <w:t>️</w:t>
      </w:r>
      <w:r w:rsidRPr="00E20345">
        <w:rPr>
          <w:rFonts w:ascii="Times New Roman" w:hAnsi="Times New Roman" w:cs="Times New Roman"/>
          <w:sz w:val="24"/>
          <w:szCs w:val="24"/>
          <w:lang w:val="fr-CI"/>
        </w:rPr>
        <w:t xml:space="preserve"> Diminution de l'exposition aux risques géopolitiques</w:t>
      </w:r>
    </w:p>
    <w:p w:rsidR="00455B88" w:rsidRPr="00770037" w:rsidRDefault="00E20345" w:rsidP="00E20345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32"/>
          <w:szCs w:val="24"/>
          <w:lang w:val="fr-CI"/>
        </w:rPr>
      </w:pPr>
      <w:r w:rsidRPr="00770037">
        <w:rPr>
          <w:rFonts w:ascii="Times New Roman" w:hAnsi="Times New Roman" w:cs="Times New Roman"/>
          <w:b/>
          <w:sz w:val="28"/>
          <w:lang w:val="fr-CI"/>
        </w:rPr>
        <w:t>ARCHITECTURE DU PROJET</w:t>
      </w:r>
    </w:p>
    <w:p w:rsidR="00455B88" w:rsidRDefault="00455B88" w:rsidP="00455B88">
      <w:pPr>
        <w:pStyle w:val="whitespace-normal"/>
        <w:rPr>
          <w:lang w:val="fr-CI"/>
        </w:rPr>
      </w:pPr>
      <w:r w:rsidRPr="00455B88">
        <w:rPr>
          <w:lang w:val="fr-CI"/>
        </w:rPr>
        <w:t xml:space="preserve">Le projet est structuré en </w:t>
      </w:r>
      <w:r w:rsidRPr="00455B88">
        <w:rPr>
          <w:rStyle w:val="lev"/>
          <w:lang w:val="fr-CI"/>
        </w:rPr>
        <w:t>5 onglets Excel</w:t>
      </w:r>
      <w:r w:rsidRPr="00455B88">
        <w:rPr>
          <w:lang w:val="fr-CI"/>
        </w:rPr>
        <w:t xml:space="preserve"> interconnectés :</w:t>
      </w:r>
    </w:p>
    <w:p w:rsidR="00455B88" w:rsidRPr="00455B88" w:rsidRDefault="00455B88" w:rsidP="00455B88">
      <w:pPr>
        <w:pStyle w:val="whitespace-normal"/>
        <w:spacing w:line="360" w:lineRule="auto"/>
        <w:jc w:val="both"/>
        <w:rPr>
          <w:lang w:val="fr-CI"/>
        </w:rPr>
      </w:pPr>
      <w:r w:rsidRPr="00455B88">
        <w:rPr>
          <w:rFonts w:ascii="Segoe UI Symbol" w:hAnsi="Segoe UI Symbol" w:cs="Segoe UI Symbol"/>
          <w:lang w:val="fr-CI"/>
        </w:rPr>
        <w:t>📊</w:t>
      </w:r>
      <w:r w:rsidR="00B54CBD">
        <w:rPr>
          <w:lang w:val="fr-CI"/>
        </w:rPr>
        <w:t xml:space="preserve"> DATA_SOURCE </w:t>
      </w:r>
      <w:r w:rsidR="00B54CBD">
        <w:rPr>
          <w:lang w:val="fr-CI"/>
        </w:rPr>
        <w:tab/>
      </w:r>
      <w:r w:rsidR="00B54CBD">
        <w:rPr>
          <w:lang w:val="fr-CI"/>
        </w:rPr>
        <w:tab/>
      </w:r>
      <w:r w:rsidRPr="00455B88">
        <w:rPr>
          <w:lang w:val="fr-CI"/>
        </w:rPr>
        <w:t>→ Données brutes consolidées</w:t>
      </w:r>
    </w:p>
    <w:p w:rsidR="00455B88" w:rsidRPr="00455B88" w:rsidRDefault="00455B88" w:rsidP="00455B88">
      <w:pPr>
        <w:pStyle w:val="whitespace-normal"/>
        <w:spacing w:line="360" w:lineRule="auto"/>
        <w:jc w:val="both"/>
        <w:rPr>
          <w:lang w:val="fr-CI"/>
        </w:rPr>
      </w:pPr>
      <w:r w:rsidRPr="00455B88">
        <w:rPr>
          <w:rFonts w:ascii="Segoe UI Symbol" w:hAnsi="Segoe UI Symbol" w:cs="Segoe UI Symbol"/>
          <w:lang w:val="fr-CI"/>
        </w:rPr>
        <w:t>📊</w:t>
      </w:r>
      <w:r w:rsidRPr="00455B88">
        <w:rPr>
          <w:lang w:val="fr-CI"/>
        </w:rPr>
        <w:t xml:space="preserve"> DATA             → Métriques agrégées par fournisseur</w:t>
      </w:r>
    </w:p>
    <w:p w:rsidR="00455B88" w:rsidRPr="00455B88" w:rsidRDefault="00455B88" w:rsidP="00455B88">
      <w:pPr>
        <w:pStyle w:val="whitespace-normal"/>
        <w:spacing w:line="360" w:lineRule="auto"/>
        <w:jc w:val="both"/>
        <w:rPr>
          <w:lang w:val="fr-CI"/>
        </w:rPr>
      </w:pPr>
      <w:r w:rsidRPr="00455B88">
        <w:rPr>
          <w:rFonts w:ascii="Segoe UI Symbol" w:hAnsi="Segoe UI Symbol" w:cs="Segoe UI Symbol"/>
          <w:lang w:val="fr-CI"/>
        </w:rPr>
        <w:t>🎯</w:t>
      </w:r>
      <w:r w:rsidRPr="00455B88">
        <w:rPr>
          <w:lang w:val="fr-CI"/>
        </w:rPr>
        <w:t xml:space="preserve"> SCORING          → Modèle de notation </w:t>
      </w:r>
      <w:proofErr w:type="spellStart"/>
      <w:r w:rsidRPr="00455B88">
        <w:rPr>
          <w:lang w:val="fr-CI"/>
        </w:rPr>
        <w:t>multi-critères</w:t>
      </w:r>
      <w:proofErr w:type="spellEnd"/>
    </w:p>
    <w:p w:rsidR="00455B88" w:rsidRDefault="00455B88" w:rsidP="00455B88">
      <w:pPr>
        <w:pStyle w:val="whitespace-normal"/>
        <w:spacing w:line="360" w:lineRule="auto"/>
        <w:jc w:val="both"/>
        <w:rPr>
          <w:lang w:val="fr-CI"/>
        </w:rPr>
      </w:pPr>
      <w:r w:rsidRPr="00455B88">
        <w:rPr>
          <w:rFonts w:ascii="Segoe UI Symbol" w:hAnsi="Segoe UI Symbol" w:cs="Segoe UI Symbol"/>
          <w:lang w:val="fr-CI"/>
        </w:rPr>
        <w:t>🗺</w:t>
      </w:r>
      <w:r w:rsidRPr="00455B88">
        <w:rPr>
          <w:lang w:val="fr-CI"/>
        </w:rPr>
        <w:t>️ RISK_MATRIX      → Cartographie risque/performance</w:t>
      </w:r>
    </w:p>
    <w:p w:rsidR="00455B88" w:rsidRPr="00FE0D30" w:rsidRDefault="008B4A79" w:rsidP="00455B88">
      <w:pPr>
        <w:pStyle w:val="whitespace-normal"/>
        <w:spacing w:line="360" w:lineRule="auto"/>
        <w:jc w:val="both"/>
        <w:rPr>
          <w:lang w:val="fr-CI"/>
        </w:rPr>
      </w:pPr>
      <w:r w:rsidRPr="00455B88">
        <w:rPr>
          <w:rFonts w:ascii="Segoe UI Symbol" w:hAnsi="Segoe UI Symbol" w:cs="Segoe UI Symbol"/>
          <w:lang w:val="fr-CI"/>
        </w:rPr>
        <w:t>📊</w:t>
      </w:r>
      <w:r>
        <w:rPr>
          <w:rFonts w:ascii="Segoe UI Symbol" w:hAnsi="Segoe UI Symbol" w:cs="Segoe UI Symbol"/>
          <w:lang w:val="fr-CI"/>
        </w:rPr>
        <w:t xml:space="preserve"> BASE_DONNEES</w:t>
      </w:r>
      <w:r>
        <w:rPr>
          <w:rFonts w:ascii="Segoe UI Symbol" w:hAnsi="Segoe UI Symbol" w:cs="Segoe UI Symbol"/>
          <w:lang w:val="fr-CI"/>
        </w:rPr>
        <w:tab/>
      </w:r>
      <w:r w:rsidRPr="00455B88">
        <w:rPr>
          <w:lang w:val="fr-CI"/>
        </w:rPr>
        <w:t>→</w:t>
      </w:r>
      <w:r>
        <w:rPr>
          <w:lang w:val="fr-CI"/>
        </w:rPr>
        <w:t xml:space="preserve"> </w:t>
      </w:r>
      <w:r w:rsidR="00FE0D30" w:rsidRPr="00FE0D30">
        <w:rPr>
          <w:lang w:val="fr-CI"/>
        </w:rPr>
        <w:t>Contient la table de données maîtresse et consolidée</w:t>
      </w:r>
    </w:p>
    <w:p w:rsidR="00B91E90" w:rsidRDefault="00455B88" w:rsidP="00455B88">
      <w:pPr>
        <w:pStyle w:val="whitespace-normal"/>
        <w:spacing w:line="360" w:lineRule="auto"/>
        <w:jc w:val="both"/>
        <w:rPr>
          <w:lang w:val="fr-CI"/>
        </w:rPr>
      </w:pPr>
      <w:r w:rsidRPr="00455B88">
        <w:rPr>
          <w:rFonts w:ascii="Segoe UI Symbol" w:hAnsi="Segoe UI Symbol" w:cs="Segoe UI Symbol"/>
          <w:lang w:val="fr-CI"/>
        </w:rPr>
        <w:t>📈</w:t>
      </w:r>
      <w:r w:rsidRPr="00455B88">
        <w:rPr>
          <w:lang w:val="fr-CI"/>
        </w:rPr>
        <w:t xml:space="preserve"> DASHBOARD        → Interface exécutive et </w:t>
      </w:r>
      <w:proofErr w:type="spellStart"/>
      <w:r w:rsidRPr="00455B88">
        <w:rPr>
          <w:lang w:val="fr-CI"/>
        </w:rPr>
        <w:t>KPIs</w:t>
      </w:r>
      <w:proofErr w:type="spellEnd"/>
    </w:p>
    <w:p w:rsidR="00770037" w:rsidRDefault="00770037" w:rsidP="00455B88">
      <w:pPr>
        <w:pStyle w:val="whitespace-normal"/>
        <w:spacing w:line="360" w:lineRule="auto"/>
        <w:jc w:val="both"/>
        <w:rPr>
          <w:lang w:val="fr-CI"/>
        </w:rPr>
      </w:pPr>
    </w:p>
    <w:p w:rsidR="00072FA5" w:rsidRPr="00770037" w:rsidRDefault="00B91E90" w:rsidP="009E5149">
      <w:pPr>
        <w:pStyle w:val="whitespace-normal"/>
        <w:jc w:val="both"/>
        <w:rPr>
          <w:b/>
          <w:sz w:val="28"/>
          <w:lang w:val="fr-CI"/>
        </w:rPr>
      </w:pPr>
      <w:r w:rsidRPr="00770037">
        <w:rPr>
          <w:rFonts w:ascii="Segoe UI Symbol" w:hAnsi="Segoe UI Symbol" w:cs="Segoe UI Symbol"/>
          <w:b/>
          <w:sz w:val="28"/>
        </w:rPr>
        <w:t>🔧</w:t>
      </w:r>
      <w:r w:rsidRPr="00770037">
        <w:rPr>
          <w:b/>
          <w:sz w:val="28"/>
          <w:lang w:val="fr-CI"/>
        </w:rPr>
        <w:t xml:space="preserve"> ÉTAPE </w:t>
      </w:r>
      <w:proofErr w:type="gramStart"/>
      <w:r w:rsidRPr="00770037">
        <w:rPr>
          <w:b/>
          <w:sz w:val="28"/>
          <w:lang w:val="fr-CI"/>
        </w:rPr>
        <w:t>1 :</w:t>
      </w:r>
      <w:proofErr w:type="gramEnd"/>
      <w:r w:rsidRPr="00770037">
        <w:rPr>
          <w:b/>
          <w:sz w:val="28"/>
          <w:lang w:val="fr-CI"/>
        </w:rPr>
        <w:t xml:space="preserve"> PRÉPARATION DES DONNÉES</w:t>
      </w:r>
    </w:p>
    <w:p w:rsidR="00B91E90" w:rsidRPr="00B91E90" w:rsidRDefault="00B91E90" w:rsidP="009E514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</w:pPr>
      <w:r w:rsidRPr="00B91E90"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  <w:t>Objectif de l'étape</w:t>
      </w:r>
      <w:r w:rsidR="00B54CBD"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  <w:t xml:space="preserve"> : </w:t>
      </w:r>
      <w:r w:rsidRPr="00B91E90">
        <w:rPr>
          <w:rFonts w:ascii="Times New Roman" w:eastAsia="Times New Roman" w:hAnsi="Times New Roman" w:cs="Times New Roman"/>
          <w:sz w:val="24"/>
          <w:szCs w:val="24"/>
          <w:lang w:val="fr-CI"/>
        </w:rPr>
        <w:t>Consolider les données brutes et calculer les métriques globales par fournisseur.</w:t>
      </w:r>
    </w:p>
    <w:p w:rsidR="00B91E90" w:rsidRPr="00B91E90" w:rsidRDefault="00B91E90" w:rsidP="009E51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91E90">
        <w:rPr>
          <w:rFonts w:ascii="Times New Roman" w:eastAsia="Times New Roman" w:hAnsi="Times New Roman" w:cs="Times New Roman"/>
          <w:b/>
          <w:bCs/>
          <w:sz w:val="27"/>
          <w:szCs w:val="27"/>
        </w:rPr>
        <w:t>Données</w:t>
      </w:r>
      <w:proofErr w:type="spellEnd"/>
      <w:r w:rsidRPr="00B91E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sources </w:t>
      </w:r>
      <w:proofErr w:type="spellStart"/>
      <w:r w:rsidRPr="00B91E90">
        <w:rPr>
          <w:rFonts w:ascii="Times New Roman" w:eastAsia="Times New Roman" w:hAnsi="Times New Roman" w:cs="Times New Roman"/>
          <w:b/>
          <w:bCs/>
          <w:sz w:val="27"/>
          <w:szCs w:val="27"/>
        </w:rPr>
        <w:t>utilisées</w:t>
      </w:r>
      <w:proofErr w:type="spellEnd"/>
    </w:p>
    <w:p w:rsidR="00B91E90" w:rsidRPr="00B91E90" w:rsidRDefault="00B91E90" w:rsidP="006A618F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I"/>
        </w:rPr>
      </w:pPr>
      <w:r w:rsidRPr="00B91E90"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  <w:t>50 fournisseurs</w:t>
      </w:r>
      <w:r w:rsidRPr="00B91E90">
        <w:rPr>
          <w:rFonts w:ascii="Times New Roman" w:eastAsia="Times New Roman" w:hAnsi="Times New Roman" w:cs="Times New Roman"/>
          <w:sz w:val="24"/>
          <w:szCs w:val="24"/>
          <w:lang w:val="fr-CI"/>
        </w:rPr>
        <w:t xml:space="preserve"> avec informations générales (nom, pays, taille, certifications)</w:t>
      </w:r>
    </w:p>
    <w:p w:rsidR="00B91E90" w:rsidRPr="00B91E90" w:rsidRDefault="00B91E90" w:rsidP="006A618F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I"/>
        </w:rPr>
      </w:pPr>
      <w:r w:rsidRPr="00B91E90"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  <w:t>600 lignes de performance</w:t>
      </w:r>
      <w:r w:rsidRPr="00B91E90">
        <w:rPr>
          <w:rFonts w:ascii="Times New Roman" w:eastAsia="Times New Roman" w:hAnsi="Times New Roman" w:cs="Times New Roman"/>
          <w:sz w:val="24"/>
          <w:szCs w:val="24"/>
          <w:lang w:val="fr-CI"/>
        </w:rPr>
        <w:t xml:space="preserve"> (12 mois × 50 fournisseurs) : délais, conformité, ponctualité</w:t>
      </w:r>
    </w:p>
    <w:p w:rsidR="00B91E90" w:rsidRPr="00B91E90" w:rsidRDefault="00B91E90" w:rsidP="006A618F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CI"/>
        </w:rPr>
      </w:pPr>
      <w:r w:rsidRPr="00B91E90"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  <w:t>2000 transactions financières</w:t>
      </w:r>
      <w:r w:rsidRPr="00B91E90">
        <w:rPr>
          <w:rFonts w:ascii="Times New Roman" w:eastAsia="Times New Roman" w:hAnsi="Times New Roman" w:cs="Times New Roman"/>
          <w:sz w:val="24"/>
          <w:szCs w:val="24"/>
          <w:lang w:val="fr-CI"/>
        </w:rPr>
        <w:t xml:space="preserve"> : montants, délais de paiement, devises</w:t>
      </w:r>
    </w:p>
    <w:p w:rsidR="00B91E90" w:rsidRPr="00770037" w:rsidRDefault="00F04815" w:rsidP="00B91E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val="fr-CI"/>
        </w:rPr>
      </w:pPr>
      <w:r w:rsidRPr="00770037">
        <w:rPr>
          <w:rFonts w:ascii="Times New Roman" w:eastAsia="Times New Roman" w:hAnsi="Times New Roman" w:cs="Times New Roman"/>
          <w:b/>
          <w:bCs/>
          <w:sz w:val="24"/>
          <w:szCs w:val="27"/>
          <w:lang w:val="fr-CI"/>
        </w:rPr>
        <w:lastRenderedPageBreak/>
        <w:t>STRUCTURE « DATA_SOURCE » (DONNÉES BRUTES)</w:t>
      </w:r>
    </w:p>
    <w:p w:rsidR="00B91E90" w:rsidRPr="00B91E90" w:rsidRDefault="00B91E90" w:rsidP="00B91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I"/>
        </w:rPr>
      </w:pPr>
      <w:r w:rsidRPr="00B91E90">
        <w:rPr>
          <w:rFonts w:ascii="Times New Roman" w:eastAsia="Times New Roman" w:hAnsi="Times New Roman" w:cs="Times New Roman"/>
          <w:sz w:val="24"/>
          <w:szCs w:val="24"/>
          <w:lang w:val="fr-CI"/>
        </w:rPr>
        <w:t>Chaque ligne représente une donnée mensuelle ou une transaction pour un fournisseur :</w:t>
      </w:r>
    </w:p>
    <w:p w:rsidR="00B91E90" w:rsidRPr="00B91E90" w:rsidRDefault="00B91E90" w:rsidP="00B91E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I"/>
        </w:rPr>
      </w:pPr>
      <w:r w:rsidRPr="00B91E90">
        <w:rPr>
          <w:rFonts w:ascii="Times New Roman" w:eastAsia="Times New Roman" w:hAnsi="Times New Roman" w:cs="Times New Roman"/>
          <w:sz w:val="24"/>
          <w:szCs w:val="24"/>
          <w:lang w:val="fr-CI"/>
        </w:rPr>
        <w:t>Colonnes A-L : Informations fournis</w:t>
      </w:r>
      <w:r w:rsidRPr="00F04815">
        <w:rPr>
          <w:rFonts w:ascii="Times New Roman" w:eastAsia="Times New Roman" w:hAnsi="Times New Roman" w:cs="Times New Roman"/>
          <w:sz w:val="24"/>
          <w:szCs w:val="24"/>
          <w:lang w:val="fr-CI"/>
        </w:rPr>
        <w:t>seur</w:t>
      </w:r>
    </w:p>
    <w:p w:rsidR="00B91E90" w:rsidRPr="00B91E90" w:rsidRDefault="00B91E90" w:rsidP="00B91E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I"/>
        </w:rPr>
      </w:pPr>
      <w:r w:rsidRPr="00B91E90">
        <w:rPr>
          <w:rFonts w:ascii="Times New Roman" w:eastAsia="Times New Roman" w:hAnsi="Times New Roman" w:cs="Times New Roman"/>
          <w:sz w:val="24"/>
          <w:szCs w:val="24"/>
          <w:lang w:val="fr-CI"/>
        </w:rPr>
        <w:t>Colonnes M-T : Données de performance mensuelle</w:t>
      </w:r>
    </w:p>
    <w:p w:rsidR="00B91E90" w:rsidRPr="00B91E90" w:rsidRDefault="00B91E90" w:rsidP="00B91E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1E90">
        <w:rPr>
          <w:rFonts w:ascii="Times New Roman" w:eastAsia="Times New Roman" w:hAnsi="Times New Roman" w:cs="Times New Roman"/>
          <w:sz w:val="24"/>
          <w:szCs w:val="24"/>
        </w:rPr>
        <w:t>Colonnes</w:t>
      </w:r>
      <w:proofErr w:type="spellEnd"/>
      <w:r w:rsidRPr="00B91E90">
        <w:rPr>
          <w:rFonts w:ascii="Times New Roman" w:eastAsia="Times New Roman" w:hAnsi="Times New Roman" w:cs="Times New Roman"/>
          <w:sz w:val="24"/>
          <w:szCs w:val="24"/>
        </w:rPr>
        <w:t xml:space="preserve"> U-</w:t>
      </w:r>
      <w:proofErr w:type="gramStart"/>
      <w:r w:rsidRPr="00B91E90">
        <w:rPr>
          <w:rFonts w:ascii="Times New Roman" w:eastAsia="Times New Roman" w:hAnsi="Times New Roman" w:cs="Times New Roman"/>
          <w:sz w:val="24"/>
          <w:szCs w:val="24"/>
        </w:rPr>
        <w:t>Z :</w:t>
      </w:r>
      <w:proofErr w:type="gramEnd"/>
      <w:r w:rsidRPr="00B91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E90">
        <w:rPr>
          <w:rFonts w:ascii="Times New Roman" w:eastAsia="Times New Roman" w:hAnsi="Times New Roman" w:cs="Times New Roman"/>
          <w:sz w:val="24"/>
          <w:szCs w:val="24"/>
        </w:rPr>
        <w:t>Données</w:t>
      </w:r>
      <w:proofErr w:type="spellEnd"/>
      <w:r w:rsidRPr="00B91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1E90">
        <w:rPr>
          <w:rFonts w:ascii="Times New Roman" w:eastAsia="Times New Roman" w:hAnsi="Times New Roman" w:cs="Times New Roman"/>
          <w:sz w:val="24"/>
          <w:szCs w:val="24"/>
        </w:rPr>
        <w:t>transactionnelles</w:t>
      </w:r>
      <w:proofErr w:type="spellEnd"/>
    </w:p>
    <w:p w:rsidR="00B91E90" w:rsidRPr="00F04815" w:rsidRDefault="00B91E90" w:rsidP="00B91E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</w:pPr>
      <w:r w:rsidRPr="00F04815"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  <w:t>Transformation réalisée - Section B (Fiche consolidée)</w:t>
      </w:r>
    </w:p>
    <w:p w:rsidR="00F04815" w:rsidRDefault="00B91E90" w:rsidP="00F04815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fr-CI"/>
        </w:rPr>
      </w:pPr>
      <w:r w:rsidRPr="00F04815"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  <w:t>Problème</w:t>
      </w:r>
      <w:r w:rsidRPr="00B91E90">
        <w:rPr>
          <w:rFonts w:ascii="Times New Roman" w:eastAsia="Times New Roman" w:hAnsi="Times New Roman" w:cs="Times New Roman"/>
          <w:sz w:val="24"/>
          <w:szCs w:val="24"/>
          <w:lang w:val="fr-CI"/>
        </w:rPr>
        <w:t xml:space="preserve"> : Données dispersées sur des milliers de lignes</w:t>
      </w:r>
      <w:r w:rsidRPr="00B91E90">
        <w:rPr>
          <w:rFonts w:ascii="Times New Roman" w:eastAsia="Times New Roman" w:hAnsi="Times New Roman" w:cs="Times New Roman"/>
          <w:sz w:val="24"/>
          <w:szCs w:val="24"/>
          <w:lang w:val="fr-CI"/>
        </w:rPr>
        <w:br/>
      </w:r>
      <w:r w:rsidRPr="00F04815"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  <w:t>Solution</w:t>
      </w:r>
      <w:r w:rsidRPr="00B91E90">
        <w:rPr>
          <w:rFonts w:ascii="Times New Roman" w:eastAsia="Times New Roman" w:hAnsi="Times New Roman" w:cs="Times New Roman"/>
          <w:sz w:val="24"/>
          <w:szCs w:val="24"/>
          <w:lang w:val="fr-CI"/>
        </w:rPr>
        <w:t xml:space="preserve"> : 1 ligne = 1 fournisseur avec toutes ses métriques agrégées</w:t>
      </w:r>
      <w:r w:rsidR="00F04815" w:rsidRPr="00F04815">
        <w:rPr>
          <w:rFonts w:ascii="Times New Roman" w:eastAsia="Times New Roman" w:hAnsi="Times New Roman" w:cs="Times New Roman"/>
          <w:sz w:val="24"/>
          <w:szCs w:val="24"/>
          <w:lang w:val="fr-CI"/>
        </w:rPr>
        <w:t xml:space="preserve"> </w:t>
      </w:r>
    </w:p>
    <w:p w:rsidR="00E20345" w:rsidRPr="00F04815" w:rsidRDefault="00E20345" w:rsidP="00F04815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fr-CI"/>
        </w:rPr>
      </w:pPr>
      <w:r w:rsidRPr="00F04815">
        <w:rPr>
          <w:rStyle w:val="lev"/>
          <w:rFonts w:ascii="Times New Roman" w:hAnsi="Times New Roman" w:cs="Times New Roman"/>
          <w:sz w:val="24"/>
          <w:szCs w:val="24"/>
          <w:lang w:val="fr-CI"/>
        </w:rPr>
        <w:t>Résultat</w:t>
      </w:r>
      <w:r w:rsidRPr="00F04815">
        <w:rPr>
          <w:rFonts w:ascii="Times New Roman" w:hAnsi="Times New Roman" w:cs="Times New Roman"/>
          <w:sz w:val="24"/>
          <w:szCs w:val="24"/>
          <w:lang w:val="fr-CI"/>
        </w:rPr>
        <w:t xml:space="preserve"> : 50 lignes (1 par fournisseur) avec 23 colonnes de métriques calculées</w:t>
      </w:r>
    </w:p>
    <w:p w:rsidR="00E20345" w:rsidRPr="00E20345" w:rsidRDefault="00E20345" w:rsidP="00E20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</w:pPr>
      <w:r w:rsidRPr="00F04815"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  <w:t>Contrôles qualité implémentés</w:t>
      </w:r>
    </w:p>
    <w:p w:rsidR="00E20345" w:rsidRPr="00E20345" w:rsidRDefault="00E20345" w:rsidP="00E203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I"/>
        </w:rPr>
      </w:pPr>
      <w:r w:rsidRPr="00E20345">
        <w:rPr>
          <w:rFonts w:ascii="Segoe UI Symbol" w:eastAsia="Times New Roman" w:hAnsi="Segoe UI Symbol" w:cs="Segoe UI Symbol"/>
          <w:sz w:val="24"/>
          <w:szCs w:val="24"/>
          <w:lang w:val="fr-CI"/>
        </w:rPr>
        <w:t>✅</w:t>
      </w:r>
      <w:r w:rsidRPr="00E20345">
        <w:rPr>
          <w:rFonts w:ascii="Times New Roman" w:eastAsia="Times New Roman" w:hAnsi="Times New Roman" w:cs="Times New Roman"/>
          <w:sz w:val="24"/>
          <w:szCs w:val="24"/>
          <w:lang w:val="fr-CI"/>
        </w:rPr>
        <w:t xml:space="preserve"> Vérification nombre de fournisseurs uniques (doit = 50)</w:t>
      </w:r>
    </w:p>
    <w:p w:rsidR="00E20345" w:rsidRPr="00E20345" w:rsidRDefault="00E20345" w:rsidP="00E203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I"/>
        </w:rPr>
      </w:pPr>
      <w:r w:rsidRPr="00E20345">
        <w:rPr>
          <w:rFonts w:ascii="Segoe UI Symbol" w:eastAsia="Times New Roman" w:hAnsi="Segoe UI Symbol" w:cs="Segoe UI Symbol"/>
          <w:sz w:val="24"/>
          <w:szCs w:val="24"/>
          <w:lang w:val="fr-CI"/>
        </w:rPr>
        <w:t>✅</w:t>
      </w:r>
      <w:r w:rsidRPr="00E20345">
        <w:rPr>
          <w:rFonts w:ascii="Times New Roman" w:eastAsia="Times New Roman" w:hAnsi="Times New Roman" w:cs="Times New Roman"/>
          <w:sz w:val="24"/>
          <w:szCs w:val="24"/>
          <w:lang w:val="fr-CI"/>
        </w:rPr>
        <w:t xml:space="preserve"> Cohérence des moyennes (délais 5-40j, conformité &gt;80%)</w:t>
      </w:r>
    </w:p>
    <w:p w:rsidR="00E20345" w:rsidRPr="00E20345" w:rsidRDefault="00E20345" w:rsidP="00E203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34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20345">
        <w:rPr>
          <w:rFonts w:ascii="Times New Roman" w:eastAsia="Times New Roman" w:hAnsi="Times New Roman" w:cs="Times New Roman"/>
          <w:sz w:val="24"/>
          <w:szCs w:val="24"/>
        </w:rPr>
        <w:t xml:space="preserve"> Distribution </w:t>
      </w:r>
      <w:proofErr w:type="spellStart"/>
      <w:r w:rsidRPr="00E20345">
        <w:rPr>
          <w:rFonts w:ascii="Times New Roman" w:eastAsia="Times New Roman" w:hAnsi="Times New Roman" w:cs="Times New Roman"/>
          <w:sz w:val="24"/>
          <w:szCs w:val="24"/>
        </w:rPr>
        <w:t>géographique</w:t>
      </w:r>
      <w:proofErr w:type="spellEnd"/>
      <w:r w:rsidRPr="00E20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0345">
        <w:rPr>
          <w:rFonts w:ascii="Times New Roman" w:eastAsia="Times New Roman" w:hAnsi="Times New Roman" w:cs="Times New Roman"/>
          <w:sz w:val="24"/>
          <w:szCs w:val="24"/>
        </w:rPr>
        <w:t>réaliste</w:t>
      </w:r>
      <w:proofErr w:type="spellEnd"/>
    </w:p>
    <w:p w:rsidR="00E20345" w:rsidRPr="00E20345" w:rsidRDefault="00E20345" w:rsidP="00E203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34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E20345">
        <w:rPr>
          <w:rFonts w:ascii="Times New Roman" w:eastAsia="Times New Roman" w:hAnsi="Times New Roman" w:cs="Times New Roman"/>
          <w:sz w:val="24"/>
          <w:szCs w:val="24"/>
        </w:rPr>
        <w:t xml:space="preserve"> Absence de </w:t>
      </w:r>
      <w:proofErr w:type="spellStart"/>
      <w:r w:rsidRPr="00E20345">
        <w:rPr>
          <w:rFonts w:ascii="Times New Roman" w:eastAsia="Times New Roman" w:hAnsi="Times New Roman" w:cs="Times New Roman"/>
          <w:sz w:val="24"/>
          <w:szCs w:val="24"/>
        </w:rPr>
        <w:t>données</w:t>
      </w:r>
      <w:proofErr w:type="spellEnd"/>
      <w:r w:rsidRPr="00E20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0345">
        <w:rPr>
          <w:rFonts w:ascii="Times New Roman" w:eastAsia="Times New Roman" w:hAnsi="Times New Roman" w:cs="Times New Roman"/>
          <w:sz w:val="24"/>
          <w:szCs w:val="24"/>
        </w:rPr>
        <w:t>manquantes</w:t>
      </w:r>
      <w:proofErr w:type="spellEnd"/>
    </w:p>
    <w:p w:rsidR="00E20345" w:rsidRPr="00E20345" w:rsidRDefault="00E20345" w:rsidP="00E20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20345">
        <w:rPr>
          <w:rFonts w:ascii="Times New Roman" w:eastAsia="Times New Roman" w:hAnsi="Times New Roman" w:cs="Times New Roman"/>
          <w:b/>
          <w:bCs/>
          <w:sz w:val="27"/>
          <w:szCs w:val="27"/>
        </w:rPr>
        <w:t>Indicateurs</w:t>
      </w:r>
      <w:proofErr w:type="spellEnd"/>
      <w:r w:rsidRPr="00E203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20345">
        <w:rPr>
          <w:rFonts w:ascii="Times New Roman" w:eastAsia="Times New Roman" w:hAnsi="Times New Roman" w:cs="Times New Roman"/>
          <w:b/>
          <w:bCs/>
          <w:sz w:val="27"/>
          <w:szCs w:val="27"/>
        </w:rPr>
        <w:t>calculés</w:t>
      </w:r>
      <w:proofErr w:type="spellEnd"/>
    </w:p>
    <w:p w:rsidR="00E20345" w:rsidRPr="00E20345" w:rsidRDefault="00E20345" w:rsidP="008F70B3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fr-CI"/>
        </w:rPr>
      </w:pPr>
      <w:proofErr w:type="spellStart"/>
      <w:r w:rsidRPr="00E20345"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  <w:t>Délai_Moyen_Global</w:t>
      </w:r>
      <w:proofErr w:type="spellEnd"/>
      <w:r w:rsidRPr="00E20345">
        <w:rPr>
          <w:rFonts w:ascii="Times New Roman" w:eastAsia="Times New Roman" w:hAnsi="Times New Roman" w:cs="Times New Roman"/>
          <w:sz w:val="24"/>
          <w:szCs w:val="24"/>
          <w:lang w:val="fr-CI"/>
        </w:rPr>
        <w:t xml:space="preserve"> : Moyenne des délais sur 12 mois</w:t>
      </w:r>
    </w:p>
    <w:p w:rsidR="00E20345" w:rsidRPr="00E20345" w:rsidRDefault="00E20345" w:rsidP="008F70B3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fr-CI"/>
        </w:rPr>
      </w:pPr>
      <w:proofErr w:type="spellStart"/>
      <w:r w:rsidRPr="00E20345"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  <w:t>Taux_Conformite_Global</w:t>
      </w:r>
      <w:proofErr w:type="spellEnd"/>
      <w:r w:rsidRPr="00E20345">
        <w:rPr>
          <w:rFonts w:ascii="Times New Roman" w:eastAsia="Times New Roman" w:hAnsi="Times New Roman" w:cs="Times New Roman"/>
          <w:sz w:val="24"/>
          <w:szCs w:val="24"/>
          <w:lang w:val="fr-CI"/>
        </w:rPr>
        <w:t xml:space="preserve"> : Moyenne du taux de conformité qualité</w:t>
      </w:r>
    </w:p>
    <w:p w:rsidR="00E20345" w:rsidRPr="00E20345" w:rsidRDefault="00E20345" w:rsidP="008F70B3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fr-CI"/>
        </w:rPr>
      </w:pPr>
      <w:proofErr w:type="spellStart"/>
      <w:r w:rsidRPr="00E20345"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  <w:t>Ponctualite_Globale</w:t>
      </w:r>
      <w:proofErr w:type="spellEnd"/>
      <w:r w:rsidRPr="00E20345">
        <w:rPr>
          <w:rFonts w:ascii="Times New Roman" w:eastAsia="Times New Roman" w:hAnsi="Times New Roman" w:cs="Times New Roman"/>
          <w:sz w:val="24"/>
          <w:szCs w:val="24"/>
          <w:lang w:val="fr-CI"/>
        </w:rPr>
        <w:t xml:space="preserve"> : Moyenne des livraisons à temps</w:t>
      </w:r>
    </w:p>
    <w:p w:rsidR="00E20345" w:rsidRPr="00E20345" w:rsidRDefault="00E20345" w:rsidP="008F70B3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fr-CI"/>
        </w:rPr>
      </w:pPr>
      <w:proofErr w:type="gramStart"/>
      <w:r w:rsidRPr="00E20345"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  <w:t>CA</w:t>
      </w:r>
      <w:proofErr w:type="gramEnd"/>
      <w:r w:rsidRPr="00E20345"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  <w:t>_Total_12M</w:t>
      </w:r>
      <w:r w:rsidRPr="00E20345">
        <w:rPr>
          <w:rFonts w:ascii="Times New Roman" w:eastAsia="Times New Roman" w:hAnsi="Times New Roman" w:cs="Times New Roman"/>
          <w:sz w:val="24"/>
          <w:szCs w:val="24"/>
          <w:lang w:val="fr-CI"/>
        </w:rPr>
        <w:t xml:space="preserve"> : Chiffre d'affaires total sur 12 mois</w:t>
      </w:r>
    </w:p>
    <w:p w:rsidR="00E20345" w:rsidRPr="00E20345" w:rsidRDefault="00E20345" w:rsidP="008F70B3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fr-CI"/>
        </w:rPr>
      </w:pPr>
      <w:proofErr w:type="spellStart"/>
      <w:r w:rsidRPr="00E20345"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  <w:t>Nb_Incidents_Total</w:t>
      </w:r>
      <w:proofErr w:type="spellEnd"/>
      <w:r w:rsidRPr="00E20345">
        <w:rPr>
          <w:rFonts w:ascii="Times New Roman" w:eastAsia="Times New Roman" w:hAnsi="Times New Roman" w:cs="Times New Roman"/>
          <w:sz w:val="24"/>
          <w:szCs w:val="24"/>
          <w:lang w:val="fr-CI"/>
        </w:rPr>
        <w:t xml:space="preserve"> : Somme des incidents qualité</w:t>
      </w:r>
    </w:p>
    <w:p w:rsidR="00E20345" w:rsidRPr="00E20345" w:rsidRDefault="00E20345" w:rsidP="008F70B3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fr-CI"/>
        </w:rPr>
      </w:pPr>
      <w:proofErr w:type="spellStart"/>
      <w:r w:rsidRPr="00E20345"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  <w:t>Delai_Paiement_Moyen</w:t>
      </w:r>
      <w:proofErr w:type="spellEnd"/>
      <w:r w:rsidRPr="00E20345">
        <w:rPr>
          <w:rFonts w:ascii="Times New Roman" w:eastAsia="Times New Roman" w:hAnsi="Times New Roman" w:cs="Times New Roman"/>
          <w:sz w:val="24"/>
          <w:szCs w:val="24"/>
          <w:lang w:val="fr-CI"/>
        </w:rPr>
        <w:t xml:space="preserve"> : Moyenne des délais de règlement</w:t>
      </w:r>
    </w:p>
    <w:p w:rsidR="00E64F5E" w:rsidRPr="00770037" w:rsidRDefault="00770037" w:rsidP="00E64F5E">
      <w:pPr>
        <w:pStyle w:val="Titre2"/>
        <w:rPr>
          <w:rFonts w:ascii="Times New Roman" w:hAnsi="Times New Roman" w:cs="Times New Roman"/>
          <w:b/>
          <w:color w:val="auto"/>
          <w:sz w:val="28"/>
          <w:szCs w:val="24"/>
          <w:lang w:val="fr-CI"/>
        </w:rPr>
      </w:pPr>
      <w:r w:rsidRPr="00770037">
        <w:rPr>
          <w:rFonts w:ascii="Segoe UI Symbol" w:hAnsi="Segoe UI Symbol" w:cs="Segoe UI Symbol"/>
          <w:b/>
          <w:color w:val="auto"/>
          <w:sz w:val="28"/>
        </w:rPr>
        <w:t>🔧</w:t>
      </w:r>
      <w:r w:rsidRPr="00770037">
        <w:rPr>
          <w:rFonts w:ascii="Times New Roman" w:hAnsi="Times New Roman" w:cs="Times New Roman"/>
          <w:b/>
          <w:color w:val="auto"/>
          <w:sz w:val="28"/>
          <w:szCs w:val="24"/>
          <w:lang w:val="fr-CI"/>
        </w:rPr>
        <w:t xml:space="preserve"> </w:t>
      </w:r>
      <w:r w:rsidR="00E64F5E" w:rsidRPr="00770037">
        <w:rPr>
          <w:rFonts w:ascii="Times New Roman" w:hAnsi="Times New Roman" w:cs="Times New Roman"/>
          <w:b/>
          <w:color w:val="auto"/>
          <w:sz w:val="28"/>
          <w:szCs w:val="24"/>
          <w:lang w:val="fr-CI"/>
        </w:rPr>
        <w:t xml:space="preserve">ÉTAPE </w:t>
      </w:r>
      <w:proofErr w:type="gramStart"/>
      <w:r w:rsidR="00E64F5E" w:rsidRPr="00770037">
        <w:rPr>
          <w:rFonts w:ascii="Times New Roman" w:hAnsi="Times New Roman" w:cs="Times New Roman"/>
          <w:b/>
          <w:color w:val="auto"/>
          <w:sz w:val="28"/>
          <w:szCs w:val="24"/>
          <w:lang w:val="fr-CI"/>
        </w:rPr>
        <w:t>2 :</w:t>
      </w:r>
      <w:proofErr w:type="gramEnd"/>
      <w:r w:rsidR="00E64F5E" w:rsidRPr="00770037">
        <w:rPr>
          <w:rFonts w:ascii="Times New Roman" w:hAnsi="Times New Roman" w:cs="Times New Roman"/>
          <w:b/>
          <w:color w:val="auto"/>
          <w:sz w:val="28"/>
          <w:szCs w:val="24"/>
          <w:lang w:val="fr-CI"/>
        </w:rPr>
        <w:t xml:space="preserve"> MODÈLE DE SCORING (ONGLET SCORING)</w:t>
      </w:r>
    </w:p>
    <w:p w:rsidR="00E64F5E" w:rsidRPr="00E64F5E" w:rsidRDefault="00E64F5E" w:rsidP="00E64F5E">
      <w:pPr>
        <w:pStyle w:val="Titre3"/>
        <w:rPr>
          <w:lang w:val="fr-CI"/>
        </w:rPr>
      </w:pPr>
      <w:r w:rsidRPr="00E64F5E">
        <w:rPr>
          <w:rStyle w:val="lev"/>
          <w:b/>
          <w:bCs/>
          <w:lang w:val="fr-CI"/>
        </w:rPr>
        <w:t>Objectif de l'étape</w:t>
      </w:r>
    </w:p>
    <w:p w:rsidR="00E64F5E" w:rsidRPr="00E64F5E" w:rsidRDefault="00E64F5E" w:rsidP="00E64F5E">
      <w:pPr>
        <w:pStyle w:val="whitespace-normal"/>
        <w:spacing w:line="360" w:lineRule="auto"/>
        <w:rPr>
          <w:lang w:val="fr-CI"/>
        </w:rPr>
      </w:pPr>
      <w:r w:rsidRPr="00E64F5E">
        <w:rPr>
          <w:lang w:val="fr-CI"/>
        </w:rPr>
        <w:t>Transformer les métriques brutes en score composite de 0 à 100 permettant de classer les fournisseurs.</w:t>
      </w:r>
    </w:p>
    <w:p w:rsidR="00E64F5E" w:rsidRPr="00E64F5E" w:rsidRDefault="00E64F5E" w:rsidP="00E64F5E">
      <w:pPr>
        <w:pStyle w:val="Titre3"/>
        <w:rPr>
          <w:lang w:val="fr-CI"/>
        </w:rPr>
      </w:pPr>
      <w:r w:rsidRPr="00E64F5E">
        <w:rPr>
          <w:rStyle w:val="lev"/>
          <w:b/>
          <w:bCs/>
          <w:lang w:val="fr-CI"/>
        </w:rPr>
        <w:t xml:space="preserve">Méthodologie de </w:t>
      </w:r>
      <w:proofErr w:type="spellStart"/>
      <w:r w:rsidRPr="00E64F5E">
        <w:rPr>
          <w:rStyle w:val="lev"/>
          <w:b/>
          <w:bCs/>
          <w:lang w:val="fr-CI"/>
        </w:rPr>
        <w:t>scoring</w:t>
      </w:r>
      <w:proofErr w:type="spellEnd"/>
    </w:p>
    <w:p w:rsidR="00E64F5E" w:rsidRPr="00E64F5E" w:rsidRDefault="00E64F5E" w:rsidP="00E64F5E">
      <w:pPr>
        <w:pStyle w:val="whitespace-normal"/>
        <w:rPr>
          <w:lang w:val="fr-CI"/>
        </w:rPr>
      </w:pPr>
      <w:r w:rsidRPr="00E64F5E">
        <w:rPr>
          <w:lang w:val="fr-CI"/>
        </w:rPr>
        <w:lastRenderedPageBreak/>
        <w:t xml:space="preserve">Le modèle utilise </w:t>
      </w:r>
      <w:r w:rsidRPr="00E64F5E">
        <w:rPr>
          <w:rStyle w:val="lev"/>
          <w:lang w:val="fr-CI"/>
        </w:rPr>
        <w:t>6 critères d'évaluation</w:t>
      </w:r>
      <w:r w:rsidRPr="00E64F5E">
        <w:rPr>
          <w:lang w:val="fr-CI"/>
        </w:rPr>
        <w:t xml:space="preserve"> pondérés :</w:t>
      </w:r>
    </w:p>
    <w:tbl>
      <w:tblPr>
        <w:tblW w:w="0" w:type="auto"/>
        <w:tblCellSpacing w:w="15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621"/>
        <w:gridCol w:w="1054"/>
        <w:gridCol w:w="1094"/>
        <w:gridCol w:w="1571"/>
      </w:tblGrid>
      <w:tr w:rsidR="00E64F5E" w:rsidRPr="00E64F5E" w:rsidTr="00E64F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4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Critère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4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4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Seuil</w:t>
            </w:r>
            <w:proofErr w:type="spellEnd"/>
            <w:r w:rsidRPr="00E64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Min</w:t>
            </w:r>
          </w:p>
        </w:tc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4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Seuil</w:t>
            </w:r>
            <w:proofErr w:type="spellEnd"/>
            <w:r w:rsidRPr="00E64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Max</w:t>
            </w:r>
          </w:p>
        </w:tc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4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Logique</w:t>
            </w:r>
            <w:proofErr w:type="spellEnd"/>
          </w:p>
        </w:tc>
      </w:tr>
      <w:tr w:rsidR="00E64F5E" w:rsidRPr="00E64F5E" w:rsidTr="00E64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Qualité</w:t>
            </w:r>
            <w:proofErr w:type="spellEnd"/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Conformité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Plus = </w:t>
            </w:r>
            <w:proofErr w:type="spellStart"/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Mieux</w:t>
            </w:r>
            <w:proofErr w:type="spellEnd"/>
          </w:p>
        </w:tc>
      </w:tr>
      <w:tr w:rsidR="00E64F5E" w:rsidRPr="00E64F5E" w:rsidTr="00E64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Performance </w:t>
            </w:r>
            <w:proofErr w:type="spellStart"/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Délais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5j</w:t>
            </w:r>
          </w:p>
        </w:tc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30j</w:t>
            </w:r>
          </w:p>
        </w:tc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Moins</w:t>
            </w:r>
            <w:proofErr w:type="spellEnd"/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Mieux</w:t>
            </w:r>
            <w:proofErr w:type="spellEnd"/>
          </w:p>
        </w:tc>
      </w:tr>
      <w:tr w:rsidR="00E64F5E" w:rsidRPr="00E64F5E" w:rsidTr="00E64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Fiabilité</w:t>
            </w:r>
            <w:proofErr w:type="spellEnd"/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Livraison</w:t>
            </w:r>
          </w:p>
        </w:tc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Plus = </w:t>
            </w:r>
            <w:proofErr w:type="spellStart"/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Mieux</w:t>
            </w:r>
            <w:proofErr w:type="spellEnd"/>
          </w:p>
        </w:tc>
      </w:tr>
      <w:tr w:rsidR="00E64F5E" w:rsidRPr="00E64F5E" w:rsidTr="00E64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Solidité</w:t>
            </w:r>
            <w:proofErr w:type="spellEnd"/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Financière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C7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0k€</w:t>
            </w:r>
          </w:p>
        </w:tc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C78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M€</w:t>
            </w:r>
          </w:p>
        </w:tc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Plus = </w:t>
            </w:r>
            <w:proofErr w:type="spellStart"/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Mieux</w:t>
            </w:r>
            <w:proofErr w:type="spellEnd"/>
          </w:p>
        </w:tc>
      </w:tr>
      <w:tr w:rsidR="00E64F5E" w:rsidRPr="00E64F5E" w:rsidTr="00E64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Innovation</w:t>
            </w:r>
          </w:p>
        </w:tc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Plus = </w:t>
            </w:r>
            <w:proofErr w:type="spellStart"/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Mieux</w:t>
            </w:r>
            <w:proofErr w:type="spellEnd"/>
          </w:p>
        </w:tc>
      </w:tr>
      <w:tr w:rsidR="00E64F5E" w:rsidRPr="00E64F5E" w:rsidTr="00E64F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Risque</w:t>
            </w:r>
            <w:proofErr w:type="spellEnd"/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Géopolitique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64F5E" w:rsidRPr="00E64F5E" w:rsidRDefault="00E64F5E" w:rsidP="00E6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Moins</w:t>
            </w:r>
            <w:proofErr w:type="spellEnd"/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64F5E">
              <w:rPr>
                <w:rFonts w:ascii="Times New Roman" w:eastAsia="Times New Roman" w:hAnsi="Times New Roman" w:cs="Times New Roman"/>
                <w:sz w:val="24"/>
                <w:szCs w:val="24"/>
              </w:rPr>
              <w:t>Mieux</w:t>
            </w:r>
            <w:proofErr w:type="spellEnd"/>
          </w:p>
        </w:tc>
      </w:tr>
    </w:tbl>
    <w:p w:rsidR="000D607D" w:rsidRDefault="000D607D" w:rsidP="000D607D">
      <w:pPr>
        <w:pStyle w:val="whitespace-normal"/>
      </w:pPr>
      <w:proofErr w:type="spellStart"/>
      <w:r>
        <w:rPr>
          <w:rStyle w:val="lev"/>
        </w:rPr>
        <w:t>Pondération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totale</w:t>
      </w:r>
      <w:proofErr w:type="spellEnd"/>
      <w:r>
        <w:rPr>
          <w:rStyle w:val="lev"/>
        </w:rPr>
        <w:t xml:space="preserve"> = 100%</w:t>
      </w:r>
      <w:r>
        <w:t xml:space="preserve"> (</w:t>
      </w:r>
      <w:proofErr w:type="spellStart"/>
      <w:r>
        <w:t>contrôlé</w:t>
      </w:r>
      <w:proofErr w:type="spellEnd"/>
      <w:r>
        <w:t xml:space="preserve"> </w:t>
      </w:r>
      <w:proofErr w:type="spellStart"/>
      <w:r>
        <w:t>automatiquement</w:t>
      </w:r>
      <w:proofErr w:type="spellEnd"/>
      <w:r>
        <w:t>)</w:t>
      </w:r>
    </w:p>
    <w:p w:rsidR="000D607D" w:rsidRPr="0095206A" w:rsidRDefault="000D607D" w:rsidP="0095206A">
      <w:pPr>
        <w:pStyle w:val="whitespace-normal"/>
        <w:numPr>
          <w:ilvl w:val="0"/>
          <w:numId w:val="18"/>
        </w:numPr>
        <w:rPr>
          <w:b/>
          <w:lang w:val="fr-CI"/>
        </w:rPr>
      </w:pPr>
      <w:r w:rsidRPr="0095206A">
        <w:rPr>
          <w:rStyle w:val="lev"/>
          <w:b w:val="0"/>
          <w:lang w:val="fr-CI"/>
        </w:rPr>
        <w:t>Formule générale pour critère "Plus = Mieux" :</w:t>
      </w:r>
    </w:p>
    <w:p w:rsidR="00E20345" w:rsidRPr="0095206A" w:rsidRDefault="000D607D" w:rsidP="00E20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</w:pPr>
      <w:r w:rsidRPr="0095206A"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  <w:t>=</w:t>
      </w:r>
      <w:proofErr w:type="gramStart"/>
      <w:r w:rsidRPr="0095206A"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  <w:t>MIN(</w:t>
      </w:r>
      <w:proofErr w:type="gramEnd"/>
      <w:r w:rsidRPr="0095206A"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  <w:t xml:space="preserve">100, MAX(0, ((Valeur - </w:t>
      </w:r>
      <w:proofErr w:type="spellStart"/>
      <w:r w:rsidRPr="0095206A"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  <w:t>Seuil_Min</w:t>
      </w:r>
      <w:proofErr w:type="spellEnd"/>
      <w:r w:rsidRPr="0095206A"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  <w:t>) / (</w:t>
      </w:r>
      <w:proofErr w:type="spellStart"/>
      <w:r w:rsidRPr="0095206A"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  <w:t>Seuil_Max</w:t>
      </w:r>
      <w:proofErr w:type="spellEnd"/>
      <w:r w:rsidRPr="0095206A"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  <w:t xml:space="preserve"> - </w:t>
      </w:r>
      <w:proofErr w:type="spellStart"/>
      <w:r w:rsidRPr="0095206A"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  <w:t>Seuil_Min</w:t>
      </w:r>
      <w:proofErr w:type="spellEnd"/>
      <w:r w:rsidRPr="0095206A"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  <w:t>)) * 100))</w:t>
      </w:r>
    </w:p>
    <w:p w:rsidR="000D607D" w:rsidRPr="0095206A" w:rsidRDefault="000D607D" w:rsidP="0095206A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  <w:lang w:val="fr-CI"/>
        </w:rPr>
      </w:pPr>
      <w:r w:rsidRPr="0095206A">
        <w:rPr>
          <w:rFonts w:ascii="Times New Roman" w:hAnsi="Times New Roman" w:cs="Times New Roman"/>
          <w:sz w:val="24"/>
          <w:szCs w:val="24"/>
          <w:lang w:val="fr-CI"/>
        </w:rPr>
        <w:t>Formule pour critère "Moins = Mieux" (inversé) :</w:t>
      </w:r>
    </w:p>
    <w:p w:rsidR="000D607D" w:rsidRDefault="000D607D" w:rsidP="00E203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</w:pPr>
      <w:r w:rsidRPr="000D607D"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  <w:t>=</w:t>
      </w:r>
      <w:proofErr w:type="gramStart"/>
      <w:r w:rsidRPr="000D607D"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  <w:t>MIN(</w:t>
      </w:r>
      <w:proofErr w:type="gramEnd"/>
      <w:r w:rsidRPr="000D607D"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  <w:t xml:space="preserve">100, MAX(0, 100 - ((Valeur - </w:t>
      </w:r>
      <w:proofErr w:type="spellStart"/>
      <w:r w:rsidRPr="000D607D"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  <w:t>Seuil_Min</w:t>
      </w:r>
      <w:proofErr w:type="spellEnd"/>
      <w:r w:rsidRPr="000D607D"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  <w:t>) / (</w:t>
      </w:r>
      <w:proofErr w:type="spellStart"/>
      <w:r w:rsidRPr="000D607D"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  <w:t>Seuil_Max</w:t>
      </w:r>
      <w:proofErr w:type="spellEnd"/>
      <w:r w:rsidRPr="000D607D"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  <w:t xml:space="preserve"> - </w:t>
      </w:r>
      <w:proofErr w:type="spellStart"/>
      <w:r w:rsidRPr="000D607D"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  <w:t>Seuil_Min</w:t>
      </w:r>
      <w:proofErr w:type="spellEnd"/>
      <w:r w:rsidRPr="000D607D"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  <w:t>)) * 100))</w:t>
      </w:r>
    </w:p>
    <w:p w:rsidR="000D607D" w:rsidRPr="0095206A" w:rsidRDefault="000D607D" w:rsidP="0095206A">
      <w:pPr>
        <w:pStyle w:val="Paragraphedeliste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</w:rPr>
      </w:pPr>
      <w:r w:rsidRPr="0095206A">
        <w:rPr>
          <w:rFonts w:ascii="Times New Roman" w:hAnsi="Times New Roman" w:cs="Times New Roman"/>
          <w:sz w:val="24"/>
        </w:rPr>
        <w:t xml:space="preserve">Score Final </w:t>
      </w:r>
      <w:proofErr w:type="spellStart"/>
      <w:proofErr w:type="gramStart"/>
      <w:r w:rsidRPr="0095206A">
        <w:rPr>
          <w:rFonts w:ascii="Times New Roman" w:hAnsi="Times New Roman" w:cs="Times New Roman"/>
          <w:sz w:val="24"/>
        </w:rPr>
        <w:t>Pondéré</w:t>
      </w:r>
      <w:proofErr w:type="spellEnd"/>
      <w:r w:rsidRPr="0095206A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0D607D" w:rsidRPr="000D607D" w:rsidRDefault="000D607D" w:rsidP="000D60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</w:pPr>
      <w:proofErr w:type="gramStart"/>
      <w:r w:rsidRPr="000D607D"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  <w:t>=(</w:t>
      </w:r>
      <w:proofErr w:type="spellStart"/>
      <w:proofErr w:type="gramEnd"/>
      <w:r w:rsidRPr="000D607D"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  <w:t>Score_Qualité</w:t>
      </w:r>
      <w:proofErr w:type="spellEnd"/>
      <w:r w:rsidRPr="000D607D"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  <w:t xml:space="preserve"> × 0.25 + </w:t>
      </w:r>
      <w:proofErr w:type="spellStart"/>
      <w:r w:rsidRPr="000D607D"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  <w:t>Score_Délais</w:t>
      </w:r>
      <w:proofErr w:type="spellEnd"/>
      <w:r w:rsidRPr="000D607D"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  <w:t xml:space="preserve"> × 0.20 + </w:t>
      </w:r>
      <w:proofErr w:type="spellStart"/>
      <w:r w:rsidRPr="000D607D"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  <w:t>Score_Ponctualité</w:t>
      </w:r>
      <w:proofErr w:type="spellEnd"/>
      <w:r w:rsidRPr="000D607D"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  <w:t xml:space="preserve"> × 0.20 + </w:t>
      </w:r>
    </w:p>
    <w:p w:rsidR="000D607D" w:rsidRDefault="000D607D" w:rsidP="000D60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</w:pPr>
      <w:r w:rsidRPr="000D607D"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  <w:t xml:space="preserve">  </w:t>
      </w:r>
      <w:proofErr w:type="spellStart"/>
      <w:r w:rsidRPr="000D607D"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  <w:t>Score_Financier</w:t>
      </w:r>
      <w:proofErr w:type="spellEnd"/>
      <w:r w:rsidRPr="000D607D"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  <w:t xml:space="preserve"> × 0.15 + </w:t>
      </w:r>
      <w:proofErr w:type="spellStart"/>
      <w:r w:rsidRPr="000D607D"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  <w:t>Score_Innovation</w:t>
      </w:r>
      <w:proofErr w:type="spellEnd"/>
      <w:r w:rsidRPr="000D607D"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  <w:t xml:space="preserve"> × 0.10 + </w:t>
      </w:r>
      <w:proofErr w:type="spellStart"/>
      <w:r w:rsidRPr="000D607D"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  <w:t>Score_Géopolitique</w:t>
      </w:r>
      <w:proofErr w:type="spellEnd"/>
      <w:r w:rsidRPr="000D607D"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  <w:t xml:space="preserve"> × 0.10)</w:t>
      </w:r>
    </w:p>
    <w:p w:rsidR="000D607D" w:rsidRPr="009842B1" w:rsidRDefault="009842B1" w:rsidP="000D607D">
      <w:pPr>
        <w:pStyle w:val="Titre4"/>
        <w:rPr>
          <w:rStyle w:val="lev"/>
          <w:rFonts w:ascii="Times New Roman" w:hAnsi="Times New Roman" w:cs="Times New Roman"/>
          <w:bCs w:val="0"/>
          <w:i w:val="0"/>
          <w:color w:val="auto"/>
          <w:sz w:val="24"/>
        </w:rPr>
      </w:pPr>
      <w:r w:rsidRPr="009842B1">
        <w:rPr>
          <w:rStyle w:val="lev"/>
          <w:rFonts w:ascii="Times New Roman" w:hAnsi="Times New Roman" w:cs="Times New Roman"/>
          <w:bCs w:val="0"/>
          <w:i w:val="0"/>
          <w:color w:val="auto"/>
          <w:sz w:val="24"/>
        </w:rPr>
        <w:t>CLASSIFICATION AUTOMATIQUE</w:t>
      </w:r>
    </w:p>
    <w:p w:rsidR="000D607D" w:rsidRPr="000D607D" w:rsidRDefault="000D607D" w:rsidP="000D607D"/>
    <w:tbl>
      <w:tblPr>
        <w:tblW w:w="0" w:type="auto"/>
        <w:tblCellSpacing w:w="15" w:type="dxa"/>
        <w:tblInd w:w="22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1367"/>
        <w:gridCol w:w="2234"/>
      </w:tblGrid>
      <w:tr w:rsidR="000D607D" w:rsidTr="009842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607D" w:rsidRDefault="000D607D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 Final</w:t>
            </w:r>
          </w:p>
        </w:tc>
        <w:tc>
          <w:tcPr>
            <w:tcW w:w="0" w:type="auto"/>
            <w:vAlign w:val="center"/>
            <w:hideMark/>
          </w:tcPr>
          <w:p w:rsidR="000D607D" w:rsidRDefault="000D607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Classe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607D" w:rsidRDefault="000D60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Signification</w:t>
            </w:r>
          </w:p>
        </w:tc>
      </w:tr>
      <w:tr w:rsidR="000D607D" w:rsidTr="009842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07D" w:rsidRDefault="000D607D">
            <w:r>
              <w:t>≥ 80</w:t>
            </w:r>
          </w:p>
        </w:tc>
        <w:tc>
          <w:tcPr>
            <w:tcW w:w="0" w:type="auto"/>
            <w:vAlign w:val="center"/>
            <w:hideMark/>
          </w:tcPr>
          <w:p w:rsidR="000D607D" w:rsidRDefault="000D607D">
            <w:r>
              <w:t>A - Excellent</w:t>
            </w:r>
          </w:p>
        </w:tc>
        <w:tc>
          <w:tcPr>
            <w:tcW w:w="0" w:type="auto"/>
            <w:vAlign w:val="center"/>
            <w:hideMark/>
          </w:tcPr>
          <w:p w:rsidR="000D607D" w:rsidRDefault="000D607D">
            <w:proofErr w:type="spellStart"/>
            <w:r>
              <w:t>Partenaire</w:t>
            </w:r>
            <w:proofErr w:type="spellEnd"/>
            <w:r>
              <w:t xml:space="preserve"> </w:t>
            </w:r>
            <w:proofErr w:type="spellStart"/>
            <w:r>
              <w:t>stratégique</w:t>
            </w:r>
            <w:proofErr w:type="spellEnd"/>
          </w:p>
        </w:tc>
      </w:tr>
      <w:tr w:rsidR="000D607D" w:rsidTr="009842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07D" w:rsidRDefault="009842B1">
            <w:r>
              <w:t xml:space="preserve">60 </w:t>
            </w:r>
            <w:r w:rsidR="000D607D">
              <w:t>-79</w:t>
            </w:r>
          </w:p>
        </w:tc>
        <w:tc>
          <w:tcPr>
            <w:tcW w:w="0" w:type="auto"/>
            <w:vAlign w:val="center"/>
            <w:hideMark/>
          </w:tcPr>
          <w:p w:rsidR="000D607D" w:rsidRDefault="000D607D">
            <w:r>
              <w:t xml:space="preserve">B - </w:t>
            </w:r>
            <w:proofErr w:type="spellStart"/>
            <w:r>
              <w:t>Satisfaisant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607D" w:rsidRDefault="000D607D">
            <w:r>
              <w:t xml:space="preserve">Relation à </w:t>
            </w:r>
            <w:proofErr w:type="spellStart"/>
            <w:r>
              <w:t>maintenir</w:t>
            </w:r>
            <w:proofErr w:type="spellEnd"/>
          </w:p>
        </w:tc>
      </w:tr>
      <w:tr w:rsidR="000D607D" w:rsidTr="009842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07D" w:rsidRDefault="009842B1">
            <w:r>
              <w:t>45-60</w:t>
            </w:r>
          </w:p>
        </w:tc>
        <w:tc>
          <w:tcPr>
            <w:tcW w:w="0" w:type="auto"/>
            <w:vAlign w:val="center"/>
            <w:hideMark/>
          </w:tcPr>
          <w:p w:rsidR="000D607D" w:rsidRDefault="000D607D">
            <w:r>
              <w:t xml:space="preserve">C - À </w:t>
            </w:r>
            <w:proofErr w:type="spellStart"/>
            <w:r>
              <w:t>surveiller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607D" w:rsidRDefault="000D607D">
            <w:proofErr w:type="spellStart"/>
            <w:r>
              <w:t>Amélioration</w:t>
            </w:r>
            <w:proofErr w:type="spellEnd"/>
            <w:r>
              <w:t xml:space="preserve"> </w:t>
            </w:r>
            <w:proofErr w:type="spellStart"/>
            <w:r>
              <w:t>nécessaire</w:t>
            </w:r>
            <w:proofErr w:type="spellEnd"/>
          </w:p>
        </w:tc>
      </w:tr>
      <w:tr w:rsidR="000D607D" w:rsidTr="009842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607D" w:rsidRDefault="000D607D">
            <w:r>
              <w:t>&lt; 45</w:t>
            </w:r>
          </w:p>
        </w:tc>
        <w:tc>
          <w:tcPr>
            <w:tcW w:w="0" w:type="auto"/>
            <w:vAlign w:val="center"/>
            <w:hideMark/>
          </w:tcPr>
          <w:p w:rsidR="000D607D" w:rsidRDefault="000D607D">
            <w:r>
              <w:t>D - Critique</w:t>
            </w:r>
          </w:p>
        </w:tc>
        <w:tc>
          <w:tcPr>
            <w:tcW w:w="0" w:type="auto"/>
            <w:vAlign w:val="center"/>
            <w:hideMark/>
          </w:tcPr>
          <w:p w:rsidR="000D607D" w:rsidRDefault="000D607D">
            <w:proofErr w:type="spellStart"/>
            <w:r>
              <w:t>Remplacement</w:t>
            </w:r>
            <w:proofErr w:type="spellEnd"/>
            <w:r>
              <w:t xml:space="preserve"> urgent</w:t>
            </w:r>
          </w:p>
        </w:tc>
      </w:tr>
    </w:tbl>
    <w:p w:rsidR="00770037" w:rsidRDefault="00770037" w:rsidP="0014442E">
      <w:pPr>
        <w:pStyle w:val="whitespace-normal"/>
        <w:spacing w:line="360" w:lineRule="auto"/>
      </w:pPr>
    </w:p>
    <w:p w:rsidR="00770037" w:rsidRDefault="00770037" w:rsidP="0014442E">
      <w:pPr>
        <w:pStyle w:val="whitespace-normal"/>
        <w:spacing w:line="360" w:lineRule="auto"/>
      </w:pPr>
    </w:p>
    <w:p w:rsidR="0014442E" w:rsidRPr="0014442E" w:rsidRDefault="0014442E" w:rsidP="0014442E">
      <w:pPr>
        <w:pStyle w:val="whitespace-normal"/>
        <w:spacing w:line="360" w:lineRule="auto"/>
      </w:pPr>
      <w:r w:rsidRPr="0014442E">
        <w:lastRenderedPageBreak/>
        <w:t>L</w:t>
      </w:r>
      <w:r>
        <w:t xml:space="preserve">e </w:t>
      </w:r>
      <w:proofErr w:type="spellStart"/>
      <w:r>
        <w:t>modèle</w:t>
      </w:r>
      <w:proofErr w:type="spellEnd"/>
      <w:r>
        <w:t xml:space="preserve"> </w:t>
      </w:r>
      <w:proofErr w:type="spellStart"/>
      <w:r>
        <w:t>génère</w:t>
      </w:r>
      <w:proofErr w:type="spellEnd"/>
      <w:r>
        <w:t xml:space="preserve"> </w:t>
      </w:r>
      <w:proofErr w:type="spellStart"/>
      <w:proofErr w:type="gramStart"/>
      <w:r>
        <w:t>automatiquement</w:t>
      </w:r>
      <w:proofErr w:type="spellEnd"/>
      <w:r>
        <w:t xml:space="preserve"> </w:t>
      </w:r>
      <w:r w:rsidRPr="0014442E">
        <w:t>:</w:t>
      </w:r>
      <w:proofErr w:type="gramEnd"/>
    </w:p>
    <w:p w:rsidR="0014442E" w:rsidRPr="0014442E" w:rsidRDefault="0014442E" w:rsidP="0014442E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fr-CI"/>
        </w:rPr>
      </w:pPr>
      <w:r w:rsidRPr="0014442E">
        <w:rPr>
          <w:rStyle w:val="lev"/>
          <w:rFonts w:ascii="Times New Roman" w:hAnsi="Times New Roman" w:cs="Times New Roman"/>
          <w:sz w:val="24"/>
          <w:szCs w:val="24"/>
          <w:lang w:val="fr-CI"/>
        </w:rPr>
        <w:t>Niveau de risque</w:t>
      </w:r>
      <w:r w:rsidRPr="0014442E">
        <w:rPr>
          <w:rFonts w:ascii="Times New Roman" w:hAnsi="Times New Roman" w:cs="Times New Roman"/>
          <w:sz w:val="24"/>
          <w:szCs w:val="24"/>
          <w:lang w:val="fr-CI"/>
        </w:rPr>
        <w:t xml:space="preserve"> : Faible / Modéré / Élevé (basé sur risque pays)</w:t>
      </w:r>
    </w:p>
    <w:p w:rsidR="0014442E" w:rsidRPr="0014442E" w:rsidRDefault="0014442E" w:rsidP="0014442E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fr-CI"/>
        </w:rPr>
      </w:pPr>
      <w:r w:rsidRPr="0014442E">
        <w:rPr>
          <w:rStyle w:val="lev"/>
          <w:rFonts w:ascii="Times New Roman" w:hAnsi="Times New Roman" w:cs="Times New Roman"/>
          <w:sz w:val="24"/>
          <w:szCs w:val="24"/>
          <w:lang w:val="fr-CI"/>
        </w:rPr>
        <w:t>Recommandation principale</w:t>
      </w:r>
      <w:r w:rsidRPr="0014442E">
        <w:rPr>
          <w:rFonts w:ascii="Times New Roman" w:hAnsi="Times New Roman" w:cs="Times New Roman"/>
          <w:sz w:val="24"/>
          <w:szCs w:val="24"/>
          <w:lang w:val="fr-CI"/>
        </w:rPr>
        <w:t xml:space="preserve"> : Partenaire stratégique / Maintenir / Plan amélioration / Remplacer</w:t>
      </w:r>
    </w:p>
    <w:p w:rsidR="0014442E" w:rsidRPr="0014442E" w:rsidRDefault="0014442E" w:rsidP="0014442E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fr-CI"/>
        </w:rPr>
      </w:pPr>
      <w:r w:rsidRPr="0014442E">
        <w:rPr>
          <w:rStyle w:val="lev"/>
          <w:rFonts w:ascii="Times New Roman" w:hAnsi="Times New Roman" w:cs="Times New Roman"/>
          <w:sz w:val="24"/>
          <w:szCs w:val="24"/>
          <w:lang w:val="fr-CI"/>
        </w:rPr>
        <w:t>Actions prioritaires</w:t>
      </w:r>
      <w:r w:rsidRPr="0014442E">
        <w:rPr>
          <w:rFonts w:ascii="Times New Roman" w:hAnsi="Times New Roman" w:cs="Times New Roman"/>
          <w:sz w:val="24"/>
          <w:szCs w:val="24"/>
          <w:lang w:val="fr-CI"/>
        </w:rPr>
        <w:t xml:space="preserve"> : List</w:t>
      </w:r>
      <w:r>
        <w:rPr>
          <w:rFonts w:ascii="Times New Roman" w:hAnsi="Times New Roman" w:cs="Times New Roman"/>
          <w:sz w:val="24"/>
          <w:szCs w:val="24"/>
          <w:lang w:val="fr-CI"/>
        </w:rPr>
        <w:t xml:space="preserve">e des points d'amélioration </w:t>
      </w:r>
      <w:proofErr w:type="gramStart"/>
      <w:r>
        <w:rPr>
          <w:rFonts w:ascii="Times New Roman" w:hAnsi="Times New Roman" w:cs="Times New Roman"/>
          <w:sz w:val="24"/>
          <w:szCs w:val="24"/>
          <w:lang w:val="fr-CI"/>
        </w:rPr>
        <w:t>(</w:t>
      </w:r>
      <w:r w:rsidRPr="0014442E">
        <w:rPr>
          <w:rFonts w:ascii="Times New Roman" w:hAnsi="Times New Roman" w:cs="Times New Roman"/>
          <w:sz w:val="24"/>
          <w:szCs w:val="24"/>
          <w:lang w:val="fr-CI"/>
        </w:rPr>
        <w:t xml:space="preserve"> "</w:t>
      </w:r>
      <w:proofErr w:type="gramEnd"/>
      <w:r w:rsidRPr="0014442E">
        <w:rPr>
          <w:rFonts w:ascii="Times New Roman" w:hAnsi="Times New Roman" w:cs="Times New Roman"/>
          <w:sz w:val="24"/>
          <w:szCs w:val="24"/>
          <w:lang w:val="fr-CI"/>
        </w:rPr>
        <w:t>Audit Qualité; Optimiser Logistique")</w:t>
      </w:r>
    </w:p>
    <w:p w:rsidR="0014442E" w:rsidRPr="0014442E" w:rsidRDefault="0014442E" w:rsidP="0014442E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fr-CI"/>
        </w:rPr>
      </w:pPr>
      <w:r w:rsidRPr="0014442E">
        <w:rPr>
          <w:rStyle w:val="lev"/>
          <w:rFonts w:ascii="Times New Roman" w:hAnsi="Times New Roman" w:cs="Times New Roman"/>
          <w:sz w:val="24"/>
          <w:szCs w:val="24"/>
          <w:lang w:val="fr-CI"/>
        </w:rPr>
        <w:t>Fréquence de suivi</w:t>
      </w:r>
      <w:r w:rsidRPr="0014442E">
        <w:rPr>
          <w:rFonts w:ascii="Times New Roman" w:hAnsi="Times New Roman" w:cs="Times New Roman"/>
          <w:sz w:val="24"/>
          <w:szCs w:val="24"/>
          <w:lang w:val="fr-CI"/>
        </w:rPr>
        <w:t xml:space="preserve"> : Hebdomadaire / Mensuel / Trimestriel / Semestriel</w:t>
      </w:r>
    </w:p>
    <w:p w:rsidR="0014442E" w:rsidRPr="00770037" w:rsidRDefault="0014442E" w:rsidP="00770037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fr-CI"/>
        </w:rPr>
      </w:pPr>
      <w:r w:rsidRPr="0014442E">
        <w:rPr>
          <w:rStyle w:val="lev"/>
          <w:rFonts w:ascii="Times New Roman" w:hAnsi="Times New Roman" w:cs="Times New Roman"/>
          <w:sz w:val="24"/>
          <w:szCs w:val="24"/>
          <w:lang w:val="fr-CI"/>
        </w:rPr>
        <w:t>Urgence</w:t>
      </w:r>
      <w:r w:rsidRPr="0014442E">
        <w:rPr>
          <w:rFonts w:ascii="Times New Roman" w:hAnsi="Times New Roman" w:cs="Times New Roman"/>
          <w:sz w:val="24"/>
          <w:szCs w:val="24"/>
          <w:lang w:val="fr-CI"/>
        </w:rPr>
        <w:t xml:space="preserve"> : Score de 1 (max) à 5 (min)</w:t>
      </w:r>
    </w:p>
    <w:p w:rsidR="0014442E" w:rsidRPr="0014442E" w:rsidRDefault="0014442E" w:rsidP="0014442E">
      <w:pPr>
        <w:pStyle w:val="whitespace-normal"/>
        <w:rPr>
          <w:lang w:val="fr-CI"/>
        </w:rPr>
      </w:pPr>
      <w:r w:rsidRPr="0014442E">
        <w:rPr>
          <w:rStyle w:val="lev"/>
          <w:lang w:val="fr-CI"/>
        </w:rPr>
        <w:t>Logique de recommandation :</w:t>
      </w:r>
    </w:p>
    <w:p w:rsidR="0014442E" w:rsidRPr="0014442E" w:rsidRDefault="0014442E" w:rsidP="00144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</w:pPr>
      <w:r w:rsidRPr="0014442E"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  <w:t>SI score ≥ 80 ET risque faible → "Partenaire Stratégique"</w:t>
      </w:r>
    </w:p>
    <w:p w:rsidR="0014442E" w:rsidRPr="0014442E" w:rsidRDefault="0014442E" w:rsidP="00144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</w:pPr>
      <w:r w:rsidRPr="0014442E"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  <w:t>SI score &lt; 50 ET risque élevé → "Remplacer Urgent"</w:t>
      </w:r>
    </w:p>
    <w:p w:rsidR="0014442E" w:rsidRPr="0014442E" w:rsidRDefault="0014442E" w:rsidP="00144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</w:pPr>
      <w:r w:rsidRPr="0014442E"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  <w:t>SI score &lt; 60 → "Plan Amélioration"</w:t>
      </w:r>
    </w:p>
    <w:p w:rsidR="000D607D" w:rsidRPr="0014442E" w:rsidRDefault="0014442E" w:rsidP="00144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</w:pPr>
      <w:r w:rsidRPr="0014442E">
        <w:rPr>
          <w:rFonts w:ascii="Times New Roman" w:eastAsia="Times New Roman" w:hAnsi="Times New Roman" w:cs="Times New Roman"/>
          <w:b/>
          <w:bCs/>
          <w:sz w:val="24"/>
          <w:szCs w:val="24"/>
          <w:lang w:val="fr-CI"/>
        </w:rPr>
        <w:t>SINON → "Maintenir Relation"</w:t>
      </w:r>
    </w:p>
    <w:p w:rsidR="009A07D2" w:rsidRPr="009A07D2" w:rsidRDefault="009A07D2" w:rsidP="009A0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</w:pPr>
      <w:r w:rsidRPr="009A07D2">
        <w:rPr>
          <w:rFonts w:ascii="Times New Roman" w:eastAsia="Times New Roman" w:hAnsi="Times New Roman" w:cs="Times New Roman"/>
          <w:b/>
          <w:bCs/>
          <w:sz w:val="27"/>
          <w:szCs w:val="27"/>
          <w:lang w:val="fr-CI"/>
        </w:rPr>
        <w:t>Résultats obtenus</w:t>
      </w:r>
    </w:p>
    <w:p w:rsidR="009A07D2" w:rsidRPr="009A07D2" w:rsidRDefault="009A07D2" w:rsidP="009A07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7D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A07D2">
        <w:rPr>
          <w:rFonts w:ascii="Times New Roman" w:eastAsia="Times New Roman" w:hAnsi="Times New Roman" w:cs="Times New Roman"/>
          <w:sz w:val="24"/>
          <w:szCs w:val="24"/>
        </w:rPr>
        <w:t xml:space="preserve"> 50 </w:t>
      </w:r>
      <w:proofErr w:type="spellStart"/>
      <w:r w:rsidRPr="009A07D2">
        <w:rPr>
          <w:rFonts w:ascii="Times New Roman" w:eastAsia="Times New Roman" w:hAnsi="Times New Roman" w:cs="Times New Roman"/>
          <w:sz w:val="24"/>
          <w:szCs w:val="24"/>
        </w:rPr>
        <w:t>fournisseurs</w:t>
      </w:r>
      <w:proofErr w:type="spellEnd"/>
      <w:r w:rsidRPr="009A0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7D2">
        <w:rPr>
          <w:rFonts w:ascii="Times New Roman" w:eastAsia="Times New Roman" w:hAnsi="Times New Roman" w:cs="Times New Roman"/>
          <w:sz w:val="24"/>
          <w:szCs w:val="24"/>
        </w:rPr>
        <w:t>scorés</w:t>
      </w:r>
      <w:proofErr w:type="spellEnd"/>
      <w:r w:rsidRPr="009A0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7D2">
        <w:rPr>
          <w:rFonts w:ascii="Times New Roman" w:eastAsia="Times New Roman" w:hAnsi="Times New Roman" w:cs="Times New Roman"/>
          <w:sz w:val="24"/>
          <w:szCs w:val="24"/>
        </w:rPr>
        <w:t>automatiquement</w:t>
      </w:r>
      <w:proofErr w:type="spellEnd"/>
    </w:p>
    <w:p w:rsidR="009A07D2" w:rsidRPr="009A07D2" w:rsidRDefault="009A07D2" w:rsidP="009A07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I"/>
        </w:rPr>
      </w:pPr>
      <w:r w:rsidRPr="009A07D2">
        <w:rPr>
          <w:rFonts w:ascii="Segoe UI Symbol" w:eastAsia="Times New Roman" w:hAnsi="Segoe UI Symbol" w:cs="Segoe UI Symbol"/>
          <w:sz w:val="24"/>
          <w:szCs w:val="24"/>
          <w:lang w:val="fr-CI"/>
        </w:rPr>
        <w:t>✅</w:t>
      </w:r>
      <w:r w:rsidRPr="009A07D2">
        <w:rPr>
          <w:rFonts w:ascii="Times New Roman" w:eastAsia="Times New Roman" w:hAnsi="Times New Roman" w:cs="Times New Roman"/>
          <w:sz w:val="24"/>
          <w:szCs w:val="24"/>
          <w:lang w:val="fr-CI"/>
        </w:rPr>
        <w:t xml:space="preserve"> Distribution ré</w:t>
      </w:r>
      <w:r>
        <w:rPr>
          <w:rFonts w:ascii="Times New Roman" w:eastAsia="Times New Roman" w:hAnsi="Times New Roman" w:cs="Times New Roman"/>
          <w:sz w:val="24"/>
          <w:szCs w:val="24"/>
          <w:lang w:val="fr-CI"/>
        </w:rPr>
        <w:t>aliste : 0% classe A, 14% classe B, 32% classe C, 4</w:t>
      </w:r>
      <w:r w:rsidRPr="009A07D2">
        <w:rPr>
          <w:rFonts w:ascii="Times New Roman" w:eastAsia="Times New Roman" w:hAnsi="Times New Roman" w:cs="Times New Roman"/>
          <w:sz w:val="24"/>
          <w:szCs w:val="24"/>
          <w:lang w:val="fr-CI"/>
        </w:rPr>
        <w:t>% classe D</w:t>
      </w:r>
    </w:p>
    <w:p w:rsidR="009A07D2" w:rsidRPr="009A07D2" w:rsidRDefault="009A07D2" w:rsidP="009A07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7D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A0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7D2">
        <w:rPr>
          <w:rFonts w:ascii="Times New Roman" w:eastAsia="Times New Roman" w:hAnsi="Times New Roman" w:cs="Times New Roman"/>
          <w:sz w:val="24"/>
          <w:szCs w:val="24"/>
        </w:rPr>
        <w:t>Recommandations</w:t>
      </w:r>
      <w:proofErr w:type="spellEnd"/>
      <w:r w:rsidRPr="009A0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7D2">
        <w:rPr>
          <w:rFonts w:ascii="Times New Roman" w:eastAsia="Times New Roman" w:hAnsi="Times New Roman" w:cs="Times New Roman"/>
          <w:sz w:val="24"/>
          <w:szCs w:val="24"/>
        </w:rPr>
        <w:t>personnalisées</w:t>
      </w:r>
      <w:proofErr w:type="spellEnd"/>
      <w:r w:rsidRPr="009A07D2"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 w:rsidRPr="009A07D2">
        <w:rPr>
          <w:rFonts w:ascii="Times New Roman" w:eastAsia="Times New Roman" w:hAnsi="Times New Roman" w:cs="Times New Roman"/>
          <w:sz w:val="24"/>
          <w:szCs w:val="24"/>
        </w:rPr>
        <w:t>chaque</w:t>
      </w:r>
      <w:proofErr w:type="spellEnd"/>
      <w:r w:rsidRPr="009A0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7D2">
        <w:rPr>
          <w:rFonts w:ascii="Times New Roman" w:eastAsia="Times New Roman" w:hAnsi="Times New Roman" w:cs="Times New Roman"/>
          <w:sz w:val="24"/>
          <w:szCs w:val="24"/>
        </w:rPr>
        <w:t>fournisseur</w:t>
      </w:r>
      <w:proofErr w:type="spellEnd"/>
    </w:p>
    <w:p w:rsidR="009A07D2" w:rsidRDefault="009A07D2" w:rsidP="009A07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7D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A0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7D2">
        <w:rPr>
          <w:rFonts w:ascii="Times New Roman" w:eastAsia="Times New Roman" w:hAnsi="Times New Roman" w:cs="Times New Roman"/>
          <w:sz w:val="24"/>
          <w:szCs w:val="24"/>
        </w:rPr>
        <w:t>Classements</w:t>
      </w:r>
      <w:proofErr w:type="spellEnd"/>
      <w:r w:rsidRPr="009A07D2">
        <w:rPr>
          <w:rFonts w:ascii="Times New Roman" w:eastAsia="Times New Roman" w:hAnsi="Times New Roman" w:cs="Times New Roman"/>
          <w:sz w:val="24"/>
          <w:szCs w:val="24"/>
        </w:rPr>
        <w:t xml:space="preserve"> Top/Flop </w:t>
      </w:r>
      <w:proofErr w:type="spellStart"/>
      <w:r w:rsidRPr="009A07D2">
        <w:rPr>
          <w:rFonts w:ascii="Times New Roman" w:eastAsia="Times New Roman" w:hAnsi="Times New Roman" w:cs="Times New Roman"/>
          <w:sz w:val="24"/>
          <w:szCs w:val="24"/>
        </w:rPr>
        <w:t>automatiques</w:t>
      </w:r>
      <w:proofErr w:type="spellEnd"/>
    </w:p>
    <w:p w:rsidR="00FA3E6F" w:rsidRPr="00770037" w:rsidRDefault="00770037" w:rsidP="00FA3E6F">
      <w:pPr>
        <w:pStyle w:val="Titre2"/>
        <w:rPr>
          <w:rFonts w:ascii="Times New Roman" w:hAnsi="Times New Roman" w:cs="Times New Roman"/>
          <w:b/>
          <w:color w:val="auto"/>
          <w:sz w:val="28"/>
          <w:szCs w:val="28"/>
          <w:lang w:val="fr-CI"/>
        </w:rPr>
      </w:pPr>
      <w:r w:rsidRPr="00770037">
        <w:rPr>
          <w:rFonts w:ascii="Segoe UI Symbol" w:hAnsi="Segoe UI Symbol" w:cs="Segoe UI Symbol"/>
          <w:b/>
          <w:color w:val="auto"/>
          <w:sz w:val="28"/>
          <w:szCs w:val="28"/>
        </w:rPr>
        <w:t>🔧</w:t>
      </w:r>
      <w:r w:rsidRPr="00770037">
        <w:rPr>
          <w:rFonts w:ascii="Times New Roman" w:hAnsi="Times New Roman" w:cs="Times New Roman"/>
          <w:b/>
          <w:color w:val="auto"/>
          <w:sz w:val="28"/>
          <w:szCs w:val="28"/>
          <w:lang w:val="fr-CI"/>
        </w:rPr>
        <w:t xml:space="preserve"> </w:t>
      </w:r>
      <w:r w:rsidR="00FA3E6F" w:rsidRPr="00770037">
        <w:rPr>
          <w:rFonts w:ascii="Times New Roman" w:hAnsi="Times New Roman" w:cs="Times New Roman"/>
          <w:b/>
          <w:color w:val="auto"/>
          <w:sz w:val="28"/>
          <w:szCs w:val="28"/>
          <w:lang w:val="fr-CI"/>
        </w:rPr>
        <w:t xml:space="preserve">ÉTAPE </w:t>
      </w:r>
      <w:proofErr w:type="gramStart"/>
      <w:r w:rsidR="00FA3E6F" w:rsidRPr="00770037">
        <w:rPr>
          <w:rFonts w:ascii="Times New Roman" w:hAnsi="Times New Roman" w:cs="Times New Roman"/>
          <w:b/>
          <w:color w:val="auto"/>
          <w:sz w:val="28"/>
          <w:szCs w:val="28"/>
          <w:lang w:val="fr-CI"/>
        </w:rPr>
        <w:t>3 :</w:t>
      </w:r>
      <w:proofErr w:type="gramEnd"/>
      <w:r w:rsidR="00FA3E6F" w:rsidRPr="00770037">
        <w:rPr>
          <w:rFonts w:ascii="Times New Roman" w:hAnsi="Times New Roman" w:cs="Times New Roman"/>
          <w:b/>
          <w:color w:val="auto"/>
          <w:sz w:val="28"/>
          <w:szCs w:val="28"/>
          <w:lang w:val="fr-CI"/>
        </w:rPr>
        <w:t xml:space="preserve"> MATRICE DE RISQUE (ONGLET RISK_MATRIX)</w:t>
      </w:r>
    </w:p>
    <w:p w:rsidR="00FA3E6F" w:rsidRPr="00FA3E6F" w:rsidRDefault="00FA3E6F" w:rsidP="00FA3E6F">
      <w:pPr>
        <w:pStyle w:val="Titre3"/>
        <w:spacing w:line="360" w:lineRule="auto"/>
        <w:rPr>
          <w:b w:val="0"/>
          <w:sz w:val="24"/>
          <w:szCs w:val="24"/>
          <w:lang w:val="fr-CI"/>
        </w:rPr>
      </w:pPr>
      <w:r w:rsidRPr="00FA3E6F">
        <w:rPr>
          <w:rStyle w:val="lev"/>
          <w:b/>
          <w:bCs/>
          <w:sz w:val="24"/>
          <w:szCs w:val="24"/>
          <w:lang w:val="fr-CI"/>
        </w:rPr>
        <w:t>Objectif de l'étape</w:t>
      </w:r>
      <w:r>
        <w:rPr>
          <w:rStyle w:val="lev"/>
          <w:b/>
          <w:bCs/>
          <w:sz w:val="24"/>
          <w:szCs w:val="24"/>
          <w:lang w:val="fr-CI"/>
        </w:rPr>
        <w:t xml:space="preserve"> : </w:t>
      </w:r>
      <w:r w:rsidRPr="00FA3E6F">
        <w:rPr>
          <w:b w:val="0"/>
          <w:sz w:val="24"/>
          <w:szCs w:val="24"/>
          <w:lang w:val="fr-CI"/>
        </w:rPr>
        <w:t>Cartographier visuellement les fournisseurs dans une matrice 2×2 pour faciliter la prise de décision stratégique.</w:t>
      </w:r>
    </w:p>
    <w:p w:rsidR="00FA3E6F" w:rsidRPr="00FA3E6F" w:rsidRDefault="00FA3E6F" w:rsidP="00FA3E6F">
      <w:pPr>
        <w:pStyle w:val="Titre3"/>
        <w:rPr>
          <w:sz w:val="24"/>
          <w:szCs w:val="24"/>
          <w:lang w:val="fr-CI"/>
        </w:rPr>
      </w:pPr>
      <w:r w:rsidRPr="00FA3E6F">
        <w:rPr>
          <w:rStyle w:val="lev"/>
          <w:b/>
          <w:bCs/>
          <w:sz w:val="24"/>
          <w:szCs w:val="24"/>
          <w:lang w:val="fr-CI"/>
        </w:rPr>
        <w:t>Logique de positionnement automatique</w:t>
      </w:r>
    </w:p>
    <w:p w:rsidR="00FA3E6F" w:rsidRPr="00FA3E6F" w:rsidRDefault="00FA3E6F" w:rsidP="00FA3E6F">
      <w:pPr>
        <w:pStyle w:val="whitespace-normal"/>
        <w:rPr>
          <w:lang w:val="fr-CI"/>
        </w:rPr>
      </w:pPr>
      <w:r w:rsidRPr="00FA3E6F">
        <w:rPr>
          <w:rStyle w:val="lev"/>
          <w:lang w:val="fr-CI"/>
        </w:rPr>
        <w:t>Formule de classification :</w:t>
      </w:r>
    </w:p>
    <w:p w:rsidR="00FA3E6F" w:rsidRPr="00FA3E6F" w:rsidRDefault="00FA3E6F" w:rsidP="00FA3E6F">
      <w:pPr>
        <w:pStyle w:val="PrformatHTML"/>
        <w:spacing w:before="120" w:after="120"/>
        <w:rPr>
          <w:rStyle w:val="CodeHTML"/>
          <w:rFonts w:ascii="Times New Roman" w:hAnsi="Times New Roman" w:cs="Times New Roman"/>
          <w:color w:val="383A42"/>
          <w:sz w:val="24"/>
          <w:szCs w:val="24"/>
          <w:lang w:val="fr-CI"/>
        </w:rPr>
      </w:pPr>
      <w:r w:rsidRPr="00FA3E6F">
        <w:rPr>
          <w:rStyle w:val="CodeHTML"/>
          <w:rFonts w:ascii="Times New Roman" w:hAnsi="Times New Roman" w:cs="Times New Roman"/>
          <w:color w:val="383A42"/>
          <w:sz w:val="24"/>
          <w:szCs w:val="24"/>
          <w:lang w:val="fr-CI"/>
        </w:rPr>
        <w:t>=</w:t>
      </w:r>
      <w:proofErr w:type="gramStart"/>
      <w:r w:rsidRPr="00FA3E6F">
        <w:rPr>
          <w:rStyle w:val="CodeHTML"/>
          <w:rFonts w:ascii="Times New Roman" w:hAnsi="Times New Roman" w:cs="Times New Roman"/>
          <w:color w:val="383A42"/>
          <w:sz w:val="24"/>
          <w:szCs w:val="24"/>
          <w:lang w:val="fr-CI"/>
        </w:rPr>
        <w:t>SI(</w:t>
      </w:r>
      <w:proofErr w:type="gramEnd"/>
      <w:r w:rsidRPr="00FA3E6F">
        <w:rPr>
          <w:rStyle w:val="CodeHTML"/>
          <w:rFonts w:ascii="Times New Roman" w:hAnsi="Times New Roman" w:cs="Times New Roman"/>
          <w:color w:val="383A42"/>
          <w:sz w:val="24"/>
          <w:szCs w:val="24"/>
          <w:lang w:val="fr-CI"/>
        </w:rPr>
        <w:t>ET(Score≥65, Risque&lt;0.4), " PARTENAIRES",</w:t>
      </w:r>
    </w:p>
    <w:p w:rsidR="00FA3E6F" w:rsidRPr="00FA3E6F" w:rsidRDefault="00FA3E6F" w:rsidP="00FA3E6F">
      <w:pPr>
        <w:pStyle w:val="PrformatHTML"/>
        <w:spacing w:before="120" w:after="120"/>
        <w:rPr>
          <w:rStyle w:val="CodeHTML"/>
          <w:rFonts w:ascii="Times New Roman" w:hAnsi="Times New Roman" w:cs="Times New Roman"/>
          <w:color w:val="383A42"/>
          <w:sz w:val="24"/>
          <w:szCs w:val="24"/>
          <w:lang w:val="fr-CI"/>
        </w:rPr>
      </w:pPr>
      <w:r w:rsidRPr="00FA3E6F">
        <w:rPr>
          <w:rStyle w:val="CodeHTML"/>
          <w:rFonts w:ascii="Times New Roman" w:hAnsi="Times New Roman" w:cs="Times New Roman"/>
          <w:color w:val="383A42"/>
          <w:sz w:val="24"/>
          <w:szCs w:val="24"/>
          <w:lang w:val="fr-CI"/>
        </w:rPr>
        <w:t xml:space="preserve">   </w:t>
      </w:r>
      <w:proofErr w:type="gramStart"/>
      <w:r w:rsidRPr="00FA3E6F">
        <w:rPr>
          <w:rStyle w:val="CodeHTML"/>
          <w:rFonts w:ascii="Times New Roman" w:hAnsi="Times New Roman" w:cs="Times New Roman"/>
          <w:color w:val="383A42"/>
          <w:sz w:val="24"/>
          <w:szCs w:val="24"/>
          <w:lang w:val="fr-CI"/>
        </w:rPr>
        <w:t>SI(</w:t>
      </w:r>
      <w:proofErr w:type="gramEnd"/>
      <w:r w:rsidRPr="00FA3E6F">
        <w:rPr>
          <w:rStyle w:val="CodeHTML"/>
          <w:rFonts w:ascii="Times New Roman" w:hAnsi="Times New Roman" w:cs="Times New Roman"/>
          <w:color w:val="383A42"/>
          <w:sz w:val="24"/>
          <w:szCs w:val="24"/>
          <w:lang w:val="fr-CI"/>
        </w:rPr>
        <w:t>ET(Score≥65, Risque≥0.4), " SURVEILLER",</w:t>
      </w:r>
    </w:p>
    <w:p w:rsidR="009A07D2" w:rsidRDefault="00FA3E6F" w:rsidP="00FA3E6F">
      <w:pPr>
        <w:pStyle w:val="PrformatHTML"/>
        <w:spacing w:before="120" w:after="120"/>
        <w:rPr>
          <w:rStyle w:val="CodeHTML"/>
          <w:rFonts w:ascii="Times New Roman" w:hAnsi="Times New Roman" w:cs="Times New Roman"/>
          <w:color w:val="383A42"/>
          <w:sz w:val="24"/>
          <w:szCs w:val="24"/>
          <w:lang w:val="fr-CI"/>
        </w:rPr>
      </w:pPr>
      <w:r w:rsidRPr="00FA3E6F">
        <w:rPr>
          <w:rStyle w:val="CodeHTML"/>
          <w:rFonts w:ascii="Times New Roman" w:hAnsi="Times New Roman" w:cs="Times New Roman"/>
          <w:color w:val="383A42"/>
          <w:sz w:val="24"/>
          <w:szCs w:val="24"/>
          <w:lang w:val="fr-CI"/>
        </w:rPr>
        <w:t xml:space="preserve">   </w:t>
      </w:r>
      <w:proofErr w:type="gramStart"/>
      <w:r w:rsidRPr="00FA3E6F">
        <w:rPr>
          <w:rStyle w:val="CodeHTML"/>
          <w:rFonts w:ascii="Times New Roman" w:hAnsi="Times New Roman" w:cs="Times New Roman"/>
          <w:color w:val="383A42"/>
          <w:sz w:val="24"/>
          <w:szCs w:val="24"/>
          <w:lang w:val="fr-CI"/>
        </w:rPr>
        <w:t>SI(</w:t>
      </w:r>
      <w:proofErr w:type="gramEnd"/>
      <w:r w:rsidRPr="00FA3E6F">
        <w:rPr>
          <w:rStyle w:val="CodeHTML"/>
          <w:rFonts w:ascii="Times New Roman" w:hAnsi="Times New Roman" w:cs="Times New Roman"/>
          <w:color w:val="383A42"/>
          <w:sz w:val="24"/>
          <w:szCs w:val="24"/>
          <w:lang w:val="fr-CI"/>
        </w:rPr>
        <w:t>ET(Score&lt;65, Risque&lt;0.4), " DÉVELOPPER", "REMPLACER")))</w:t>
      </w:r>
    </w:p>
    <w:p w:rsidR="00BB50B4" w:rsidRPr="009A07D2" w:rsidRDefault="00BB50B4" w:rsidP="00FA3E6F">
      <w:pPr>
        <w:pStyle w:val="PrformatHTML"/>
        <w:spacing w:before="120" w:after="120"/>
        <w:rPr>
          <w:rFonts w:ascii="Times New Roman" w:hAnsi="Times New Roman" w:cs="Times New Roman"/>
          <w:color w:val="383A42"/>
          <w:sz w:val="24"/>
          <w:szCs w:val="24"/>
          <w:lang w:val="fr-CI"/>
        </w:rPr>
      </w:pPr>
    </w:p>
    <w:p w:rsidR="00BB50B4" w:rsidRPr="00770037" w:rsidRDefault="00770037" w:rsidP="00BB50B4">
      <w:pPr>
        <w:pStyle w:val="Titre4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fr-CI"/>
        </w:rPr>
      </w:pPr>
      <w:proofErr w:type="gramStart"/>
      <w:r w:rsidRPr="00770037">
        <w:rPr>
          <w:rFonts w:ascii="Segoe UI Symbol" w:hAnsi="Segoe UI Symbol" w:cs="Segoe UI Symbol"/>
          <w:b/>
          <w:i w:val="0"/>
          <w:color w:val="auto"/>
          <w:sz w:val="28"/>
          <w:szCs w:val="28"/>
        </w:rPr>
        <w:t>🔧</w:t>
      </w:r>
      <w:r w:rsidRPr="00770037">
        <w:rPr>
          <w:rFonts w:ascii="Times New Roman" w:hAnsi="Times New Roman" w:cs="Times New Roman"/>
          <w:b/>
          <w:i w:val="0"/>
          <w:color w:val="auto"/>
          <w:sz w:val="28"/>
          <w:szCs w:val="28"/>
          <w:lang w:val="fr-CI"/>
        </w:rPr>
        <w:t xml:space="preserve">  </w:t>
      </w:r>
      <w:r w:rsidR="00E7470A" w:rsidRPr="00770037">
        <w:rPr>
          <w:rFonts w:ascii="Times New Roman" w:hAnsi="Times New Roman" w:cs="Times New Roman"/>
          <w:b/>
          <w:i w:val="0"/>
          <w:color w:val="auto"/>
          <w:sz w:val="28"/>
          <w:szCs w:val="28"/>
          <w:lang w:val="fr-CI"/>
        </w:rPr>
        <w:t>ÉTAPE</w:t>
      </w:r>
      <w:proofErr w:type="gramEnd"/>
      <w:r w:rsidR="00E7470A" w:rsidRPr="00770037">
        <w:rPr>
          <w:rFonts w:ascii="Times New Roman" w:hAnsi="Times New Roman" w:cs="Times New Roman"/>
          <w:b/>
          <w:i w:val="0"/>
          <w:color w:val="auto"/>
          <w:sz w:val="28"/>
          <w:szCs w:val="28"/>
          <w:lang w:val="fr-CI"/>
        </w:rPr>
        <w:t xml:space="preserve"> 4 : PROCESSUS DE TRAITEMENT DES DONNÉES (ETL)</w:t>
      </w:r>
    </w:p>
    <w:p w:rsidR="00BB50B4" w:rsidRPr="00BB50B4" w:rsidRDefault="00BB50B4" w:rsidP="00BB50B4">
      <w:pPr>
        <w:pStyle w:val="NormalWeb"/>
        <w:rPr>
          <w:lang w:val="fr-CI"/>
        </w:rPr>
      </w:pPr>
      <w:r w:rsidRPr="00BB50B4">
        <w:rPr>
          <w:lang w:val="fr-CI"/>
        </w:rPr>
        <w:t xml:space="preserve">L'outil utilise Power </w:t>
      </w:r>
      <w:proofErr w:type="spellStart"/>
      <w:r w:rsidRPr="00BB50B4">
        <w:rPr>
          <w:lang w:val="fr-CI"/>
        </w:rPr>
        <w:t>Query</w:t>
      </w:r>
      <w:proofErr w:type="spellEnd"/>
      <w:r w:rsidRPr="00BB50B4">
        <w:rPr>
          <w:lang w:val="fr-CI"/>
        </w:rPr>
        <w:t xml:space="preserve"> pour un processus d'Extraction, Transformation et Chargement (ETL) automatisé.</w:t>
      </w:r>
    </w:p>
    <w:p w:rsidR="00BB50B4" w:rsidRPr="00BB50B4" w:rsidRDefault="00BB50B4" w:rsidP="007A0091">
      <w:pPr>
        <w:pStyle w:val="NormalWeb"/>
        <w:numPr>
          <w:ilvl w:val="0"/>
          <w:numId w:val="22"/>
        </w:numPr>
        <w:spacing w:line="360" w:lineRule="auto"/>
        <w:rPr>
          <w:lang w:val="fr-CI"/>
        </w:rPr>
      </w:pPr>
      <w:r w:rsidRPr="00BB50B4">
        <w:rPr>
          <w:b/>
          <w:bCs/>
          <w:lang w:val="fr-CI"/>
        </w:rPr>
        <w:t>Extraction :</w:t>
      </w:r>
      <w:r w:rsidRPr="00BB50B4">
        <w:rPr>
          <w:lang w:val="fr-CI"/>
        </w:rPr>
        <w:t xml:space="preserve"> Des connexions sont établies vers les 3 fichiers CSV sources (</w:t>
      </w:r>
      <w:r w:rsidRPr="00BB50B4">
        <w:rPr>
          <w:rStyle w:val="CodeHTML"/>
          <w:lang w:val="fr-CI"/>
        </w:rPr>
        <w:t>DATA.csv</w:t>
      </w:r>
      <w:r w:rsidRPr="00BB50B4">
        <w:rPr>
          <w:lang w:val="fr-CI"/>
        </w:rPr>
        <w:t xml:space="preserve">, </w:t>
      </w:r>
      <w:r w:rsidRPr="00BB50B4">
        <w:rPr>
          <w:rStyle w:val="CodeHTML"/>
          <w:lang w:val="fr-CI"/>
        </w:rPr>
        <w:t>SCORING.csv</w:t>
      </w:r>
      <w:r w:rsidRPr="00BB50B4">
        <w:rPr>
          <w:lang w:val="fr-CI"/>
        </w:rPr>
        <w:t xml:space="preserve">, </w:t>
      </w:r>
      <w:r w:rsidRPr="00BB50B4">
        <w:rPr>
          <w:rStyle w:val="CodeHTML"/>
          <w:lang w:val="fr-CI"/>
        </w:rPr>
        <w:t>RISK_MATRIX.csv</w:t>
      </w:r>
      <w:r w:rsidRPr="00BB50B4">
        <w:rPr>
          <w:lang w:val="fr-CI"/>
        </w:rPr>
        <w:t>).</w:t>
      </w:r>
    </w:p>
    <w:p w:rsidR="00BB50B4" w:rsidRPr="00BB50B4" w:rsidRDefault="00BB50B4" w:rsidP="007A0091">
      <w:pPr>
        <w:pStyle w:val="NormalWeb"/>
        <w:numPr>
          <w:ilvl w:val="0"/>
          <w:numId w:val="22"/>
        </w:numPr>
        <w:spacing w:line="360" w:lineRule="auto"/>
        <w:rPr>
          <w:lang w:val="fr-CI"/>
        </w:rPr>
      </w:pPr>
      <w:r w:rsidRPr="00BB50B4">
        <w:rPr>
          <w:b/>
          <w:bCs/>
          <w:lang w:val="fr-CI"/>
        </w:rPr>
        <w:t>Transformation :</w:t>
      </w:r>
      <w:r w:rsidRPr="00BB50B4">
        <w:rPr>
          <w:lang w:val="fr-CI"/>
        </w:rPr>
        <w:t xml:space="preserve"> Les trois requêtes sont fusionnées dans Power </w:t>
      </w:r>
      <w:proofErr w:type="spellStart"/>
      <w:r w:rsidRPr="00BB50B4">
        <w:rPr>
          <w:lang w:val="fr-CI"/>
        </w:rPr>
        <w:t>Query</w:t>
      </w:r>
      <w:proofErr w:type="spellEnd"/>
      <w:r w:rsidRPr="00BB50B4">
        <w:rPr>
          <w:lang w:val="fr-CI"/>
        </w:rPr>
        <w:t xml:space="preserve"> en utilisant la colonne </w:t>
      </w:r>
      <w:proofErr w:type="spellStart"/>
      <w:r w:rsidRPr="00BB50B4">
        <w:rPr>
          <w:rStyle w:val="CodeHTML"/>
          <w:lang w:val="fr-CI"/>
        </w:rPr>
        <w:t>Supplier_ID</w:t>
      </w:r>
      <w:proofErr w:type="spellEnd"/>
      <w:r w:rsidRPr="00BB50B4">
        <w:rPr>
          <w:lang w:val="fr-CI"/>
        </w:rPr>
        <w:t xml:space="preserve"> comme clé de jointure commune.</w:t>
      </w:r>
    </w:p>
    <w:p w:rsidR="00770037" w:rsidRDefault="00BB50B4" w:rsidP="00770037">
      <w:pPr>
        <w:pStyle w:val="NormalWeb"/>
        <w:numPr>
          <w:ilvl w:val="0"/>
          <w:numId w:val="22"/>
        </w:numPr>
        <w:spacing w:line="360" w:lineRule="auto"/>
        <w:rPr>
          <w:lang w:val="fr-CI"/>
        </w:rPr>
      </w:pPr>
      <w:r w:rsidRPr="00BB50B4">
        <w:rPr>
          <w:b/>
          <w:bCs/>
          <w:lang w:val="fr-CI"/>
        </w:rPr>
        <w:t>Chargement :</w:t>
      </w:r>
      <w:r w:rsidRPr="00BB50B4">
        <w:rPr>
          <w:lang w:val="fr-CI"/>
        </w:rPr>
        <w:t xml:space="preserve"> Le résultat de la requête fusionnée est chargé dans l'onglet </w:t>
      </w:r>
      <w:r w:rsidRPr="00BB50B4">
        <w:rPr>
          <w:rStyle w:val="CodeHTML"/>
          <w:lang w:val="fr-CI"/>
        </w:rPr>
        <w:t>BASE DE DONNÉES</w:t>
      </w:r>
      <w:r w:rsidRPr="00BB50B4">
        <w:rPr>
          <w:lang w:val="fr-CI"/>
        </w:rPr>
        <w:t xml:space="preserve"> sous la forme d'un tableau Excel structuré (</w:t>
      </w:r>
      <w:proofErr w:type="spellStart"/>
      <w:r w:rsidRPr="00BB50B4">
        <w:rPr>
          <w:rStyle w:val="CodeHTML"/>
          <w:lang w:val="fr-CI"/>
        </w:rPr>
        <w:t>T_Fournisseurs</w:t>
      </w:r>
      <w:proofErr w:type="spellEnd"/>
      <w:r w:rsidRPr="00BB50B4">
        <w:rPr>
          <w:lang w:val="fr-CI"/>
        </w:rPr>
        <w:t>).</w:t>
      </w:r>
    </w:p>
    <w:p w:rsidR="00770037" w:rsidRPr="00770037" w:rsidRDefault="00770037" w:rsidP="00770037">
      <w:pPr>
        <w:pStyle w:val="Titre2"/>
        <w:rPr>
          <w:rFonts w:ascii="Times New Roman" w:hAnsi="Times New Roman" w:cs="Times New Roman"/>
          <w:b/>
          <w:color w:val="auto"/>
          <w:sz w:val="28"/>
          <w:szCs w:val="28"/>
          <w:lang w:val="fr-CI"/>
        </w:rPr>
      </w:pPr>
      <w:r w:rsidRPr="00770037">
        <w:rPr>
          <w:rFonts w:ascii="Times New Roman" w:hAnsi="Times New Roman" w:cs="Times New Roman"/>
          <w:b/>
          <w:color w:val="auto"/>
          <w:sz w:val="28"/>
          <w:szCs w:val="28"/>
          <w:lang w:val="fr-CI"/>
        </w:rPr>
        <w:t>COMPÉTENCES DÉMONTRÉES</w:t>
      </w:r>
    </w:p>
    <w:p w:rsidR="00770037" w:rsidRPr="00770037" w:rsidRDefault="00770037" w:rsidP="00770037">
      <w:pPr>
        <w:pStyle w:val="Titre3"/>
        <w:rPr>
          <w:sz w:val="24"/>
          <w:szCs w:val="24"/>
          <w:lang w:val="fr-CI"/>
        </w:rPr>
      </w:pPr>
      <w:r w:rsidRPr="00770037">
        <w:rPr>
          <w:rStyle w:val="lev"/>
          <w:b/>
          <w:bCs/>
          <w:sz w:val="24"/>
          <w:szCs w:val="24"/>
          <w:lang w:val="fr-CI"/>
        </w:rPr>
        <w:t>Compétences techniques Excel</w:t>
      </w:r>
    </w:p>
    <w:p w:rsidR="00770037" w:rsidRPr="00770037" w:rsidRDefault="00770037" w:rsidP="0077003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fr-CI"/>
        </w:rPr>
      </w:pPr>
      <w:r w:rsidRPr="00770037">
        <w:rPr>
          <w:rFonts w:ascii="Segoe UI Symbol" w:hAnsi="Segoe UI Symbol" w:cs="Segoe UI Symbol"/>
          <w:sz w:val="24"/>
          <w:szCs w:val="24"/>
          <w:lang w:val="fr-CI"/>
        </w:rPr>
        <w:t>✅</w:t>
      </w:r>
      <w:r w:rsidRPr="00770037">
        <w:rPr>
          <w:rFonts w:ascii="Times New Roman" w:hAnsi="Times New Roman" w:cs="Times New Roman"/>
          <w:sz w:val="24"/>
          <w:szCs w:val="24"/>
          <w:lang w:val="fr-CI"/>
        </w:rPr>
        <w:t xml:space="preserve"> Formules avancées (INDEX, EQUIV, SI imbriqués, SOMMEPROD)</w:t>
      </w:r>
    </w:p>
    <w:p w:rsidR="00770037" w:rsidRPr="00770037" w:rsidRDefault="00770037" w:rsidP="0077003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fr-CI"/>
        </w:rPr>
      </w:pPr>
      <w:r w:rsidRPr="00770037">
        <w:rPr>
          <w:rFonts w:ascii="Segoe UI Symbol" w:hAnsi="Segoe UI Symbol" w:cs="Segoe UI Symbol"/>
          <w:sz w:val="24"/>
          <w:szCs w:val="24"/>
          <w:lang w:val="fr-CI"/>
        </w:rPr>
        <w:t>✅</w:t>
      </w:r>
      <w:r w:rsidRPr="00770037">
        <w:rPr>
          <w:rFonts w:ascii="Times New Roman" w:hAnsi="Times New Roman" w:cs="Times New Roman"/>
          <w:sz w:val="24"/>
          <w:szCs w:val="24"/>
          <w:lang w:val="fr-CI"/>
        </w:rPr>
        <w:t xml:space="preserve"> Formules matricielles (MOYENNE.SI, NB.SI.ENS)</w:t>
      </w:r>
    </w:p>
    <w:p w:rsidR="00770037" w:rsidRPr="00770037" w:rsidRDefault="00770037" w:rsidP="0077003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fr-CI"/>
        </w:rPr>
      </w:pPr>
      <w:r w:rsidRPr="00770037">
        <w:rPr>
          <w:rFonts w:ascii="Segoe UI Symbol" w:hAnsi="Segoe UI Symbol" w:cs="Segoe UI Symbol"/>
          <w:sz w:val="24"/>
          <w:szCs w:val="24"/>
          <w:lang w:val="fr-CI"/>
        </w:rPr>
        <w:t>✅</w:t>
      </w:r>
      <w:r w:rsidRPr="00770037">
        <w:rPr>
          <w:rFonts w:ascii="Times New Roman" w:hAnsi="Times New Roman" w:cs="Times New Roman"/>
          <w:sz w:val="24"/>
          <w:szCs w:val="24"/>
          <w:lang w:val="fr-CI"/>
        </w:rPr>
        <w:t xml:space="preserve"> Tableaux structurés et plages nommées</w:t>
      </w:r>
    </w:p>
    <w:p w:rsidR="00770037" w:rsidRPr="00770037" w:rsidRDefault="00770037" w:rsidP="0077003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fr-CI"/>
        </w:rPr>
      </w:pPr>
      <w:bookmarkStart w:id="0" w:name="_GoBack"/>
      <w:bookmarkEnd w:id="0"/>
      <w:r w:rsidRPr="00770037">
        <w:rPr>
          <w:rFonts w:ascii="Segoe UI Symbol" w:hAnsi="Segoe UI Symbol" w:cs="Segoe UI Symbol"/>
          <w:sz w:val="24"/>
          <w:szCs w:val="24"/>
          <w:lang w:val="fr-CI"/>
        </w:rPr>
        <w:t>✅</w:t>
      </w:r>
      <w:r w:rsidRPr="00770037">
        <w:rPr>
          <w:rFonts w:ascii="Times New Roman" w:hAnsi="Times New Roman" w:cs="Times New Roman"/>
          <w:sz w:val="24"/>
          <w:szCs w:val="24"/>
          <w:lang w:val="fr-CI"/>
        </w:rPr>
        <w:t xml:space="preserve"> Mise en forme conditionnelle avancée</w:t>
      </w:r>
    </w:p>
    <w:p w:rsidR="00770037" w:rsidRPr="00770037" w:rsidRDefault="00770037" w:rsidP="0077003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fr-CI"/>
        </w:rPr>
      </w:pPr>
      <w:r w:rsidRPr="00770037">
        <w:rPr>
          <w:rFonts w:ascii="Segoe UI Symbol" w:hAnsi="Segoe UI Symbol" w:cs="Segoe UI Symbol"/>
          <w:sz w:val="24"/>
          <w:szCs w:val="24"/>
          <w:lang w:val="fr-CI"/>
        </w:rPr>
        <w:t>✅</w:t>
      </w:r>
      <w:r w:rsidRPr="00770037">
        <w:rPr>
          <w:rFonts w:ascii="Times New Roman" w:hAnsi="Times New Roman" w:cs="Times New Roman"/>
          <w:sz w:val="24"/>
          <w:szCs w:val="24"/>
          <w:lang w:val="fr-CI"/>
        </w:rPr>
        <w:t xml:space="preserve"> Tableaux croisés dynamiques</w:t>
      </w:r>
    </w:p>
    <w:p w:rsidR="00815C22" w:rsidRDefault="00770037" w:rsidP="00815C2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fr-CI"/>
        </w:rPr>
      </w:pPr>
      <w:r w:rsidRPr="00770037">
        <w:rPr>
          <w:rFonts w:ascii="Segoe UI Symbol" w:hAnsi="Segoe UI Symbol" w:cs="Segoe UI Symbol"/>
          <w:sz w:val="24"/>
          <w:szCs w:val="24"/>
          <w:lang w:val="fr-CI"/>
        </w:rPr>
        <w:t>✅</w:t>
      </w:r>
      <w:r w:rsidRPr="00770037">
        <w:rPr>
          <w:rFonts w:ascii="Times New Roman" w:hAnsi="Times New Roman" w:cs="Times New Roman"/>
          <w:sz w:val="24"/>
          <w:szCs w:val="24"/>
          <w:lang w:val="fr-CI"/>
        </w:rPr>
        <w:t xml:space="preserve"> Graphiques et visualisations</w:t>
      </w:r>
    </w:p>
    <w:p w:rsidR="00815C22" w:rsidRPr="00770037" w:rsidRDefault="00815C22" w:rsidP="00815C2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fr-CI"/>
        </w:rPr>
      </w:pPr>
      <w:r w:rsidRPr="00770037">
        <w:rPr>
          <w:rFonts w:ascii="Segoe UI Symbol" w:hAnsi="Segoe UI Symbol" w:cs="Segoe UI Symbol"/>
          <w:sz w:val="24"/>
          <w:szCs w:val="24"/>
          <w:lang w:val="fr-CI"/>
        </w:rPr>
        <w:t>✅</w:t>
      </w:r>
      <w:r>
        <w:rPr>
          <w:rFonts w:ascii="Segoe UI Symbol" w:hAnsi="Segoe UI Symbol" w:cs="Segoe UI Symbol"/>
          <w:sz w:val="24"/>
          <w:szCs w:val="24"/>
          <w:lang w:val="fr-CI"/>
        </w:rPr>
        <w:t xml:space="preserve"> </w:t>
      </w:r>
      <w:r w:rsidRPr="00815C22">
        <w:rPr>
          <w:rFonts w:ascii="Times New Roman" w:hAnsi="Times New Roman" w:cs="Times New Roman"/>
          <w:sz w:val="24"/>
          <w:szCs w:val="24"/>
          <w:lang w:val="fr-CI"/>
        </w:rPr>
        <w:t>VBA</w:t>
      </w:r>
    </w:p>
    <w:p w:rsidR="00770037" w:rsidRPr="00770037" w:rsidRDefault="00770037" w:rsidP="00770037">
      <w:pPr>
        <w:pStyle w:val="Titre3"/>
        <w:rPr>
          <w:sz w:val="24"/>
          <w:szCs w:val="24"/>
          <w:lang w:val="fr-CI"/>
        </w:rPr>
      </w:pPr>
      <w:r w:rsidRPr="00770037">
        <w:rPr>
          <w:rStyle w:val="lev"/>
          <w:b/>
          <w:bCs/>
          <w:sz w:val="24"/>
          <w:szCs w:val="24"/>
          <w:lang w:val="fr-CI"/>
        </w:rPr>
        <w:t>Compétences analytiques</w:t>
      </w:r>
    </w:p>
    <w:p w:rsidR="00770037" w:rsidRPr="00770037" w:rsidRDefault="00770037" w:rsidP="0077003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fr-CI"/>
        </w:rPr>
      </w:pPr>
      <w:r w:rsidRPr="00770037">
        <w:rPr>
          <w:rFonts w:ascii="Segoe UI Symbol" w:hAnsi="Segoe UI Symbol" w:cs="Segoe UI Symbol"/>
          <w:sz w:val="24"/>
          <w:szCs w:val="24"/>
          <w:lang w:val="fr-CI"/>
        </w:rPr>
        <w:t>✅</w:t>
      </w:r>
      <w:r w:rsidRPr="00770037">
        <w:rPr>
          <w:rFonts w:ascii="Times New Roman" w:hAnsi="Times New Roman" w:cs="Times New Roman"/>
          <w:sz w:val="24"/>
          <w:szCs w:val="24"/>
          <w:lang w:val="fr-CI"/>
        </w:rPr>
        <w:t xml:space="preserve"> Modélisation de données (normalisation, agrégation)</w:t>
      </w:r>
    </w:p>
    <w:p w:rsidR="00770037" w:rsidRPr="00770037" w:rsidRDefault="00770037" w:rsidP="0077003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fr-CI"/>
        </w:rPr>
      </w:pPr>
      <w:r w:rsidRPr="00770037">
        <w:rPr>
          <w:rFonts w:ascii="Segoe UI Symbol" w:hAnsi="Segoe UI Symbol" w:cs="Segoe UI Symbol"/>
          <w:sz w:val="24"/>
          <w:szCs w:val="24"/>
          <w:lang w:val="fr-CI"/>
        </w:rPr>
        <w:t>✅</w:t>
      </w:r>
      <w:r w:rsidRPr="00770037">
        <w:rPr>
          <w:rFonts w:ascii="Times New Roman" w:hAnsi="Times New Roman" w:cs="Times New Roman"/>
          <w:sz w:val="24"/>
          <w:szCs w:val="24"/>
          <w:lang w:val="fr-CI"/>
        </w:rPr>
        <w:t xml:space="preserve"> </w:t>
      </w:r>
      <w:proofErr w:type="spellStart"/>
      <w:r w:rsidRPr="00770037">
        <w:rPr>
          <w:rFonts w:ascii="Times New Roman" w:hAnsi="Times New Roman" w:cs="Times New Roman"/>
          <w:sz w:val="24"/>
          <w:szCs w:val="24"/>
          <w:lang w:val="fr-CI"/>
        </w:rPr>
        <w:t>Scoring</w:t>
      </w:r>
      <w:proofErr w:type="spellEnd"/>
      <w:r w:rsidRPr="00770037">
        <w:rPr>
          <w:rFonts w:ascii="Times New Roman" w:hAnsi="Times New Roman" w:cs="Times New Roman"/>
          <w:sz w:val="24"/>
          <w:szCs w:val="24"/>
          <w:lang w:val="fr-CI"/>
        </w:rPr>
        <w:t xml:space="preserve"> </w:t>
      </w:r>
      <w:proofErr w:type="spellStart"/>
      <w:r w:rsidRPr="00770037">
        <w:rPr>
          <w:rFonts w:ascii="Times New Roman" w:hAnsi="Times New Roman" w:cs="Times New Roman"/>
          <w:sz w:val="24"/>
          <w:szCs w:val="24"/>
          <w:lang w:val="fr-CI"/>
        </w:rPr>
        <w:t>multi-critères</w:t>
      </w:r>
      <w:proofErr w:type="spellEnd"/>
      <w:r w:rsidRPr="00770037">
        <w:rPr>
          <w:rFonts w:ascii="Times New Roman" w:hAnsi="Times New Roman" w:cs="Times New Roman"/>
          <w:sz w:val="24"/>
          <w:szCs w:val="24"/>
          <w:lang w:val="fr-CI"/>
        </w:rPr>
        <w:t xml:space="preserve"> avec pondération</w:t>
      </w:r>
    </w:p>
    <w:p w:rsidR="00770037" w:rsidRPr="00770037" w:rsidRDefault="00770037" w:rsidP="0077003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70037">
        <w:rPr>
          <w:rFonts w:ascii="Segoe UI Symbol" w:hAnsi="Segoe UI Symbol" w:cs="Segoe UI Symbol"/>
          <w:sz w:val="24"/>
          <w:szCs w:val="24"/>
        </w:rPr>
        <w:t>✅</w:t>
      </w:r>
      <w:r w:rsidRPr="0077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037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Pr="0077003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70037">
        <w:rPr>
          <w:rFonts w:ascii="Times New Roman" w:hAnsi="Times New Roman" w:cs="Times New Roman"/>
          <w:sz w:val="24"/>
          <w:szCs w:val="24"/>
        </w:rPr>
        <w:t>risque</w:t>
      </w:r>
      <w:proofErr w:type="spellEnd"/>
      <w:r w:rsidRPr="007700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0037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770037">
        <w:rPr>
          <w:rFonts w:ascii="Times New Roman" w:hAnsi="Times New Roman" w:cs="Times New Roman"/>
          <w:sz w:val="24"/>
          <w:szCs w:val="24"/>
        </w:rPr>
        <w:t xml:space="preserve"> 2×2)</w:t>
      </w:r>
    </w:p>
    <w:p w:rsidR="00770037" w:rsidRPr="00770037" w:rsidRDefault="00770037" w:rsidP="0077003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fr-CI"/>
        </w:rPr>
      </w:pPr>
      <w:r w:rsidRPr="00770037">
        <w:rPr>
          <w:rFonts w:ascii="Segoe UI Symbol" w:hAnsi="Segoe UI Symbol" w:cs="Segoe UI Symbol"/>
          <w:sz w:val="24"/>
          <w:szCs w:val="24"/>
          <w:lang w:val="fr-CI"/>
        </w:rPr>
        <w:t>✅</w:t>
      </w:r>
      <w:r w:rsidRPr="00770037">
        <w:rPr>
          <w:rFonts w:ascii="Times New Roman" w:hAnsi="Times New Roman" w:cs="Times New Roman"/>
          <w:sz w:val="24"/>
          <w:szCs w:val="24"/>
          <w:lang w:val="fr-CI"/>
        </w:rPr>
        <w:t xml:space="preserve"> </w:t>
      </w:r>
      <w:proofErr w:type="spellStart"/>
      <w:r w:rsidRPr="00770037">
        <w:rPr>
          <w:rFonts w:ascii="Times New Roman" w:hAnsi="Times New Roman" w:cs="Times New Roman"/>
          <w:sz w:val="24"/>
          <w:szCs w:val="24"/>
          <w:lang w:val="fr-CI"/>
        </w:rPr>
        <w:t>KPIs</w:t>
      </w:r>
      <w:proofErr w:type="spellEnd"/>
      <w:r w:rsidRPr="00770037">
        <w:rPr>
          <w:rFonts w:ascii="Times New Roman" w:hAnsi="Times New Roman" w:cs="Times New Roman"/>
          <w:sz w:val="24"/>
          <w:szCs w:val="24"/>
          <w:lang w:val="fr-CI"/>
        </w:rPr>
        <w:t xml:space="preserve"> et indicateurs de performance</w:t>
      </w:r>
    </w:p>
    <w:p w:rsidR="00770037" w:rsidRPr="00770037" w:rsidRDefault="00770037" w:rsidP="0077003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fr-CI"/>
        </w:rPr>
      </w:pPr>
      <w:r w:rsidRPr="00770037">
        <w:rPr>
          <w:rFonts w:ascii="Segoe UI Symbol" w:hAnsi="Segoe UI Symbol" w:cs="Segoe UI Symbol"/>
          <w:sz w:val="24"/>
          <w:szCs w:val="24"/>
          <w:lang w:val="fr-CI"/>
        </w:rPr>
        <w:lastRenderedPageBreak/>
        <w:t>✅</w:t>
      </w:r>
      <w:r w:rsidRPr="00770037">
        <w:rPr>
          <w:rFonts w:ascii="Times New Roman" w:hAnsi="Times New Roman" w:cs="Times New Roman"/>
          <w:sz w:val="24"/>
          <w:szCs w:val="24"/>
          <w:lang w:val="fr-CI"/>
        </w:rPr>
        <w:t xml:space="preserve"> Automatisation et </w:t>
      </w:r>
      <w:proofErr w:type="spellStart"/>
      <w:r w:rsidRPr="00770037">
        <w:rPr>
          <w:rFonts w:ascii="Times New Roman" w:hAnsi="Times New Roman" w:cs="Times New Roman"/>
          <w:sz w:val="24"/>
          <w:szCs w:val="24"/>
          <w:lang w:val="fr-CI"/>
        </w:rPr>
        <w:t>scalabilité</w:t>
      </w:r>
      <w:proofErr w:type="spellEnd"/>
    </w:p>
    <w:p w:rsidR="00770037" w:rsidRPr="00770037" w:rsidRDefault="00770037" w:rsidP="00770037">
      <w:pPr>
        <w:pStyle w:val="Titre3"/>
        <w:rPr>
          <w:sz w:val="24"/>
          <w:szCs w:val="24"/>
          <w:lang w:val="fr-CI"/>
        </w:rPr>
      </w:pPr>
      <w:r w:rsidRPr="00770037">
        <w:rPr>
          <w:rStyle w:val="lev"/>
          <w:b/>
          <w:bCs/>
          <w:sz w:val="24"/>
          <w:szCs w:val="24"/>
          <w:lang w:val="fr-CI"/>
        </w:rPr>
        <w:t>Compétences business</w:t>
      </w:r>
    </w:p>
    <w:p w:rsidR="00770037" w:rsidRPr="00770037" w:rsidRDefault="00770037" w:rsidP="0077003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fr-CI"/>
        </w:rPr>
      </w:pPr>
      <w:r w:rsidRPr="00770037">
        <w:rPr>
          <w:rFonts w:ascii="Segoe UI Symbol" w:hAnsi="Segoe UI Symbol" w:cs="Segoe UI Symbol"/>
          <w:sz w:val="24"/>
          <w:szCs w:val="24"/>
          <w:lang w:val="fr-CI"/>
        </w:rPr>
        <w:t>✅</w:t>
      </w:r>
      <w:r w:rsidRPr="00770037">
        <w:rPr>
          <w:rFonts w:ascii="Times New Roman" w:hAnsi="Times New Roman" w:cs="Times New Roman"/>
          <w:sz w:val="24"/>
          <w:szCs w:val="24"/>
          <w:lang w:val="fr-CI"/>
        </w:rPr>
        <w:t xml:space="preserve"> Compréhension enjeux </w:t>
      </w:r>
      <w:proofErr w:type="spellStart"/>
      <w:r w:rsidRPr="00770037">
        <w:rPr>
          <w:rFonts w:ascii="Times New Roman" w:hAnsi="Times New Roman" w:cs="Times New Roman"/>
          <w:sz w:val="24"/>
          <w:szCs w:val="24"/>
          <w:lang w:val="fr-CI"/>
        </w:rPr>
        <w:t>supply</w:t>
      </w:r>
      <w:proofErr w:type="spellEnd"/>
      <w:r w:rsidRPr="00770037">
        <w:rPr>
          <w:rFonts w:ascii="Times New Roman" w:hAnsi="Times New Roman" w:cs="Times New Roman"/>
          <w:sz w:val="24"/>
          <w:szCs w:val="24"/>
          <w:lang w:val="fr-CI"/>
        </w:rPr>
        <w:t xml:space="preserve"> </w:t>
      </w:r>
      <w:proofErr w:type="spellStart"/>
      <w:r w:rsidRPr="00770037">
        <w:rPr>
          <w:rFonts w:ascii="Times New Roman" w:hAnsi="Times New Roman" w:cs="Times New Roman"/>
          <w:sz w:val="24"/>
          <w:szCs w:val="24"/>
          <w:lang w:val="fr-CI"/>
        </w:rPr>
        <w:t>chain</w:t>
      </w:r>
      <w:proofErr w:type="spellEnd"/>
    </w:p>
    <w:p w:rsidR="00770037" w:rsidRPr="00770037" w:rsidRDefault="00770037" w:rsidP="0077003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fr-CI"/>
        </w:rPr>
      </w:pPr>
      <w:r w:rsidRPr="00770037">
        <w:rPr>
          <w:rFonts w:ascii="Segoe UI Symbol" w:hAnsi="Segoe UI Symbol" w:cs="Segoe UI Symbol"/>
          <w:sz w:val="24"/>
          <w:szCs w:val="24"/>
          <w:lang w:val="fr-CI"/>
        </w:rPr>
        <w:t>✅</w:t>
      </w:r>
      <w:r w:rsidRPr="00770037">
        <w:rPr>
          <w:rFonts w:ascii="Times New Roman" w:hAnsi="Times New Roman" w:cs="Times New Roman"/>
          <w:sz w:val="24"/>
          <w:szCs w:val="24"/>
          <w:lang w:val="fr-CI"/>
        </w:rPr>
        <w:t xml:space="preserve"> Aide à la décision data-</w:t>
      </w:r>
      <w:proofErr w:type="spellStart"/>
      <w:r w:rsidRPr="00770037">
        <w:rPr>
          <w:rFonts w:ascii="Times New Roman" w:hAnsi="Times New Roman" w:cs="Times New Roman"/>
          <w:sz w:val="24"/>
          <w:szCs w:val="24"/>
          <w:lang w:val="fr-CI"/>
        </w:rPr>
        <w:t>driven</w:t>
      </w:r>
      <w:proofErr w:type="spellEnd"/>
    </w:p>
    <w:p w:rsidR="00770037" w:rsidRPr="00770037" w:rsidRDefault="00770037" w:rsidP="0077003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fr-CI"/>
        </w:rPr>
      </w:pPr>
      <w:r w:rsidRPr="00770037">
        <w:rPr>
          <w:rFonts w:ascii="Segoe UI Symbol" w:hAnsi="Segoe UI Symbol" w:cs="Segoe UI Symbol"/>
          <w:sz w:val="24"/>
          <w:szCs w:val="24"/>
          <w:lang w:val="fr-CI"/>
        </w:rPr>
        <w:t>✅</w:t>
      </w:r>
      <w:r w:rsidRPr="00770037">
        <w:rPr>
          <w:rFonts w:ascii="Times New Roman" w:hAnsi="Times New Roman" w:cs="Times New Roman"/>
          <w:sz w:val="24"/>
          <w:szCs w:val="24"/>
          <w:lang w:val="fr-CI"/>
        </w:rPr>
        <w:t xml:space="preserve"> Communication exécutive (</w:t>
      </w:r>
      <w:proofErr w:type="spellStart"/>
      <w:r w:rsidRPr="00770037">
        <w:rPr>
          <w:rFonts w:ascii="Times New Roman" w:hAnsi="Times New Roman" w:cs="Times New Roman"/>
          <w:sz w:val="24"/>
          <w:szCs w:val="24"/>
          <w:lang w:val="fr-CI"/>
        </w:rPr>
        <w:t>dashboard</w:t>
      </w:r>
      <w:proofErr w:type="spellEnd"/>
      <w:r w:rsidRPr="00770037">
        <w:rPr>
          <w:rFonts w:ascii="Times New Roman" w:hAnsi="Times New Roman" w:cs="Times New Roman"/>
          <w:sz w:val="24"/>
          <w:szCs w:val="24"/>
          <w:lang w:val="fr-CI"/>
        </w:rPr>
        <w:t>)</w:t>
      </w:r>
    </w:p>
    <w:p w:rsidR="00770037" w:rsidRPr="00770037" w:rsidRDefault="00770037" w:rsidP="0077003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fr-CI"/>
        </w:rPr>
      </w:pPr>
      <w:r w:rsidRPr="00770037">
        <w:rPr>
          <w:rFonts w:ascii="Segoe UI Symbol" w:hAnsi="Segoe UI Symbol" w:cs="Segoe UI Symbol"/>
          <w:sz w:val="24"/>
          <w:szCs w:val="24"/>
          <w:lang w:val="fr-CI"/>
        </w:rPr>
        <w:t>✅</w:t>
      </w:r>
      <w:r w:rsidRPr="00770037">
        <w:rPr>
          <w:rFonts w:ascii="Times New Roman" w:hAnsi="Times New Roman" w:cs="Times New Roman"/>
          <w:sz w:val="24"/>
          <w:szCs w:val="24"/>
          <w:lang w:val="fr-CI"/>
        </w:rPr>
        <w:t xml:space="preserve"> Recommandations actionnables</w:t>
      </w:r>
    </w:p>
    <w:p w:rsidR="00770037" w:rsidRPr="00770037" w:rsidRDefault="00770037" w:rsidP="00770037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lang w:val="fr-CI"/>
        </w:rPr>
      </w:pPr>
      <w:r w:rsidRPr="00770037">
        <w:rPr>
          <w:rFonts w:ascii="Segoe UI Symbol" w:hAnsi="Segoe UI Symbol" w:cs="Segoe UI Symbol"/>
          <w:sz w:val="24"/>
          <w:szCs w:val="24"/>
          <w:lang w:val="fr-CI"/>
        </w:rPr>
        <w:t>✅</w:t>
      </w:r>
      <w:r w:rsidRPr="00770037">
        <w:rPr>
          <w:rFonts w:ascii="Times New Roman" w:hAnsi="Times New Roman" w:cs="Times New Roman"/>
          <w:sz w:val="24"/>
          <w:szCs w:val="24"/>
          <w:lang w:val="fr-CI"/>
        </w:rPr>
        <w:t xml:space="preserve"> Gestion du risque fournisseur</w:t>
      </w:r>
    </w:p>
    <w:p w:rsidR="00770037" w:rsidRPr="00770037" w:rsidRDefault="00770037" w:rsidP="00770037">
      <w:pPr>
        <w:pStyle w:val="NormalWeb"/>
        <w:spacing w:line="360" w:lineRule="auto"/>
        <w:rPr>
          <w:lang w:val="fr-CI"/>
        </w:rPr>
      </w:pPr>
    </w:p>
    <w:sectPr w:rsidR="00770037" w:rsidRPr="0077003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54D9"/>
      </v:shape>
    </w:pict>
  </w:numPicBullet>
  <w:abstractNum w:abstractNumId="0" w15:restartNumberingAfterBreak="0">
    <w:nsid w:val="00F3156F"/>
    <w:multiLevelType w:val="multilevel"/>
    <w:tmpl w:val="159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30FB4"/>
    <w:multiLevelType w:val="multilevel"/>
    <w:tmpl w:val="29D2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60BBF"/>
    <w:multiLevelType w:val="hybridMultilevel"/>
    <w:tmpl w:val="BCC8D92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0830EF"/>
    <w:multiLevelType w:val="multilevel"/>
    <w:tmpl w:val="E2A6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C3EE0"/>
    <w:multiLevelType w:val="multilevel"/>
    <w:tmpl w:val="B294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97B58"/>
    <w:multiLevelType w:val="multilevel"/>
    <w:tmpl w:val="797E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E06F9"/>
    <w:multiLevelType w:val="multilevel"/>
    <w:tmpl w:val="51BE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14317"/>
    <w:multiLevelType w:val="hybridMultilevel"/>
    <w:tmpl w:val="525E4C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C7AA6"/>
    <w:multiLevelType w:val="multilevel"/>
    <w:tmpl w:val="04D4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B404E4"/>
    <w:multiLevelType w:val="multilevel"/>
    <w:tmpl w:val="7856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62EC0"/>
    <w:multiLevelType w:val="hybridMultilevel"/>
    <w:tmpl w:val="3084997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ACD110D"/>
    <w:multiLevelType w:val="multilevel"/>
    <w:tmpl w:val="BCB4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9C6E3F"/>
    <w:multiLevelType w:val="hybridMultilevel"/>
    <w:tmpl w:val="9C02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A02F4"/>
    <w:multiLevelType w:val="hybridMultilevel"/>
    <w:tmpl w:val="3402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324AC"/>
    <w:multiLevelType w:val="multilevel"/>
    <w:tmpl w:val="4796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3B593C"/>
    <w:multiLevelType w:val="multilevel"/>
    <w:tmpl w:val="3A42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4F5401"/>
    <w:multiLevelType w:val="multilevel"/>
    <w:tmpl w:val="C1C6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457DA5"/>
    <w:multiLevelType w:val="multilevel"/>
    <w:tmpl w:val="0D5A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202259"/>
    <w:multiLevelType w:val="multilevel"/>
    <w:tmpl w:val="D71A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B942FB"/>
    <w:multiLevelType w:val="multilevel"/>
    <w:tmpl w:val="C28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5A686B"/>
    <w:multiLevelType w:val="multilevel"/>
    <w:tmpl w:val="2360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F410E3"/>
    <w:multiLevelType w:val="multilevel"/>
    <w:tmpl w:val="EDBC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267D72"/>
    <w:multiLevelType w:val="hybridMultilevel"/>
    <w:tmpl w:val="AC407DF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E387EA2"/>
    <w:multiLevelType w:val="multilevel"/>
    <w:tmpl w:val="CF52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B754ED"/>
    <w:multiLevelType w:val="multilevel"/>
    <w:tmpl w:val="B8E8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22"/>
  </w:num>
  <w:num w:numId="5">
    <w:abstractNumId w:val="13"/>
  </w:num>
  <w:num w:numId="6">
    <w:abstractNumId w:val="7"/>
  </w:num>
  <w:num w:numId="7">
    <w:abstractNumId w:val="8"/>
  </w:num>
  <w:num w:numId="8">
    <w:abstractNumId w:val="24"/>
  </w:num>
  <w:num w:numId="9">
    <w:abstractNumId w:val="20"/>
  </w:num>
  <w:num w:numId="10">
    <w:abstractNumId w:val="23"/>
  </w:num>
  <w:num w:numId="11">
    <w:abstractNumId w:val="16"/>
  </w:num>
  <w:num w:numId="12">
    <w:abstractNumId w:val="17"/>
  </w:num>
  <w:num w:numId="13">
    <w:abstractNumId w:val="14"/>
  </w:num>
  <w:num w:numId="14">
    <w:abstractNumId w:val="3"/>
  </w:num>
  <w:num w:numId="15">
    <w:abstractNumId w:val="9"/>
  </w:num>
  <w:num w:numId="16">
    <w:abstractNumId w:val="11"/>
  </w:num>
  <w:num w:numId="17">
    <w:abstractNumId w:val="21"/>
  </w:num>
  <w:num w:numId="18">
    <w:abstractNumId w:val="12"/>
  </w:num>
  <w:num w:numId="19">
    <w:abstractNumId w:val="1"/>
  </w:num>
  <w:num w:numId="20">
    <w:abstractNumId w:val="5"/>
  </w:num>
  <w:num w:numId="21">
    <w:abstractNumId w:val="4"/>
  </w:num>
  <w:num w:numId="22">
    <w:abstractNumId w:val="18"/>
  </w:num>
  <w:num w:numId="23">
    <w:abstractNumId w:val="15"/>
  </w:num>
  <w:num w:numId="24">
    <w:abstractNumId w:val="19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B8"/>
    <w:rsid w:val="00072FA5"/>
    <w:rsid w:val="000D607D"/>
    <w:rsid w:val="0014442E"/>
    <w:rsid w:val="003150D1"/>
    <w:rsid w:val="003E08E5"/>
    <w:rsid w:val="00455B88"/>
    <w:rsid w:val="005076B2"/>
    <w:rsid w:val="006A618F"/>
    <w:rsid w:val="00770037"/>
    <w:rsid w:val="007A0091"/>
    <w:rsid w:val="00815C22"/>
    <w:rsid w:val="00875496"/>
    <w:rsid w:val="008B4A79"/>
    <w:rsid w:val="008C0A78"/>
    <w:rsid w:val="008F70B3"/>
    <w:rsid w:val="0095206A"/>
    <w:rsid w:val="009842B1"/>
    <w:rsid w:val="009A07D2"/>
    <w:rsid w:val="009E5149"/>
    <w:rsid w:val="00A318FB"/>
    <w:rsid w:val="00AF03B8"/>
    <w:rsid w:val="00B27278"/>
    <w:rsid w:val="00B54CBD"/>
    <w:rsid w:val="00B81C78"/>
    <w:rsid w:val="00B91E90"/>
    <w:rsid w:val="00BB50B4"/>
    <w:rsid w:val="00E20345"/>
    <w:rsid w:val="00E64F5E"/>
    <w:rsid w:val="00E7470A"/>
    <w:rsid w:val="00F0390D"/>
    <w:rsid w:val="00F04815"/>
    <w:rsid w:val="00FA3E6F"/>
    <w:rsid w:val="00FE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424D"/>
  <w15:chartTrackingRefBased/>
  <w15:docId w15:val="{812844EE-3E9F-419E-9E8E-EC3A6FAD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3B8"/>
  </w:style>
  <w:style w:type="paragraph" w:styleId="Titre1">
    <w:name w:val="heading 1"/>
    <w:basedOn w:val="Normal"/>
    <w:next w:val="Normal"/>
    <w:link w:val="Titre1Car"/>
    <w:uiPriority w:val="9"/>
    <w:qFormat/>
    <w:rsid w:val="00507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76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072F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C0A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03B8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AF03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072F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72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5076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5076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whitespace-normal">
    <w:name w:val="whitespace-normal"/>
    <w:basedOn w:val="Normal"/>
    <w:rsid w:val="00507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5076B2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8C0A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formatHTML">
    <w:name w:val="HTML Preformatted"/>
    <w:basedOn w:val="Normal"/>
    <w:link w:val="PrformatHTMLCar"/>
    <w:uiPriority w:val="99"/>
    <w:unhideWhenUsed/>
    <w:rsid w:val="00FA3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FA3E6F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FA3E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4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2025-08-01T15:33:00Z</dcterms:created>
  <dcterms:modified xsi:type="dcterms:W3CDTF">2025-10-21T09:26:00Z</dcterms:modified>
</cp:coreProperties>
</file>