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6C4A318D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064A3712" w:rsidR="004F2A8B" w:rsidRDefault="00BA264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Hemos Logrado avanzar según la planificación inicial. Planificamos las actividades asegurando que el proyecto sea factible de realizarse en el tiempo asignado para la asignatura.</w:t>
            </w:r>
          </w:p>
          <w:p w14:paraId="682F6F66" w14:textId="7ED18F4A" w:rsidR="00BA2646" w:rsidRDefault="00BA2646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8731806" w14:textId="26B17675" w:rsidR="00BA2646" w:rsidRPr="00BA2646" w:rsidRDefault="00BA2646" w:rsidP="00BA2646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BA2646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Factores facilitadores:</w:t>
            </w:r>
          </w:p>
          <w:p w14:paraId="011A401F" w14:textId="1C1E635B" w:rsidR="00BA2646" w:rsidRDefault="00BA2646" w:rsidP="00BA2646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Alineación con los intereses profesionales del equipo y con las competencias del perfil de egreso.</w:t>
            </w:r>
          </w:p>
          <w:p w14:paraId="467AE891" w14:textId="1BF4FF93" w:rsidR="00BA2646" w:rsidRPr="001625E2" w:rsidRDefault="00BA2646" w:rsidP="00BA2646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1625E2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Factores dificultadores:</w:t>
            </w:r>
          </w:p>
          <w:p w14:paraId="20FD763B" w14:textId="03FA856D" w:rsidR="00BA2646" w:rsidRDefault="00BA2646" w:rsidP="00BA2646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Coordinación de tiempos para redactar los apartados requeridos en inglés (abstract, conclusiones y reflexiones) manteniendo una secuencia lógica y corrección gramatical a nivel intermedio alto. </w:t>
            </w:r>
          </w:p>
          <w:p w14:paraId="3CDD51E8" w14:textId="3720A1F7" w:rsidR="00BA2646" w:rsidRPr="00BA2646" w:rsidRDefault="001625E2" w:rsidP="00BA2646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Integrar adecuadamente las exigencias técnicas requeridas por la disciplina (modelado de datos, arquitectura de software o pruebas de validación).</w:t>
            </w:r>
          </w:p>
          <w:p w14:paraId="1B0663A3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37E35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1F17CAF9" w14:textId="5F293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106E7A8" w14:textId="79F2582B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612D68D9" w14:textId="261C3728" w:rsidR="001625E2" w:rsidRDefault="001625E2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37CC9B5" w14:textId="6BDF6BDB" w:rsidR="001625E2" w:rsidRDefault="001625E2" w:rsidP="001625E2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Establecimos revisiones internas para verificar que los entregables cumplan con los indicadores de calidad disciplinarios.</w:t>
            </w:r>
          </w:p>
          <w:p w14:paraId="7539958F" w14:textId="2FCAB6C5" w:rsidR="001625E2" w:rsidRDefault="001625E2" w:rsidP="001625E2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Para asegurar la calidad de redacción en inglés, implementamos etapas de coevaluación y revisión entre pares antes de la entrega final.</w:t>
            </w:r>
          </w:p>
          <w:p w14:paraId="7BC4D618" w14:textId="25CE9936" w:rsidR="004F2A8B" w:rsidRPr="0059544A" w:rsidRDefault="001625E2" w:rsidP="3D28A338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lastRenderedPageBreak/>
              <w:t>Ante posibles desvíos en los tiempos o imprevistos técnicos, contemplamos mecanismos para reorganizar el plan de trabajo sin compr</w:t>
            </w:r>
            <w:r w:rsidR="0059544A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ometer la factibilidad ni la cobertura de las competencias del perfil de egreso.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</w:t>
            </w:r>
          </w:p>
        </w:tc>
      </w:tr>
      <w:tr w:rsidR="001625E2" w14:paraId="57ED138F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7969C0B" w14:textId="49F4F152" w:rsidR="001625E2" w:rsidRPr="3D28A338" w:rsidRDefault="001625E2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291A568E" w14:textId="7C6F1AAB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4D5F1AB7" w14:textId="5490BD6A" w:rsidR="0059544A" w:rsidRDefault="0059544A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  <w:p w14:paraId="4FBF6AAB" w14:textId="01E53853" w:rsidR="0059544A" w:rsidRDefault="0059544A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Evaluamos positivamente el trabajo realizado, alineándonos con el nivel de logro deseado (Completamente logrado).</w:t>
            </w:r>
          </w:p>
          <w:p w14:paraId="51AE75A2" w14:textId="2CE3AB83" w:rsidR="0059544A" w:rsidRDefault="0059544A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5377B09" w14:textId="7FF38CAD" w:rsidR="0059544A" w:rsidRPr="008A339D" w:rsidRDefault="0059544A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8A339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Aspectos a destacar:</w:t>
            </w:r>
          </w:p>
          <w:p w14:paraId="3D68BB7D" w14:textId="06704BA4" w:rsidR="0059544A" w:rsidRDefault="0059544A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Fundamentación clara de la relevancia e impacto del proyecto en el campo laboral de la carrera.</w:t>
            </w:r>
          </w:p>
          <w:p w14:paraId="1D1289A7" w14:textId="10A1D40A" w:rsidR="0059544A" w:rsidRDefault="0059544A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Coherencia entre las actividades propuestas y los indicadores de calidad de la disciplina </w:t>
            </w:r>
            <w:r w:rsidR="008A339D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(como diseño / implementación de modelos de datos, arquitectura de software y plan de pruebas).</w:t>
            </w:r>
          </w:p>
          <w:p w14:paraId="2B502D85" w14:textId="3959E003" w:rsidR="008A339D" w:rsidRPr="008A339D" w:rsidRDefault="008A339D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008A339D"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  <w:t>Aspectos a mejorar:</w:t>
            </w:r>
          </w:p>
          <w:p w14:paraId="47F3A92F" w14:textId="75A1530A" w:rsidR="008A339D" w:rsidRDefault="008A339D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Reforzar el cumplimiento riguroso del formato de informe técnico (portada, índice, abstract, desarrollo de ingeniería, conclusiones, reflexiones, formato de texto e interlineado).</w:t>
            </w:r>
          </w:p>
          <w:p w14:paraId="48FBAFD4" w14:textId="30843619" w:rsidR="008A339D" w:rsidRPr="0059544A" w:rsidRDefault="008A339D" w:rsidP="0059544A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Perfeccionar la fluidez y vocabulario en los apartados que deben ser redactados en inglés.</w:t>
            </w:r>
          </w:p>
          <w:p w14:paraId="3BE9AC1F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99CA8E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5A589DF" w14:textId="2EBB2C28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087213F2" w14:textId="759DE45F" w:rsidR="008A339D" w:rsidRDefault="008A339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  <w:t>La pregunta que me gustaría hacerle al docente o a mis pares es la siguiente:</w:t>
            </w:r>
          </w:p>
          <w:p w14:paraId="4D9260D8" w14:textId="6F068A22" w:rsidR="004F2A8B" w:rsidRDefault="008A339D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t>"¿Considera que la profundidad del desarrollo de ingeniería y los indicadores de calidad disciplinarios que definimos (modelado de datos / desarrollo de software / pruebas) son suficientes para garantizar el cumplimiento del 100% de los estándares requeridos en la pauta de evaluación?"</w:t>
            </w:r>
          </w:p>
          <w:p w14:paraId="4BAC59AD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BB3B444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1E61CA1" w14:textId="26E2892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B25577F" w14:textId="454F1955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068B9F6F" w14:textId="357018BA" w:rsidR="008A339D" w:rsidRDefault="008A339D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8716247" w14:textId="461B7D2A" w:rsidR="008A339D" w:rsidRPr="008A339D" w:rsidRDefault="008A339D" w:rsidP="008A339D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>Mantenemos la estructura de nuestro equipo que son 3 integrantes.</w:t>
            </w:r>
          </w:p>
          <w:p w14:paraId="0C5231B2" w14:textId="48493408" w:rsidR="008A339D" w:rsidRDefault="008A339D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</w:p>
          <w:p w14:paraId="3C35FF15" w14:textId="0DEB40AD" w:rsidR="004F2A8B" w:rsidRPr="008A339D" w:rsidRDefault="008A339D" w:rsidP="008A339D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8A339D">
              <w:rPr>
                <w:sz w:val="24"/>
                <w:szCs w:val="24"/>
              </w:rPr>
              <w:t xml:space="preserve">Si se identifican cuellos de botella en la fase técnica o en la redacción en inglés, redistribuiremos de manera equitativa el desarrollo de los módulos y las revisiones finales de la documentación para asegurar que el proyecto se mantenga en la categoría de </w:t>
            </w:r>
            <w:r w:rsidRPr="008A339D">
              <w:rPr>
                <w:b/>
                <w:bCs/>
                <w:sz w:val="24"/>
                <w:szCs w:val="24"/>
              </w:rPr>
              <w:t>proyectos que cumplen con todas las condiciones definidas</w:t>
            </w:r>
            <w:r w:rsidRPr="008A339D">
              <w:rPr>
                <w:sz w:val="24"/>
                <w:szCs w:val="24"/>
              </w:rPr>
              <w:t>.</w:t>
            </w:r>
          </w:p>
          <w:p w14:paraId="66D7B5BC" w14:textId="030A4642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F1699EE" w14:textId="14598E9D" w:rsidR="004F2A8B" w:rsidRDefault="004F2A8B" w:rsidP="3D28A338">
            <w:pPr>
              <w:jc w:val="both"/>
              <w:rPr>
                <w:rFonts w:eastAsiaTheme="majorEastAsia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4AC0CFFC" w14:textId="61F7E42A" w:rsidR="008A339D" w:rsidRDefault="008A339D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DF9157E" w14:textId="4DC76593" w:rsidR="008A339D" w:rsidRPr="008A339D" w:rsidRDefault="008A339D" w:rsidP="008A339D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b/>
                <w:bCs/>
              </w:rPr>
              <w:t>Aspectos positivos:</w:t>
            </w:r>
            <w:r>
              <w:t xml:space="preserve"> Buena colaboración y complementariedad de intereses profesionales entre los integrantes. El trabajo en equipo en el taller de proyectos ha permitido estructurar una propuesta factible.</w:t>
            </w:r>
          </w:p>
          <w:p w14:paraId="2C3E3DCF" w14:textId="6AD5FDD9" w:rsidR="008A339D" w:rsidRDefault="008A339D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4A8E0B5" w14:textId="28395E7A" w:rsidR="004F2A8B" w:rsidRPr="008A339D" w:rsidRDefault="008A339D" w:rsidP="008A339D">
            <w:pPr>
              <w:pStyle w:val="Prrafodelista"/>
              <w:numPr>
                <w:ilvl w:val="0"/>
                <w:numId w:val="41"/>
              </w:num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b/>
                <w:bCs/>
              </w:rPr>
              <w:t>Aspectos a mejorar:</w:t>
            </w:r>
            <w:r>
              <w:t xml:space="preserve"> Mejorar los tiempos de revisión conjunta para validar que todo el informe cumpla</w:t>
            </w:r>
            <w:r w:rsidR="00B6004C">
              <w:t xml:space="preserve"> </w:t>
            </w:r>
            <w:r>
              <w:t>con los estándares formales exigidos</w:t>
            </w:r>
            <w:r>
              <w:t xml:space="preserve"> (</w:t>
            </w:r>
            <w:r>
              <w:t>numeración de páginas y anexos de evidencia</w:t>
            </w:r>
            <w:r>
              <w:t>).</w:t>
            </w:r>
          </w:p>
        </w:tc>
      </w:tr>
    </w:tbl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841014" w14:textId="77777777" w:rsidR="00615A4B" w:rsidRDefault="00615A4B" w:rsidP="00DF38AE">
      <w:pPr>
        <w:spacing w:after="0" w:line="240" w:lineRule="auto"/>
      </w:pPr>
      <w:r>
        <w:separator/>
      </w:r>
    </w:p>
  </w:endnote>
  <w:endnote w:type="continuationSeparator" w:id="0">
    <w:p w14:paraId="71E849B8" w14:textId="77777777" w:rsidR="00615A4B" w:rsidRDefault="00615A4B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798297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47D10" w14:textId="77777777" w:rsidR="00615A4B" w:rsidRDefault="00615A4B" w:rsidP="00DF38AE">
      <w:pPr>
        <w:spacing w:after="0" w:line="240" w:lineRule="auto"/>
      </w:pPr>
      <w:r>
        <w:separator/>
      </w:r>
    </w:p>
  </w:footnote>
  <w:footnote w:type="continuationSeparator" w:id="0">
    <w:p w14:paraId="28B0A84E" w14:textId="77777777" w:rsidR="00615A4B" w:rsidRDefault="00615A4B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360098"/>
    <w:multiLevelType w:val="hybridMultilevel"/>
    <w:tmpl w:val="19BA70D0"/>
    <w:lvl w:ilvl="0" w:tplc="57FA784A"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9"/>
  </w:num>
  <w:num w:numId="5">
    <w:abstractNumId w:val="31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7"/>
  </w:num>
  <w:num w:numId="18">
    <w:abstractNumId w:val="32"/>
  </w:num>
  <w:num w:numId="19">
    <w:abstractNumId w:val="10"/>
  </w:num>
  <w:num w:numId="20">
    <w:abstractNumId w:val="40"/>
  </w:num>
  <w:num w:numId="21">
    <w:abstractNumId w:val="35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4"/>
  </w:num>
  <w:num w:numId="28">
    <w:abstractNumId w:val="0"/>
  </w:num>
  <w:num w:numId="29">
    <w:abstractNumId w:val="18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21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25E2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544A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5A4B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39D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4C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646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Textoennegrita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695</Words>
  <Characters>3825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CETECOM</cp:lastModifiedBy>
  <cp:revision>43</cp:revision>
  <cp:lastPrinted>2019-12-16T20:10:00Z</cp:lastPrinted>
  <dcterms:created xsi:type="dcterms:W3CDTF">2021-12-31T12:50:00Z</dcterms:created>
  <dcterms:modified xsi:type="dcterms:W3CDTF">2026-09-11T13:23:00Z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