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onsolas" w:hAnsi="Consolas"/>
          <w:b/>
          <w:b/>
          <w:bCs/>
          <w:sz w:val="28"/>
          <w:szCs w:val="28"/>
          <w:lang w:val="es-ES"/>
        </w:rPr>
      </w:pPr>
      <w:r>
        <w:rPr>
          <w:rFonts w:ascii="Consolas" w:hAnsi="Consolas"/>
          <w:b/>
          <w:bCs/>
          <w:sz w:val="28"/>
          <w:szCs w:val="28"/>
          <w:lang w:val="es-ES"/>
        </w:rPr>
        <w:t>Contenido estático con Express.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En el punto anterior de este tema hemos utilizado Express como proveedor de servicios REST, enviando información al cliente en formato JSON. En la actualidad que envuelve al desarrollo web y al desarrollo en general, éste es uno de los usos más frecuentes que se le da no sólo a Express, sino al desarrollo backend.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A veces es necesario tener contenido estático. A la hora de ubicar el contenido estático de nuestra aplicación, es habitual dejarlo todo en una única subcarpeta, que típicamente se suele llamar "public".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Si queremos que se sirvan automáticamente estos contenidos al acceder a una URI concreta (que puede ser la propia uri "/public" u otra), empleamos el middleware static, integrado en Express. Como primer parámetro, le indicamos qué URI queremos utilizar para servir contenido estático (la que nosotros queramos), y en segundo lugar, cargamos el middleware indicando en qué carpeta están realmente dichos contenidos (carpeta "/public" en nuestro caso).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Vamos a crear un proyecto llamado staticexpress que contendrá un archivo app.js vacío y una subcarpeta llamada public. Creamos el package.json, con el script start e instalamos express.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Carpeta public: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 xml:space="preserve">Vamos a dejar en esta carpeta un </w:t>
      </w:r>
      <w:r>
        <w:rPr>
          <w:rFonts w:ascii="Consolas" w:hAnsi="Consolas"/>
          <w:b/>
          <w:sz w:val="28"/>
          <w:szCs w:val="28"/>
          <w:lang w:val="es-ES"/>
        </w:rPr>
        <w:t>index.html</w:t>
      </w:r>
      <w:r>
        <w:rPr>
          <w:rFonts w:ascii="Consolas" w:hAnsi="Consolas"/>
          <w:sz w:val="28"/>
          <w:szCs w:val="28"/>
          <w:lang w:val="es-ES"/>
        </w:rPr>
        <w:t>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&lt;!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DOCTYPE</w:t>
      </w: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22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head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meta</w:t>
      </w: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22"/>
          <w:szCs w:val="13"/>
          <w:lang w:val="ca-ES" w:eastAsia="ca-ES" w:bidi="ar-SA"/>
        </w:rPr>
        <w:t>charset</w:t>
      </w: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22"/>
          <w:szCs w:val="13"/>
          <w:lang w:val="ca-ES" w:eastAsia="ca-ES" w:bidi="ar-SA"/>
        </w:rPr>
        <w:t>"UTF-8"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title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>contenido estático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title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head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body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h1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>Hello!!!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h1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body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22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22"/>
          <w:szCs w:val="13"/>
          <w:lang w:val="ca-ES" w:eastAsia="ca-ES" w:bidi="ar-SA"/>
        </w:rPr>
        <w:t>&gt;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Además guardaremos un imagen (la que quieras) llamada 0.jpg.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App.js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Para poner en marcha un servidor express con contenido estático sobre la ruta /public: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const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51B6C4"/>
          <w:sz w:val="22"/>
          <w:szCs w:val="22"/>
          <w:lang w:val="ca-ES" w:eastAsia="ca-ES" w:bidi="ar-SA"/>
        </w:rPr>
        <w:t>express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= 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require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'express'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let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app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= 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express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();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app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use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'/public'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, </w:t>
      </w:r>
      <w:r>
        <w:rPr>
          <w:rFonts w:eastAsia="Times New Roman" w:cs="Times New Roman" w:ascii="Consolas" w:hAnsi="Consolas"/>
          <w:color w:val="51B6C4"/>
          <w:sz w:val="22"/>
          <w:szCs w:val="22"/>
          <w:lang w:val="ca-ES" w:eastAsia="ca-ES" w:bidi="ar-SA"/>
        </w:rPr>
        <w:t>express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static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__dirname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+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'/public'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));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app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listen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B5CEA8"/>
          <w:sz w:val="22"/>
          <w:szCs w:val="22"/>
          <w:lang w:val="ca-ES" w:eastAsia="ca-ES" w:bidi="ar-SA"/>
        </w:rPr>
        <w:t>8080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);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Intentar acceder a la ruta public desde un navegador tendrá como resultado: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center"/>
        <w:rPr>
          <w:rFonts w:ascii="Consolas" w:hAnsi="Consolas"/>
          <w:sz w:val="28"/>
          <w:szCs w:val="28"/>
          <w:lang w:val="es-ES"/>
        </w:rPr>
      </w:pPr>
      <w:r>
        <w:rPr/>
        <w:drawing>
          <wp:inline distT="0" distB="0" distL="0" distR="0">
            <wp:extent cx="3524885" cy="1675765"/>
            <wp:effectExtent l="0" t="0" r="0" b="0"/>
            <wp:docPr id="1" name="Imat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Se carga por defecto index.html (si existe) pero también es posible acceder a los archivos que se hayan dejado en la carpeta public: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center"/>
        <w:rPr>
          <w:rFonts w:ascii="Consolas" w:hAnsi="Consolas"/>
          <w:sz w:val="28"/>
          <w:szCs w:val="28"/>
          <w:lang w:val="es-ES"/>
        </w:rPr>
      </w:pPr>
      <w:r>
        <w:rPr/>
        <w:drawing>
          <wp:inline distT="0" distB="0" distL="0" distR="0">
            <wp:extent cx="3430905" cy="2265045"/>
            <wp:effectExtent l="0" t="0" r="0" b="0"/>
            <wp:docPr id="2" name="Imat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6"/>
  <w:autoHyphenation w:val="true"/>
  <w:compat>
    <w:compatSetting w:name="compatibilityMode" w:uri="http://schemas.microsoft.com/office/word" w:val="12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301c6"/>
    <w:pPr>
      <w:widowControl w:val="false"/>
      <w:bidi w:val="0"/>
      <w:spacing w:before="0" w:after="0"/>
      <w:jc w:val="left"/>
    </w:pPr>
    <w:rPr>
      <w:rFonts w:ascii="Times New Roman" w:hAnsi="Times New Roman" w:eastAsia="Andale Sans UI" w:cs="Tahoma"/>
      <w:color w:val="auto"/>
      <w:kern w:val="0"/>
      <w:sz w:val="24"/>
      <w:szCs w:val="24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deglobusCar" w:customStyle="1">
    <w:name w:val="Text de globus Car"/>
    <w:basedOn w:val="DefaultParagraphFont"/>
    <w:link w:val="BalloonText"/>
    <w:uiPriority w:val="99"/>
    <w:semiHidden/>
    <w:qFormat/>
    <w:rsid w:val="00b9234f"/>
    <w:rPr>
      <w:rFonts w:ascii="Tahoma" w:hAnsi="Tahoma"/>
      <w:sz w:val="16"/>
      <w:szCs w:val="16"/>
    </w:rPr>
  </w:style>
  <w:style w:type="paragraph" w:styleId="Ttulo" w:customStyle="1">
    <w:name w:val="Título"/>
    <w:basedOn w:val="Normal"/>
    <w:next w:val="Cuerpodetexto"/>
    <w:qFormat/>
    <w:rsid w:val="00a301c6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Cuerpodetexto">
    <w:name w:val="Body Text"/>
    <w:basedOn w:val="Normal"/>
    <w:rsid w:val="00a301c6"/>
    <w:pPr>
      <w:spacing w:before="0" w:after="120"/>
    </w:pPr>
    <w:rPr/>
  </w:style>
  <w:style w:type="paragraph" w:styleId="Lista">
    <w:name w:val="List"/>
    <w:basedOn w:val="Cuerpodetexto"/>
    <w:rsid w:val="00a301c6"/>
    <w:pPr/>
    <w:rPr/>
  </w:style>
  <w:style w:type="paragraph" w:styleId="Leyenda" w:customStyle="1">
    <w:name w:val="Caption"/>
    <w:basedOn w:val="Normal"/>
    <w:qFormat/>
    <w:rsid w:val="00a301c6"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rsid w:val="00a301c6"/>
    <w:pPr>
      <w:suppressLineNumbers/>
    </w:pPr>
    <w:rPr/>
  </w:style>
  <w:style w:type="paragraph" w:styleId="BalloonText">
    <w:name w:val="Balloon Text"/>
    <w:basedOn w:val="Normal"/>
    <w:link w:val="TextdeglobusCar"/>
    <w:uiPriority w:val="99"/>
    <w:semiHidden/>
    <w:unhideWhenUsed/>
    <w:qFormat/>
    <w:rsid w:val="00b9234f"/>
    <w:pPr/>
    <w:rPr>
      <w:rFonts w:ascii="Tahoma" w:hAnsi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759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u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LibreOffice/7.4.0.3$Windows_X86_64 LibreOffice_project/f85e47c08ddd19c015c0114a68350214f7066f5a</Application>
  <AppVersion>15.0000</AppVersion>
  <Pages>2</Pages>
  <Words>283</Words>
  <Characters>1605</Characters>
  <CharactersWithSpaces>1882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2009-04-16T11:32:00Z</dcterms:created>
  <dc:creator/>
  <dc:description/>
  <dc:language>ca-ES</dc:language>
  <cp:lastModifiedBy/>
  <dcterms:modified xsi:type="dcterms:W3CDTF">2023-01-12T15:02:57Z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