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3EB29E8C" w:rsidP="115F0B4A" w:rsidRDefault="3EB29E8C" w14:paraId="54E66CCD" w14:textId="4E39AFEE">
      <w:pPr>
        <w:pStyle w:val="Title"/>
        <w:suppressLineNumbers w:val="0"/>
        <w:bidi w:val="0"/>
        <w:spacing w:before="0" w:beforeAutospacing="off" w:after="0" w:afterAutospacing="off" w:line="259" w:lineRule="auto"/>
        <w:ind w:left="0" w:right="0"/>
        <w:jc w:val="center"/>
      </w:pPr>
      <w:r w:rsidRPr="115F0B4A" w:rsidR="3EB29E8C">
        <w:rPr>
          <w:rFonts w:ascii="Calibri" w:hAnsi="Calibri" w:cs="Calibri" w:asciiTheme="majorAscii" w:hAnsiTheme="majorAscii" w:cstheme="majorAscii"/>
          <w:sz w:val="22"/>
          <w:szCs w:val="22"/>
        </w:rPr>
        <w:t>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lastRenderedPageBreak/>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Calibri" w:asciiTheme="majorAscii" w:hAnsiTheme="majorAscii" w:cstheme="majorAscii"/>
        </w:rPr>
      </w:sdt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EndPr>
        <w:rPr>
          <w:rFonts w:ascii="Calibri" w:hAnsi="Calibri" w:cs="Calibri" w:asciiTheme="majorAscii" w:hAnsiTheme="majorAscii" w:cstheme="majorAscii"/>
        </w:rPr>
      </w:sdtEndPr>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115F0B4A"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115F0B4A"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115F0B4A" w:rsidRDefault="00730BFB" w14:paraId="59616A6E" w14:textId="568ECF17">
            <w:pPr>
              <w:pStyle w:val="Normal"/>
              <w:suppressLineNumbers w:val="0"/>
              <w:bidi w:val="0"/>
              <w:spacing w:before="0" w:beforeAutospacing="off" w:after="0" w:afterAutospacing="off" w:line="259" w:lineRule="auto"/>
              <w:ind w:left="0" w:right="0"/>
              <w:jc w:val="left"/>
            </w:pPr>
            <w:r w:rsidRPr="115F0B4A" w:rsidR="21714D54">
              <w:rPr>
                <w:rFonts w:ascii="Calibri" w:hAnsi="Calibri" w:cs="Calibri" w:asciiTheme="majorAscii" w:hAnsiTheme="majorAscii" w:cstheme="majorAscii"/>
              </w:rPr>
              <w:t>05/24/2026</w:t>
            </w:r>
          </w:p>
        </w:tc>
        <w:tc>
          <w:tcPr>
            <w:tcW w:w="1725" w:type="dxa"/>
            <w:tcMar/>
          </w:tcPr>
          <w:p w:rsidRPr="006B4954" w:rsidR="00A325D0" w:rsidP="115F0B4A" w:rsidRDefault="00730BFB" w14:paraId="093CD81A" w14:textId="1E366445">
            <w:pPr>
              <w:pStyle w:val="Normal"/>
              <w:suppressLineNumbers w:val="0"/>
              <w:bidi w:val="0"/>
              <w:spacing w:before="0" w:beforeAutospacing="off" w:after="0" w:afterAutospacing="off" w:line="259" w:lineRule="auto"/>
              <w:ind w:left="0" w:right="0"/>
              <w:jc w:val="left"/>
            </w:pPr>
            <w:r w:rsidRPr="115F0B4A" w:rsidR="21714D54">
              <w:rPr>
                <w:rFonts w:ascii="Calibri" w:hAnsi="Calibri" w:cs="Calibri" w:asciiTheme="majorAscii" w:hAnsiTheme="majorAscii" w:cstheme="majorAscii"/>
              </w:rPr>
              <w:t>Brandon Burroughs</w:t>
            </w:r>
          </w:p>
        </w:tc>
        <w:tc>
          <w:tcPr>
            <w:tcW w:w="5109" w:type="dxa"/>
            <w:tcMar/>
          </w:tcPr>
          <w:p w:rsidRPr="006B4954" w:rsidR="00A325D0" w:rsidP="115F0B4A" w:rsidRDefault="00730BFB" w14:paraId="7E3B24A0" w14:textId="4CEF9CE5">
            <w:pPr>
              <w:pStyle w:val="Normal"/>
              <w:suppressLineNumbers w:val="0"/>
              <w:bidi w:val="0"/>
              <w:spacing w:before="0" w:beforeAutospacing="off" w:after="0" w:afterAutospacing="off" w:line="259" w:lineRule="auto"/>
              <w:ind w:left="0" w:right="0"/>
              <w:jc w:val="left"/>
            </w:pPr>
            <w:r w:rsidRPr="115F0B4A" w:rsidR="2343A305">
              <w:rPr>
                <w:rFonts w:ascii="Calibri" w:hAnsi="Calibri" w:cs="Calibri" w:asciiTheme="majorAscii" w:hAnsiTheme="majorAscii" w:cstheme="majorAscii"/>
              </w:rPr>
              <w:t>Initial draft of software design template.</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44B16124" w:rsidP="115F0B4A" w:rsidRDefault="44B16124" w14:paraId="1EFE5CCA" w14:textId="3D3248BB">
      <w:pPr>
        <w:spacing w:before="240" w:beforeAutospacing="off" w:after="240" w:afterAutospacing="off"/>
      </w:pPr>
      <w:r w:rsidRPr="115F0B4A" w:rsidR="44B16124">
        <w:rPr>
          <w:rFonts w:ascii="Calibri" w:hAnsi="Calibri" w:eastAsia="Calibri" w:cs="Calibri"/>
          <w:noProof w:val="0"/>
          <w:sz w:val="22"/>
          <w:szCs w:val="22"/>
          <w:lang w:val="en-US"/>
        </w:rPr>
        <w:t>The Gaming Room is seeking to expand its current Android-only game, Draw It or Lose It, into a web-based application that supports multiple platforms and devices. The application must allow multiple teams and players to participate while ensuring that all game, team, and player names remain unique across the system.</w:t>
      </w:r>
    </w:p>
    <w:p w:rsidR="44B16124" w:rsidP="115F0B4A" w:rsidRDefault="44B16124" w14:paraId="76A2F911" w14:textId="5B7D2738">
      <w:pPr>
        <w:spacing w:before="240" w:beforeAutospacing="off" w:after="240" w:afterAutospacing="off"/>
      </w:pPr>
      <w:r w:rsidRPr="115F0B4A" w:rsidR="44B16124">
        <w:rPr>
          <w:rFonts w:ascii="Calibri" w:hAnsi="Calibri" w:eastAsia="Calibri" w:cs="Calibri"/>
          <w:noProof w:val="0"/>
          <w:sz w:val="22"/>
          <w:szCs w:val="22"/>
          <w:lang w:val="en-US"/>
        </w:rPr>
        <w:t>To support scalability, maintainability, and cross-platform accessibility, the proposed solution uses a distributed web-based architecture developed in Java. The application will implement object-oriented programming principles and software design patterns, including the Singleton and Iterator patterns, to manage game sessions efficiently and ensure only one instance of the game service exists in memory at any time. This approach provides a flexible and scalable foundation for future growth while supporting multiple operating systems and devices.</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6F810F8F" w:rsidP="115F0B4A" w:rsidRDefault="6F810F8F" w14:paraId="668B29A8" w14:textId="72DB8B2B">
      <w:pPr>
        <w:spacing w:before="240" w:beforeAutospacing="off" w:after="240" w:afterAutospacing="off"/>
      </w:pPr>
      <w:r w:rsidRPr="115F0B4A" w:rsidR="6F810F8F">
        <w:rPr>
          <w:rFonts w:ascii="Calibri" w:hAnsi="Calibri" w:eastAsia="Calibri" w:cs="Calibri"/>
          <w:noProof w:val="0"/>
          <w:sz w:val="22"/>
          <w:szCs w:val="22"/>
          <w:lang w:val="en-US"/>
        </w:rPr>
        <w:t>The client requires a web-based gaming application capable of supporting multiple teams and players across different computing platforms. Each game must contain one or more teams, and each team may contain multiple players. Game names and team names must remain unique so users can easily determine whether a name is already in use before creating a new instance.</w:t>
      </w:r>
    </w:p>
    <w:p w:rsidR="6F810F8F" w:rsidP="115F0B4A" w:rsidRDefault="6F810F8F" w14:paraId="43E2E620" w14:textId="1AA394AB">
      <w:pPr>
        <w:spacing w:before="240" w:beforeAutospacing="off" w:after="240" w:afterAutospacing="off"/>
      </w:pPr>
      <w:r w:rsidRPr="115F0B4A" w:rsidR="6F810F8F">
        <w:rPr>
          <w:rFonts w:ascii="Calibri" w:hAnsi="Calibri" w:eastAsia="Calibri" w:cs="Calibri"/>
          <w:noProof w:val="0"/>
          <w:sz w:val="22"/>
          <w:szCs w:val="22"/>
          <w:lang w:val="en-US"/>
        </w:rPr>
        <w:t>The application must also ensure that only one instance of the game service exists in memory at any given time. Unique identifiers must be generated for every game, team, and player object. The system should be scalable, maintainable, and capable of supporting distributed network communication between clients and servers. Additionally, the application should follow object-oriented programming best practices and utilize efficient software design patterns to improve maintainability and performance.</w:t>
      </w:r>
    </w:p>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000000" w14:paraId="4D6BF7BF" w14:textId="77777777">
      <w:pPr>
        <w:pStyle w:val="Heading2"/>
        <w:suppressAutoHyphens/>
        <w:contextualSpacing/>
        <w:rPr>
          <w:rFonts w:asciiTheme="majorHAnsi" w:hAnsiTheme="majorHAnsi" w:cstheme="majorHAnsi"/>
        </w:rPr>
      </w:pPr>
      <w:hyperlink w:anchor="_2et92p0">
        <w:bookmarkStart w:name="_Toc115077322" w:id="10"/>
        <w:r w:rsidRPr="006B4954" w:rsidR="00730BFB">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4BA3A9D0" w:rsidP="115F0B4A" w:rsidRDefault="4BA3A9D0" w14:paraId="08A0F35A" w14:textId="429392C4">
      <w:pPr>
        <w:spacing w:before="240" w:beforeAutospacing="off" w:after="240" w:afterAutospacing="off"/>
      </w:pPr>
      <w:r w:rsidRPr="115F0B4A" w:rsidR="4BA3A9D0">
        <w:rPr>
          <w:rFonts w:ascii="Calibri" w:hAnsi="Calibri" w:eastAsia="Calibri" w:cs="Calibri"/>
          <w:noProof w:val="0"/>
          <w:sz w:val="22"/>
          <w:szCs w:val="22"/>
          <w:lang w:val="en-US"/>
        </w:rPr>
        <w:t>One major design constraint is the requirement for cross-platform compatibility. Because the client wants the application to function across multiple operating systems and devices, the software must be developed using technologies that support portability and distributed web access. This limits the use of platform-specific development tools and requires careful consideration of browser compatibility and network communication protocols.</w:t>
      </w:r>
    </w:p>
    <w:p w:rsidR="4BA3A9D0" w:rsidP="115F0B4A" w:rsidRDefault="4BA3A9D0" w14:paraId="5BD2C0CD" w14:textId="10B0F0B9">
      <w:pPr>
        <w:spacing w:before="240" w:beforeAutospacing="off" w:after="240" w:afterAutospacing="off"/>
      </w:pPr>
      <w:r w:rsidRPr="115F0B4A" w:rsidR="4BA3A9D0">
        <w:rPr>
          <w:rFonts w:ascii="Calibri" w:hAnsi="Calibri" w:eastAsia="Calibri" w:cs="Calibri"/>
          <w:noProof w:val="0"/>
          <w:sz w:val="22"/>
          <w:szCs w:val="22"/>
          <w:lang w:val="en-US"/>
        </w:rPr>
        <w:t>Another design constraint is maintaining unique identifiers and names for all games, teams, and players. This requirement introduces additional complexity because the application must continuously validate data before creating new objects. To address this issue efficiently, the Iterator pattern is used to search existing collections for duplicate names before adding new entities.</w:t>
      </w:r>
    </w:p>
    <w:p w:rsidR="4BA3A9D0" w:rsidP="115F0B4A" w:rsidRDefault="4BA3A9D0" w14:paraId="4F926F96" w14:textId="632526C4">
      <w:pPr>
        <w:spacing w:before="240" w:beforeAutospacing="off" w:after="240" w:afterAutospacing="off"/>
      </w:pPr>
      <w:r w:rsidRPr="115F0B4A" w:rsidR="4BA3A9D0">
        <w:rPr>
          <w:rFonts w:ascii="Calibri" w:hAnsi="Calibri" w:eastAsia="Calibri" w:cs="Calibri"/>
          <w:noProof w:val="0"/>
          <w:sz w:val="22"/>
          <w:szCs w:val="22"/>
          <w:lang w:val="en-US"/>
        </w:rPr>
        <w:t>A third design constraint involves ensuring that only one instance of the GameService class exists in memory during execution. This requirement is addressed using the Singleton design pattern. The singleton implementation restricts object creation and provides centralized management of all active games, teams, and players within the application.</w:t>
      </w:r>
    </w:p>
    <w:p w:rsidR="4BA3A9D0" w:rsidP="115F0B4A" w:rsidRDefault="4BA3A9D0" w14:paraId="78D97307" w14:textId="63AAF6D2">
      <w:pPr>
        <w:spacing w:before="240" w:beforeAutospacing="off" w:after="240" w:afterAutospacing="off"/>
      </w:pPr>
      <w:r w:rsidRPr="115F0B4A" w:rsidR="4BA3A9D0">
        <w:rPr>
          <w:rFonts w:ascii="Calibri" w:hAnsi="Calibri" w:eastAsia="Calibri" w:cs="Calibri"/>
          <w:noProof w:val="0"/>
          <w:sz w:val="22"/>
          <w:szCs w:val="22"/>
          <w:lang w:val="en-US"/>
        </w:rPr>
        <w:t xml:space="preserve">Finally, the application must support scalability and distributed communication between multiple users over a network. This creates constraints related to server resources, network reliability, and concurrent access to shared game data. Proper server-side architecture and efficient memory management techniques are necessary to </w:t>
      </w:r>
      <w:r w:rsidRPr="115F0B4A" w:rsidR="4BA3A9D0">
        <w:rPr>
          <w:rFonts w:ascii="Calibri" w:hAnsi="Calibri" w:eastAsia="Calibri" w:cs="Calibri"/>
          <w:noProof w:val="0"/>
          <w:sz w:val="22"/>
          <w:szCs w:val="22"/>
          <w:lang w:val="en-US"/>
        </w:rPr>
        <w:t>maintain</w:t>
      </w:r>
      <w:r w:rsidRPr="115F0B4A" w:rsidR="4BA3A9D0">
        <w:rPr>
          <w:rFonts w:ascii="Calibri" w:hAnsi="Calibri" w:eastAsia="Calibri" w:cs="Calibri"/>
          <w:noProof w:val="0"/>
          <w:sz w:val="22"/>
          <w:szCs w:val="22"/>
          <w:lang w:val="en-US"/>
        </w:rPr>
        <w:t xml:space="preserve"> application stability and performance as the number of users grows.</w:t>
      </w: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000000"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sidR="00730BFB">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759B28B4" w:rsidP="115F0B4A" w:rsidRDefault="759B28B4" w14:paraId="7018C9BA" w14:textId="460B8780">
      <w:pPr>
        <w:spacing/>
        <w:contextualSpacing w:val="1"/>
        <w:rPr>
          <w:rFonts w:ascii="Calibri" w:hAnsi="Calibri" w:cs="Calibri" w:asciiTheme="majorAscii" w:hAnsiTheme="majorAscii" w:cstheme="majorAscii"/>
        </w:rPr>
      </w:pPr>
      <w:r w:rsidRPr="115F0B4A" w:rsidR="759B28B4">
        <w:rPr>
          <w:rFonts w:ascii="Calibri" w:hAnsi="Calibri" w:cs="Calibri" w:asciiTheme="majorAscii" w:hAnsiTheme="majorAscii" w:cstheme="majorAscii"/>
        </w:rPr>
        <w:t>The UML class diagram for The Gaming Room application demonstrates the relationships between the primary classes used within the Draw It or Lose It system. The Entity class acts as the base class for the Game, Team, and Player classes. This demonstrates the object-oriented programming principle of inheritance because the derived classes inherit the common attributes of id and name from the Entity class. By using inheritance, the application reduces duplicated code and improves maintainability.</w:t>
      </w:r>
    </w:p>
    <w:p w:rsidR="115F0B4A" w:rsidP="115F0B4A" w:rsidRDefault="115F0B4A" w14:paraId="1115190A" w14:textId="6796DBC7">
      <w:pPr>
        <w:spacing/>
        <w:contextualSpacing w:val="1"/>
        <w:rPr>
          <w:rFonts w:ascii="Calibri" w:hAnsi="Calibri" w:cs="Calibri" w:asciiTheme="majorAscii" w:hAnsiTheme="majorAscii" w:cstheme="majorAscii"/>
        </w:rPr>
      </w:pPr>
    </w:p>
    <w:p w:rsidR="759B28B4" w:rsidP="115F0B4A" w:rsidRDefault="759B28B4" w14:paraId="0818C635" w14:textId="6F6CA89D">
      <w:pPr>
        <w:pStyle w:val="Normal"/>
        <w:spacing/>
        <w:contextualSpacing w:val="1"/>
      </w:pPr>
      <w:r w:rsidRPr="115F0B4A" w:rsidR="759B28B4">
        <w:rPr>
          <w:rFonts w:ascii="Calibri" w:hAnsi="Calibri" w:cs="Calibri" w:asciiTheme="majorAscii" w:hAnsiTheme="majorAscii" w:cstheme="majorAscii"/>
        </w:rPr>
        <w:t>The Game class contains a list of Team objects, while the Team class contains a list of Player objects. These relationships demonstrate composition because games are composed of teams, and teams are composed of players. The UML diagram also shows the GameService class, which manages all active game instances and tracks unique identifiers for games, teams, and players. The ProgramDriver class initializes the application, while the SingletonTester class verifies that the singleton implementation is functioning correctly.</w:t>
      </w:r>
    </w:p>
    <w:p w:rsidR="115F0B4A" w:rsidP="115F0B4A" w:rsidRDefault="115F0B4A" w14:paraId="7A24CD64" w14:textId="3C86AF2A">
      <w:pPr>
        <w:pStyle w:val="Normal"/>
        <w:spacing/>
        <w:contextualSpacing w:val="1"/>
        <w:rPr>
          <w:rFonts w:ascii="Calibri" w:hAnsi="Calibri" w:cs="Calibri" w:asciiTheme="majorAscii" w:hAnsiTheme="majorAscii" w:cstheme="majorAscii"/>
        </w:rPr>
      </w:pPr>
    </w:p>
    <w:p w:rsidR="759B28B4" w:rsidP="115F0B4A" w:rsidRDefault="759B28B4" w14:paraId="34752F85" w14:textId="1F806A93">
      <w:pPr>
        <w:pStyle w:val="Normal"/>
        <w:spacing/>
        <w:contextualSpacing w:val="1"/>
      </w:pPr>
      <w:r w:rsidRPr="115F0B4A" w:rsidR="759B28B4">
        <w:rPr>
          <w:rFonts w:ascii="Calibri" w:hAnsi="Calibri" w:cs="Calibri" w:asciiTheme="majorAscii" w:hAnsiTheme="majorAscii" w:cstheme="majorAscii"/>
        </w:rPr>
        <w:t>Several object-oriented programming principles are demonstrated throughout the design. Encapsulation is shown through the use of private attributes and public getter methods that control access to object data. Inheritance is implemented through the Entity base class. Polymorphism is supported because the derived classes share common behaviors inherited from Entity. The application also utilizes important software design patterns, including the Singleton pattern within the GameService class to ensure that only one instance of the service exists in memory, and the Iterator pattern to search collections efficiently when validating unique game, team, and player names. These principles and patterns help fulfill the client’s software requirements while improving scalability, maintainability, and overall system organization.</w:t>
      </w:r>
    </w:p>
    <w:p w:rsidR="115F0B4A" w:rsidP="115F0B4A" w:rsidRDefault="115F0B4A" w14:paraId="446126FA" w14:textId="0315138C">
      <w:pPr>
        <w:spacing/>
        <w:contextualSpacing w:val="1"/>
        <w:rPr>
          <w:rFonts w:ascii="Calibri" w:hAnsi="Calibri" w:cs="Calibri" w:asciiTheme="majorAscii" w:hAnsiTheme="majorAscii" w:cstheme="majorAscii"/>
        </w:rPr>
      </w:pP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name="_Toc115077325" w:id="1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115F0B4A" w14:paraId="296F177E"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115F0B4A" w14:paraId="167CD0F8"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tbl>
            <w:tblPr>
              <w:tblStyle w:val="TableNormal"/>
              <w:bidiVisual w:val="0"/>
              <w:tblW w:w="0" w:type="auto"/>
              <w:tblLook w:val="06A0" w:firstRow="1" w:lastRow="0" w:firstColumn="1" w:lastColumn="0" w:noHBand="1" w:noVBand="1"/>
            </w:tblPr>
            <w:tblGrid>
              <w:gridCol w:w="1770"/>
            </w:tblGrid>
            <w:tr w:rsidR="115F0B4A" w:rsidTr="115F0B4A" w14:paraId="22EE6F7B">
              <w:trPr>
                <w:trHeight w:val="300"/>
              </w:trPr>
              <w:tc>
                <w:tcPr>
                  <w:tcW w:w="1770" w:type="dxa"/>
                  <w:tcMar/>
                  <w:vAlign w:val="center"/>
                </w:tcPr>
                <w:p w:rsidR="115F0B4A" w:rsidRDefault="115F0B4A" w14:paraId="7EB8DF1D" w14:textId="5FAC6BF5"/>
              </w:tc>
            </w:tr>
          </w:tbl>
          <w:tbl>
            <w:tblPr>
              <w:tblStyle w:val="TableNormal"/>
              <w:bidiVisual w:val="0"/>
              <w:tblW w:w="0" w:type="auto"/>
              <w:tblLook w:val="06A0" w:firstRow="1" w:lastRow="0" w:firstColumn="1" w:lastColumn="0" w:noHBand="1" w:noVBand="1"/>
            </w:tblPr>
            <w:tblGrid>
              <w:gridCol w:w="1770"/>
            </w:tblGrid>
            <w:tr w:rsidR="115F0B4A" w:rsidTr="115F0B4A" w14:paraId="59B4C1B9">
              <w:trPr>
                <w:trHeight w:val="300"/>
              </w:trPr>
              <w:tc>
                <w:tcPr>
                  <w:tcW w:w="1770" w:type="dxa"/>
                  <w:tcMar/>
                  <w:vAlign w:val="center"/>
                </w:tcPr>
                <w:p w:rsidR="115F0B4A" w:rsidP="115F0B4A" w:rsidRDefault="115F0B4A" w14:paraId="7C6421DD" w14:textId="7EDC4174">
                  <w:pPr>
                    <w:bidi w:val="0"/>
                    <w:spacing w:before="0" w:beforeAutospacing="off" w:after="0" w:afterAutospacing="off"/>
                  </w:pPr>
                  <w:r w:rsidR="115F0B4A">
                    <w:rPr/>
                    <w:t>Mac servers provide strong reliability, security, and performance for hosting web-based applications. They are stable and integrate well with UNIX-based technologies, but they are generally more expensive than other server solutions and are less commonly used in enterprise hosting environments.</w:t>
                  </w:r>
                </w:p>
              </w:tc>
            </w:tr>
          </w:tbl>
          <w:p w:rsidRPr="006B4954" w:rsidR="00A325D0" w:rsidP="115F0B4A" w:rsidRDefault="00730BFB" w14:paraId="5E095494" w14:textId="0606B509">
            <w:pPr>
              <w:suppressAutoHyphens/>
              <w:spacing/>
              <w:contextualSpacing w:val="1"/>
              <w:rPr>
                <w:rFonts w:ascii="Calibri" w:hAnsi="Calibri" w:cs="Calibri" w:asciiTheme="majorAscii" w:hAnsiTheme="majorAscii" w:cstheme="majorAscii"/>
              </w:rPr>
            </w:pPr>
          </w:p>
        </w:tc>
        <w:tc>
          <w:tcPr>
            <w:tcW w:w="1890" w:type="dxa"/>
            <w:shd w:val="clear" w:color="auto" w:fill="auto"/>
            <w:tcMar>
              <w:top w:w="0" w:type="dxa"/>
              <w:left w:w="115" w:type="dxa"/>
              <w:bottom w:w="0" w:type="dxa"/>
              <w:right w:w="115" w:type="dxa"/>
            </w:tcMar>
          </w:tcPr>
          <w:p w:rsidRPr="006B4954" w:rsidR="00A325D0" w:rsidP="115F0B4A" w:rsidRDefault="00730BFB" w14:paraId="4B84F6C7" w14:textId="296C8910">
            <w:pPr>
              <w:pStyle w:val="Normal"/>
              <w:suppressAutoHyphens/>
              <w:spacing/>
              <w:contextualSpacing w:val="1"/>
              <w:rPr>
                <w:rFonts w:ascii="Calibri" w:hAnsi="Calibri" w:eastAsia="Calibri" w:cs="Calibri"/>
                <w:noProof w:val="0"/>
                <w:sz w:val="22"/>
                <w:szCs w:val="22"/>
                <w:lang w:val="en-US"/>
              </w:rPr>
            </w:pPr>
          </w:p>
          <w:p w:rsidRPr="006B4954" w:rsidR="00A325D0" w:rsidP="115F0B4A" w:rsidRDefault="00730BFB" w14:paraId="70BF4FEA" w14:textId="0781223E">
            <w:pPr>
              <w:pStyle w:val="Normal"/>
              <w:suppressAutoHyphens/>
              <w:spacing/>
              <w:contextualSpacing w:val="1"/>
            </w:pPr>
            <w:r w:rsidRPr="115F0B4A" w:rsidR="7D7B4EA0">
              <w:rPr>
                <w:rFonts w:ascii="Calibri" w:hAnsi="Calibri" w:eastAsia="Calibri" w:cs="Calibri"/>
                <w:noProof w:val="0"/>
                <w:sz w:val="22"/>
                <w:szCs w:val="22"/>
                <w:lang w:val="en-US"/>
              </w:rPr>
              <w:t>Linux is one of the most widely used operating systems for hosting web-based applications because of its stability, scalability, security, and low cost. Linux supports many server technologies such as Apache, Nginx, MySQL, and Java-based applications. Its open-source nature makes it highly customizable and ideal for distributed web environments.</w:t>
            </w:r>
          </w:p>
          <w:p w:rsidRPr="006B4954" w:rsidR="00A325D0" w:rsidP="115F0B4A" w:rsidRDefault="00730BFB" w14:paraId="26FEAA67" w14:textId="48648960">
            <w:pPr>
              <w:pStyle w:val="Normal"/>
              <w:suppressAutoHyphens/>
              <w:spacing/>
              <w:contextualSpacing w:val="1"/>
              <w:rPr>
                <w:rFonts w:ascii="Calibri" w:hAnsi="Calibri" w:eastAsia="Calibri" w:cs="Calibri"/>
                <w:noProof w:val="0"/>
                <w:sz w:val="22"/>
                <w:szCs w:val="22"/>
                <w:lang w:val="en-US"/>
              </w:rPr>
            </w:pPr>
          </w:p>
        </w:tc>
        <w:tc>
          <w:tcPr>
            <w:tcW w:w="1890" w:type="dxa"/>
            <w:shd w:val="clear" w:color="auto" w:fill="auto"/>
            <w:tcMar>
              <w:top w:w="0" w:type="dxa"/>
              <w:left w:w="115" w:type="dxa"/>
              <w:bottom w:w="0" w:type="dxa"/>
              <w:right w:w="115" w:type="dxa"/>
            </w:tcMar>
          </w:tcPr>
          <w:p w:rsidRPr="006B4954" w:rsidR="00A325D0" w:rsidP="115F0B4A" w:rsidRDefault="00730BFB" w14:paraId="786311EE" w14:textId="49E9BEDC">
            <w:pPr>
              <w:pStyle w:val="Normal"/>
              <w:suppressAutoHyphens/>
              <w:spacing/>
              <w:contextualSpacing w:val="1"/>
              <w:rPr>
                <w:rFonts w:ascii="Calibri" w:hAnsi="Calibri" w:eastAsia="Calibri" w:cs="Calibri"/>
                <w:noProof w:val="0"/>
                <w:sz w:val="22"/>
                <w:szCs w:val="22"/>
                <w:lang w:val="en-US"/>
              </w:rPr>
            </w:pPr>
          </w:p>
          <w:p w:rsidRPr="006B4954" w:rsidR="00A325D0" w:rsidP="115F0B4A" w:rsidRDefault="00730BFB" w14:paraId="12DBF5D5" w14:textId="62A9EDE8">
            <w:pPr>
              <w:pStyle w:val="Normal"/>
              <w:suppressAutoHyphens/>
              <w:spacing/>
              <w:contextualSpacing w:val="1"/>
            </w:pPr>
            <w:r w:rsidRPr="115F0B4A" w:rsidR="55DEF6DA">
              <w:rPr>
                <w:rFonts w:ascii="Calibri" w:hAnsi="Calibri" w:eastAsia="Calibri" w:cs="Calibri"/>
                <w:noProof w:val="0"/>
                <w:sz w:val="22"/>
                <w:szCs w:val="22"/>
                <w:lang w:val="en-US"/>
              </w:rPr>
              <w:t>Windows servers provide strong compatibility with Microsoft technologies such as .NET, IIS, and SQL Server. Windows is user-friendly and commonly used in enterprise environments, but licensing costs and resource usage are generally higher compared to Linux systems.</w:t>
            </w:r>
          </w:p>
        </w:tc>
        <w:tc>
          <w:tcPr>
            <w:tcW w:w="2080" w:type="dxa"/>
            <w:shd w:val="clear" w:color="auto" w:fill="auto"/>
            <w:tcMar>
              <w:top w:w="0" w:type="dxa"/>
              <w:left w:w="115" w:type="dxa"/>
              <w:bottom w:w="0" w:type="dxa"/>
              <w:right w:w="115" w:type="dxa"/>
            </w:tcMar>
          </w:tcPr>
          <w:p w:rsidRPr="006B4954" w:rsidR="00A325D0" w:rsidP="115F0B4A" w:rsidRDefault="00730BFB" w14:paraId="770C78A2" w14:textId="4B64473A">
            <w:pPr>
              <w:pStyle w:val="Normal"/>
              <w:suppressAutoHyphens/>
              <w:spacing/>
              <w:contextualSpacing w:val="1"/>
              <w:rPr>
                <w:rFonts w:ascii="Calibri" w:hAnsi="Calibri" w:eastAsia="Calibri" w:cs="Calibri"/>
                <w:noProof w:val="0"/>
                <w:sz w:val="22"/>
                <w:szCs w:val="22"/>
                <w:lang w:val="en-US"/>
              </w:rPr>
            </w:pPr>
          </w:p>
          <w:p w:rsidRPr="006B4954" w:rsidR="00A325D0" w:rsidP="115F0B4A" w:rsidRDefault="00730BFB" w14:paraId="1B7299A3" w14:textId="79B1CC64">
            <w:pPr>
              <w:pStyle w:val="Normal"/>
              <w:suppressAutoHyphens/>
              <w:spacing/>
              <w:contextualSpacing w:val="1"/>
            </w:pPr>
            <w:r w:rsidRPr="115F0B4A" w:rsidR="11E809D1">
              <w:rPr>
                <w:rFonts w:ascii="Calibri" w:hAnsi="Calibri" w:eastAsia="Calibri" w:cs="Calibri"/>
                <w:noProof w:val="0"/>
                <w:sz w:val="22"/>
                <w:szCs w:val="22"/>
                <w:lang w:val="en-US"/>
              </w:rPr>
              <w:t>Mobile devices are not ideal for hosting web-based applications because of limited processing power, storage, and network reliability. Mobile platforms are primarily intended for client-side access rather than server-side hosting.</w:t>
            </w:r>
          </w:p>
        </w:tc>
      </w:tr>
      <w:tr w:rsidRPr="006B4954" w:rsidR="00A325D0" w:rsidTr="115F0B4A" w14:paraId="2419AEA0"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rsidRPr="006B4954" w:rsidR="00A325D0" w:rsidP="115F0B4A" w:rsidRDefault="00730BFB" w14:paraId="6E635127" w14:textId="73889AA7">
            <w:pPr>
              <w:pStyle w:val="Normal"/>
              <w:suppressAutoHyphens/>
              <w:spacing/>
              <w:contextualSpacing w:val="1"/>
              <w:rPr>
                <w:rFonts w:ascii="Calibri" w:hAnsi="Calibri" w:eastAsia="Calibri" w:cs="Calibri"/>
                <w:noProof w:val="0"/>
                <w:sz w:val="22"/>
                <w:szCs w:val="22"/>
                <w:lang w:val="en-US"/>
              </w:rPr>
            </w:pPr>
          </w:p>
          <w:p w:rsidRPr="006B4954" w:rsidR="00A325D0" w:rsidP="115F0B4A" w:rsidRDefault="00730BFB" w14:paraId="5DD65698" w14:textId="4D338D0F">
            <w:pPr>
              <w:pStyle w:val="Normal"/>
              <w:suppressAutoHyphens/>
              <w:spacing/>
              <w:contextualSpacing w:val="1"/>
            </w:pPr>
            <w:r w:rsidRPr="115F0B4A" w:rsidR="3B7B5E44">
              <w:rPr>
                <w:rFonts w:ascii="Calibri" w:hAnsi="Calibri" w:eastAsia="Calibri" w:cs="Calibri"/>
                <w:noProof w:val="0"/>
                <w:sz w:val="22"/>
                <w:szCs w:val="22"/>
                <w:lang w:val="en-US"/>
              </w:rPr>
              <w:t>Supporting Mac clients requires ensuring browser compatibility and testing across macOS environments. Development costs are moderate because fewer users utilize Mac systems compared to Windows, but additional testing and expertise are still necessary.</w:t>
            </w:r>
          </w:p>
          <w:p w:rsidRPr="006B4954" w:rsidR="00A325D0" w:rsidP="115F0B4A" w:rsidRDefault="00730BFB" w14:paraId="6010720C" w14:textId="0911075E">
            <w:pPr>
              <w:pStyle w:val="Normal"/>
              <w:suppressAutoHyphens/>
              <w:spacing/>
              <w:contextualSpacing w:val="1"/>
              <w:rPr>
                <w:rFonts w:ascii="Calibri" w:hAnsi="Calibri" w:eastAsia="Calibri" w:cs="Calibri"/>
                <w:noProof w:val="0"/>
                <w:sz w:val="22"/>
                <w:szCs w:val="22"/>
                <w:lang w:val="en-US"/>
              </w:rPr>
            </w:pPr>
          </w:p>
        </w:tc>
        <w:tc>
          <w:tcPr>
            <w:tcW w:w="1890" w:type="dxa"/>
            <w:shd w:val="clear" w:color="auto" w:fill="auto"/>
            <w:tcMar>
              <w:top w:w="0" w:type="dxa"/>
              <w:left w:w="115" w:type="dxa"/>
              <w:bottom w:w="0" w:type="dxa"/>
              <w:right w:w="115" w:type="dxa"/>
            </w:tcMar>
          </w:tcPr>
          <w:p w:rsidRPr="006B4954" w:rsidR="00A325D0" w:rsidP="115F0B4A" w:rsidRDefault="00730BFB" w14:paraId="33CD56B7" w14:textId="01910BAC">
            <w:pPr>
              <w:pStyle w:val="Normal"/>
              <w:suppressAutoHyphens/>
              <w:spacing/>
              <w:contextualSpacing w:val="1"/>
              <w:rPr>
                <w:rFonts w:ascii="Calibri" w:hAnsi="Calibri" w:eastAsia="Calibri" w:cs="Calibri"/>
                <w:noProof w:val="0"/>
                <w:sz w:val="22"/>
                <w:szCs w:val="22"/>
                <w:lang w:val="en-US"/>
              </w:rPr>
            </w:pPr>
          </w:p>
          <w:p w:rsidRPr="006B4954" w:rsidR="00A325D0" w:rsidP="115F0B4A" w:rsidRDefault="00730BFB" w14:paraId="19E50CB1" w14:textId="51FEDAD8">
            <w:pPr>
              <w:pStyle w:val="Normal"/>
              <w:suppressAutoHyphens/>
              <w:spacing/>
              <w:contextualSpacing w:val="1"/>
            </w:pPr>
            <w:r w:rsidRPr="115F0B4A" w:rsidR="7B5C2C26">
              <w:rPr>
                <w:rFonts w:ascii="Calibri" w:hAnsi="Calibri" w:eastAsia="Calibri" w:cs="Calibri"/>
                <w:noProof w:val="0"/>
                <w:sz w:val="22"/>
                <w:szCs w:val="22"/>
                <w:lang w:val="en-US"/>
              </w:rPr>
              <w:t>Linux clients may require additional support because there are many Linux distributions with different configurations. However, web-based applications reduce compatibility issues because users primarily access the application through web browsers.</w:t>
            </w:r>
          </w:p>
          <w:p w:rsidRPr="006B4954" w:rsidR="00A325D0" w:rsidP="115F0B4A" w:rsidRDefault="00730BFB" w14:paraId="71F419DD" w14:textId="2BEA3FFD">
            <w:pPr>
              <w:pStyle w:val="Normal"/>
              <w:suppressAutoHyphens/>
              <w:spacing/>
              <w:contextualSpacing w:val="1"/>
              <w:rPr>
                <w:rFonts w:ascii="Calibri" w:hAnsi="Calibri" w:eastAsia="Calibri" w:cs="Calibri"/>
                <w:noProof w:val="0"/>
                <w:sz w:val="22"/>
                <w:szCs w:val="22"/>
                <w:lang w:val="en-US"/>
              </w:rPr>
            </w:pPr>
          </w:p>
        </w:tc>
        <w:tc>
          <w:tcPr>
            <w:tcW w:w="1890" w:type="dxa"/>
            <w:shd w:val="clear" w:color="auto" w:fill="auto"/>
            <w:tcMar>
              <w:top w:w="0" w:type="dxa"/>
              <w:left w:w="115" w:type="dxa"/>
              <w:bottom w:w="0" w:type="dxa"/>
              <w:right w:w="115" w:type="dxa"/>
            </w:tcMar>
          </w:tcPr>
          <w:p w:rsidRPr="006B4954" w:rsidR="00A325D0" w:rsidP="115F0B4A" w:rsidRDefault="00730BFB" w14:paraId="5A8DF4A1" w14:textId="70810D81">
            <w:pPr>
              <w:pStyle w:val="Normal"/>
              <w:suppressAutoHyphens/>
              <w:spacing/>
              <w:contextualSpacing w:val="1"/>
              <w:rPr>
                <w:rFonts w:ascii="Calibri" w:hAnsi="Calibri" w:eastAsia="Calibri" w:cs="Calibri"/>
                <w:noProof w:val="0"/>
                <w:sz w:val="22"/>
                <w:szCs w:val="22"/>
                <w:lang w:val="en-US"/>
              </w:rPr>
            </w:pPr>
          </w:p>
          <w:p w:rsidRPr="006B4954" w:rsidR="00A325D0" w:rsidP="115F0B4A" w:rsidRDefault="00730BFB" w14:paraId="3C911584" w14:textId="0D0047ED">
            <w:pPr>
              <w:pStyle w:val="Normal"/>
              <w:suppressAutoHyphens/>
              <w:spacing/>
              <w:contextualSpacing w:val="1"/>
            </w:pPr>
            <w:r w:rsidRPr="115F0B4A" w:rsidR="16D4A84B">
              <w:rPr>
                <w:rFonts w:ascii="Calibri" w:hAnsi="Calibri" w:eastAsia="Calibri" w:cs="Calibri"/>
                <w:noProof w:val="0"/>
                <w:sz w:val="22"/>
                <w:szCs w:val="22"/>
                <w:lang w:val="en-US"/>
              </w:rPr>
              <w:t>Windows clients are important to support because Windows remains the most widely used desktop operating system. Development considerations include browser compatibility, security updates, and support for multiple hardware configurations.</w:t>
            </w:r>
          </w:p>
        </w:tc>
        <w:tc>
          <w:tcPr>
            <w:tcW w:w="2080" w:type="dxa"/>
            <w:shd w:val="clear" w:color="auto" w:fill="auto"/>
            <w:tcMar>
              <w:top w:w="0" w:type="dxa"/>
              <w:left w:w="115" w:type="dxa"/>
              <w:bottom w:w="0" w:type="dxa"/>
              <w:right w:w="115" w:type="dxa"/>
            </w:tcMar>
          </w:tcPr>
          <w:p w:rsidRPr="006B4954" w:rsidR="00A325D0" w:rsidP="115F0B4A" w:rsidRDefault="00730BFB" w14:paraId="535F6EFC" w14:textId="598CE90B">
            <w:pPr>
              <w:pStyle w:val="Normal"/>
              <w:suppressAutoHyphens/>
              <w:spacing/>
              <w:contextualSpacing w:val="1"/>
              <w:rPr>
                <w:rFonts w:ascii="Calibri" w:hAnsi="Calibri" w:eastAsia="Calibri" w:cs="Calibri"/>
                <w:noProof w:val="0"/>
                <w:sz w:val="22"/>
                <w:szCs w:val="22"/>
                <w:lang w:val="en-US"/>
              </w:rPr>
            </w:pPr>
          </w:p>
          <w:p w:rsidRPr="006B4954" w:rsidR="00A325D0" w:rsidP="115F0B4A" w:rsidRDefault="00730BFB" w14:paraId="24F347E4" w14:textId="22D3CE13">
            <w:pPr>
              <w:pStyle w:val="Normal"/>
              <w:suppressAutoHyphens/>
              <w:spacing/>
              <w:contextualSpacing w:val="1"/>
            </w:pPr>
            <w:r w:rsidRPr="115F0B4A" w:rsidR="7D1305C4">
              <w:rPr>
                <w:rFonts w:ascii="Calibri" w:hAnsi="Calibri" w:eastAsia="Calibri" w:cs="Calibri"/>
                <w:noProof w:val="0"/>
                <w:sz w:val="22"/>
                <w:szCs w:val="22"/>
                <w:lang w:val="en-US"/>
              </w:rPr>
              <w:t>Mobile devices require responsive web design and optimization for touch interfaces, smaller screens, and varying hardware capabilities. Development for mobile platforms may increase time and testing requirements due to the variety of devices and operating systems.</w:t>
            </w:r>
          </w:p>
        </w:tc>
      </w:tr>
      <w:tr w:rsidRPr="006B4954" w:rsidR="00A325D0" w:rsidTr="115F0B4A" w14:paraId="4C2B3BD4"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rsidRPr="006B4954" w:rsidR="00A325D0" w:rsidP="115F0B4A" w:rsidRDefault="00730BFB" w14:paraId="2F02719D" w14:textId="39AE0D61">
            <w:pPr>
              <w:pStyle w:val="Normal"/>
              <w:suppressAutoHyphens/>
              <w:spacing/>
              <w:contextualSpacing w:val="1"/>
              <w:rPr>
                <w:rFonts w:ascii="Calibri" w:hAnsi="Calibri" w:eastAsia="Calibri" w:cs="Calibri"/>
                <w:noProof w:val="0"/>
                <w:sz w:val="22"/>
                <w:szCs w:val="22"/>
                <w:lang w:val="en-US"/>
              </w:rPr>
            </w:pPr>
          </w:p>
          <w:p w:rsidRPr="006B4954" w:rsidR="00A325D0" w:rsidP="115F0B4A" w:rsidRDefault="00730BFB" w14:paraId="6C270683" w14:textId="22D5C568">
            <w:pPr>
              <w:pStyle w:val="Normal"/>
              <w:suppressAutoHyphens/>
              <w:spacing/>
              <w:contextualSpacing w:val="1"/>
            </w:pPr>
            <w:r w:rsidRPr="115F0B4A" w:rsidR="6B7782C6">
              <w:rPr>
                <w:rFonts w:ascii="Calibri" w:hAnsi="Calibri" w:eastAsia="Calibri" w:cs="Calibri"/>
                <w:noProof w:val="0"/>
                <w:sz w:val="22"/>
                <w:szCs w:val="22"/>
                <w:lang w:val="en-US"/>
              </w:rPr>
              <w:t>Development on Mac systems commonly uses tools such as Xcode, Visual Studio Code, Eclipse, Java SDK, and GitHub. Macs are often preferred for cross-platform development because they support both UNIX-based and web development tools efficiently.</w:t>
            </w:r>
          </w:p>
          <w:p w:rsidRPr="006B4954" w:rsidR="00A325D0" w:rsidP="115F0B4A" w:rsidRDefault="00730BFB" w14:paraId="0CB26F5B" w14:textId="0DB3857F">
            <w:pPr>
              <w:pStyle w:val="Normal"/>
              <w:suppressAutoHyphens/>
              <w:spacing/>
              <w:contextualSpacing w:val="1"/>
              <w:rPr>
                <w:rFonts w:ascii="Calibri" w:hAnsi="Calibri" w:eastAsia="Calibri" w:cs="Calibri"/>
                <w:noProof w:val="0"/>
                <w:sz w:val="22"/>
                <w:szCs w:val="22"/>
                <w:lang w:val="en-US"/>
              </w:rPr>
            </w:pPr>
          </w:p>
        </w:tc>
        <w:tc>
          <w:tcPr>
            <w:tcW w:w="1890" w:type="dxa"/>
            <w:shd w:val="clear" w:color="auto" w:fill="auto"/>
            <w:tcMar>
              <w:top w:w="0" w:type="dxa"/>
              <w:left w:w="115" w:type="dxa"/>
              <w:bottom w:w="0" w:type="dxa"/>
              <w:right w:w="115" w:type="dxa"/>
            </w:tcMar>
          </w:tcPr>
          <w:p w:rsidRPr="006B4954" w:rsidR="00A325D0" w:rsidP="115F0B4A" w:rsidRDefault="00730BFB" w14:paraId="07C67FEB" w14:textId="172C40C1">
            <w:pPr>
              <w:pStyle w:val="Normal"/>
              <w:suppressAutoHyphens/>
              <w:spacing/>
              <w:contextualSpacing w:val="1"/>
              <w:rPr>
                <w:rFonts w:ascii="Calibri" w:hAnsi="Calibri" w:eastAsia="Calibri" w:cs="Calibri"/>
                <w:noProof w:val="0"/>
                <w:sz w:val="22"/>
                <w:szCs w:val="22"/>
                <w:lang w:val="en-US"/>
              </w:rPr>
            </w:pPr>
          </w:p>
          <w:p w:rsidRPr="006B4954" w:rsidR="00A325D0" w:rsidP="115F0B4A" w:rsidRDefault="00730BFB" w14:paraId="7A6EE59D" w14:textId="4524AFC0">
            <w:pPr>
              <w:pStyle w:val="Normal"/>
              <w:suppressAutoHyphens/>
              <w:spacing/>
              <w:contextualSpacing w:val="1"/>
            </w:pPr>
            <w:r w:rsidRPr="115F0B4A" w:rsidR="664984E7">
              <w:rPr>
                <w:rFonts w:ascii="Calibri" w:hAnsi="Calibri" w:eastAsia="Calibri" w:cs="Calibri"/>
                <w:noProof w:val="0"/>
                <w:sz w:val="22"/>
                <w:szCs w:val="22"/>
                <w:lang w:val="en-US"/>
              </w:rPr>
              <w:t>Linux development environments commonly use Eclipse, Visual Studio Code, Java SDK, Git, Docker, and Apache or Nginx server tools. Linux is highly favored for server-side web development because of its flexibility and open-source ecosystem.</w:t>
            </w:r>
          </w:p>
          <w:p w:rsidRPr="006B4954" w:rsidR="00A325D0" w:rsidP="115F0B4A" w:rsidRDefault="00730BFB" w14:paraId="3466B885" w14:textId="151BAFD1">
            <w:pPr>
              <w:pStyle w:val="Normal"/>
              <w:suppressAutoHyphens/>
              <w:spacing/>
              <w:contextualSpacing w:val="1"/>
              <w:rPr>
                <w:rFonts w:ascii="Calibri" w:hAnsi="Calibri" w:eastAsia="Calibri" w:cs="Calibri"/>
                <w:noProof w:val="0"/>
                <w:sz w:val="22"/>
                <w:szCs w:val="22"/>
                <w:lang w:val="en-US"/>
              </w:rPr>
            </w:pPr>
          </w:p>
        </w:tc>
        <w:tc>
          <w:tcPr>
            <w:tcW w:w="1890" w:type="dxa"/>
            <w:shd w:val="clear" w:color="auto" w:fill="auto"/>
            <w:tcMar>
              <w:top w:w="0" w:type="dxa"/>
              <w:left w:w="115" w:type="dxa"/>
              <w:bottom w:w="0" w:type="dxa"/>
              <w:right w:w="115" w:type="dxa"/>
            </w:tcMar>
          </w:tcPr>
          <w:p w:rsidRPr="006B4954" w:rsidR="00A325D0" w:rsidP="115F0B4A" w:rsidRDefault="00730BFB" w14:paraId="1BF3849E" w14:textId="72715920">
            <w:pPr>
              <w:pStyle w:val="Normal"/>
              <w:suppressAutoHyphens/>
              <w:spacing/>
              <w:contextualSpacing w:val="1"/>
              <w:rPr>
                <w:rFonts w:ascii="Calibri" w:hAnsi="Calibri" w:eastAsia="Calibri" w:cs="Calibri"/>
                <w:noProof w:val="0"/>
                <w:sz w:val="22"/>
                <w:szCs w:val="22"/>
                <w:lang w:val="en-US"/>
              </w:rPr>
            </w:pPr>
          </w:p>
          <w:p w:rsidRPr="006B4954" w:rsidR="00A325D0" w:rsidP="115F0B4A" w:rsidRDefault="00730BFB" w14:paraId="364FAC1F" w14:textId="5A097D7A">
            <w:pPr>
              <w:pStyle w:val="Normal"/>
              <w:suppressAutoHyphens/>
              <w:spacing/>
              <w:contextualSpacing w:val="1"/>
            </w:pPr>
            <w:r w:rsidRPr="115F0B4A" w:rsidR="7894B927">
              <w:rPr>
                <w:rFonts w:ascii="Calibri" w:hAnsi="Calibri" w:eastAsia="Calibri" w:cs="Calibri"/>
                <w:noProof w:val="0"/>
                <w:sz w:val="22"/>
                <w:szCs w:val="22"/>
                <w:lang w:val="en-US"/>
              </w:rPr>
              <w:t>Windows development environments commonly use Visual Studio, Eclipse, IntelliJ IDEA, Java SDK, and GitHub. Windows supports a wide variety of enterprise development tools and provides strong compatibility with business software environments.</w:t>
            </w:r>
          </w:p>
          <w:p w:rsidRPr="006B4954" w:rsidR="00A325D0" w:rsidP="115F0B4A" w:rsidRDefault="00730BFB" w14:paraId="63C1A493" w14:textId="44E7A530">
            <w:pPr>
              <w:pStyle w:val="Normal"/>
              <w:suppressAutoHyphens/>
              <w:spacing/>
              <w:contextualSpacing w:val="1"/>
              <w:rPr>
                <w:rFonts w:ascii="Calibri" w:hAnsi="Calibri" w:eastAsia="Calibri" w:cs="Calibri"/>
                <w:noProof w:val="0"/>
                <w:sz w:val="22"/>
                <w:szCs w:val="22"/>
                <w:lang w:val="en-US"/>
              </w:rPr>
            </w:pPr>
          </w:p>
        </w:tc>
        <w:tc>
          <w:tcPr>
            <w:tcW w:w="2080" w:type="dxa"/>
            <w:shd w:val="clear" w:color="auto" w:fill="auto"/>
            <w:tcMar>
              <w:top w:w="0" w:type="dxa"/>
              <w:left w:w="115" w:type="dxa"/>
              <w:bottom w:w="0" w:type="dxa"/>
              <w:right w:w="115" w:type="dxa"/>
            </w:tcMar>
          </w:tcPr>
          <w:p w:rsidRPr="006B4954" w:rsidR="00A325D0" w:rsidP="115F0B4A" w:rsidRDefault="00730BFB" w14:paraId="77F1D843" w14:textId="65FD2448">
            <w:pPr>
              <w:pStyle w:val="Normal"/>
              <w:suppressAutoHyphens/>
              <w:spacing/>
              <w:contextualSpacing w:val="1"/>
              <w:rPr>
                <w:rFonts w:ascii="Calibri" w:hAnsi="Calibri" w:eastAsia="Calibri" w:cs="Calibri"/>
                <w:noProof w:val="0"/>
                <w:sz w:val="22"/>
                <w:szCs w:val="22"/>
                <w:lang w:val="en-US"/>
              </w:rPr>
            </w:pPr>
          </w:p>
          <w:p w:rsidRPr="006B4954" w:rsidR="00A325D0" w:rsidP="115F0B4A" w:rsidRDefault="00730BFB" w14:paraId="16D38893" w14:textId="19808A91">
            <w:pPr>
              <w:pStyle w:val="Normal"/>
              <w:suppressAutoHyphens/>
              <w:spacing/>
              <w:contextualSpacing w:val="1"/>
            </w:pPr>
            <w:r w:rsidRPr="115F0B4A" w:rsidR="4D1FF68B">
              <w:rPr>
                <w:rFonts w:ascii="Calibri" w:hAnsi="Calibri" w:eastAsia="Calibri" w:cs="Calibri"/>
                <w:noProof w:val="0"/>
                <w:sz w:val="22"/>
                <w:szCs w:val="22"/>
                <w:lang w:val="en-US"/>
              </w:rPr>
              <w:t>Mobile application development commonly uses Android Studio, Xcode, Flutter, React Native, and web technologies such as HTML5, CSS, and JavaScript. Responsive design frameworks are also important for ensuring compatibility across different devices and screen sizes.</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lastRenderedPageBreak/>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4FB22663">
      <w:pPr>
        <w:pStyle w:val="List"/>
        <w:rPr/>
      </w:pPr>
      <w:r w:rsidRPr="115F0B4A" w:rsidR="00730BFB">
        <w:rPr>
          <w:b w:val="1"/>
          <w:bCs w:val="1"/>
        </w:rPr>
        <w:t>Operating Platform</w:t>
      </w:r>
      <w:r w:rsidR="00730BFB">
        <w:rPr/>
        <w:t xml:space="preserve">: </w:t>
      </w:r>
      <w:r w:rsidRPr="115F0B4A" w:rsidR="6A978330">
        <w:rPr>
          <w:noProof w:val="0"/>
          <w:lang w:val="en-US"/>
        </w:rPr>
        <w:t>Windows Server is the recommended operating platform for The Gaming Room’s Draw It or Lose It application. Windows provides strong compatibility with enterprise software environments and offers user-friendly system administration tools that simplify deployment and maintenance. Because the application is being developed in Java, Windows can fully support the required runtime environments while also integrating well with modern web technologies and cloud-based infrastructure. Windows also provides broad compatibility across desktop and mobile client devices, making it an effective platform for expanding the application into multiple computing environments.</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Pr="006B4954" w:rsidR="00A325D0" w:rsidP="00FD2C32" w:rsidRDefault="00730BFB" w14:paraId="16D2F32B" w14:textId="4AD9FDDF">
      <w:pPr>
        <w:pStyle w:val="List"/>
        <w:rPr/>
      </w:pPr>
      <w:r w:rsidRPr="115F0B4A" w:rsidR="00730BFB">
        <w:rPr>
          <w:b w:val="1"/>
          <w:bCs w:val="1"/>
        </w:rPr>
        <w:t>Operating Systems Architectures</w:t>
      </w:r>
      <w:r w:rsidR="00730BFB">
        <w:rPr/>
        <w:t xml:space="preserve">: </w:t>
      </w:r>
      <w:r w:rsidRPr="115F0B4A" w:rsidR="45310C30">
        <w:rPr>
          <w:noProof w:val="0"/>
          <w:lang w:val="en-US"/>
        </w:rPr>
        <w:t>The recommended Windows platform supports a distributed client-server architecture suitable for web-based multiplayer gaming applications. The server would host the game services, databases, and application logic, while clients access the system through web browsers or mobile devices over the internet. Windows Server environments also support virtualization technologies such as Hyper-V, allowing scalable deployment and resource management. This architecture improves maintainability, scalability, and reliability while supporting multiple concurrent users.</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47714022">
      <w:pPr>
        <w:pStyle w:val="List"/>
        <w:rPr/>
      </w:pPr>
      <w:r w:rsidRPr="115F0B4A" w:rsidR="00730BFB">
        <w:rPr>
          <w:b w:val="1"/>
          <w:bCs w:val="1"/>
        </w:rPr>
        <w:t>Storage Management</w:t>
      </w:r>
      <w:r w:rsidR="00730BFB">
        <w:rPr/>
        <w:t xml:space="preserve">: </w:t>
      </w:r>
      <w:r w:rsidRPr="115F0B4A" w:rsidR="5E615396">
        <w:rPr>
          <w:noProof w:val="0"/>
          <w:lang w:val="en-US"/>
        </w:rPr>
        <w:t>A relational database management system such as Microsoft SQL Server or MySQL is recommended for storage management. These systems provide reliable storage, transaction management, and efficient querying capabilities for game, team, and player information. Database indexing allows the application to validate unique names quickly while supporting multiple simultaneous users. Windows Server integrates efficiently with these database systems and provides strong administrative and backup tools for managing application data.</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2B3B8A4D" w14:textId="4E71EA0A">
      <w:pPr>
        <w:pStyle w:val="List"/>
        <w:rPr/>
      </w:pPr>
      <w:r w:rsidRPr="115F0B4A" w:rsidR="00730BFB">
        <w:rPr>
          <w:b w:val="1"/>
          <w:bCs w:val="1"/>
        </w:rPr>
        <w:t>Memory Management</w:t>
      </w:r>
      <w:r w:rsidR="00730BFB">
        <w:rPr/>
        <w:t xml:space="preserve">: </w:t>
      </w:r>
      <w:r w:rsidRPr="115F0B4A" w:rsidR="2E281698">
        <w:rPr>
          <w:noProof w:val="0"/>
          <w:lang w:val="en-US"/>
        </w:rPr>
        <w:t>Windows uses virtual memory management, process isolation, and memory allocation techniques to efficiently distribute system resources between running applications. These memory management features help ensure that the Draw It or Lose It application can support multiple active users and game sessions simultaneously. Additionally, Java’s automatic garbage collection helps reclaim unused memory during application execution, improving performance and reducing the risk of memory leaks.</w:t>
      </w:r>
    </w:p>
    <w:p w:rsidRPr="006B4954" w:rsidR="00A325D0" w:rsidP="006B4954" w:rsidRDefault="00A325D0" w14:paraId="2635872A" w14:textId="77777777">
      <w:pPr>
        <w:suppressAutoHyphens/>
        <w:contextualSpacing/>
        <w:rPr>
          <w:rFonts w:asciiTheme="majorHAnsi" w:hAnsiTheme="majorHAnsi" w:cstheme="majorHAnsi"/>
          <w:szCs w:val="22"/>
        </w:rPr>
      </w:pPr>
    </w:p>
    <w:p w:rsidRPr="006B4954" w:rsidR="00A325D0" w:rsidP="00FD2C32" w:rsidRDefault="00730BFB" w14:paraId="2769DE61" w14:textId="201F8C12">
      <w:pPr>
        <w:pStyle w:val="List"/>
        <w:rPr/>
      </w:pPr>
      <w:r w:rsidRPr="115F0B4A" w:rsidR="00730BFB">
        <w:rPr>
          <w:b w:val="1"/>
          <w:bCs w:val="1"/>
        </w:rPr>
        <w:t>Distributed Systems and Networks</w:t>
      </w:r>
      <w:r w:rsidR="00730BFB">
        <w:rPr/>
        <w:t xml:space="preserve">: </w:t>
      </w:r>
      <w:r w:rsidRPr="115F0B4A" w:rsidR="06086F4A">
        <w:rPr>
          <w:noProof w:val="0"/>
          <w:lang w:val="en-US"/>
        </w:rPr>
        <w:t>The Draw It or Lose It application can support communication across multiple platforms through distributed web technologies and standard networking protocols such as HTTP and HTTPS. Players using Windows, Mac, Linux, or mobile devices can connect to centralized game servers through the internet. Distributed systems architecture allows shared access to game data while supporting real-time multiplayer interactions between users.</w:t>
      </w:r>
    </w:p>
    <w:p w:rsidRPr="006B4954" w:rsidR="00A325D0" w:rsidP="115F0B4A" w:rsidRDefault="00730BFB" w14:paraId="57E57E40" w14:textId="33EBAE35">
      <w:pPr>
        <w:pStyle w:val="List"/>
        <w:numPr>
          <w:ilvl w:val="0"/>
          <w:numId w:val="0"/>
        </w:numPr>
        <w:spacing w:before="240" w:beforeAutospacing="off" w:after="240" w:afterAutospacing="off"/>
        <w:ind w:left="720"/>
        <w:rPr>
          <w:noProof w:val="0"/>
          <w:lang w:val="en-US"/>
        </w:rPr>
      </w:pPr>
      <w:r w:rsidRPr="115F0B4A" w:rsidR="06086F4A">
        <w:rPr>
          <w:noProof w:val="0"/>
          <w:lang w:val="en-US"/>
        </w:rPr>
        <w:t>Because the application depends heavily on network communication, connectivity issues and server outages could impact gameplay. To improve reliability, the system should utilize cloud hosting services, redundant backup systems, and proper error-handling mechanisms. Load balancing and scalable server infrastructure can also help maintain performance as the number of users increases.</w:t>
      </w:r>
    </w:p>
    <w:p w:rsidRPr="006B4954" w:rsidR="00A325D0" w:rsidP="115F0B4A" w:rsidRDefault="00730BFB" w14:paraId="6E8F0BE7" w14:textId="57A1DBFB">
      <w:pPr>
        <w:pStyle w:val="List"/>
        <w:numPr>
          <w:ilvl w:val="0"/>
          <w:numId w:val="0"/>
        </w:numPr>
        <w:ind w:left="720"/>
      </w:pP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A325D0" w:rsidP="115F0B4A" w:rsidRDefault="00730BFB" w14:paraId="6BE9F312" w14:textId="1D5B014C">
      <w:pPr>
        <w:pStyle w:val="List"/>
        <w:rPr>
          <w:noProof w:val="0"/>
          <w:lang w:val="en-US"/>
        </w:rPr>
      </w:pPr>
      <w:r w:rsidRPr="115F0B4A" w:rsidR="00730BFB">
        <w:rPr>
          <w:b w:val="1"/>
          <w:bCs w:val="1"/>
        </w:rPr>
        <w:t>Security</w:t>
      </w:r>
      <w:r w:rsidR="00730BFB">
        <w:rPr/>
        <w:t xml:space="preserve">: </w:t>
      </w:r>
      <w:r w:rsidRPr="115F0B4A" w:rsidR="7B5D0641">
        <w:rPr>
          <w:noProof w:val="0"/>
          <w:lang w:val="en-US"/>
        </w:rPr>
        <w:t>Security is essential for protecting user information and maintaining application integrity. Windows Server provides built-in security features such as Windows Defender, firewalls, access control policies, and encryption support. HTTPS should be implemented to encrypt all communication between clients and servers, protecting sensitive user information during transmission.</w:t>
      </w:r>
    </w:p>
    <w:p w:rsidRPr="006B4954" w:rsidR="00A325D0" w:rsidP="115F0B4A" w:rsidRDefault="00730BFB" w14:paraId="2715FE35" w14:textId="5DE4D5D8">
      <w:pPr>
        <w:pStyle w:val="List"/>
        <w:numPr>
          <w:ilvl w:val="0"/>
          <w:numId w:val="0"/>
        </w:numPr>
        <w:ind w:left="720"/>
        <w:rPr>
          <w:noProof w:val="0"/>
          <w:lang w:val="en-US"/>
        </w:rPr>
      </w:pPr>
    </w:p>
    <w:p w:rsidRPr="006B4954" w:rsidR="00A325D0" w:rsidP="115F0B4A" w:rsidRDefault="00730BFB" w14:paraId="738A8EDE" w14:textId="55D5F672">
      <w:pPr>
        <w:pStyle w:val="List"/>
        <w:numPr>
          <w:ilvl w:val="0"/>
          <w:numId w:val="0"/>
        </w:numPr>
        <w:spacing w:before="240" w:beforeAutospacing="off" w:after="240" w:afterAutospacing="off"/>
        <w:ind w:left="720"/>
        <w:rPr>
          <w:noProof w:val="0"/>
          <w:lang w:val="en-US"/>
        </w:rPr>
      </w:pPr>
      <w:r w:rsidRPr="115F0B4A" w:rsidR="7B5D0641">
        <w:rPr>
          <w:noProof w:val="0"/>
          <w:lang w:val="en-US"/>
        </w:rPr>
        <w:t>Additional security practices should include secure password storage through hashing, user authentication controls, regular software updates, and database access restrictions. Administrative access should also be limited to authorized personnel only. These security measures help protect the application and user data across all supported platforms and devices.</w:t>
      </w:r>
    </w:p>
    <w:p w:rsidRPr="006B4954" w:rsidR="00A325D0" w:rsidP="115F0B4A" w:rsidRDefault="00730BFB" w14:paraId="2B90FC64" w14:textId="5E50829D">
      <w:pPr>
        <w:pStyle w:val="List"/>
        <w:numPr>
          <w:ilvl w:val="0"/>
          <w:numId w:val="0"/>
        </w:numPr>
        <w:ind w:left="720"/>
      </w:pP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5EE" w:rsidRDefault="002C25EE" w14:paraId="70CDCA2E" w14:textId="77777777">
      <w:r>
        <w:separator/>
      </w:r>
    </w:p>
  </w:endnote>
  <w:endnote w:type="continuationSeparator" w:id="0">
    <w:p w:rsidR="002C25EE" w:rsidRDefault="002C25EE" w14:paraId="19F4B3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5EE" w:rsidRDefault="002C25EE" w14:paraId="58AFE160" w14:textId="77777777">
      <w:r>
        <w:separator/>
      </w:r>
    </w:p>
  </w:footnote>
  <w:footnote w:type="continuationSeparator" w:id="0">
    <w:p w:rsidR="002C25EE" w:rsidRDefault="002C25EE" w14:paraId="589FB95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00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 w:val="052970DD"/>
    <w:rsid w:val="06086F4A"/>
    <w:rsid w:val="115F0B4A"/>
    <w:rsid w:val="11E809D1"/>
    <w:rsid w:val="167417F1"/>
    <w:rsid w:val="16D4A84B"/>
    <w:rsid w:val="1C3ABBEB"/>
    <w:rsid w:val="21714D54"/>
    <w:rsid w:val="2343A305"/>
    <w:rsid w:val="260BABD4"/>
    <w:rsid w:val="2E281698"/>
    <w:rsid w:val="3B7B5E44"/>
    <w:rsid w:val="3EB29E8C"/>
    <w:rsid w:val="446496C7"/>
    <w:rsid w:val="44B16124"/>
    <w:rsid w:val="45310C30"/>
    <w:rsid w:val="48B0E4C7"/>
    <w:rsid w:val="4BA3A9D0"/>
    <w:rsid w:val="4D1FF68B"/>
    <w:rsid w:val="4F0E4BCC"/>
    <w:rsid w:val="55DEF6DA"/>
    <w:rsid w:val="58CE943A"/>
    <w:rsid w:val="5AA8D2A3"/>
    <w:rsid w:val="5E615396"/>
    <w:rsid w:val="664984E7"/>
    <w:rsid w:val="6A978330"/>
    <w:rsid w:val="6B7782C6"/>
    <w:rsid w:val="6D9DF24F"/>
    <w:rsid w:val="6F810F8F"/>
    <w:rsid w:val="714905D5"/>
    <w:rsid w:val="759B28B4"/>
    <w:rsid w:val="77E62DC8"/>
    <w:rsid w:val="7894B927"/>
    <w:rsid w:val="7B5C2C26"/>
    <w:rsid w:val="7B5D0641"/>
    <w:rsid w:val="7D1305C4"/>
    <w:rsid w:val="7D7B4EA0"/>
    <w:rsid w:val="7D989FA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Brandon Burroughs</lastModifiedBy>
  <revision>7</revision>
  <dcterms:created xsi:type="dcterms:W3CDTF">2022-09-26T13:33:00.0000000Z</dcterms:created>
  <dcterms:modified xsi:type="dcterms:W3CDTF">2026-05-24T20:55:31.0086176Z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