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1DEFD56" wp14:paraId="2C078E63" wp14:textId="77777777">
      <w:pPr>
        <w:spacing w:line="480" w:lineRule="auto"/>
        <w:jc w:val="center"/>
      </w:pPr>
    </w:p>
    <w:p w:rsidR="31DEFD56" w:rsidP="31DEFD56" w:rsidRDefault="31DEFD56" w14:paraId="138C6AE4" w14:textId="29F5FC0F">
      <w:pPr>
        <w:spacing w:line="480" w:lineRule="auto"/>
        <w:jc w:val="center"/>
      </w:pPr>
    </w:p>
    <w:p w:rsidR="31DEFD56" w:rsidP="31DEFD56" w:rsidRDefault="31DEFD56" w14:paraId="1D10200F" w14:textId="271A6AB6">
      <w:pPr>
        <w:spacing w:line="480" w:lineRule="auto"/>
        <w:jc w:val="center"/>
      </w:pPr>
    </w:p>
    <w:p w:rsidR="31DEFD56" w:rsidP="31DEFD56" w:rsidRDefault="31DEFD56" w14:paraId="66412DE6" w14:textId="4383DCAE">
      <w:pPr>
        <w:spacing w:line="480" w:lineRule="auto"/>
        <w:jc w:val="center"/>
      </w:pPr>
    </w:p>
    <w:p w:rsidR="20CFF0F0" w:rsidP="31DEFD56" w:rsidRDefault="20CFF0F0" w14:paraId="5116CFD9" w14:textId="2547D06D">
      <w:pPr>
        <w:spacing w:line="480" w:lineRule="auto"/>
        <w:jc w:val="center"/>
        <w:rPr>
          <w:b w:val="1"/>
          <w:bCs w:val="1"/>
        </w:rPr>
      </w:pPr>
      <w:r w:rsidRPr="31DEFD56" w:rsidR="20CFF0F0">
        <w:rPr>
          <w:b w:val="1"/>
          <w:bCs w:val="1"/>
        </w:rPr>
        <w:t>CS 320 Project Two – Summary and Reflections</w:t>
      </w:r>
    </w:p>
    <w:p w:rsidR="31DEFD56" w:rsidP="31DEFD56" w:rsidRDefault="31DEFD56" w14:paraId="0E3A97DA" w14:textId="7D65CDDE">
      <w:pPr>
        <w:spacing w:line="480" w:lineRule="auto"/>
        <w:jc w:val="center"/>
        <w:rPr>
          <w:b w:val="0"/>
          <w:bCs w:val="0"/>
        </w:rPr>
      </w:pPr>
    </w:p>
    <w:p w:rsidR="20CFF0F0" w:rsidP="31DEFD56" w:rsidRDefault="20CFF0F0" w14:paraId="38EC8A93" w14:textId="1CF03E8A">
      <w:pPr>
        <w:spacing w:line="480" w:lineRule="auto"/>
        <w:jc w:val="center"/>
        <w:rPr>
          <w:b w:val="0"/>
          <w:bCs w:val="0"/>
        </w:rPr>
      </w:pPr>
      <w:r w:rsidR="20CFF0F0">
        <w:rPr>
          <w:b w:val="0"/>
          <w:bCs w:val="0"/>
        </w:rPr>
        <w:t>Brandon Burroughs</w:t>
      </w:r>
    </w:p>
    <w:p w:rsidR="20CFF0F0" w:rsidP="31DEFD56" w:rsidRDefault="20CFF0F0" w14:paraId="1F8A39EC" w14:textId="031907ED">
      <w:pPr>
        <w:spacing w:line="480" w:lineRule="auto"/>
        <w:jc w:val="center"/>
        <w:rPr>
          <w:b w:val="0"/>
          <w:bCs w:val="0"/>
        </w:rPr>
      </w:pPr>
      <w:r w:rsidR="20CFF0F0">
        <w:rPr>
          <w:b w:val="0"/>
          <w:bCs w:val="0"/>
        </w:rPr>
        <w:t>Southern New Hampshire University</w:t>
      </w:r>
    </w:p>
    <w:p w:rsidR="20CFF0F0" w:rsidP="31DEFD56" w:rsidRDefault="20CFF0F0" w14:paraId="735F7F35" w14:textId="0D8A9074">
      <w:pPr>
        <w:spacing w:line="480" w:lineRule="auto"/>
        <w:jc w:val="center"/>
        <w:rPr>
          <w:b w:val="0"/>
          <w:bCs w:val="0"/>
        </w:rPr>
      </w:pPr>
      <w:r w:rsidR="20CFF0F0">
        <w:rPr>
          <w:b w:val="0"/>
          <w:bCs w:val="0"/>
        </w:rPr>
        <w:t>CS 320: Software Test, Automation QA</w:t>
      </w:r>
    </w:p>
    <w:p w:rsidR="20CFF0F0" w:rsidP="31DEFD56" w:rsidRDefault="20CFF0F0" w14:paraId="57B39624" w14:textId="3A013A7D">
      <w:pPr>
        <w:spacing w:line="480" w:lineRule="auto"/>
        <w:jc w:val="center"/>
        <w:rPr>
          <w:b w:val="0"/>
          <w:bCs w:val="0"/>
        </w:rPr>
      </w:pPr>
      <w:r w:rsidR="20CFF0F0">
        <w:rPr>
          <w:b w:val="0"/>
          <w:bCs w:val="0"/>
        </w:rPr>
        <w:t>Professor Ramsey Kraya</w:t>
      </w:r>
    </w:p>
    <w:p w:rsidR="20CFF0F0" w:rsidP="31DEFD56" w:rsidRDefault="20CFF0F0" w14:paraId="570B3B0B" w14:textId="470B4974">
      <w:pPr>
        <w:spacing w:line="480" w:lineRule="auto"/>
        <w:jc w:val="center"/>
        <w:rPr>
          <w:b w:val="0"/>
          <w:bCs w:val="0"/>
        </w:rPr>
      </w:pPr>
      <w:r w:rsidR="20CFF0F0">
        <w:rPr>
          <w:b w:val="0"/>
          <w:bCs w:val="0"/>
        </w:rPr>
        <w:t>February 22, 2026</w:t>
      </w:r>
    </w:p>
    <w:p w:rsidR="31DEFD56" w:rsidP="31DEFD56" w:rsidRDefault="31DEFD56" w14:paraId="1BD32565" w14:textId="636E28C0">
      <w:pPr>
        <w:spacing w:line="480" w:lineRule="auto"/>
        <w:jc w:val="center"/>
        <w:rPr>
          <w:b w:val="0"/>
          <w:bCs w:val="0"/>
        </w:rPr>
      </w:pPr>
    </w:p>
    <w:p w:rsidR="31DEFD56" w:rsidP="31DEFD56" w:rsidRDefault="31DEFD56" w14:paraId="407494EE" w14:textId="7E2AEC9F">
      <w:pPr>
        <w:spacing w:line="480" w:lineRule="auto"/>
        <w:jc w:val="center"/>
        <w:rPr>
          <w:b w:val="0"/>
          <w:bCs w:val="0"/>
        </w:rPr>
      </w:pPr>
    </w:p>
    <w:p w:rsidR="31DEFD56" w:rsidP="31DEFD56" w:rsidRDefault="31DEFD56" w14:paraId="60D05536" w14:textId="738904A6">
      <w:pPr>
        <w:spacing w:line="480" w:lineRule="auto"/>
        <w:jc w:val="center"/>
        <w:rPr>
          <w:b w:val="0"/>
          <w:bCs w:val="0"/>
        </w:rPr>
      </w:pPr>
    </w:p>
    <w:p w:rsidR="31DEFD56" w:rsidP="31DEFD56" w:rsidRDefault="31DEFD56" w14:paraId="064ACCFF" w14:textId="6D72B90A">
      <w:pPr>
        <w:spacing w:line="480" w:lineRule="auto"/>
        <w:jc w:val="center"/>
        <w:rPr>
          <w:b w:val="0"/>
          <w:bCs w:val="0"/>
        </w:rPr>
      </w:pPr>
    </w:p>
    <w:p w:rsidR="31DEFD56" w:rsidP="31DEFD56" w:rsidRDefault="31DEFD56" w14:paraId="3D37A1AC" w14:textId="46325E50">
      <w:pPr>
        <w:spacing w:line="480" w:lineRule="auto"/>
        <w:jc w:val="center"/>
        <w:rPr>
          <w:b w:val="0"/>
          <w:bCs w:val="0"/>
        </w:rPr>
      </w:pPr>
    </w:p>
    <w:p w:rsidR="31DEFD56" w:rsidP="31DEFD56" w:rsidRDefault="31DEFD56" w14:paraId="6C9353B0" w14:textId="4D3EBAD7">
      <w:pPr>
        <w:spacing w:line="480" w:lineRule="auto"/>
        <w:jc w:val="center"/>
        <w:rPr>
          <w:b w:val="0"/>
          <w:bCs w:val="0"/>
        </w:rPr>
      </w:pPr>
    </w:p>
    <w:p w:rsidR="31DEFD56" w:rsidP="31DEFD56" w:rsidRDefault="31DEFD56" w14:paraId="007E5517" w14:textId="5A724D7F">
      <w:pPr>
        <w:spacing w:line="480" w:lineRule="auto"/>
        <w:jc w:val="center"/>
        <w:rPr>
          <w:b w:val="0"/>
          <w:bCs w:val="0"/>
        </w:rPr>
      </w:pPr>
    </w:p>
    <w:p w:rsidR="0CF6040F" w:rsidP="31DEFD56" w:rsidRDefault="0CF6040F" w14:paraId="6CD24BEC" w14:textId="33E45E49">
      <w:pPr>
        <w:spacing w:line="480" w:lineRule="auto"/>
        <w:jc w:val="center"/>
        <w:rPr>
          <w:b w:val="1"/>
          <w:bCs w:val="1"/>
        </w:rPr>
      </w:pPr>
      <w:r w:rsidRPr="31DEFD56" w:rsidR="0CF6040F">
        <w:rPr>
          <w:b w:val="1"/>
          <w:bCs w:val="1"/>
        </w:rPr>
        <w:t>CS 320 Project Two – Summary and Reflections</w:t>
      </w:r>
    </w:p>
    <w:p w:rsidR="67B4CE8F" w:rsidP="31DEFD56" w:rsidRDefault="67B4CE8F" w14:paraId="52A8D797" w14:textId="4BF1BA49">
      <w:pPr>
        <w:spacing w:line="480" w:lineRule="auto"/>
        <w:jc w:val="left"/>
        <w:rPr>
          <w:b w:val="1"/>
          <w:bCs w:val="1"/>
        </w:rPr>
      </w:pPr>
      <w:r w:rsidRPr="31DEFD56" w:rsidR="67B4CE8F">
        <w:rPr>
          <w:b w:val="1"/>
          <w:bCs w:val="1"/>
        </w:rPr>
        <w:t>Summary</w:t>
      </w:r>
    </w:p>
    <w:p w:rsidR="0CF6040F" w:rsidP="31DEFD56" w:rsidRDefault="0CF6040F" w14:paraId="1F10EEB5" w14:textId="1506BC0B">
      <w:pPr>
        <w:spacing w:line="480" w:lineRule="auto"/>
        <w:jc w:val="left"/>
        <w:rPr>
          <w:b w:val="1"/>
          <w:bCs w:val="1"/>
        </w:rPr>
      </w:pPr>
      <w:r w:rsidRPr="31DEFD56" w:rsidR="0CF6040F">
        <w:rPr>
          <w:b w:val="1"/>
          <w:bCs w:val="1"/>
        </w:rPr>
        <w:t>Unit Testing Approach for Each Feature</w:t>
      </w:r>
    </w:p>
    <w:p w:rsidR="0CF6040F" w:rsidP="31DEFD56" w:rsidRDefault="0CF6040F" w14:paraId="76CA8793" w14:textId="093C5532">
      <w:pPr>
        <w:pStyle w:val="Normal"/>
        <w:spacing w:line="480" w:lineRule="auto"/>
        <w:ind w:firstLine="720"/>
        <w:jc w:val="left"/>
      </w:pPr>
      <w:r w:rsidR="0CF6040F">
        <w:rPr>
          <w:b w:val="0"/>
          <w:bCs w:val="0"/>
        </w:rPr>
        <w:t xml:space="preserve">For Project One, I implemented unit testing using JUnit 5 for the Contact Service, Task Service, and Appointment Service. My approach was driven directly by the stated software requirements. </w:t>
      </w:r>
      <w:r w:rsidR="0CF6040F">
        <w:rPr>
          <w:b w:val="0"/>
          <w:bCs w:val="0"/>
        </w:rPr>
        <w:t>Before writing any tests, I reviewed the constraints for each class and translated those requirements into specific test cases.</w:t>
      </w:r>
      <w:r w:rsidR="0CF6040F">
        <w:rPr>
          <w:b w:val="0"/>
          <w:bCs w:val="0"/>
        </w:rPr>
        <w:t xml:space="preserve"> I focused on </w:t>
      </w:r>
      <w:r w:rsidR="0CF6040F">
        <w:rPr>
          <w:b w:val="0"/>
          <w:bCs w:val="0"/>
        </w:rPr>
        <w:t>validating</w:t>
      </w:r>
      <w:r w:rsidR="0CF6040F">
        <w:rPr>
          <w:b w:val="0"/>
          <w:bCs w:val="0"/>
        </w:rPr>
        <w:t xml:space="preserve"> both expected behavior and failure conditions to ensure the services behaved correctly under all defined scenarios.</w:t>
      </w:r>
    </w:p>
    <w:p w:rsidR="0CF6040F" w:rsidP="31DEFD56" w:rsidRDefault="0CF6040F" w14:paraId="2F7CE507" w14:textId="35EB87AC">
      <w:pPr>
        <w:pStyle w:val="Normal"/>
        <w:spacing w:line="480" w:lineRule="auto"/>
        <w:ind w:firstLine="720"/>
        <w:jc w:val="left"/>
      </w:pPr>
      <w:r w:rsidR="0CF6040F">
        <w:rPr>
          <w:b w:val="0"/>
          <w:bCs w:val="0"/>
        </w:rPr>
        <w:t xml:space="preserve">For the Contact Service, I tested field length restrictions, null value constraints, and the requirement that contact IDs must be unique. I verified that IDs could not exceed the maximum character </w:t>
      </w:r>
      <w:r w:rsidR="0CF6040F">
        <w:rPr>
          <w:b w:val="0"/>
          <w:bCs w:val="0"/>
        </w:rPr>
        <w:t>limit</w:t>
      </w:r>
      <w:r w:rsidR="0CF6040F">
        <w:rPr>
          <w:b w:val="0"/>
          <w:bCs w:val="0"/>
        </w:rPr>
        <w:t xml:space="preserve"> and that required fields could not be left blank. I also tested </w:t>
      </w:r>
      <w:r w:rsidR="0CF6040F">
        <w:rPr>
          <w:b w:val="0"/>
          <w:bCs w:val="0"/>
        </w:rPr>
        <w:t>update</w:t>
      </w:r>
      <w:r w:rsidR="0CF6040F">
        <w:rPr>
          <w:b w:val="0"/>
          <w:bCs w:val="0"/>
        </w:rPr>
        <w:t xml:space="preserve"> and </w:t>
      </w:r>
      <w:r w:rsidR="0CF6040F">
        <w:rPr>
          <w:b w:val="0"/>
          <w:bCs w:val="0"/>
        </w:rPr>
        <w:t>delete</w:t>
      </w:r>
      <w:r w:rsidR="0CF6040F">
        <w:rPr>
          <w:b w:val="0"/>
          <w:bCs w:val="0"/>
        </w:rPr>
        <w:t xml:space="preserve"> operations to confirm that the service correctly modified or removed stored contacts. These tests ensured that the Contact model and its associated service enforced all validation rules.</w:t>
      </w:r>
    </w:p>
    <w:p w:rsidR="0CF6040F" w:rsidP="31DEFD56" w:rsidRDefault="0CF6040F" w14:paraId="0F3ABFB2" w14:textId="6FDFE58F">
      <w:pPr>
        <w:pStyle w:val="Normal"/>
        <w:spacing w:line="480" w:lineRule="auto"/>
        <w:ind w:firstLine="720"/>
        <w:jc w:val="left"/>
      </w:pPr>
      <w:r w:rsidR="0CF6040F">
        <w:rPr>
          <w:b w:val="0"/>
          <w:bCs w:val="0"/>
        </w:rPr>
        <w:t xml:space="preserve">For the Task Service, I followed a similar approach. I </w:t>
      </w:r>
      <w:r w:rsidR="0CF6040F">
        <w:rPr>
          <w:b w:val="0"/>
          <w:bCs w:val="0"/>
        </w:rPr>
        <w:t>validated</w:t>
      </w:r>
      <w:r w:rsidR="0CF6040F">
        <w:rPr>
          <w:b w:val="0"/>
          <w:bCs w:val="0"/>
        </w:rPr>
        <w:t xml:space="preserve"> task ID uniqueness, confirmed that </w:t>
      </w:r>
      <w:r w:rsidR="0CF6040F">
        <w:rPr>
          <w:b w:val="0"/>
          <w:bCs w:val="0"/>
        </w:rPr>
        <w:t>required</w:t>
      </w:r>
      <w:r w:rsidR="0CF6040F">
        <w:rPr>
          <w:b w:val="0"/>
          <w:bCs w:val="0"/>
        </w:rPr>
        <w:t xml:space="preserve"> fields were enforced, and tested description length limits. I ensured that valid tasks could be added </w:t>
      </w:r>
      <w:r w:rsidR="0CF6040F">
        <w:rPr>
          <w:b w:val="0"/>
          <w:bCs w:val="0"/>
        </w:rPr>
        <w:t>successfully</w:t>
      </w:r>
      <w:r w:rsidR="0CF6040F">
        <w:rPr>
          <w:b w:val="0"/>
          <w:bCs w:val="0"/>
        </w:rPr>
        <w:t xml:space="preserve"> and that invalid inputs resulted in exceptions. I also verified that deletion operations removed the correct task without affecting other stored entries. Each test </w:t>
      </w:r>
      <w:r w:rsidR="0CF6040F">
        <w:rPr>
          <w:b w:val="0"/>
          <w:bCs w:val="0"/>
        </w:rPr>
        <w:t>directly</w:t>
      </w:r>
      <w:r w:rsidR="0CF6040F">
        <w:rPr>
          <w:b w:val="0"/>
          <w:bCs w:val="0"/>
        </w:rPr>
        <w:t xml:space="preserve"> mapped back to a requirement, ensuring traceability between documentation and implementation.</w:t>
      </w:r>
    </w:p>
    <w:p w:rsidR="0CF6040F" w:rsidP="31DEFD56" w:rsidRDefault="0CF6040F" w14:paraId="24569A03" w14:textId="057ECA89">
      <w:pPr>
        <w:pStyle w:val="Normal"/>
        <w:spacing w:line="480" w:lineRule="auto"/>
        <w:ind w:firstLine="720"/>
        <w:jc w:val="left"/>
      </w:pPr>
      <w:r w:rsidR="0CF6040F">
        <w:rPr>
          <w:b w:val="0"/>
          <w:bCs w:val="0"/>
        </w:rPr>
        <w:t xml:space="preserve">For the Appointment Service, I placed particular emphasis on date validation because it introduced time-sensitive logic. I tested that appointment dates could not be set in the </w:t>
      </w:r>
      <w:r w:rsidR="0CF6040F">
        <w:rPr>
          <w:b w:val="0"/>
          <w:bCs w:val="0"/>
        </w:rPr>
        <w:t>past</w:t>
      </w:r>
      <w:r w:rsidR="0CF6040F">
        <w:rPr>
          <w:b w:val="0"/>
          <w:bCs w:val="0"/>
        </w:rPr>
        <w:t xml:space="preserve"> and that appointment IDs remained unique. I carefully structured tests to compare dates against the current system date to confirm that validation rules were enforced consistently. This ensured that appointments met the defined business logic requirements.</w:t>
      </w:r>
    </w:p>
    <w:p w:rsidR="0CF6040F" w:rsidP="31DEFD56" w:rsidRDefault="0CF6040F" w14:paraId="72772872" w14:textId="5A54C393">
      <w:pPr>
        <w:pStyle w:val="Normal"/>
        <w:spacing w:line="480" w:lineRule="auto"/>
        <w:jc w:val="left"/>
        <w:rPr>
          <w:b w:val="1"/>
          <w:bCs w:val="1"/>
        </w:rPr>
      </w:pPr>
      <w:r w:rsidRPr="31DEFD56" w:rsidR="0CF6040F">
        <w:rPr>
          <w:b w:val="1"/>
          <w:bCs w:val="1"/>
        </w:rPr>
        <w:t>Alignment to Software Requirements</w:t>
      </w:r>
    </w:p>
    <w:p w:rsidR="0CF6040F" w:rsidP="31DEFD56" w:rsidRDefault="0CF6040F" w14:paraId="7A114B3D" w14:textId="1F12E63A">
      <w:pPr>
        <w:pStyle w:val="Normal"/>
        <w:spacing w:line="480" w:lineRule="auto"/>
        <w:ind w:firstLine="720"/>
        <w:jc w:val="left"/>
      </w:pPr>
      <w:r w:rsidR="0CF6040F">
        <w:rPr>
          <w:b w:val="0"/>
          <w:bCs w:val="0"/>
        </w:rPr>
        <w:t xml:space="preserve">My testing approach was strongly aligned with the software requirements because each constraint was explicitly </w:t>
      </w:r>
      <w:r w:rsidR="0CF6040F">
        <w:rPr>
          <w:b w:val="0"/>
          <w:bCs w:val="0"/>
        </w:rPr>
        <w:t>validated</w:t>
      </w:r>
      <w:r w:rsidR="0CF6040F">
        <w:rPr>
          <w:b w:val="0"/>
          <w:bCs w:val="0"/>
        </w:rPr>
        <w:t xml:space="preserve"> through one or more test cases. For every requirement specifying a field limit, non-null restriction, or uniqueness rule, I created corresponding positive and negative tests. Positive tests confirmed that valid input was accepted, while negative tests verified that invalid input triggered exceptions. This dual approach strengthened confidence that the implementation met expectations.</w:t>
      </w:r>
    </w:p>
    <w:p w:rsidR="0CF6040F" w:rsidP="31DEFD56" w:rsidRDefault="0CF6040F" w14:paraId="39A09398" w14:textId="722A00C2">
      <w:pPr>
        <w:pStyle w:val="Normal"/>
        <w:spacing w:line="480" w:lineRule="auto"/>
        <w:ind w:firstLine="720"/>
        <w:jc w:val="left"/>
      </w:pPr>
      <w:r w:rsidR="0CF6040F">
        <w:rPr>
          <w:b w:val="0"/>
          <w:bCs w:val="0"/>
        </w:rPr>
        <w:t xml:space="preserve">The structure of my test suite reflected the requirements document. Each public method was tested for both correct execution and </w:t>
      </w:r>
      <w:r w:rsidR="0CF6040F">
        <w:rPr>
          <w:b w:val="0"/>
          <w:bCs w:val="0"/>
        </w:rPr>
        <w:t>appropriate error</w:t>
      </w:r>
      <w:r w:rsidR="0CF6040F">
        <w:rPr>
          <w:b w:val="0"/>
          <w:bCs w:val="0"/>
        </w:rPr>
        <w:t xml:space="preserve"> handling. This alignment ensured that no requirement was assumed or overlooked. By directly mapping requirements to test cases, I </w:t>
      </w:r>
      <w:r w:rsidR="0CF6040F">
        <w:rPr>
          <w:b w:val="0"/>
          <w:bCs w:val="0"/>
        </w:rPr>
        <w:t>maintained</w:t>
      </w:r>
      <w:r w:rsidR="0CF6040F">
        <w:rPr>
          <w:b w:val="0"/>
          <w:bCs w:val="0"/>
        </w:rPr>
        <w:t xml:space="preserve"> consistency and clarity throughout the testing process.</w:t>
      </w:r>
    </w:p>
    <w:p w:rsidR="0CF6040F" w:rsidP="31DEFD56" w:rsidRDefault="0CF6040F" w14:paraId="5443AB22" w14:textId="3D3CCA54">
      <w:pPr>
        <w:pStyle w:val="Normal"/>
        <w:spacing w:line="480" w:lineRule="auto"/>
        <w:jc w:val="left"/>
        <w:rPr>
          <w:b w:val="1"/>
          <w:bCs w:val="1"/>
        </w:rPr>
      </w:pPr>
      <w:r w:rsidRPr="31DEFD56" w:rsidR="0CF6040F">
        <w:rPr>
          <w:b w:val="1"/>
          <w:bCs w:val="1"/>
        </w:rPr>
        <w:t>Quality and Coverage of JUnit Tests</w:t>
      </w:r>
    </w:p>
    <w:p w:rsidR="0CF6040F" w:rsidP="31DEFD56" w:rsidRDefault="0CF6040F" w14:paraId="0547FBF8" w14:textId="778B73CA">
      <w:pPr>
        <w:pStyle w:val="Normal"/>
        <w:spacing w:line="480" w:lineRule="auto"/>
        <w:ind w:firstLine="720"/>
        <w:jc w:val="left"/>
        <w:rPr>
          <w:b w:val="0"/>
          <w:bCs w:val="0"/>
        </w:rPr>
      </w:pPr>
      <w:r w:rsidR="0CF6040F">
        <w:rPr>
          <w:b w:val="0"/>
          <w:bCs w:val="0"/>
        </w:rPr>
        <w:t xml:space="preserve">The overall quality of my JUnit tests was supported by high code coverage. My test suite achieved over ninety </w:t>
      </w:r>
      <w:r w:rsidR="0CF6040F">
        <w:rPr>
          <w:b w:val="0"/>
          <w:bCs w:val="0"/>
        </w:rPr>
        <w:t>percent</w:t>
      </w:r>
      <w:r w:rsidR="0CF6040F">
        <w:rPr>
          <w:b w:val="0"/>
          <w:bCs w:val="0"/>
        </w:rPr>
        <w:t xml:space="preserve"> line coverage across the model and service classes. This level of coverage </w:t>
      </w:r>
      <w:r w:rsidR="0CF6040F">
        <w:rPr>
          <w:b w:val="0"/>
          <w:bCs w:val="0"/>
        </w:rPr>
        <w:t>indicates</w:t>
      </w:r>
      <w:r w:rsidR="0CF6040F">
        <w:rPr>
          <w:b w:val="0"/>
          <w:bCs w:val="0"/>
        </w:rPr>
        <w:t xml:space="preserve"> that </w:t>
      </w:r>
      <w:r w:rsidR="0CF6040F">
        <w:rPr>
          <w:b w:val="0"/>
          <w:bCs w:val="0"/>
        </w:rPr>
        <w:t>nearly all</w:t>
      </w:r>
      <w:r w:rsidR="0CF6040F">
        <w:rPr>
          <w:b w:val="0"/>
          <w:bCs w:val="0"/>
        </w:rPr>
        <w:t xml:space="preserve"> executable lines were exercised during testing. </w:t>
      </w:r>
      <w:r w:rsidR="0CF6040F">
        <w:rPr>
          <w:b w:val="0"/>
          <w:bCs w:val="0"/>
        </w:rPr>
        <w:t>While coverage alone does not guarantee correctness, it provided strong evidence that the majority of logic paths were evaluated.</w:t>
      </w:r>
    </w:p>
    <w:p w:rsidR="0CF6040F" w:rsidP="31DEFD56" w:rsidRDefault="0CF6040F" w14:paraId="1F1BAE66" w14:textId="58F3CDCF">
      <w:pPr>
        <w:pStyle w:val="Normal"/>
        <w:spacing w:line="480" w:lineRule="auto"/>
        <w:ind w:firstLine="720"/>
        <w:jc w:val="left"/>
      </w:pPr>
      <w:r w:rsidR="0CF6040F">
        <w:rPr>
          <w:b w:val="0"/>
          <w:bCs w:val="0"/>
        </w:rPr>
        <w:t>In addition to coverage percentage, the quality of the tests was reflected in their structure. Each test focused on a single behavior, which improved clarity and reduced ambiguity. Tests were written to be independent, meaning that the outcome of one test did not affect another. This ensured reliability and repeatability. By combining strong coverage with targeted, behavior-focused tests, I was confident in the effectiveness of my testing strategy.</w:t>
      </w:r>
    </w:p>
    <w:p w:rsidR="0CF6040F" w:rsidP="31DEFD56" w:rsidRDefault="0CF6040F" w14:paraId="79622D7B" w14:textId="771520B6">
      <w:pPr>
        <w:pStyle w:val="Normal"/>
        <w:spacing w:line="480" w:lineRule="auto"/>
        <w:jc w:val="left"/>
      </w:pPr>
      <w:r w:rsidR="0CF6040F">
        <w:rPr>
          <w:b w:val="0"/>
          <w:bCs w:val="0"/>
        </w:rPr>
        <w:t>Experience Writing the JUnit Tests</w:t>
      </w:r>
    </w:p>
    <w:p w:rsidR="0CF6040F" w:rsidP="31DEFD56" w:rsidRDefault="0CF6040F" w14:paraId="7F6A3C87" w14:textId="42E0AB89">
      <w:pPr>
        <w:pStyle w:val="Normal"/>
        <w:spacing w:line="480" w:lineRule="auto"/>
        <w:ind w:firstLine="720"/>
        <w:jc w:val="left"/>
      </w:pPr>
      <w:r w:rsidR="0CF6040F">
        <w:rPr>
          <w:b w:val="0"/>
          <w:bCs w:val="0"/>
        </w:rPr>
        <w:t xml:space="preserve">Writing the JUnit tests strengthened my understanding of defensive programming and validation logic. I ensured that my code was technically </w:t>
      </w:r>
      <w:r w:rsidR="0CF6040F">
        <w:rPr>
          <w:b w:val="0"/>
          <w:bCs w:val="0"/>
        </w:rPr>
        <w:t>sound</w:t>
      </w:r>
      <w:r w:rsidR="0CF6040F">
        <w:rPr>
          <w:b w:val="0"/>
          <w:bCs w:val="0"/>
        </w:rPr>
        <w:t xml:space="preserve"> by testing both normal and exceptional conditions. Rather than only verifying that valid data worked, I intentionally tested invalid inputs such as null values, excessive character lengths, duplicate IDs, and past dates. This approach confirmed that the system handled errors gracefully and enforced constraints as intended.</w:t>
      </w:r>
    </w:p>
    <w:p w:rsidR="0CF6040F" w:rsidP="31DEFD56" w:rsidRDefault="0CF6040F" w14:paraId="7BA95B7D" w14:textId="7313622E">
      <w:pPr>
        <w:pStyle w:val="Normal"/>
        <w:spacing w:line="480" w:lineRule="auto"/>
        <w:ind w:firstLine="720"/>
        <w:jc w:val="left"/>
      </w:pPr>
      <w:r w:rsidR="0CF6040F">
        <w:rPr>
          <w:b w:val="0"/>
          <w:bCs w:val="0"/>
        </w:rPr>
        <w:t xml:space="preserve">I also considered efficiency while writing tests. I avoided unnecessary repetition and ensured that each test addressed a specific requirement. By keeping tests concise and focused, I improved </w:t>
      </w:r>
      <w:r w:rsidR="0CF6040F">
        <w:rPr>
          <w:b w:val="0"/>
          <w:bCs w:val="0"/>
        </w:rPr>
        <w:t>maintainability</w:t>
      </w:r>
      <w:r w:rsidR="0CF6040F">
        <w:rPr>
          <w:b w:val="0"/>
          <w:bCs w:val="0"/>
        </w:rPr>
        <w:t xml:space="preserve"> and readability. The experience reinforced the importance of structured thinking and disciplined validation when developing back-end services.</w:t>
      </w:r>
    </w:p>
    <w:p w:rsidR="0CF6040F" w:rsidP="31DEFD56" w:rsidRDefault="0CF6040F" w14:paraId="51194012" w14:textId="53B1FE27">
      <w:pPr>
        <w:pStyle w:val="Normal"/>
        <w:spacing w:line="480" w:lineRule="auto"/>
        <w:jc w:val="left"/>
        <w:rPr>
          <w:b w:val="1"/>
          <w:bCs w:val="1"/>
        </w:rPr>
      </w:pPr>
      <w:r w:rsidRPr="31DEFD56" w:rsidR="0CF6040F">
        <w:rPr>
          <w:b w:val="1"/>
          <w:bCs w:val="1"/>
        </w:rPr>
        <w:t>Reflection</w:t>
      </w:r>
    </w:p>
    <w:p w:rsidR="0CF6040F" w:rsidP="31DEFD56" w:rsidRDefault="0CF6040F" w14:paraId="45576132" w14:textId="3CEB224F">
      <w:pPr>
        <w:pStyle w:val="Normal"/>
        <w:spacing w:line="480" w:lineRule="auto"/>
        <w:jc w:val="left"/>
        <w:rPr>
          <w:b w:val="1"/>
          <w:bCs w:val="1"/>
        </w:rPr>
      </w:pPr>
      <w:r w:rsidRPr="31DEFD56" w:rsidR="0CF6040F">
        <w:rPr>
          <w:b w:val="1"/>
          <w:bCs w:val="1"/>
        </w:rPr>
        <w:t>Testing Techniques</w:t>
      </w:r>
    </w:p>
    <w:p w:rsidR="0CF6040F" w:rsidP="31DEFD56" w:rsidRDefault="0CF6040F" w14:paraId="4E1E926C" w14:textId="532B28F1">
      <w:pPr>
        <w:pStyle w:val="Normal"/>
        <w:spacing w:line="480" w:lineRule="auto"/>
        <w:ind w:firstLine="720"/>
        <w:jc w:val="left"/>
      </w:pPr>
      <w:r w:rsidR="0CF6040F">
        <w:rPr>
          <w:b w:val="0"/>
          <w:bCs w:val="0"/>
        </w:rPr>
        <w:t xml:space="preserve">In this project, I primarily employed unit testing, boundary value analysis, and exception testing. Unit testing involves testing individual classes and methods in isolation to verify that each </w:t>
      </w:r>
      <w:r w:rsidR="0CF6040F">
        <w:rPr>
          <w:b w:val="0"/>
          <w:bCs w:val="0"/>
        </w:rPr>
        <w:t>component</w:t>
      </w:r>
      <w:r w:rsidR="0CF6040F">
        <w:rPr>
          <w:b w:val="0"/>
          <w:bCs w:val="0"/>
        </w:rPr>
        <w:t xml:space="preserve"> functions correctly on its own. This technique is especially effective for validating business logic and data constraints before integration with other system components.</w:t>
      </w:r>
    </w:p>
    <w:p w:rsidR="0CF6040F" w:rsidP="31DEFD56" w:rsidRDefault="0CF6040F" w14:paraId="5B2ED4DA" w14:textId="71CB293F">
      <w:pPr>
        <w:pStyle w:val="Normal"/>
        <w:spacing w:line="480" w:lineRule="auto"/>
        <w:ind w:firstLine="720"/>
        <w:jc w:val="left"/>
      </w:pPr>
      <w:r w:rsidR="0CF6040F">
        <w:rPr>
          <w:b w:val="0"/>
          <w:bCs w:val="0"/>
        </w:rPr>
        <w:t>Boundary value analysis was used when testing character limits and date constraints. By testing values at, below, and above defined limits, I confirmed that validation logic worked as intended. This technique is particularly useful for catching off-by-one errors and edge case failures.</w:t>
      </w:r>
    </w:p>
    <w:p w:rsidR="0CF6040F" w:rsidP="31DEFD56" w:rsidRDefault="0CF6040F" w14:paraId="3DF7B2B9" w14:textId="73AD15BB">
      <w:pPr>
        <w:pStyle w:val="Normal"/>
        <w:spacing w:line="480" w:lineRule="auto"/>
        <w:ind w:firstLine="720"/>
        <w:jc w:val="left"/>
      </w:pPr>
      <w:r w:rsidR="0CF6040F">
        <w:rPr>
          <w:b w:val="0"/>
          <w:bCs w:val="0"/>
        </w:rPr>
        <w:t xml:space="preserve">Exception testing was used to confirm that invalid inputs triggered the </w:t>
      </w:r>
      <w:r w:rsidR="0CF6040F">
        <w:rPr>
          <w:b w:val="0"/>
          <w:bCs w:val="0"/>
        </w:rPr>
        <w:t>appropriate errors</w:t>
      </w:r>
      <w:r w:rsidR="0CF6040F">
        <w:rPr>
          <w:b w:val="0"/>
          <w:bCs w:val="0"/>
        </w:rPr>
        <w:t xml:space="preserve">. Rather than allowing silent failures, the services were designed to throw exceptions when constraints were violated. Testing these scenarios </w:t>
      </w:r>
      <w:r w:rsidR="0CF6040F">
        <w:rPr>
          <w:b w:val="0"/>
          <w:bCs w:val="0"/>
        </w:rPr>
        <w:t>ensured</w:t>
      </w:r>
      <w:r w:rsidR="0CF6040F">
        <w:rPr>
          <w:b w:val="0"/>
          <w:bCs w:val="0"/>
        </w:rPr>
        <w:t xml:space="preserve"> robustness and reliability.</w:t>
      </w:r>
    </w:p>
    <w:p w:rsidR="0CF6040F" w:rsidP="31DEFD56" w:rsidRDefault="0CF6040F" w14:paraId="269D46D0" w14:textId="76136B0D">
      <w:pPr>
        <w:pStyle w:val="Normal"/>
        <w:spacing w:line="480" w:lineRule="auto"/>
        <w:ind w:firstLine="720"/>
        <w:jc w:val="left"/>
      </w:pPr>
      <w:r w:rsidR="0CF6040F">
        <w:rPr>
          <w:b w:val="0"/>
          <w:bCs w:val="0"/>
        </w:rPr>
        <w:t xml:space="preserve">I did not implement integration testing, system testing, or performance testing in this project. Integration testing focuses on interactions between multiple components, while system testing evaluates the complete application in a realistic environment. Performance testing measures responsiveness and scalability under load. Although these techniques were not </w:t>
      </w:r>
      <w:r w:rsidR="0CF6040F">
        <w:rPr>
          <w:b w:val="0"/>
          <w:bCs w:val="0"/>
        </w:rPr>
        <w:t>required</w:t>
      </w:r>
      <w:r w:rsidR="0CF6040F">
        <w:rPr>
          <w:b w:val="0"/>
          <w:bCs w:val="0"/>
        </w:rPr>
        <w:t xml:space="preserve"> for this assignment, they are critical in larger production systems where services interact with databases, APIs, or user interfaces.</w:t>
      </w:r>
    </w:p>
    <w:p w:rsidR="0CF6040F" w:rsidP="31DEFD56" w:rsidRDefault="0CF6040F" w14:paraId="5E4CF151" w14:textId="585DB54A">
      <w:pPr>
        <w:pStyle w:val="Normal"/>
        <w:spacing w:line="480" w:lineRule="auto"/>
        <w:ind w:firstLine="720"/>
        <w:jc w:val="left"/>
      </w:pPr>
      <w:r w:rsidR="0CF6040F">
        <w:rPr>
          <w:b w:val="0"/>
          <w:bCs w:val="0"/>
        </w:rPr>
        <w:t>In practice, unit testing is most effective during development to catch logic errors early. Boundary testing is valuable in systems with strict validation rules, such as financial or healthcare applications. Integration and system testing become essential when verifying interactions across distributed systems. Performance testing is crucial in enterprise environments where scalability and responsiveness are business priorities.</w:t>
      </w:r>
    </w:p>
    <w:p w:rsidR="0CF6040F" w:rsidP="31DEFD56" w:rsidRDefault="0CF6040F" w14:paraId="52E72715" w14:textId="0693D469">
      <w:pPr>
        <w:pStyle w:val="Normal"/>
        <w:spacing w:line="480" w:lineRule="auto"/>
        <w:jc w:val="left"/>
        <w:rPr>
          <w:b w:val="1"/>
          <w:bCs w:val="1"/>
        </w:rPr>
      </w:pPr>
      <w:r w:rsidRPr="31DEFD56" w:rsidR="0CF6040F">
        <w:rPr>
          <w:b w:val="1"/>
          <w:bCs w:val="1"/>
        </w:rPr>
        <w:t>Mindset</w:t>
      </w:r>
    </w:p>
    <w:p w:rsidR="0CF6040F" w:rsidP="31DEFD56" w:rsidRDefault="0CF6040F" w14:paraId="1F04B58E" w14:textId="25E65368">
      <w:pPr>
        <w:pStyle w:val="Normal"/>
        <w:spacing w:line="480" w:lineRule="auto"/>
        <w:ind w:firstLine="720"/>
        <w:jc w:val="left"/>
      </w:pPr>
      <w:r w:rsidR="0CF6040F">
        <w:rPr>
          <w:b w:val="0"/>
          <w:bCs w:val="0"/>
        </w:rPr>
        <w:t xml:space="preserve">While working on this project, I adopted a cautious and analytical mindset. As a software tester, it was important to assume that errors were possible, even when the logic appeared </w:t>
      </w:r>
      <w:r w:rsidR="0CF6040F">
        <w:rPr>
          <w:b w:val="0"/>
          <w:bCs w:val="0"/>
        </w:rPr>
        <w:t>correct</w:t>
      </w:r>
      <w:r w:rsidR="0CF6040F">
        <w:rPr>
          <w:b w:val="0"/>
          <w:bCs w:val="0"/>
        </w:rPr>
        <w:t xml:space="preserve">. I recognized that small validation failures, such as </w:t>
      </w:r>
      <w:r w:rsidR="0CF6040F">
        <w:rPr>
          <w:b w:val="0"/>
          <w:bCs w:val="0"/>
        </w:rPr>
        <w:t>failing to enforce</w:t>
      </w:r>
      <w:r w:rsidR="0CF6040F">
        <w:rPr>
          <w:b w:val="0"/>
          <w:bCs w:val="0"/>
        </w:rPr>
        <w:t xml:space="preserve"> unique identifiers, could lead to larger system inconsistencies. This awareness encouraged me to test thoroughly and </w:t>
      </w:r>
      <w:r w:rsidR="0CF6040F">
        <w:rPr>
          <w:b w:val="0"/>
          <w:bCs w:val="0"/>
        </w:rPr>
        <w:t>anticipate</w:t>
      </w:r>
      <w:r w:rsidR="0CF6040F">
        <w:rPr>
          <w:b w:val="0"/>
          <w:bCs w:val="0"/>
        </w:rPr>
        <w:t xml:space="preserve"> potential failure points.</w:t>
      </w:r>
    </w:p>
    <w:p w:rsidR="0CF6040F" w:rsidP="31DEFD56" w:rsidRDefault="0CF6040F" w14:paraId="74649EBB" w14:textId="3C530498">
      <w:pPr>
        <w:pStyle w:val="Normal"/>
        <w:spacing w:line="480" w:lineRule="auto"/>
        <w:ind w:firstLine="720"/>
        <w:jc w:val="left"/>
        <w:rPr>
          <w:b w:val="0"/>
          <w:bCs w:val="0"/>
        </w:rPr>
      </w:pPr>
      <w:r w:rsidR="0CF6040F">
        <w:rPr>
          <w:b w:val="0"/>
          <w:bCs w:val="0"/>
        </w:rPr>
        <w:t xml:space="preserve">Appreciating the complexity and interrelationships of the code was also important. The services relied on collections to store and retrieve objects. Errors in add, update, or </w:t>
      </w:r>
      <w:r w:rsidR="0CF6040F">
        <w:rPr>
          <w:b w:val="0"/>
          <w:bCs w:val="0"/>
        </w:rPr>
        <w:t>delete</w:t>
      </w:r>
      <w:r w:rsidR="0CF6040F">
        <w:rPr>
          <w:b w:val="0"/>
          <w:bCs w:val="0"/>
        </w:rPr>
        <w:t xml:space="preserve"> logic could affect the integrity of stored data. </w:t>
      </w:r>
      <w:r w:rsidR="0CF6040F">
        <w:rPr>
          <w:b w:val="0"/>
          <w:bCs w:val="0"/>
        </w:rPr>
        <w:t>By carefully testing these operations, I ensured that each service maintained internal consistency.</w:t>
      </w:r>
    </w:p>
    <w:p w:rsidR="0CF6040F" w:rsidP="31DEFD56" w:rsidRDefault="0CF6040F" w14:paraId="1AA7FD12" w14:textId="68959551">
      <w:pPr>
        <w:pStyle w:val="Normal"/>
        <w:spacing w:line="480" w:lineRule="auto"/>
        <w:ind w:firstLine="720"/>
        <w:jc w:val="left"/>
      </w:pPr>
      <w:r w:rsidR="0CF6040F">
        <w:rPr>
          <w:b w:val="0"/>
          <w:bCs w:val="0"/>
        </w:rPr>
        <w:t xml:space="preserve">Limiting bias was another critical consideration. Testing my own code </w:t>
      </w:r>
      <w:r w:rsidR="0CF6040F">
        <w:rPr>
          <w:b w:val="0"/>
          <w:bCs w:val="0"/>
        </w:rPr>
        <w:t>required</w:t>
      </w:r>
      <w:r w:rsidR="0CF6040F">
        <w:rPr>
          <w:b w:val="0"/>
          <w:bCs w:val="0"/>
        </w:rPr>
        <w:t xml:space="preserve"> intentional effort to challenge my assumptions. It is easy to believe that logic is correct because it was written with a specific intention. To counteract this bias, I deliberately created negative test cases designed to expose weaknesses. Testing invalid inputs helped me evaluate the system objectively rather than confirming expected outcomes.</w:t>
      </w:r>
    </w:p>
    <w:p w:rsidR="0CF6040F" w:rsidP="31DEFD56" w:rsidRDefault="0CF6040F" w14:paraId="1697C65C" w14:textId="0F1C8226">
      <w:pPr>
        <w:pStyle w:val="Normal"/>
        <w:spacing w:line="480" w:lineRule="auto"/>
        <w:ind w:firstLine="720"/>
        <w:jc w:val="left"/>
      </w:pPr>
      <w:r w:rsidR="0CF6040F">
        <w:rPr>
          <w:b w:val="0"/>
          <w:bCs w:val="0"/>
        </w:rPr>
        <w:t xml:space="preserve">Bias would be an even greater concern in professional environments where deadlines and familiarity can create pressure to assume correctness. </w:t>
      </w:r>
      <w:r w:rsidR="0CF6040F">
        <w:rPr>
          <w:b w:val="0"/>
          <w:bCs w:val="0"/>
        </w:rPr>
        <w:t>Separating development from testing responsibilities or using peer reviews can help mitigate this risk.</w:t>
      </w:r>
      <w:r w:rsidR="0CF6040F">
        <w:rPr>
          <w:b w:val="0"/>
          <w:bCs w:val="0"/>
        </w:rPr>
        <w:t xml:space="preserve"> Even when testing my own code, I approached it from the perspective of an external reviewer.</w:t>
      </w:r>
    </w:p>
    <w:p w:rsidR="0CF6040F" w:rsidP="31DEFD56" w:rsidRDefault="0CF6040F" w14:paraId="4D01A7CE" w14:textId="5DF4C2E8">
      <w:pPr>
        <w:pStyle w:val="Normal"/>
        <w:spacing w:line="480" w:lineRule="auto"/>
        <w:ind w:firstLine="720"/>
        <w:jc w:val="left"/>
      </w:pPr>
      <w:r w:rsidR="0CF6040F">
        <w:rPr>
          <w:b w:val="0"/>
          <w:bCs w:val="0"/>
        </w:rPr>
        <w:t>Being disciplined in the commitment to quality is essential in software engineering. Cutting corners in testing may save time initially, but it introduces technical debt that can lead to costly defects in the future. Poor validation logic can result in data corruption, security vulnerabilities, and maintenance challenges. By investing time in comprehensive testing early, developers reduce long-term risk.</w:t>
      </w:r>
    </w:p>
    <w:p w:rsidR="0CF6040F" w:rsidP="31DEFD56" w:rsidRDefault="0CF6040F" w14:paraId="6BCA5088" w14:textId="0F5A5E17">
      <w:pPr>
        <w:pStyle w:val="Normal"/>
        <w:spacing w:line="480" w:lineRule="auto"/>
        <w:ind w:firstLine="720"/>
        <w:jc w:val="left"/>
      </w:pPr>
      <w:r w:rsidR="0CF6040F">
        <w:rPr>
          <w:b w:val="0"/>
          <w:bCs w:val="0"/>
        </w:rPr>
        <w:t xml:space="preserve">As a future software engineering professional, I plan to avoid technical debt by </w:t>
      </w:r>
      <w:r w:rsidR="0CF6040F">
        <w:rPr>
          <w:b w:val="0"/>
          <w:bCs w:val="0"/>
        </w:rPr>
        <w:t>maintaining</w:t>
      </w:r>
      <w:r w:rsidR="0CF6040F">
        <w:rPr>
          <w:b w:val="0"/>
          <w:bCs w:val="0"/>
        </w:rPr>
        <w:t xml:space="preserve"> consistent testing practices, writing tests alongside implementation, and refactoring code when necessary. Quality must be intentional and continuous. Thorough testing ensures reliability, maintainability, and long-term success in software systems.</w:t>
      </w:r>
    </w:p>
    <w:sectPr>
      <w:pgSz w:w="12240" w:h="15840" w:orient="portrait"/>
      <w:pgMar w:top="1440" w:right="1440" w:bottom="1440" w:left="1440" w:header="720" w:footer="720" w:gutter="0"/>
      <w:cols w:space="720"/>
      <w:docGrid w:linePitch="360"/>
      <w:headerReference w:type="default" r:id="Rfa1c272954044ca9"/>
      <w:footerReference w:type="default" r:id="R869ea50555c74b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DEFD56" w:rsidTr="31DEFD56" w14:paraId="1FA6B3B4">
      <w:trPr>
        <w:trHeight w:val="300"/>
      </w:trPr>
      <w:tc>
        <w:tcPr>
          <w:tcW w:w="3120" w:type="dxa"/>
          <w:tcMar/>
        </w:tcPr>
        <w:p w:rsidR="31DEFD56" w:rsidP="31DEFD56" w:rsidRDefault="31DEFD56" w14:paraId="5272D2F6" w14:textId="13CD633E">
          <w:pPr>
            <w:pStyle w:val="Header"/>
            <w:bidi w:val="0"/>
            <w:ind w:left="-115"/>
            <w:jc w:val="left"/>
          </w:pPr>
        </w:p>
      </w:tc>
      <w:tc>
        <w:tcPr>
          <w:tcW w:w="3120" w:type="dxa"/>
          <w:tcMar/>
        </w:tcPr>
        <w:p w:rsidR="31DEFD56" w:rsidP="31DEFD56" w:rsidRDefault="31DEFD56" w14:paraId="52E6D611" w14:textId="1510CB1C">
          <w:pPr>
            <w:pStyle w:val="Header"/>
            <w:bidi w:val="0"/>
            <w:jc w:val="center"/>
          </w:pPr>
        </w:p>
      </w:tc>
      <w:tc>
        <w:tcPr>
          <w:tcW w:w="3120" w:type="dxa"/>
          <w:tcMar/>
        </w:tcPr>
        <w:p w:rsidR="31DEFD56" w:rsidP="31DEFD56" w:rsidRDefault="31DEFD56" w14:paraId="44E9D686" w14:textId="03E779CC">
          <w:pPr>
            <w:pStyle w:val="Header"/>
            <w:bidi w:val="0"/>
            <w:ind w:right="-115"/>
            <w:jc w:val="right"/>
          </w:pPr>
        </w:p>
      </w:tc>
    </w:tr>
  </w:tbl>
  <w:p w:rsidR="31DEFD56" w:rsidP="31DEFD56" w:rsidRDefault="31DEFD56" w14:paraId="5887653C" w14:textId="4EF0C5F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DEFD56" w:rsidTr="31DEFD56" w14:paraId="5C6BEF35">
      <w:trPr>
        <w:trHeight w:val="300"/>
      </w:trPr>
      <w:tc>
        <w:tcPr>
          <w:tcW w:w="3120" w:type="dxa"/>
          <w:tcMar/>
        </w:tcPr>
        <w:p w:rsidR="31DEFD56" w:rsidP="31DEFD56" w:rsidRDefault="31DEFD56" w14:paraId="5D9D5652" w14:textId="20AE323F">
          <w:pPr>
            <w:pStyle w:val="Header"/>
            <w:bidi w:val="0"/>
            <w:ind w:left="-115"/>
            <w:jc w:val="left"/>
          </w:pPr>
        </w:p>
      </w:tc>
      <w:tc>
        <w:tcPr>
          <w:tcW w:w="3120" w:type="dxa"/>
          <w:tcMar/>
        </w:tcPr>
        <w:p w:rsidR="31DEFD56" w:rsidP="31DEFD56" w:rsidRDefault="31DEFD56" w14:paraId="542223FC" w14:textId="0F3EB7B4">
          <w:pPr>
            <w:pStyle w:val="Header"/>
            <w:bidi w:val="0"/>
            <w:jc w:val="center"/>
          </w:pPr>
        </w:p>
      </w:tc>
      <w:tc>
        <w:tcPr>
          <w:tcW w:w="3120" w:type="dxa"/>
          <w:tcMar/>
        </w:tcPr>
        <w:p w:rsidR="31DEFD56" w:rsidP="31DEFD56" w:rsidRDefault="31DEFD56" w14:paraId="52873B2E" w14:textId="0E84FC13">
          <w:pPr>
            <w:pStyle w:val="Header"/>
            <w:bidi w:val="0"/>
            <w:ind w:right="-115"/>
            <w:jc w:val="right"/>
          </w:pPr>
          <w:r>
            <w:fldChar w:fldCharType="begin"/>
          </w:r>
          <w:r>
            <w:instrText xml:space="preserve">PAGE</w:instrText>
          </w:r>
          <w:r>
            <w:fldChar w:fldCharType="separate"/>
          </w:r>
          <w:r>
            <w:fldChar w:fldCharType="end"/>
          </w:r>
        </w:p>
      </w:tc>
    </w:tr>
  </w:tbl>
  <w:p w:rsidR="31DEFD56" w:rsidP="31DEFD56" w:rsidRDefault="31DEFD56" w14:paraId="526489D0" w14:textId="77206FB6">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BDEF83"/>
    <w:rsid w:val="0CF6040F"/>
    <w:rsid w:val="20CFF0F0"/>
    <w:rsid w:val="2206840F"/>
    <w:rsid w:val="28D32276"/>
    <w:rsid w:val="2DBDEF83"/>
    <w:rsid w:val="2F0CFA55"/>
    <w:rsid w:val="31DEFD56"/>
    <w:rsid w:val="39A3D701"/>
    <w:rsid w:val="4CD4B375"/>
    <w:rsid w:val="521378E6"/>
    <w:rsid w:val="67B4CE8F"/>
    <w:rsid w:val="6E23D58B"/>
    <w:rsid w:val="7579B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23C33"/>
  <w15:chartTrackingRefBased/>
  <w15:docId w15:val="{82F14DD8-7843-4011-AAE6-62023AF63F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1DEFD56"/>
    <w:pPr>
      <w:tabs>
        <w:tab w:val="center" w:leader="none" w:pos="4680"/>
        <w:tab w:val="right" w:leader="none" w:pos="9360"/>
      </w:tabs>
      <w:spacing w:after="0" w:line="240" w:lineRule="auto"/>
    </w:pPr>
  </w:style>
  <w:style w:type="paragraph" w:styleId="Footer">
    <w:uiPriority w:val="99"/>
    <w:name w:val="footer"/>
    <w:basedOn w:val="Normal"/>
    <w:unhideWhenUsed/>
    <w:rsid w:val="31DEFD5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fa1c272954044ca9" /><Relationship Type="http://schemas.openxmlformats.org/officeDocument/2006/relationships/footer" Target="footer.xml" Id="R869ea50555c74b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2026-03-01T23:51:05.3528359Z</dcterms:created>
  <dcterms:modified xsi:type="dcterms:W3CDTF">2026-03-01T23:56:42.5495897Z</dcterms:modified>
  <dc:creator>Burroughs, Brandon</dc:creator>
  <lastModifiedBy>Burroughs, Brandon</lastModifiedBy>
</coreProperties>
</file>