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p w:rsidRPr="00FC3CE8" w:rsidR="00BB30F9" w:rsidP="00FC3CE8" w:rsidRDefault="00BB30F9" w14:paraId="77FB5A7A" w14:textId="77777777">
      <w:pPr>
        <w:suppressAutoHyphens/>
        <w:contextualSpacing/>
        <w:rPr>
          <w:rFonts w:asciiTheme="majorHAnsi" w:hAnsiTheme="majorHAnsi" w:cstheme="majorHAnsi"/>
          <w:sz w:val="22"/>
          <w:szCs w:val="22"/>
        </w:rPr>
      </w:pPr>
    </w:p>
    <w:p w:rsidRPr="00FC3CE8" w:rsidR="00BB30F9" w:rsidP="00FC3CE8" w:rsidRDefault="00BB30F9" w14:paraId="00CAFD86" w14:textId="77777777">
      <w:pPr>
        <w:suppressAutoHyphens/>
        <w:contextualSpacing/>
        <w:rPr>
          <w:rFonts w:asciiTheme="majorHAnsi" w:hAnsiTheme="majorHAnsi" w:cstheme="majorHAnsi"/>
          <w:sz w:val="22"/>
          <w:szCs w:val="22"/>
        </w:rPr>
      </w:pPr>
    </w:p>
    <w:p w:rsidRPr="00FC3CE8" w:rsidR="00BB30F9" w:rsidP="00FC3CE8" w:rsidRDefault="00BB30F9" w14:paraId="066CB342" w14:textId="77777777">
      <w:pPr>
        <w:suppressAutoHyphens/>
        <w:contextualSpacing/>
        <w:rPr>
          <w:rFonts w:asciiTheme="majorHAnsi" w:hAnsiTheme="majorHAnsi" w:cstheme="majorHAnsi"/>
          <w:sz w:val="22"/>
          <w:szCs w:val="22"/>
        </w:rPr>
      </w:pPr>
    </w:p>
    <w:p w:rsidRPr="00FC3CE8" w:rsidR="00BB30F9" w:rsidP="00FC3CE8" w:rsidRDefault="002C3E3A" w14:paraId="13259996" w14:textId="77777777">
      <w:pPr>
        <w:suppressAutoHyphens/>
        <w:contextualSpacing/>
        <w:jc w:val="center"/>
        <w:rPr>
          <w:rFonts w:asciiTheme="majorHAnsi" w:hAnsiTheme="majorHAnsi" w:cstheme="majorHAnsi"/>
          <w:sz w:val="22"/>
          <w:szCs w:val="22"/>
        </w:rPr>
      </w:pPr>
      <w:r w:rsidRPr="00FC3CE8">
        <w:rPr>
          <w:rFonts w:asciiTheme="majorHAnsi" w:hAnsiTheme="majorHAnsi" w:cstheme="majorHAnsi"/>
          <w:noProof/>
          <w:sz w:val="22"/>
          <w:szCs w:val="22"/>
        </w:rPr>
        <w:drawing>
          <wp:inline distT="0" distB="0" distL="0" distR="0" wp14:anchorId="2BE7AAA9" wp14:editId="21C2BBBA">
            <wp:extent cx="3220468" cy="1610234"/>
            <wp:effectExtent l="0" t="0" r="0" b="0"/>
            <wp:docPr id="7" name="image1.png" descr="Travlr Getaways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3220468" cy="1610234"/>
                    </a:xfrm>
                    <a:prstGeom prst="rect">
                      <a:avLst/>
                    </a:prstGeom>
                    <a:ln/>
                  </pic:spPr>
                </pic:pic>
              </a:graphicData>
            </a:graphic>
          </wp:inline>
        </w:drawing>
      </w:r>
    </w:p>
    <w:p w:rsidRPr="00FC3CE8" w:rsidR="00BB30F9" w:rsidP="00FC3CE8" w:rsidRDefault="00BB30F9" w14:paraId="2481CDB8" w14:textId="77777777">
      <w:pPr>
        <w:suppressAutoHyphens/>
        <w:contextualSpacing/>
        <w:rPr>
          <w:rFonts w:asciiTheme="majorHAnsi" w:hAnsiTheme="majorHAnsi" w:cstheme="majorHAnsi"/>
          <w:sz w:val="22"/>
          <w:szCs w:val="22"/>
        </w:rPr>
      </w:pPr>
    </w:p>
    <w:p w:rsidR="1D643256" w:rsidP="2E97DEE0" w:rsidRDefault="1D643256" w14:paraId="47E395F0" w14:textId="30B00730">
      <w:pPr>
        <w:pStyle w:val="Title"/>
        <w:suppressLineNumbers w:val="0"/>
        <w:bidi w:val="0"/>
        <w:spacing w:before="0" w:beforeAutospacing="off" w:after="0" w:afterAutospacing="off" w:line="259" w:lineRule="auto"/>
        <w:ind w:left="0" w:right="0"/>
        <w:jc w:val="center"/>
      </w:pPr>
      <w:r w:rsidRPr="2E97DEE0" w:rsidR="1D643256">
        <w:rPr>
          <w:rFonts w:ascii="Calibri" w:hAnsi="Calibri" w:cs="Calibri" w:asciiTheme="majorAscii" w:hAnsiTheme="majorAscii" w:cstheme="majorAscii"/>
          <w:sz w:val="22"/>
          <w:szCs w:val="22"/>
        </w:rPr>
        <w:t>Travlr</w:t>
      </w:r>
      <w:r w:rsidRPr="2E97DEE0" w:rsidR="1D643256">
        <w:rPr>
          <w:rFonts w:ascii="Calibri" w:hAnsi="Calibri" w:cs="Calibri" w:asciiTheme="majorAscii" w:hAnsiTheme="majorAscii" w:cstheme="majorAscii"/>
          <w:sz w:val="22"/>
          <w:szCs w:val="22"/>
        </w:rPr>
        <w:t xml:space="preserve"> Getaways</w:t>
      </w:r>
    </w:p>
    <w:p w:rsidRPr="00FC3CE8" w:rsidR="00BB30F9" w:rsidP="00FC3CE8" w:rsidRDefault="002C3E3A" w14:paraId="6543DC4B" w14:textId="77777777">
      <w:pPr>
        <w:pStyle w:val="Heading1"/>
        <w:suppressAutoHyphens/>
        <w:contextualSpacing/>
        <w:rPr>
          <w:rFonts w:asciiTheme="majorHAnsi" w:hAnsiTheme="majorHAnsi" w:cstheme="majorHAnsi"/>
          <w:b/>
          <w:sz w:val="22"/>
          <w:szCs w:val="22"/>
        </w:rPr>
      </w:pPr>
      <w:bookmarkStart w:name="_Toc36198462" w:id="0"/>
      <w:r w:rsidRPr="00FC3CE8">
        <w:rPr>
          <w:rFonts w:asciiTheme="majorHAnsi" w:hAnsiTheme="majorHAnsi" w:cstheme="majorHAnsi"/>
          <w:b/>
          <w:sz w:val="22"/>
          <w:szCs w:val="22"/>
        </w:rPr>
        <w:t>CS 465 Project Software Design Document</w:t>
      </w:r>
      <w:bookmarkEnd w:id="0"/>
    </w:p>
    <w:p w:rsidRPr="00FC3CE8" w:rsidR="00BB30F9" w:rsidP="68DC576F" w:rsidRDefault="002C3E3A" w14:paraId="7767191C" w14:textId="1A4D20B3">
      <w:pPr>
        <w:suppressAutoHyphens/>
        <w:spacing/>
        <w:contextualSpacing w:val="1"/>
        <w:jc w:val="center"/>
        <w:rPr>
          <w:rFonts w:ascii="Calibri" w:hAnsi="Calibri" w:cs="Calibri" w:asciiTheme="majorAscii" w:hAnsiTheme="majorAscii" w:cstheme="majorAscii"/>
          <w:sz w:val="22"/>
          <w:szCs w:val="22"/>
        </w:rPr>
      </w:pPr>
      <w:r w:rsidRPr="1B22B185" w:rsidR="002C3E3A">
        <w:rPr>
          <w:rFonts w:ascii="Calibri" w:hAnsi="Calibri" w:cs="Calibri" w:asciiTheme="majorAscii" w:hAnsiTheme="majorAscii" w:cstheme="majorAscii"/>
          <w:sz w:val="22"/>
          <w:szCs w:val="22"/>
        </w:rPr>
        <w:t xml:space="preserve">Version </w:t>
      </w:r>
      <w:r w:rsidRPr="1B22B185" w:rsidR="0DCF7C46">
        <w:rPr>
          <w:rFonts w:ascii="Calibri" w:hAnsi="Calibri" w:cs="Calibri" w:asciiTheme="majorAscii" w:hAnsiTheme="majorAscii" w:cstheme="majorAscii"/>
          <w:sz w:val="22"/>
          <w:szCs w:val="22"/>
        </w:rPr>
        <w:t>3</w:t>
      </w:r>
      <w:r w:rsidRPr="1B22B185" w:rsidR="002C3E3A">
        <w:rPr>
          <w:rFonts w:ascii="Calibri" w:hAnsi="Calibri" w:cs="Calibri" w:asciiTheme="majorAscii" w:hAnsiTheme="majorAscii" w:cstheme="majorAscii"/>
          <w:sz w:val="22"/>
          <w:szCs w:val="22"/>
        </w:rPr>
        <w:t>.0</w:t>
      </w:r>
    </w:p>
    <w:p w:rsidRPr="00FC3CE8" w:rsidR="00BB30F9" w:rsidP="00FC3CE8" w:rsidRDefault="002C3E3A" w14:paraId="493B4EA4" w14:textId="77777777">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br w:type="page"/>
      </w:r>
    </w:p>
    <w:p w:rsidRPr="00FC3CE8" w:rsidR="00BB30F9" w:rsidP="00FC3CE8" w:rsidRDefault="002C3E3A" w14:paraId="0344D302" w14:textId="77777777">
      <w:pPr>
        <w:pStyle w:val="Heading2"/>
        <w:suppressAutoHyphens/>
        <w:contextualSpacing/>
        <w:rPr>
          <w:rFonts w:asciiTheme="majorHAnsi" w:hAnsiTheme="majorHAnsi" w:cstheme="majorHAnsi"/>
        </w:rPr>
      </w:pPr>
      <w:bookmarkStart w:name="_Toc36198463" w:id="1"/>
      <w:r w:rsidRPr="00FC3CE8">
        <w:rPr>
          <w:rFonts w:asciiTheme="majorHAnsi" w:hAnsiTheme="majorHAnsi" w:cstheme="majorHAnsi"/>
        </w:rPr>
        <w:lastRenderedPageBreak/>
        <w:t>Table of Contents</w:t>
      </w:r>
      <w:bookmarkEnd w:id="1"/>
    </w:p>
    <w:p w:rsidRPr="00FC3CE8" w:rsidR="00BB30F9" w:rsidP="00FC3CE8" w:rsidRDefault="00BB30F9" w14:paraId="025F96A6" w14:textId="77777777">
      <w:pPr>
        <w:pBdr>
          <w:top w:val="nil"/>
          <w:left w:val="nil"/>
          <w:bottom w:val="nil"/>
          <w:right w:val="nil"/>
          <w:between w:val="nil"/>
        </w:pBdr>
        <w:suppressAutoHyphens/>
        <w:contextualSpacing/>
        <w:jc w:val="center"/>
        <w:rPr>
          <w:rFonts w:asciiTheme="majorHAnsi" w:hAnsiTheme="majorHAnsi" w:cstheme="majorHAnsi"/>
          <w:b/>
          <w:sz w:val="22"/>
          <w:szCs w:val="22"/>
        </w:rPr>
      </w:pPr>
    </w:p>
    <w:sdt>
      <w:sdtPr>
        <w:id w:val="76796671"/>
        <w:docPartObj>
          <w:docPartGallery w:val="Table of Contents"/>
          <w:docPartUnique/>
        </w:docPartObj>
        <w:rPr>
          <w:rFonts w:ascii="Calibri" w:hAnsi="Calibri" w:cs="Calibri" w:asciiTheme="majorAscii" w:hAnsiTheme="majorAscii" w:cstheme="majorAscii"/>
          <w:sz w:val="22"/>
          <w:szCs w:val="22"/>
        </w:rPr>
      </w:sdtPr>
      <w:sdtEndPr>
        <w:rPr>
          <w:rFonts w:ascii="Calibri" w:hAnsi="Calibri" w:cs="Calibri" w:asciiTheme="majorAscii" w:hAnsiTheme="majorAscii" w:cstheme="majorAscii"/>
          <w:sz w:val="22"/>
          <w:szCs w:val="22"/>
        </w:rPr>
      </w:sdtEndPr>
      <w:sdtContent>
        <w:p w:rsidRPr="00447FC0" w:rsidR="00447FC0" w:rsidP="00447FC0" w:rsidRDefault="002C3E3A" w14:paraId="61B6903B" w14:textId="53AB04F7">
          <w:pPr>
            <w:pStyle w:val="TOC1"/>
            <w:rPr>
              <w:rFonts w:asciiTheme="minorHAnsi" w:hAnsiTheme="minorHAnsi" w:eastAsiaTheme="minorEastAsia" w:cstheme="minorBidi"/>
              <w:noProof/>
              <w:sz w:val="22"/>
              <w:szCs w:val="22"/>
            </w:rPr>
          </w:pPr>
          <w:r w:rsidRPr="00447FC0">
            <w:rPr>
              <w:rFonts w:asciiTheme="majorHAnsi" w:hAnsiTheme="majorHAnsi" w:cstheme="majorHAnsi"/>
              <w:sz w:val="22"/>
              <w:szCs w:val="22"/>
            </w:rPr>
            <w:fldChar w:fldCharType="begin"/>
          </w:r>
          <w:r w:rsidRPr="00447FC0">
            <w:rPr>
              <w:rFonts w:asciiTheme="majorHAnsi" w:hAnsiTheme="majorHAnsi" w:cstheme="majorHAnsi"/>
              <w:sz w:val="22"/>
              <w:szCs w:val="22"/>
            </w:rPr>
            <w:instrText xml:space="preserve"> TOC \h \u \z </w:instrText>
          </w:r>
          <w:r w:rsidRPr="00447FC0">
            <w:rPr>
              <w:rFonts w:asciiTheme="majorHAnsi" w:hAnsiTheme="majorHAnsi" w:cstheme="majorHAnsi"/>
              <w:sz w:val="22"/>
              <w:szCs w:val="22"/>
            </w:rPr>
            <w:fldChar w:fldCharType="separate"/>
          </w:r>
          <w:hyperlink w:history="1" w:anchor="_Toc36198462">
            <w:r w:rsidRPr="00447FC0" w:rsidR="00447FC0">
              <w:rPr>
                <w:rStyle w:val="Hyperlink"/>
                <w:rFonts w:asciiTheme="majorHAnsi" w:hAnsiTheme="majorHAnsi" w:cstheme="majorHAnsi"/>
                <w:b/>
                <w:noProof/>
                <w:sz w:val="22"/>
                <w:szCs w:val="22"/>
              </w:rPr>
              <w:t>CS 465 Project Software Design Document</w:t>
            </w:r>
            <w:r w:rsidRPr="00447FC0" w:rsidR="00447FC0">
              <w:rPr>
                <w:noProof/>
                <w:webHidden/>
                <w:sz w:val="22"/>
                <w:szCs w:val="22"/>
              </w:rPr>
              <w:tab/>
            </w:r>
            <w:r w:rsidRPr="00447FC0" w:rsidR="00447FC0">
              <w:rPr>
                <w:noProof/>
                <w:webHidden/>
                <w:sz w:val="22"/>
                <w:szCs w:val="22"/>
              </w:rPr>
              <w:fldChar w:fldCharType="begin"/>
            </w:r>
            <w:r w:rsidRPr="00447FC0" w:rsidR="00447FC0">
              <w:rPr>
                <w:noProof/>
                <w:webHidden/>
                <w:sz w:val="22"/>
                <w:szCs w:val="22"/>
              </w:rPr>
              <w:instrText xml:space="preserve"> PAGEREF _Toc36198462 \h </w:instrText>
            </w:r>
            <w:r w:rsidRPr="00447FC0" w:rsidR="00447FC0">
              <w:rPr>
                <w:noProof/>
                <w:webHidden/>
                <w:sz w:val="22"/>
                <w:szCs w:val="22"/>
              </w:rPr>
            </w:r>
            <w:r w:rsidRPr="00447FC0" w:rsidR="00447FC0">
              <w:rPr>
                <w:noProof/>
                <w:webHidden/>
                <w:sz w:val="22"/>
                <w:szCs w:val="22"/>
              </w:rPr>
              <w:fldChar w:fldCharType="separate"/>
            </w:r>
            <w:r w:rsidR="00A25C03">
              <w:rPr>
                <w:noProof/>
                <w:webHidden/>
                <w:sz w:val="22"/>
                <w:szCs w:val="22"/>
              </w:rPr>
              <w:t>1</w:t>
            </w:r>
            <w:r w:rsidRPr="00447FC0" w:rsidR="00447FC0">
              <w:rPr>
                <w:noProof/>
                <w:webHidden/>
                <w:sz w:val="22"/>
                <w:szCs w:val="22"/>
              </w:rPr>
              <w:fldChar w:fldCharType="end"/>
            </w:r>
          </w:hyperlink>
        </w:p>
        <w:p w:rsidRPr="00447FC0" w:rsidR="00447FC0" w:rsidP="00447FC0" w:rsidRDefault="00EB5DCE" w14:paraId="33C804DF" w14:textId="512B8C83">
          <w:pPr>
            <w:pStyle w:val="TOC2"/>
            <w:tabs>
              <w:tab w:val="right" w:pos="9350"/>
            </w:tabs>
            <w:spacing w:after="0"/>
            <w:rPr>
              <w:rFonts w:asciiTheme="minorHAnsi" w:hAnsiTheme="minorHAnsi" w:eastAsiaTheme="minorEastAsia" w:cstheme="minorBidi"/>
              <w:noProof/>
              <w:sz w:val="22"/>
              <w:szCs w:val="22"/>
            </w:rPr>
          </w:pPr>
          <w:hyperlink w:history="1" w:anchor="_Toc36198463">
            <w:r w:rsidRPr="00447FC0" w:rsidR="00447FC0">
              <w:rPr>
                <w:rStyle w:val="Hyperlink"/>
                <w:rFonts w:asciiTheme="majorHAnsi" w:hAnsiTheme="majorHAnsi" w:cstheme="majorHAnsi"/>
                <w:noProof/>
                <w:sz w:val="22"/>
                <w:szCs w:val="22"/>
              </w:rPr>
              <w:t>Table of Contents</w:t>
            </w:r>
            <w:r w:rsidRPr="00447FC0" w:rsidR="00447FC0">
              <w:rPr>
                <w:noProof/>
                <w:webHidden/>
                <w:sz w:val="22"/>
                <w:szCs w:val="22"/>
              </w:rPr>
              <w:tab/>
            </w:r>
            <w:r w:rsidRPr="00447FC0" w:rsidR="00447FC0">
              <w:rPr>
                <w:noProof/>
                <w:webHidden/>
                <w:sz w:val="22"/>
                <w:szCs w:val="22"/>
              </w:rPr>
              <w:fldChar w:fldCharType="begin"/>
            </w:r>
            <w:r w:rsidRPr="00447FC0" w:rsidR="00447FC0">
              <w:rPr>
                <w:noProof/>
                <w:webHidden/>
                <w:sz w:val="22"/>
                <w:szCs w:val="22"/>
              </w:rPr>
              <w:instrText xml:space="preserve"> PAGEREF _Toc36198463 \h </w:instrText>
            </w:r>
            <w:r w:rsidRPr="00447FC0" w:rsidR="00447FC0">
              <w:rPr>
                <w:noProof/>
                <w:webHidden/>
                <w:sz w:val="22"/>
                <w:szCs w:val="22"/>
              </w:rPr>
            </w:r>
            <w:r w:rsidRPr="00447FC0" w:rsidR="00447FC0">
              <w:rPr>
                <w:noProof/>
                <w:webHidden/>
                <w:sz w:val="22"/>
                <w:szCs w:val="22"/>
              </w:rPr>
              <w:fldChar w:fldCharType="separate"/>
            </w:r>
            <w:r w:rsidR="00A25C03">
              <w:rPr>
                <w:noProof/>
                <w:webHidden/>
                <w:sz w:val="22"/>
                <w:szCs w:val="22"/>
              </w:rPr>
              <w:t>2</w:t>
            </w:r>
            <w:r w:rsidRPr="00447FC0" w:rsidR="00447FC0">
              <w:rPr>
                <w:noProof/>
                <w:webHidden/>
                <w:sz w:val="22"/>
                <w:szCs w:val="22"/>
              </w:rPr>
              <w:fldChar w:fldCharType="end"/>
            </w:r>
          </w:hyperlink>
        </w:p>
        <w:p w:rsidRPr="00447FC0" w:rsidR="00447FC0" w:rsidP="00447FC0" w:rsidRDefault="00EB5DCE" w14:paraId="1B6FA5E5" w14:textId="214DDF61">
          <w:pPr>
            <w:pStyle w:val="TOC2"/>
            <w:tabs>
              <w:tab w:val="right" w:pos="9350"/>
            </w:tabs>
            <w:spacing w:after="0"/>
            <w:rPr>
              <w:rFonts w:asciiTheme="minorHAnsi" w:hAnsiTheme="minorHAnsi" w:eastAsiaTheme="minorEastAsia" w:cstheme="minorBidi"/>
              <w:noProof/>
              <w:sz w:val="22"/>
              <w:szCs w:val="22"/>
            </w:rPr>
          </w:pPr>
          <w:hyperlink w:history="1" w:anchor="_Toc36198464">
            <w:r w:rsidRPr="00447FC0" w:rsidR="00447FC0">
              <w:rPr>
                <w:rStyle w:val="Hyperlink"/>
                <w:rFonts w:asciiTheme="majorHAnsi" w:hAnsiTheme="majorHAnsi" w:cstheme="majorHAnsi"/>
                <w:noProof/>
                <w:sz w:val="22"/>
                <w:szCs w:val="22"/>
              </w:rPr>
              <w:t>Document Revision History</w:t>
            </w:r>
            <w:r w:rsidRPr="00447FC0" w:rsidR="00447FC0">
              <w:rPr>
                <w:noProof/>
                <w:webHidden/>
                <w:sz w:val="22"/>
                <w:szCs w:val="22"/>
              </w:rPr>
              <w:tab/>
            </w:r>
            <w:r w:rsidRPr="00447FC0" w:rsidR="00447FC0">
              <w:rPr>
                <w:noProof/>
                <w:webHidden/>
                <w:sz w:val="22"/>
                <w:szCs w:val="22"/>
              </w:rPr>
              <w:fldChar w:fldCharType="begin"/>
            </w:r>
            <w:r w:rsidRPr="00447FC0" w:rsidR="00447FC0">
              <w:rPr>
                <w:noProof/>
                <w:webHidden/>
                <w:sz w:val="22"/>
                <w:szCs w:val="22"/>
              </w:rPr>
              <w:instrText xml:space="preserve"> PAGEREF _Toc36198464 \h </w:instrText>
            </w:r>
            <w:r w:rsidRPr="00447FC0" w:rsidR="00447FC0">
              <w:rPr>
                <w:noProof/>
                <w:webHidden/>
                <w:sz w:val="22"/>
                <w:szCs w:val="22"/>
              </w:rPr>
            </w:r>
            <w:r w:rsidRPr="00447FC0" w:rsidR="00447FC0">
              <w:rPr>
                <w:noProof/>
                <w:webHidden/>
                <w:sz w:val="22"/>
                <w:szCs w:val="22"/>
              </w:rPr>
              <w:fldChar w:fldCharType="separate"/>
            </w:r>
            <w:r w:rsidR="00A25C03">
              <w:rPr>
                <w:noProof/>
                <w:webHidden/>
                <w:sz w:val="22"/>
                <w:szCs w:val="22"/>
              </w:rPr>
              <w:t>2</w:t>
            </w:r>
            <w:r w:rsidRPr="00447FC0" w:rsidR="00447FC0">
              <w:rPr>
                <w:noProof/>
                <w:webHidden/>
                <w:sz w:val="22"/>
                <w:szCs w:val="22"/>
              </w:rPr>
              <w:fldChar w:fldCharType="end"/>
            </w:r>
          </w:hyperlink>
        </w:p>
        <w:p w:rsidRPr="00447FC0" w:rsidR="00447FC0" w:rsidP="00447FC0" w:rsidRDefault="00EB5DCE" w14:paraId="253C1597" w14:textId="07E0D16F">
          <w:pPr>
            <w:pStyle w:val="TOC2"/>
            <w:tabs>
              <w:tab w:val="right" w:pos="9350"/>
            </w:tabs>
            <w:spacing w:after="0"/>
            <w:rPr>
              <w:rFonts w:asciiTheme="minorHAnsi" w:hAnsiTheme="minorHAnsi" w:eastAsiaTheme="minorEastAsia" w:cstheme="minorBidi"/>
              <w:noProof/>
              <w:sz w:val="22"/>
              <w:szCs w:val="22"/>
            </w:rPr>
          </w:pPr>
          <w:hyperlink w:history="1" w:anchor="_Toc36198465">
            <w:r w:rsidRPr="00447FC0" w:rsidR="00447FC0">
              <w:rPr>
                <w:rStyle w:val="Hyperlink"/>
                <w:noProof/>
                <w:sz w:val="22"/>
                <w:szCs w:val="22"/>
              </w:rPr>
              <w:t>Instructions</w:t>
            </w:r>
            <w:r w:rsidRPr="00447FC0" w:rsidR="00447FC0">
              <w:rPr>
                <w:noProof/>
                <w:webHidden/>
                <w:sz w:val="22"/>
                <w:szCs w:val="22"/>
              </w:rPr>
              <w:tab/>
            </w:r>
            <w:r w:rsidRPr="00447FC0" w:rsidR="00447FC0">
              <w:rPr>
                <w:noProof/>
                <w:webHidden/>
                <w:sz w:val="22"/>
                <w:szCs w:val="22"/>
              </w:rPr>
              <w:fldChar w:fldCharType="begin"/>
            </w:r>
            <w:r w:rsidRPr="00447FC0" w:rsidR="00447FC0">
              <w:rPr>
                <w:noProof/>
                <w:webHidden/>
                <w:sz w:val="22"/>
                <w:szCs w:val="22"/>
              </w:rPr>
              <w:instrText xml:space="preserve"> PAGEREF _Toc36198465 \h </w:instrText>
            </w:r>
            <w:r w:rsidRPr="00447FC0" w:rsidR="00447FC0">
              <w:rPr>
                <w:noProof/>
                <w:webHidden/>
                <w:sz w:val="22"/>
                <w:szCs w:val="22"/>
              </w:rPr>
            </w:r>
            <w:r w:rsidRPr="00447FC0" w:rsidR="00447FC0">
              <w:rPr>
                <w:noProof/>
                <w:webHidden/>
                <w:sz w:val="22"/>
                <w:szCs w:val="22"/>
              </w:rPr>
              <w:fldChar w:fldCharType="separate"/>
            </w:r>
            <w:r w:rsidR="00A25C03">
              <w:rPr>
                <w:noProof/>
                <w:webHidden/>
                <w:sz w:val="22"/>
                <w:szCs w:val="22"/>
              </w:rPr>
              <w:t>2</w:t>
            </w:r>
            <w:r w:rsidRPr="00447FC0" w:rsidR="00447FC0">
              <w:rPr>
                <w:noProof/>
                <w:webHidden/>
                <w:sz w:val="22"/>
                <w:szCs w:val="22"/>
              </w:rPr>
              <w:fldChar w:fldCharType="end"/>
            </w:r>
          </w:hyperlink>
        </w:p>
        <w:p w:rsidRPr="00447FC0" w:rsidR="00447FC0" w:rsidP="00447FC0" w:rsidRDefault="00EB5DCE" w14:paraId="0D14FBB4" w14:textId="6A450CFE">
          <w:pPr>
            <w:pStyle w:val="TOC2"/>
            <w:tabs>
              <w:tab w:val="right" w:pos="9350"/>
            </w:tabs>
            <w:spacing w:after="0"/>
            <w:rPr>
              <w:rFonts w:asciiTheme="minorHAnsi" w:hAnsiTheme="minorHAnsi" w:eastAsiaTheme="minorEastAsia" w:cstheme="minorBidi"/>
              <w:noProof/>
              <w:sz w:val="22"/>
              <w:szCs w:val="22"/>
            </w:rPr>
          </w:pPr>
          <w:hyperlink w:history="1" w:anchor="_Toc36198466">
            <w:r w:rsidRPr="00447FC0" w:rsidR="00447FC0">
              <w:rPr>
                <w:rStyle w:val="Hyperlink"/>
                <w:rFonts w:asciiTheme="majorHAnsi" w:hAnsiTheme="majorHAnsi" w:cstheme="majorHAnsi"/>
                <w:noProof/>
                <w:sz w:val="22"/>
                <w:szCs w:val="22"/>
              </w:rPr>
              <w:t>Executive Summary</w:t>
            </w:r>
            <w:r w:rsidRPr="00447FC0" w:rsidR="00447FC0">
              <w:rPr>
                <w:noProof/>
                <w:webHidden/>
                <w:sz w:val="22"/>
                <w:szCs w:val="22"/>
              </w:rPr>
              <w:tab/>
            </w:r>
            <w:r w:rsidRPr="00447FC0" w:rsidR="00447FC0">
              <w:rPr>
                <w:noProof/>
                <w:webHidden/>
                <w:sz w:val="22"/>
                <w:szCs w:val="22"/>
              </w:rPr>
              <w:fldChar w:fldCharType="begin"/>
            </w:r>
            <w:r w:rsidRPr="00447FC0" w:rsidR="00447FC0">
              <w:rPr>
                <w:noProof/>
                <w:webHidden/>
                <w:sz w:val="22"/>
                <w:szCs w:val="22"/>
              </w:rPr>
              <w:instrText xml:space="preserve"> PAGEREF _Toc36198466 \h </w:instrText>
            </w:r>
            <w:r w:rsidRPr="00447FC0" w:rsidR="00447FC0">
              <w:rPr>
                <w:noProof/>
                <w:webHidden/>
                <w:sz w:val="22"/>
                <w:szCs w:val="22"/>
              </w:rPr>
            </w:r>
            <w:r w:rsidRPr="00447FC0" w:rsidR="00447FC0">
              <w:rPr>
                <w:noProof/>
                <w:webHidden/>
                <w:sz w:val="22"/>
                <w:szCs w:val="22"/>
              </w:rPr>
              <w:fldChar w:fldCharType="separate"/>
            </w:r>
            <w:r w:rsidR="00A25C03">
              <w:rPr>
                <w:noProof/>
                <w:webHidden/>
                <w:sz w:val="22"/>
                <w:szCs w:val="22"/>
              </w:rPr>
              <w:t>3</w:t>
            </w:r>
            <w:r w:rsidRPr="00447FC0" w:rsidR="00447FC0">
              <w:rPr>
                <w:noProof/>
                <w:webHidden/>
                <w:sz w:val="22"/>
                <w:szCs w:val="22"/>
              </w:rPr>
              <w:fldChar w:fldCharType="end"/>
            </w:r>
          </w:hyperlink>
        </w:p>
        <w:p w:rsidRPr="00447FC0" w:rsidR="00447FC0" w:rsidP="00447FC0" w:rsidRDefault="00EB5DCE" w14:paraId="7908E48E" w14:textId="6DBCC5E6">
          <w:pPr>
            <w:pStyle w:val="TOC2"/>
            <w:tabs>
              <w:tab w:val="right" w:pos="9350"/>
            </w:tabs>
            <w:spacing w:after="0"/>
            <w:rPr>
              <w:rFonts w:asciiTheme="minorHAnsi" w:hAnsiTheme="minorHAnsi" w:eastAsiaTheme="minorEastAsia" w:cstheme="minorBidi"/>
              <w:noProof/>
              <w:sz w:val="22"/>
              <w:szCs w:val="22"/>
            </w:rPr>
          </w:pPr>
          <w:hyperlink w:history="1" w:anchor="_Toc36198467">
            <w:r w:rsidRPr="00447FC0" w:rsidR="00447FC0">
              <w:rPr>
                <w:rStyle w:val="Hyperlink"/>
                <w:rFonts w:asciiTheme="majorHAnsi" w:hAnsiTheme="majorHAnsi" w:cstheme="majorHAnsi"/>
                <w:noProof/>
                <w:sz w:val="22"/>
                <w:szCs w:val="22"/>
              </w:rPr>
              <w:t>Design Constraints</w:t>
            </w:r>
            <w:r w:rsidRPr="00447FC0" w:rsidR="00447FC0">
              <w:rPr>
                <w:noProof/>
                <w:webHidden/>
                <w:sz w:val="22"/>
                <w:szCs w:val="22"/>
              </w:rPr>
              <w:tab/>
            </w:r>
            <w:r w:rsidRPr="00447FC0" w:rsidR="00447FC0">
              <w:rPr>
                <w:noProof/>
                <w:webHidden/>
                <w:sz w:val="22"/>
                <w:szCs w:val="22"/>
              </w:rPr>
              <w:fldChar w:fldCharType="begin"/>
            </w:r>
            <w:r w:rsidRPr="00447FC0" w:rsidR="00447FC0">
              <w:rPr>
                <w:noProof/>
                <w:webHidden/>
                <w:sz w:val="22"/>
                <w:szCs w:val="22"/>
              </w:rPr>
              <w:instrText xml:space="preserve"> PAGEREF _Toc36198467 \h </w:instrText>
            </w:r>
            <w:r w:rsidRPr="00447FC0" w:rsidR="00447FC0">
              <w:rPr>
                <w:noProof/>
                <w:webHidden/>
                <w:sz w:val="22"/>
                <w:szCs w:val="22"/>
              </w:rPr>
            </w:r>
            <w:r w:rsidRPr="00447FC0" w:rsidR="00447FC0">
              <w:rPr>
                <w:noProof/>
                <w:webHidden/>
                <w:sz w:val="22"/>
                <w:szCs w:val="22"/>
              </w:rPr>
              <w:fldChar w:fldCharType="separate"/>
            </w:r>
            <w:r w:rsidR="00A25C03">
              <w:rPr>
                <w:noProof/>
                <w:webHidden/>
                <w:sz w:val="22"/>
                <w:szCs w:val="22"/>
              </w:rPr>
              <w:t>3</w:t>
            </w:r>
            <w:r w:rsidRPr="00447FC0" w:rsidR="00447FC0">
              <w:rPr>
                <w:noProof/>
                <w:webHidden/>
                <w:sz w:val="22"/>
                <w:szCs w:val="22"/>
              </w:rPr>
              <w:fldChar w:fldCharType="end"/>
            </w:r>
          </w:hyperlink>
        </w:p>
        <w:p w:rsidRPr="00447FC0" w:rsidR="00447FC0" w:rsidP="00447FC0" w:rsidRDefault="00EB5DCE" w14:paraId="65351651" w14:textId="042500FE">
          <w:pPr>
            <w:pStyle w:val="TOC2"/>
            <w:tabs>
              <w:tab w:val="right" w:pos="9350"/>
            </w:tabs>
            <w:spacing w:after="0"/>
            <w:rPr>
              <w:rFonts w:asciiTheme="minorHAnsi" w:hAnsiTheme="minorHAnsi" w:eastAsiaTheme="minorEastAsia" w:cstheme="minorBidi"/>
              <w:noProof/>
              <w:sz w:val="22"/>
              <w:szCs w:val="22"/>
            </w:rPr>
          </w:pPr>
          <w:hyperlink w:history="1" w:anchor="_Toc36198468">
            <w:r w:rsidRPr="00447FC0" w:rsidR="00447FC0">
              <w:rPr>
                <w:rStyle w:val="Hyperlink"/>
                <w:rFonts w:asciiTheme="majorHAnsi" w:hAnsiTheme="majorHAnsi" w:cstheme="majorHAnsi"/>
                <w:noProof/>
                <w:sz w:val="22"/>
                <w:szCs w:val="22"/>
              </w:rPr>
              <w:t>System Architecture View</w:t>
            </w:r>
            <w:r w:rsidRPr="00447FC0" w:rsidR="00447FC0">
              <w:rPr>
                <w:noProof/>
                <w:webHidden/>
                <w:sz w:val="22"/>
                <w:szCs w:val="22"/>
              </w:rPr>
              <w:tab/>
            </w:r>
            <w:r w:rsidRPr="00447FC0" w:rsidR="00447FC0">
              <w:rPr>
                <w:noProof/>
                <w:webHidden/>
                <w:sz w:val="22"/>
                <w:szCs w:val="22"/>
              </w:rPr>
              <w:fldChar w:fldCharType="begin"/>
            </w:r>
            <w:r w:rsidRPr="00447FC0" w:rsidR="00447FC0">
              <w:rPr>
                <w:noProof/>
                <w:webHidden/>
                <w:sz w:val="22"/>
                <w:szCs w:val="22"/>
              </w:rPr>
              <w:instrText xml:space="preserve"> PAGEREF _Toc36198468 \h </w:instrText>
            </w:r>
            <w:r w:rsidRPr="00447FC0" w:rsidR="00447FC0">
              <w:rPr>
                <w:noProof/>
                <w:webHidden/>
                <w:sz w:val="22"/>
                <w:szCs w:val="22"/>
              </w:rPr>
            </w:r>
            <w:r w:rsidRPr="00447FC0" w:rsidR="00447FC0">
              <w:rPr>
                <w:noProof/>
                <w:webHidden/>
                <w:sz w:val="22"/>
                <w:szCs w:val="22"/>
              </w:rPr>
              <w:fldChar w:fldCharType="separate"/>
            </w:r>
            <w:r w:rsidR="00A25C03">
              <w:rPr>
                <w:noProof/>
                <w:webHidden/>
                <w:sz w:val="22"/>
                <w:szCs w:val="22"/>
              </w:rPr>
              <w:t>3</w:t>
            </w:r>
            <w:r w:rsidRPr="00447FC0" w:rsidR="00447FC0">
              <w:rPr>
                <w:noProof/>
                <w:webHidden/>
                <w:sz w:val="22"/>
                <w:szCs w:val="22"/>
              </w:rPr>
              <w:fldChar w:fldCharType="end"/>
            </w:r>
          </w:hyperlink>
        </w:p>
        <w:p w:rsidRPr="00447FC0" w:rsidR="00447FC0" w:rsidP="00447FC0" w:rsidRDefault="00EB5DCE" w14:paraId="40A60FA5" w14:textId="17996E6D">
          <w:pPr>
            <w:pStyle w:val="TOC3"/>
            <w:tabs>
              <w:tab w:val="right" w:pos="9350"/>
            </w:tabs>
            <w:spacing w:after="0"/>
            <w:rPr>
              <w:rFonts w:asciiTheme="minorHAnsi" w:hAnsiTheme="minorHAnsi" w:eastAsiaTheme="minorEastAsia" w:cstheme="minorBidi"/>
              <w:noProof/>
              <w:sz w:val="22"/>
              <w:szCs w:val="22"/>
            </w:rPr>
          </w:pPr>
          <w:hyperlink w:history="1" w:anchor="_Toc36198469">
            <w:r w:rsidRPr="00447FC0" w:rsidR="00447FC0">
              <w:rPr>
                <w:rStyle w:val="Hyperlink"/>
                <w:rFonts w:asciiTheme="majorHAnsi" w:hAnsiTheme="majorHAnsi" w:cstheme="majorHAnsi"/>
                <w:noProof/>
                <w:sz w:val="22"/>
                <w:szCs w:val="22"/>
              </w:rPr>
              <w:t>Component Diagram</w:t>
            </w:r>
            <w:r w:rsidRPr="00447FC0" w:rsidR="00447FC0">
              <w:rPr>
                <w:noProof/>
                <w:webHidden/>
                <w:sz w:val="22"/>
                <w:szCs w:val="22"/>
              </w:rPr>
              <w:tab/>
            </w:r>
            <w:r w:rsidRPr="00447FC0" w:rsidR="00447FC0">
              <w:rPr>
                <w:noProof/>
                <w:webHidden/>
                <w:sz w:val="22"/>
                <w:szCs w:val="22"/>
              </w:rPr>
              <w:fldChar w:fldCharType="begin"/>
            </w:r>
            <w:r w:rsidRPr="00447FC0" w:rsidR="00447FC0">
              <w:rPr>
                <w:noProof/>
                <w:webHidden/>
                <w:sz w:val="22"/>
                <w:szCs w:val="22"/>
              </w:rPr>
              <w:instrText xml:space="preserve"> PAGEREF _Toc36198469 \h </w:instrText>
            </w:r>
            <w:r w:rsidRPr="00447FC0" w:rsidR="00447FC0">
              <w:rPr>
                <w:noProof/>
                <w:webHidden/>
                <w:sz w:val="22"/>
                <w:szCs w:val="22"/>
              </w:rPr>
            </w:r>
            <w:r w:rsidRPr="00447FC0" w:rsidR="00447FC0">
              <w:rPr>
                <w:noProof/>
                <w:webHidden/>
                <w:sz w:val="22"/>
                <w:szCs w:val="22"/>
              </w:rPr>
              <w:fldChar w:fldCharType="separate"/>
            </w:r>
            <w:r w:rsidR="00A25C03">
              <w:rPr>
                <w:noProof/>
                <w:webHidden/>
                <w:sz w:val="22"/>
                <w:szCs w:val="22"/>
              </w:rPr>
              <w:t>3</w:t>
            </w:r>
            <w:r w:rsidRPr="00447FC0" w:rsidR="00447FC0">
              <w:rPr>
                <w:noProof/>
                <w:webHidden/>
                <w:sz w:val="22"/>
                <w:szCs w:val="22"/>
              </w:rPr>
              <w:fldChar w:fldCharType="end"/>
            </w:r>
          </w:hyperlink>
        </w:p>
        <w:p w:rsidRPr="00447FC0" w:rsidR="00447FC0" w:rsidP="00447FC0" w:rsidRDefault="00EB5DCE" w14:paraId="3DB30E33" w14:textId="238E0E5A">
          <w:pPr>
            <w:pStyle w:val="TOC3"/>
            <w:tabs>
              <w:tab w:val="right" w:pos="9350"/>
            </w:tabs>
            <w:spacing w:after="0"/>
            <w:rPr>
              <w:rFonts w:asciiTheme="minorHAnsi" w:hAnsiTheme="minorHAnsi" w:eastAsiaTheme="minorEastAsia" w:cstheme="minorBidi"/>
              <w:noProof/>
              <w:sz w:val="22"/>
              <w:szCs w:val="22"/>
            </w:rPr>
          </w:pPr>
          <w:hyperlink w:history="1" w:anchor="_Toc36198470">
            <w:r w:rsidRPr="00447FC0" w:rsidR="00447FC0">
              <w:rPr>
                <w:rStyle w:val="Hyperlink"/>
                <w:rFonts w:asciiTheme="majorHAnsi" w:hAnsiTheme="majorHAnsi" w:cstheme="majorHAnsi"/>
                <w:noProof/>
                <w:sz w:val="22"/>
                <w:szCs w:val="22"/>
              </w:rPr>
              <w:t>Sequence Diagram</w:t>
            </w:r>
            <w:r w:rsidRPr="00447FC0" w:rsidR="00447FC0">
              <w:rPr>
                <w:noProof/>
                <w:webHidden/>
                <w:sz w:val="22"/>
                <w:szCs w:val="22"/>
              </w:rPr>
              <w:tab/>
            </w:r>
            <w:r w:rsidRPr="00447FC0" w:rsidR="00447FC0">
              <w:rPr>
                <w:noProof/>
                <w:webHidden/>
                <w:sz w:val="22"/>
                <w:szCs w:val="22"/>
              </w:rPr>
              <w:fldChar w:fldCharType="begin"/>
            </w:r>
            <w:r w:rsidRPr="00447FC0" w:rsidR="00447FC0">
              <w:rPr>
                <w:noProof/>
                <w:webHidden/>
                <w:sz w:val="22"/>
                <w:szCs w:val="22"/>
              </w:rPr>
              <w:instrText xml:space="preserve"> PAGEREF _Toc36198470 \h </w:instrText>
            </w:r>
            <w:r w:rsidRPr="00447FC0" w:rsidR="00447FC0">
              <w:rPr>
                <w:noProof/>
                <w:webHidden/>
                <w:sz w:val="22"/>
                <w:szCs w:val="22"/>
              </w:rPr>
            </w:r>
            <w:r w:rsidRPr="00447FC0" w:rsidR="00447FC0">
              <w:rPr>
                <w:noProof/>
                <w:webHidden/>
                <w:sz w:val="22"/>
                <w:szCs w:val="22"/>
              </w:rPr>
              <w:fldChar w:fldCharType="separate"/>
            </w:r>
            <w:r w:rsidR="00A25C03">
              <w:rPr>
                <w:noProof/>
                <w:webHidden/>
                <w:sz w:val="22"/>
                <w:szCs w:val="22"/>
              </w:rPr>
              <w:t>4</w:t>
            </w:r>
            <w:r w:rsidRPr="00447FC0" w:rsidR="00447FC0">
              <w:rPr>
                <w:noProof/>
                <w:webHidden/>
                <w:sz w:val="22"/>
                <w:szCs w:val="22"/>
              </w:rPr>
              <w:fldChar w:fldCharType="end"/>
            </w:r>
          </w:hyperlink>
        </w:p>
        <w:p w:rsidRPr="00447FC0" w:rsidR="00447FC0" w:rsidP="00447FC0" w:rsidRDefault="00EB5DCE" w14:paraId="19348B87" w14:textId="17392DC2">
          <w:pPr>
            <w:pStyle w:val="TOC2"/>
            <w:tabs>
              <w:tab w:val="right" w:pos="9350"/>
            </w:tabs>
            <w:spacing w:after="0"/>
            <w:rPr>
              <w:rFonts w:asciiTheme="minorHAnsi" w:hAnsiTheme="minorHAnsi" w:eastAsiaTheme="minorEastAsia" w:cstheme="minorBidi"/>
              <w:noProof/>
              <w:sz w:val="22"/>
              <w:szCs w:val="22"/>
            </w:rPr>
          </w:pPr>
          <w:hyperlink w:history="1" w:anchor="_Toc36198471">
            <w:r w:rsidRPr="00447FC0" w:rsidR="00447FC0">
              <w:rPr>
                <w:rStyle w:val="Hyperlink"/>
                <w:rFonts w:asciiTheme="majorHAnsi" w:hAnsiTheme="majorHAnsi" w:cstheme="majorHAnsi"/>
                <w:noProof/>
                <w:sz w:val="22"/>
                <w:szCs w:val="22"/>
              </w:rPr>
              <w:t>Class Diagram</w:t>
            </w:r>
            <w:r w:rsidRPr="00447FC0" w:rsidR="00447FC0">
              <w:rPr>
                <w:noProof/>
                <w:webHidden/>
                <w:sz w:val="22"/>
                <w:szCs w:val="22"/>
              </w:rPr>
              <w:tab/>
            </w:r>
            <w:r w:rsidRPr="00447FC0" w:rsidR="00447FC0">
              <w:rPr>
                <w:noProof/>
                <w:webHidden/>
                <w:sz w:val="22"/>
                <w:szCs w:val="22"/>
              </w:rPr>
              <w:fldChar w:fldCharType="begin"/>
            </w:r>
            <w:r w:rsidRPr="00447FC0" w:rsidR="00447FC0">
              <w:rPr>
                <w:noProof/>
                <w:webHidden/>
                <w:sz w:val="22"/>
                <w:szCs w:val="22"/>
              </w:rPr>
              <w:instrText xml:space="preserve"> PAGEREF _Toc36198471 \h </w:instrText>
            </w:r>
            <w:r w:rsidRPr="00447FC0" w:rsidR="00447FC0">
              <w:rPr>
                <w:noProof/>
                <w:webHidden/>
                <w:sz w:val="22"/>
                <w:szCs w:val="22"/>
              </w:rPr>
            </w:r>
            <w:r w:rsidRPr="00447FC0" w:rsidR="00447FC0">
              <w:rPr>
                <w:noProof/>
                <w:webHidden/>
                <w:sz w:val="22"/>
                <w:szCs w:val="22"/>
              </w:rPr>
              <w:fldChar w:fldCharType="separate"/>
            </w:r>
            <w:r w:rsidR="00A25C03">
              <w:rPr>
                <w:noProof/>
                <w:webHidden/>
                <w:sz w:val="22"/>
                <w:szCs w:val="22"/>
              </w:rPr>
              <w:t>4</w:t>
            </w:r>
            <w:r w:rsidRPr="00447FC0" w:rsidR="00447FC0">
              <w:rPr>
                <w:noProof/>
                <w:webHidden/>
                <w:sz w:val="22"/>
                <w:szCs w:val="22"/>
              </w:rPr>
              <w:fldChar w:fldCharType="end"/>
            </w:r>
          </w:hyperlink>
        </w:p>
        <w:p w:rsidRPr="00447FC0" w:rsidR="00447FC0" w:rsidP="00447FC0" w:rsidRDefault="00EB5DCE" w14:paraId="0FD97B16" w14:textId="32C77C28">
          <w:pPr>
            <w:pStyle w:val="TOC2"/>
            <w:tabs>
              <w:tab w:val="right" w:pos="9350"/>
            </w:tabs>
            <w:spacing w:after="0"/>
            <w:rPr>
              <w:rFonts w:asciiTheme="minorHAnsi" w:hAnsiTheme="minorHAnsi" w:eastAsiaTheme="minorEastAsia" w:cstheme="minorBidi"/>
              <w:noProof/>
              <w:sz w:val="22"/>
              <w:szCs w:val="22"/>
            </w:rPr>
          </w:pPr>
          <w:hyperlink w:history="1" w:anchor="_Toc36198472">
            <w:r w:rsidRPr="00447FC0" w:rsidR="00447FC0">
              <w:rPr>
                <w:rStyle w:val="Hyperlink"/>
                <w:rFonts w:asciiTheme="majorHAnsi" w:hAnsiTheme="majorHAnsi" w:cstheme="majorHAnsi"/>
                <w:noProof/>
                <w:sz w:val="22"/>
                <w:szCs w:val="22"/>
              </w:rPr>
              <w:t>API Endpoints</w:t>
            </w:r>
            <w:r w:rsidRPr="00447FC0" w:rsidR="00447FC0">
              <w:rPr>
                <w:noProof/>
                <w:webHidden/>
                <w:sz w:val="22"/>
                <w:szCs w:val="22"/>
              </w:rPr>
              <w:tab/>
            </w:r>
            <w:r w:rsidRPr="00447FC0" w:rsidR="00447FC0">
              <w:rPr>
                <w:noProof/>
                <w:webHidden/>
                <w:sz w:val="22"/>
                <w:szCs w:val="22"/>
              </w:rPr>
              <w:fldChar w:fldCharType="begin"/>
            </w:r>
            <w:r w:rsidRPr="00447FC0" w:rsidR="00447FC0">
              <w:rPr>
                <w:noProof/>
                <w:webHidden/>
                <w:sz w:val="22"/>
                <w:szCs w:val="22"/>
              </w:rPr>
              <w:instrText xml:space="preserve"> PAGEREF _Toc36198472 \h </w:instrText>
            </w:r>
            <w:r w:rsidRPr="00447FC0" w:rsidR="00447FC0">
              <w:rPr>
                <w:noProof/>
                <w:webHidden/>
                <w:sz w:val="22"/>
                <w:szCs w:val="22"/>
              </w:rPr>
            </w:r>
            <w:r w:rsidRPr="00447FC0" w:rsidR="00447FC0">
              <w:rPr>
                <w:noProof/>
                <w:webHidden/>
                <w:sz w:val="22"/>
                <w:szCs w:val="22"/>
              </w:rPr>
              <w:fldChar w:fldCharType="separate"/>
            </w:r>
            <w:r w:rsidR="00A25C03">
              <w:rPr>
                <w:noProof/>
                <w:webHidden/>
                <w:sz w:val="22"/>
                <w:szCs w:val="22"/>
              </w:rPr>
              <w:t>4</w:t>
            </w:r>
            <w:r w:rsidRPr="00447FC0" w:rsidR="00447FC0">
              <w:rPr>
                <w:noProof/>
                <w:webHidden/>
                <w:sz w:val="22"/>
                <w:szCs w:val="22"/>
              </w:rPr>
              <w:fldChar w:fldCharType="end"/>
            </w:r>
          </w:hyperlink>
        </w:p>
        <w:p w:rsidRPr="00447FC0" w:rsidR="00447FC0" w:rsidP="00447FC0" w:rsidRDefault="00EB5DCE" w14:paraId="2553A195" w14:textId="658EE96D">
          <w:pPr>
            <w:pStyle w:val="TOC2"/>
            <w:tabs>
              <w:tab w:val="right" w:pos="9350"/>
            </w:tabs>
            <w:spacing w:after="0"/>
            <w:rPr>
              <w:rFonts w:asciiTheme="minorHAnsi" w:hAnsiTheme="minorHAnsi" w:eastAsiaTheme="minorEastAsia" w:cstheme="minorBidi"/>
              <w:noProof/>
              <w:sz w:val="22"/>
              <w:szCs w:val="22"/>
            </w:rPr>
          </w:pPr>
          <w:hyperlink w:history="1" w:anchor="_Toc36198473">
            <w:r w:rsidRPr="00447FC0" w:rsidR="00447FC0">
              <w:rPr>
                <w:rStyle w:val="Hyperlink"/>
                <w:rFonts w:asciiTheme="majorHAnsi" w:hAnsiTheme="majorHAnsi" w:cstheme="majorHAnsi"/>
                <w:noProof/>
                <w:sz w:val="22"/>
                <w:szCs w:val="22"/>
              </w:rPr>
              <w:t>The User Interface</w:t>
            </w:r>
            <w:r w:rsidRPr="00447FC0" w:rsidR="00447FC0">
              <w:rPr>
                <w:noProof/>
                <w:webHidden/>
                <w:sz w:val="22"/>
                <w:szCs w:val="22"/>
              </w:rPr>
              <w:tab/>
            </w:r>
            <w:r w:rsidRPr="00447FC0" w:rsidR="00447FC0">
              <w:rPr>
                <w:noProof/>
                <w:webHidden/>
                <w:sz w:val="22"/>
                <w:szCs w:val="22"/>
              </w:rPr>
              <w:fldChar w:fldCharType="begin"/>
            </w:r>
            <w:r w:rsidRPr="00447FC0" w:rsidR="00447FC0">
              <w:rPr>
                <w:noProof/>
                <w:webHidden/>
                <w:sz w:val="22"/>
                <w:szCs w:val="22"/>
              </w:rPr>
              <w:instrText xml:space="preserve"> PAGEREF _Toc36198473 \h </w:instrText>
            </w:r>
            <w:r w:rsidRPr="00447FC0" w:rsidR="00447FC0">
              <w:rPr>
                <w:noProof/>
                <w:webHidden/>
                <w:sz w:val="22"/>
                <w:szCs w:val="22"/>
              </w:rPr>
            </w:r>
            <w:r w:rsidRPr="00447FC0" w:rsidR="00447FC0">
              <w:rPr>
                <w:noProof/>
                <w:webHidden/>
                <w:sz w:val="22"/>
                <w:szCs w:val="22"/>
              </w:rPr>
              <w:fldChar w:fldCharType="separate"/>
            </w:r>
            <w:r w:rsidR="00A25C03">
              <w:rPr>
                <w:noProof/>
                <w:webHidden/>
                <w:sz w:val="22"/>
                <w:szCs w:val="22"/>
              </w:rPr>
              <w:t>4</w:t>
            </w:r>
            <w:r w:rsidRPr="00447FC0" w:rsidR="00447FC0">
              <w:rPr>
                <w:noProof/>
                <w:webHidden/>
                <w:sz w:val="22"/>
                <w:szCs w:val="22"/>
              </w:rPr>
              <w:fldChar w:fldCharType="end"/>
            </w:r>
          </w:hyperlink>
        </w:p>
        <w:p w:rsidRPr="00FC3CE8" w:rsidR="00BB30F9" w:rsidP="00447FC0" w:rsidRDefault="002C3E3A" w14:paraId="34DD3EF5" w14:textId="146A9983">
          <w:pPr>
            <w:tabs>
              <w:tab w:val="right" w:pos="9360"/>
            </w:tabs>
            <w:suppressAutoHyphens/>
            <w:contextualSpacing/>
            <w:rPr>
              <w:rFonts w:asciiTheme="majorHAnsi" w:hAnsiTheme="majorHAnsi" w:cstheme="majorHAnsi"/>
              <w:b/>
              <w:color w:val="000000"/>
              <w:sz w:val="22"/>
              <w:szCs w:val="22"/>
              <w:u w:val="single"/>
            </w:rPr>
          </w:pPr>
          <w:r w:rsidRPr="00447FC0">
            <w:rPr>
              <w:rFonts w:asciiTheme="majorHAnsi" w:hAnsiTheme="majorHAnsi" w:cstheme="majorHAnsi"/>
              <w:sz w:val="22"/>
              <w:szCs w:val="22"/>
            </w:rPr>
            <w:fldChar w:fldCharType="end"/>
          </w:r>
        </w:p>
      </w:sdtContent>
    </w:sdt>
    <w:bookmarkStart w:name="_heading=h.1fob9te" w:colFirst="0" w:colLast="0" w:id="2"/>
    <w:bookmarkEnd w:id="2"/>
    <w:p w:rsidRPr="00FC3CE8" w:rsidR="00BB30F9" w:rsidP="00FC3CE8" w:rsidRDefault="0009063F" w14:paraId="70FEDA2A" w14:textId="77777777">
      <w:pPr>
        <w:pStyle w:val="Heading2"/>
        <w:suppressAutoHyphens/>
        <w:contextualSpacing/>
        <w:rPr>
          <w:rFonts w:asciiTheme="majorHAnsi" w:hAnsiTheme="majorHAnsi" w:cstheme="majorHAnsi"/>
        </w:rPr>
      </w:pPr>
      <w:r>
        <w:fldChar w:fldCharType="begin"/>
      </w:r>
      <w:r>
        <w:instrText xml:space="preserve"> HYPERLINK \l "_heading=h.lnxbz9" \h </w:instrText>
      </w:r>
      <w:r>
        <w:fldChar w:fldCharType="separate"/>
      </w:r>
      <w:bookmarkStart w:name="_Toc36198464" w:id="3"/>
      <w:r w:rsidRPr="00FC3CE8" w:rsidR="002C3E3A">
        <w:rPr>
          <w:rFonts w:asciiTheme="majorHAnsi" w:hAnsiTheme="majorHAnsi" w:cstheme="majorHAnsi"/>
        </w:rPr>
        <w:t>Document Revision History</w:t>
      </w:r>
      <w:bookmarkEnd w:id="3"/>
      <w:r>
        <w:rPr>
          <w:rFonts w:asciiTheme="majorHAnsi" w:hAnsiTheme="majorHAnsi" w:cstheme="majorHAnsi"/>
        </w:rPr>
        <w:fldChar w:fldCharType="end"/>
      </w:r>
      <w:r w:rsidRPr="00FC3CE8" w:rsidR="002C3E3A">
        <w:rPr>
          <w:rFonts w:asciiTheme="majorHAnsi" w:hAnsiTheme="majorHAnsi" w:cstheme="majorHAnsi"/>
        </w:rPr>
        <w:fldChar w:fldCharType="begin"/>
      </w:r>
      <w:r w:rsidRPr="00FC3CE8" w:rsidR="002C3E3A">
        <w:rPr>
          <w:rFonts w:asciiTheme="majorHAnsi" w:hAnsiTheme="majorHAnsi" w:cstheme="majorHAnsi"/>
        </w:rPr>
        <w:instrText xml:space="preserve"> HYPERLINK \l "_heading=h.lnxbz9" </w:instrText>
      </w:r>
      <w:r w:rsidRPr="00FC3CE8" w:rsidR="002C3E3A">
        <w:rPr>
          <w:rFonts w:asciiTheme="majorHAnsi" w:hAnsiTheme="majorHAnsi" w:cstheme="majorHAnsi"/>
        </w:rPr>
        <w:fldChar w:fldCharType="separate"/>
      </w:r>
    </w:p>
    <w:p w:rsidRPr="00FC3CE8" w:rsidR="00BB30F9" w:rsidP="00FC3CE8" w:rsidRDefault="002C3E3A" w14:paraId="7C047CA2" w14:textId="77777777">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fldChar w:fldCharType="end"/>
      </w:r>
    </w:p>
    <w:tbl>
      <w:tblPr>
        <w:tblW w:w="9342"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400" w:firstRow="0" w:lastRow="0" w:firstColumn="0" w:lastColumn="0" w:noHBand="0" w:noVBand="1"/>
      </w:tblPr>
      <w:tblGrid>
        <w:gridCol w:w="978"/>
        <w:gridCol w:w="1530"/>
        <w:gridCol w:w="1725"/>
        <w:gridCol w:w="5109"/>
      </w:tblGrid>
      <w:tr w:rsidRPr="00FC3CE8" w:rsidR="00BB30F9" w:rsidTr="1B22B185" w14:paraId="1CC2337B" w14:textId="77777777">
        <w:trPr>
          <w:tblHeader/>
        </w:trPr>
        <w:tc>
          <w:tcPr>
            <w:tcW w:w="978" w:type="dxa"/>
            <w:tcMar>
              <w:top w:w="0" w:type="dxa"/>
              <w:left w:w="115" w:type="dxa"/>
              <w:bottom w:w="0" w:type="dxa"/>
              <w:right w:w="115" w:type="dxa"/>
            </w:tcMar>
          </w:tcPr>
          <w:p w:rsidRPr="00FC3CE8" w:rsidR="00BB30F9" w:rsidP="00FC3CE8" w:rsidRDefault="002C3E3A" w14:paraId="532E4AF6" w14:textId="77777777">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Version</w:t>
            </w:r>
          </w:p>
        </w:tc>
        <w:tc>
          <w:tcPr>
            <w:tcW w:w="1530" w:type="dxa"/>
            <w:tcMar>
              <w:top w:w="0" w:type="dxa"/>
              <w:left w:w="115" w:type="dxa"/>
              <w:bottom w:w="0" w:type="dxa"/>
              <w:right w:w="115" w:type="dxa"/>
            </w:tcMar>
          </w:tcPr>
          <w:p w:rsidRPr="00FC3CE8" w:rsidR="00BB30F9" w:rsidP="00FC3CE8" w:rsidRDefault="002C3E3A" w14:paraId="31FE9FCD" w14:textId="77777777">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Date</w:t>
            </w:r>
          </w:p>
        </w:tc>
        <w:tc>
          <w:tcPr>
            <w:tcW w:w="1725" w:type="dxa"/>
            <w:tcMar>
              <w:top w:w="0" w:type="dxa"/>
              <w:left w:w="115" w:type="dxa"/>
              <w:bottom w:w="0" w:type="dxa"/>
              <w:right w:w="115" w:type="dxa"/>
            </w:tcMar>
          </w:tcPr>
          <w:p w:rsidRPr="00FC3CE8" w:rsidR="00BB30F9" w:rsidP="00FC3CE8" w:rsidRDefault="002C3E3A" w14:paraId="10454C8C" w14:textId="77777777">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Author</w:t>
            </w:r>
          </w:p>
        </w:tc>
        <w:tc>
          <w:tcPr>
            <w:tcW w:w="5109" w:type="dxa"/>
            <w:tcMar>
              <w:top w:w="0" w:type="dxa"/>
              <w:left w:w="115" w:type="dxa"/>
              <w:bottom w:w="0" w:type="dxa"/>
              <w:right w:w="115" w:type="dxa"/>
            </w:tcMar>
          </w:tcPr>
          <w:p w:rsidRPr="00FC3CE8" w:rsidR="00BB30F9" w:rsidP="00FC3CE8" w:rsidRDefault="002C3E3A" w14:paraId="4D965EDD" w14:textId="77777777">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Comments</w:t>
            </w:r>
          </w:p>
        </w:tc>
      </w:tr>
      <w:tr w:rsidRPr="00FC3CE8" w:rsidR="00BB30F9" w:rsidTr="1B22B185" w14:paraId="3EC9D4F7" w14:textId="77777777">
        <w:tc>
          <w:tcPr>
            <w:tcW w:w="978" w:type="dxa"/>
            <w:tcMar>
              <w:top w:w="0" w:type="dxa"/>
              <w:left w:w="115" w:type="dxa"/>
              <w:bottom w:w="0" w:type="dxa"/>
              <w:right w:w="115" w:type="dxa"/>
            </w:tcMar>
          </w:tcPr>
          <w:p w:rsidRPr="00FC3CE8" w:rsidR="00BB30F9" w:rsidP="00FC3CE8" w:rsidRDefault="002C3E3A" w14:paraId="613DBE70" w14:textId="77777777">
            <w:pPr>
              <w:suppressAutoHyphens/>
              <w:contextualSpacing/>
              <w:jc w:val="center"/>
              <w:rPr>
                <w:rFonts w:asciiTheme="majorHAnsi" w:hAnsiTheme="majorHAnsi" w:cstheme="majorHAnsi"/>
                <w:sz w:val="22"/>
                <w:szCs w:val="22"/>
              </w:rPr>
            </w:pPr>
            <w:r w:rsidRPr="00FC3CE8">
              <w:rPr>
                <w:rFonts w:asciiTheme="majorHAnsi" w:hAnsiTheme="majorHAnsi" w:cstheme="majorHAnsi"/>
                <w:sz w:val="22"/>
                <w:szCs w:val="22"/>
              </w:rPr>
              <w:t>1.0</w:t>
            </w:r>
          </w:p>
        </w:tc>
        <w:tc>
          <w:tcPr>
            <w:tcW w:w="1530" w:type="dxa"/>
            <w:tcMar>
              <w:top w:w="0" w:type="dxa"/>
              <w:left w:w="115" w:type="dxa"/>
              <w:bottom w:w="0" w:type="dxa"/>
              <w:right w:w="115" w:type="dxa"/>
            </w:tcMar>
          </w:tcPr>
          <w:p w:rsidRPr="00FC3CE8" w:rsidR="00BB30F9" w:rsidP="2E97DEE0" w:rsidRDefault="002C3E3A" w14:paraId="18BFB6D7" w14:textId="3E6105AD">
            <w:pPr>
              <w:pStyle w:val="Normal"/>
              <w:suppressLineNumbers w:val="0"/>
              <w:bidi w:val="0"/>
              <w:spacing w:before="0" w:beforeAutospacing="off" w:after="0" w:afterAutospacing="off" w:line="259" w:lineRule="auto"/>
              <w:ind w:left="0" w:right="0"/>
              <w:jc w:val="left"/>
            </w:pPr>
            <w:r w:rsidRPr="2E97DEE0" w:rsidR="367477CD">
              <w:rPr>
                <w:rFonts w:ascii="Calibri" w:hAnsi="Calibri" w:cs="Calibri" w:asciiTheme="majorAscii" w:hAnsiTheme="majorAscii" w:cstheme="majorAscii"/>
                <w:sz w:val="22"/>
                <w:szCs w:val="22"/>
              </w:rPr>
              <w:t>05/24/2026</w:t>
            </w:r>
          </w:p>
        </w:tc>
        <w:tc>
          <w:tcPr>
            <w:tcW w:w="1725" w:type="dxa"/>
            <w:tcMar>
              <w:top w:w="0" w:type="dxa"/>
              <w:left w:w="115" w:type="dxa"/>
              <w:bottom w:w="0" w:type="dxa"/>
              <w:right w:w="115" w:type="dxa"/>
            </w:tcMar>
          </w:tcPr>
          <w:p w:rsidRPr="00FC3CE8" w:rsidR="00BB30F9" w:rsidP="2E97DEE0" w:rsidRDefault="002C3E3A" w14:paraId="0DD61C04" w14:textId="320EBE00">
            <w:pPr>
              <w:pStyle w:val="Normal"/>
              <w:suppressLineNumbers w:val="0"/>
              <w:bidi w:val="0"/>
              <w:spacing w:before="0" w:beforeAutospacing="off" w:after="0" w:afterAutospacing="off" w:line="259" w:lineRule="auto"/>
              <w:ind w:left="0" w:right="0"/>
              <w:jc w:val="left"/>
            </w:pPr>
            <w:r w:rsidRPr="2E97DEE0" w:rsidR="367477CD">
              <w:rPr>
                <w:rFonts w:ascii="Calibri" w:hAnsi="Calibri" w:cs="Calibri" w:asciiTheme="majorAscii" w:hAnsiTheme="majorAscii" w:cstheme="majorAscii"/>
                <w:sz w:val="22"/>
                <w:szCs w:val="22"/>
              </w:rPr>
              <w:t>Brandon Burroughs</w:t>
            </w:r>
          </w:p>
        </w:tc>
        <w:tc>
          <w:tcPr>
            <w:tcW w:w="5109" w:type="dxa"/>
            <w:tcMar>
              <w:top w:w="0" w:type="dxa"/>
              <w:left w:w="115" w:type="dxa"/>
              <w:bottom w:w="0" w:type="dxa"/>
              <w:right w:w="115" w:type="dxa"/>
            </w:tcMar>
          </w:tcPr>
          <w:p w:rsidRPr="00FC3CE8" w:rsidR="00BB30F9" w:rsidP="2E97DEE0" w:rsidRDefault="002C3E3A" w14:paraId="69FD8AFC" w14:textId="2C405658">
            <w:pPr>
              <w:suppressAutoHyphens/>
              <w:spacing/>
              <w:contextualSpacing w:val="1"/>
              <w:rPr>
                <w:rFonts w:ascii="Calibri" w:hAnsi="Calibri" w:cs="Calibri" w:asciiTheme="majorAscii" w:hAnsiTheme="majorAscii" w:cstheme="majorAscii"/>
                <w:sz w:val="22"/>
                <w:szCs w:val="22"/>
              </w:rPr>
            </w:pPr>
            <w:r w:rsidRPr="2E97DEE0" w:rsidR="367477CD">
              <w:rPr>
                <w:rFonts w:ascii="Calibri" w:hAnsi="Calibri" w:cs="Calibri" w:asciiTheme="majorAscii" w:hAnsiTheme="majorAscii" w:cstheme="majorAscii"/>
                <w:sz w:val="22"/>
                <w:szCs w:val="22"/>
              </w:rPr>
              <w:t>Initial creation of the Software Design Document including the Executive Summary, Design Constraints, and System Architecture View sections for the Travlr Getaways full stack web application.</w:t>
            </w:r>
          </w:p>
        </w:tc>
      </w:tr>
      <w:tr w:rsidR="68DC576F" w:rsidTr="1B22B185" w14:paraId="5EE1A47E">
        <w:trPr>
          <w:trHeight w:val="300"/>
        </w:trPr>
        <w:tc>
          <w:tcPr>
            <w:tcW w:w="978" w:type="dxa"/>
            <w:tcMar>
              <w:top w:w="0" w:type="dxa"/>
              <w:left w:w="115" w:type="dxa"/>
              <w:bottom w:w="0" w:type="dxa"/>
              <w:right w:w="115" w:type="dxa"/>
            </w:tcMar>
          </w:tcPr>
          <w:p w:rsidR="12B05C95" w:rsidP="68DC576F" w:rsidRDefault="12B05C95" w14:paraId="50B621D9" w14:textId="72B4C85A">
            <w:pPr>
              <w:pStyle w:val="Normal"/>
              <w:jc w:val="center"/>
              <w:rPr>
                <w:rFonts w:ascii="Calibri" w:hAnsi="Calibri" w:cs="Calibri" w:asciiTheme="majorAscii" w:hAnsiTheme="majorAscii" w:cstheme="majorAscii"/>
                <w:sz w:val="22"/>
                <w:szCs w:val="22"/>
              </w:rPr>
            </w:pPr>
            <w:r w:rsidRPr="68DC576F" w:rsidR="12B05C95">
              <w:rPr>
                <w:rFonts w:ascii="Calibri" w:hAnsi="Calibri" w:cs="Calibri" w:asciiTheme="majorAscii" w:hAnsiTheme="majorAscii" w:cstheme="majorAscii"/>
                <w:sz w:val="22"/>
                <w:szCs w:val="22"/>
              </w:rPr>
              <w:t>2.0</w:t>
            </w:r>
          </w:p>
        </w:tc>
        <w:tc>
          <w:tcPr>
            <w:tcW w:w="1530" w:type="dxa"/>
            <w:tcMar>
              <w:top w:w="0" w:type="dxa"/>
              <w:left w:w="115" w:type="dxa"/>
              <w:bottom w:w="0" w:type="dxa"/>
              <w:right w:w="115" w:type="dxa"/>
            </w:tcMar>
          </w:tcPr>
          <w:p w:rsidR="12B05C95" w:rsidP="68DC576F" w:rsidRDefault="12B05C95" w14:paraId="2ABDA90E" w14:textId="41B562EC">
            <w:pPr>
              <w:pStyle w:val="Normal"/>
              <w:spacing w:line="259" w:lineRule="auto"/>
              <w:jc w:val="left"/>
              <w:rPr>
                <w:rFonts w:ascii="Calibri" w:hAnsi="Calibri" w:cs="Calibri" w:asciiTheme="majorAscii" w:hAnsiTheme="majorAscii" w:cstheme="majorAscii"/>
                <w:sz w:val="22"/>
                <w:szCs w:val="22"/>
              </w:rPr>
            </w:pPr>
            <w:r w:rsidRPr="68DC576F" w:rsidR="12B05C95">
              <w:rPr>
                <w:rFonts w:ascii="Calibri" w:hAnsi="Calibri" w:cs="Calibri" w:asciiTheme="majorAscii" w:hAnsiTheme="majorAscii" w:cstheme="majorAscii"/>
                <w:sz w:val="22"/>
                <w:szCs w:val="22"/>
              </w:rPr>
              <w:t>06/07/2026</w:t>
            </w:r>
          </w:p>
        </w:tc>
        <w:tc>
          <w:tcPr>
            <w:tcW w:w="1725" w:type="dxa"/>
            <w:tcMar>
              <w:top w:w="0" w:type="dxa"/>
              <w:left w:w="115" w:type="dxa"/>
              <w:bottom w:w="0" w:type="dxa"/>
              <w:right w:w="115" w:type="dxa"/>
            </w:tcMar>
          </w:tcPr>
          <w:p w:rsidR="12B05C95" w:rsidP="68DC576F" w:rsidRDefault="12B05C95" w14:paraId="179CB43B" w14:textId="508B2398">
            <w:pPr>
              <w:pStyle w:val="Normal"/>
              <w:spacing w:line="259" w:lineRule="auto"/>
              <w:jc w:val="left"/>
              <w:rPr>
                <w:rFonts w:ascii="Calibri" w:hAnsi="Calibri" w:cs="Calibri" w:asciiTheme="majorAscii" w:hAnsiTheme="majorAscii" w:cstheme="majorAscii"/>
                <w:sz w:val="22"/>
                <w:szCs w:val="22"/>
              </w:rPr>
            </w:pPr>
            <w:r w:rsidRPr="68DC576F" w:rsidR="12B05C95">
              <w:rPr>
                <w:rFonts w:ascii="Calibri" w:hAnsi="Calibri" w:cs="Calibri" w:asciiTheme="majorAscii" w:hAnsiTheme="majorAscii" w:cstheme="majorAscii"/>
                <w:sz w:val="22"/>
                <w:szCs w:val="22"/>
              </w:rPr>
              <w:t>Brandon Burroughs</w:t>
            </w:r>
          </w:p>
        </w:tc>
        <w:tc>
          <w:tcPr>
            <w:tcW w:w="5109" w:type="dxa"/>
            <w:tcMar>
              <w:top w:w="0" w:type="dxa"/>
              <w:left w:w="115" w:type="dxa"/>
              <w:bottom w:w="0" w:type="dxa"/>
              <w:right w:w="115" w:type="dxa"/>
            </w:tcMar>
          </w:tcPr>
          <w:p w:rsidR="12B05C95" w:rsidP="68DC576F" w:rsidRDefault="12B05C95" w14:paraId="55B20C4F" w14:textId="075A5C0F">
            <w:pPr>
              <w:pStyle w:val="Normal"/>
              <w:rPr>
                <w:rFonts w:ascii="Calibri" w:hAnsi="Calibri" w:cs="Calibri" w:asciiTheme="majorAscii" w:hAnsiTheme="majorAscii" w:cstheme="majorAscii"/>
                <w:sz w:val="22"/>
                <w:szCs w:val="22"/>
              </w:rPr>
            </w:pPr>
            <w:r w:rsidRPr="68DC576F" w:rsidR="12B05C95">
              <w:rPr>
                <w:rFonts w:ascii="Calibri" w:hAnsi="Calibri" w:cs="Calibri" w:asciiTheme="majorAscii" w:hAnsiTheme="majorAscii" w:cstheme="majorAscii"/>
                <w:sz w:val="22"/>
                <w:szCs w:val="22"/>
              </w:rPr>
              <w:t xml:space="preserve">Added the sequence diagram, class diagram, API endpoints documentation, and supporting descriptions for Milestone Two of the </w:t>
            </w:r>
            <w:r w:rsidRPr="68DC576F" w:rsidR="12B05C95">
              <w:rPr>
                <w:rFonts w:ascii="Calibri" w:hAnsi="Calibri" w:cs="Calibri" w:asciiTheme="majorAscii" w:hAnsiTheme="majorAscii" w:cstheme="majorAscii"/>
                <w:sz w:val="22"/>
                <w:szCs w:val="22"/>
              </w:rPr>
              <w:t>Travlr</w:t>
            </w:r>
            <w:r w:rsidRPr="68DC576F" w:rsidR="12B05C95">
              <w:rPr>
                <w:rFonts w:ascii="Calibri" w:hAnsi="Calibri" w:cs="Calibri" w:asciiTheme="majorAscii" w:hAnsiTheme="majorAscii" w:cstheme="majorAscii"/>
                <w:sz w:val="22"/>
                <w:szCs w:val="22"/>
              </w:rPr>
              <w:t xml:space="preserve"> Getaways full stack web application.</w:t>
            </w:r>
          </w:p>
        </w:tc>
      </w:tr>
      <w:tr w:rsidR="1B22B185" w:rsidTr="1B22B185" w14:paraId="394C0BE8">
        <w:trPr>
          <w:trHeight w:val="300"/>
        </w:trPr>
        <w:tc>
          <w:tcPr>
            <w:tcW w:w="978" w:type="dxa"/>
            <w:tcMar>
              <w:top w:w="0" w:type="dxa"/>
              <w:left w:w="115" w:type="dxa"/>
              <w:bottom w:w="0" w:type="dxa"/>
              <w:right w:w="115" w:type="dxa"/>
            </w:tcMar>
          </w:tcPr>
          <w:p w:rsidR="70CAE73B" w:rsidP="1B22B185" w:rsidRDefault="70CAE73B" w14:paraId="15EC16FB" w14:textId="133EA21F">
            <w:pPr>
              <w:pStyle w:val="Normal"/>
              <w:jc w:val="center"/>
            </w:pPr>
            <w:r w:rsidRPr="1B22B185" w:rsidR="70CAE73B">
              <w:rPr>
                <w:rFonts w:ascii="Calibri" w:hAnsi="Calibri" w:cs="Calibri" w:asciiTheme="majorAscii" w:hAnsiTheme="majorAscii" w:cstheme="majorAscii"/>
                <w:sz w:val="22"/>
                <w:szCs w:val="22"/>
              </w:rPr>
              <w:t>3.0</w:t>
            </w:r>
          </w:p>
        </w:tc>
        <w:tc>
          <w:tcPr>
            <w:tcW w:w="1530" w:type="dxa"/>
            <w:tcMar>
              <w:top w:w="0" w:type="dxa"/>
              <w:left w:w="115" w:type="dxa"/>
              <w:bottom w:w="0" w:type="dxa"/>
              <w:right w:w="115" w:type="dxa"/>
            </w:tcMar>
          </w:tcPr>
          <w:p w:rsidR="70CAE73B" w:rsidP="1B22B185" w:rsidRDefault="70CAE73B" w14:paraId="5FDC40D2" w14:textId="68D06C24">
            <w:pPr>
              <w:pStyle w:val="Normal"/>
              <w:spacing w:line="259" w:lineRule="auto"/>
              <w:jc w:val="left"/>
            </w:pPr>
            <w:r w:rsidRPr="1B22B185" w:rsidR="70CAE73B">
              <w:rPr>
                <w:rFonts w:ascii="Calibri" w:hAnsi="Calibri" w:cs="Calibri" w:asciiTheme="majorAscii" w:hAnsiTheme="majorAscii" w:cstheme="majorAscii"/>
                <w:sz w:val="22"/>
                <w:szCs w:val="22"/>
              </w:rPr>
              <w:t>06/28/2026</w:t>
            </w:r>
          </w:p>
        </w:tc>
        <w:tc>
          <w:tcPr>
            <w:tcW w:w="1725" w:type="dxa"/>
            <w:tcMar>
              <w:top w:w="0" w:type="dxa"/>
              <w:left w:w="115" w:type="dxa"/>
              <w:bottom w:w="0" w:type="dxa"/>
              <w:right w:w="115" w:type="dxa"/>
            </w:tcMar>
          </w:tcPr>
          <w:p w:rsidR="70CAE73B" w:rsidP="1B22B185" w:rsidRDefault="70CAE73B" w14:paraId="77282F05" w14:textId="6BC4E20F">
            <w:pPr>
              <w:pStyle w:val="Normal"/>
              <w:spacing w:line="259" w:lineRule="auto"/>
              <w:jc w:val="left"/>
            </w:pPr>
            <w:r w:rsidRPr="1B22B185" w:rsidR="70CAE73B">
              <w:rPr>
                <w:rFonts w:ascii="Calibri" w:hAnsi="Calibri" w:cs="Calibri" w:asciiTheme="majorAscii" w:hAnsiTheme="majorAscii" w:cstheme="majorAscii"/>
                <w:sz w:val="22"/>
                <w:szCs w:val="22"/>
              </w:rPr>
              <w:t>Brandon Burroughs</w:t>
            </w:r>
          </w:p>
        </w:tc>
        <w:tc>
          <w:tcPr>
            <w:tcW w:w="5109" w:type="dxa"/>
            <w:tcMar>
              <w:top w:w="0" w:type="dxa"/>
              <w:left w:w="115" w:type="dxa"/>
              <w:bottom w:w="0" w:type="dxa"/>
              <w:right w:w="115" w:type="dxa"/>
            </w:tcMar>
          </w:tcPr>
          <w:p w:rsidR="4324F1EF" w:rsidP="1B22B185" w:rsidRDefault="4324F1EF" w14:paraId="25BF11E8" w14:textId="094C6450">
            <w:pPr>
              <w:pStyle w:val="Normal"/>
            </w:pPr>
            <w:r w:rsidRPr="1B22B185" w:rsidR="4324F1EF">
              <w:rPr>
                <w:rFonts w:ascii="Calibri" w:hAnsi="Calibri" w:eastAsia="Calibri" w:cs="Calibri"/>
                <w:noProof w:val="0"/>
                <w:sz w:val="22"/>
                <w:szCs w:val="22"/>
                <w:lang w:val="en-US"/>
              </w:rPr>
              <w:t>Finalized the Software Design Document for the Travlr Getaways full stack web application. Added final architecture details, API endpoint documentation, Angular SPA functionality, database integration, and security implementation details.</w:t>
            </w:r>
          </w:p>
        </w:tc>
      </w:tr>
    </w:tbl>
    <w:p w:rsidRPr="00FC3CE8" w:rsidR="00BB30F9" w:rsidP="00FC3CE8" w:rsidRDefault="00BB30F9" w14:paraId="5FFBE564" w14:textId="77777777">
      <w:pPr>
        <w:suppressAutoHyphens/>
        <w:contextualSpacing/>
        <w:rPr>
          <w:rFonts w:asciiTheme="majorHAnsi" w:hAnsiTheme="majorHAnsi" w:cstheme="majorHAnsi"/>
          <w:sz w:val="22"/>
          <w:szCs w:val="22"/>
        </w:rPr>
      </w:pPr>
    </w:p>
    <w:p w:rsidRPr="00FC3CE8" w:rsidR="00BB30F9" w:rsidP="00FC3CE8" w:rsidRDefault="002C3E3A" w14:paraId="5D9C091D" w14:textId="77777777">
      <w:pPr>
        <w:pStyle w:val="Heading2"/>
      </w:pPr>
      <w:bookmarkStart w:name="_Toc36198465" w:id="4"/>
      <w:r w:rsidRPr="00FC3CE8">
        <w:t>Instructions</w:t>
      </w:r>
      <w:bookmarkEnd w:id="4"/>
      <w:r w:rsidRPr="00FC3CE8">
        <w:t xml:space="preserve"> </w:t>
      </w:r>
    </w:p>
    <w:p w:rsidR="00FC3CE8" w:rsidP="00FC3CE8" w:rsidRDefault="00FC3CE8" w14:paraId="71E462E5" w14:textId="77777777">
      <w:pPr>
        <w:suppressAutoHyphens/>
        <w:contextualSpacing/>
        <w:rPr>
          <w:rFonts w:asciiTheme="majorHAnsi" w:hAnsiTheme="majorHAnsi" w:cstheme="majorHAnsi"/>
          <w:sz w:val="22"/>
          <w:szCs w:val="22"/>
        </w:rPr>
      </w:pPr>
    </w:p>
    <w:p w:rsidRPr="00FC3CE8" w:rsidR="00BB30F9" w:rsidP="00FC3CE8" w:rsidRDefault="002C3E3A" w14:paraId="46168AEE" w14:textId="61AE2C3F">
      <w:pPr>
        <w:suppressAutoHyphens/>
        <w:contextualSpacing/>
        <w:rPr>
          <w:rFonts w:asciiTheme="majorHAnsi" w:hAnsiTheme="majorHAnsi" w:cstheme="majorHAnsi"/>
          <w:color w:val="2F5496"/>
          <w:sz w:val="22"/>
          <w:szCs w:val="22"/>
        </w:rPr>
      </w:pPr>
      <w:r w:rsidRPr="00FC3CE8">
        <w:rPr>
          <w:rFonts w:asciiTheme="majorHAnsi" w:hAnsiTheme="majorHAnsi" w:cstheme="majorHAnsi"/>
          <w:sz w:val="22"/>
          <w:szCs w:val="22"/>
        </w:rPr>
        <w:t xml:space="preserve">Fill in all bracketed information on page one (the cover page), in the Document Revision History table, and below each header. Under each header, remove the bracketed prompt and write your own paragraph response covering the indicated information. </w:t>
      </w:r>
      <w:r w:rsidRPr="00FC3CE8">
        <w:rPr>
          <w:rFonts w:asciiTheme="majorHAnsi" w:hAnsiTheme="majorHAnsi" w:cstheme="majorHAnsi"/>
          <w:sz w:val="22"/>
          <w:szCs w:val="22"/>
        </w:rPr>
        <w:br w:type="page"/>
      </w:r>
    </w:p>
    <w:p w:rsidRPr="00FC3CE8" w:rsidR="00BB30F9" w:rsidP="00FC3CE8" w:rsidRDefault="00EB5DCE" w14:paraId="69DCADCA" w14:textId="77777777">
      <w:pPr>
        <w:pStyle w:val="Heading2"/>
        <w:suppressAutoHyphens/>
        <w:contextualSpacing/>
        <w:rPr>
          <w:rFonts w:asciiTheme="majorHAnsi" w:hAnsiTheme="majorHAnsi" w:cstheme="majorHAnsi"/>
        </w:rPr>
      </w:pPr>
      <w:hyperlink w:anchor="_heading=h.35nkun2">
        <w:bookmarkStart w:name="_Toc36198466" w:id="5"/>
        <w:r w:rsidRPr="00FC3CE8" w:rsidR="002C3E3A">
          <w:rPr>
            <w:rFonts w:asciiTheme="majorHAnsi" w:hAnsiTheme="majorHAnsi" w:cstheme="majorHAnsi"/>
          </w:rPr>
          <w:t>Executive Summary</w:t>
        </w:r>
        <w:bookmarkEnd w:id="5"/>
      </w:hyperlink>
      <w:r w:rsidRPr="00FC3CE8" w:rsidR="002C3E3A">
        <w:rPr>
          <w:rFonts w:asciiTheme="majorHAnsi" w:hAnsiTheme="majorHAnsi" w:cstheme="majorHAnsi"/>
        </w:rPr>
        <w:fldChar w:fldCharType="begin"/>
      </w:r>
      <w:r w:rsidRPr="00FC3CE8" w:rsidR="002C3E3A">
        <w:rPr>
          <w:rFonts w:asciiTheme="majorHAnsi" w:hAnsiTheme="majorHAnsi" w:cstheme="majorHAnsi"/>
        </w:rPr>
        <w:instrText xml:space="preserve"> HYPERLINK \l "_heading=h.35nkun2" </w:instrText>
      </w:r>
      <w:r w:rsidRPr="00FC3CE8" w:rsidR="002C3E3A">
        <w:rPr>
          <w:rFonts w:asciiTheme="majorHAnsi" w:hAnsiTheme="majorHAnsi" w:cstheme="majorHAnsi"/>
        </w:rPr>
        <w:fldChar w:fldCharType="separate"/>
      </w:r>
    </w:p>
    <w:p w:rsidRPr="00FC3CE8" w:rsidR="00BB30F9" w:rsidP="00FC3CE8" w:rsidRDefault="002C3E3A" w14:paraId="52041CB6" w14:textId="77777777">
      <w:pPr>
        <w:suppressAutoHyphens/>
        <w:contextualSpacing/>
        <w:rPr>
          <w:rFonts w:asciiTheme="majorHAnsi" w:hAnsiTheme="majorHAnsi" w:cstheme="majorHAnsi"/>
          <w:sz w:val="22"/>
          <w:szCs w:val="22"/>
        </w:rPr>
      </w:pPr>
      <w:r w:rsidRPr="1B22B185">
        <w:rPr>
          <w:rFonts w:ascii="Calibri" w:hAnsi="Calibri" w:cs="Calibri" w:asciiTheme="majorAscii" w:hAnsiTheme="majorAscii" w:cstheme="majorAscii"/>
          <w:sz w:val="22"/>
          <w:szCs w:val="22"/>
        </w:rPr>
        <w:fldChar w:fldCharType="end"/>
      </w:r>
    </w:p>
    <w:p w:rsidR="6FC64BC3" w:rsidRDefault="6FC64BC3" w14:paraId="0321F3A9" w14:textId="47D130F2">
      <w:r w:rsidRPr="1B22B185" w:rsidR="6FC64BC3">
        <w:rPr>
          <w:rFonts w:ascii="Calibri" w:hAnsi="Calibri" w:eastAsia="Calibri" w:cs="Calibri"/>
          <w:noProof w:val="0"/>
          <w:sz w:val="22"/>
          <w:szCs w:val="22"/>
          <w:lang w:val="en-US"/>
        </w:rPr>
        <w:t>Travlr Getaways requires a full stack web application that supports both a public customer-facing website and an administrator-facing single-page application. The application was developed using the MEAN stack, which includes MongoDB, Express, Angular, and Node.js. This architecture allows the public website, administrative SPA, RESTful API, and database to work together as one complete full stack system.</w:t>
      </w:r>
    </w:p>
    <w:p w:rsidR="1B22B185" w:rsidP="1B22B185" w:rsidRDefault="1B22B185" w14:paraId="2CB895FD" w14:textId="2C545F4B">
      <w:pPr>
        <w:rPr>
          <w:rFonts w:ascii="Calibri" w:hAnsi="Calibri" w:eastAsia="Calibri" w:cs="Calibri"/>
          <w:noProof w:val="0"/>
          <w:sz w:val="22"/>
          <w:szCs w:val="22"/>
          <w:lang w:val="en-US"/>
        </w:rPr>
      </w:pPr>
    </w:p>
    <w:p w:rsidR="6FC64BC3" w:rsidRDefault="6FC64BC3" w14:paraId="240CDEE2" w14:textId="63911363">
      <w:r w:rsidRPr="1B22B185" w:rsidR="6FC64BC3">
        <w:rPr>
          <w:rFonts w:ascii="Calibri" w:hAnsi="Calibri" w:eastAsia="Calibri" w:cs="Calibri"/>
          <w:noProof w:val="0"/>
          <w:sz w:val="22"/>
          <w:szCs w:val="22"/>
          <w:lang w:val="en-US"/>
        </w:rPr>
        <w:t>The customer-facing side of the application is built with Node.js, Express, and Handlebars. It allows users to view travel package information through server-rendered pages. The Travel page retrieves trip data dynamically through the application’s REST API instead of relying on hard-coded static content. This improves maintainability because trip information can be updated in the database and reflected on the website without manually changing the HTML.</w:t>
      </w:r>
    </w:p>
    <w:p w:rsidR="1B22B185" w:rsidP="1B22B185" w:rsidRDefault="1B22B185" w14:paraId="4B9A5E00" w14:textId="48FDFF73">
      <w:pPr>
        <w:rPr>
          <w:rFonts w:ascii="Calibri" w:hAnsi="Calibri" w:eastAsia="Calibri" w:cs="Calibri"/>
          <w:noProof w:val="0"/>
          <w:sz w:val="22"/>
          <w:szCs w:val="22"/>
          <w:lang w:val="en-US"/>
        </w:rPr>
      </w:pPr>
    </w:p>
    <w:p w:rsidR="6FC64BC3" w:rsidRDefault="6FC64BC3" w14:paraId="409EC33E" w14:textId="7D5D31AF">
      <w:r w:rsidRPr="1B22B185" w:rsidR="6FC64BC3">
        <w:rPr>
          <w:rFonts w:ascii="Calibri" w:hAnsi="Calibri" w:eastAsia="Calibri" w:cs="Calibri"/>
          <w:noProof w:val="0"/>
          <w:sz w:val="22"/>
          <w:szCs w:val="22"/>
          <w:lang w:val="en-US"/>
        </w:rPr>
        <w:t>The administrator side of the application is built as an Angular single-page application. The SPA provides richer functionality for managing trip data, including viewing trip cards, adding new trips, and editing existing trips. Angular services are used to communicate with the Express REST API, which then interacts with MongoDB through Mongoose models and schemas. This separation of concerns allows the front end, backend API, and database to remain organized and easier to maintain.</w:t>
      </w:r>
    </w:p>
    <w:p w:rsidR="1B22B185" w:rsidP="1B22B185" w:rsidRDefault="1B22B185" w14:paraId="55140D1A" w14:textId="4505F6CC">
      <w:pPr>
        <w:rPr>
          <w:rFonts w:ascii="Calibri" w:hAnsi="Calibri" w:eastAsia="Calibri" w:cs="Calibri"/>
          <w:noProof w:val="0"/>
          <w:sz w:val="22"/>
          <w:szCs w:val="22"/>
          <w:lang w:val="en-US"/>
        </w:rPr>
      </w:pPr>
    </w:p>
    <w:p w:rsidR="6FC64BC3" w:rsidRDefault="6FC64BC3" w14:paraId="1F45B060" w14:textId="1FEEBE82">
      <w:r w:rsidRPr="1B22B185" w:rsidR="6FC64BC3">
        <w:rPr>
          <w:rFonts w:ascii="Calibri" w:hAnsi="Calibri" w:eastAsia="Calibri" w:cs="Calibri"/>
          <w:noProof w:val="0"/>
          <w:sz w:val="22"/>
          <w:szCs w:val="22"/>
          <w:lang w:val="en-US"/>
        </w:rPr>
        <w:t>The application also includes a basic security layer for the administrator side. An admin login form sends credentials to the backend authentication endpoint. When authentication succeeds, the backend returns a JSON Web Token, which is stored by the Angular application and used to authorize access to the admin functionality. This helps protect administrative features from unauthorized users.</w:t>
      </w:r>
    </w:p>
    <w:p w:rsidR="1B22B185" w:rsidP="1B22B185" w:rsidRDefault="1B22B185" w14:paraId="496B6B88" w14:textId="25EB3CE4">
      <w:pPr>
        <w:spacing w:before="240" w:beforeAutospacing="off" w:after="240" w:afterAutospacing="off"/>
        <w:contextualSpacing w:val="1"/>
        <w:rPr>
          <w:rFonts w:ascii="Calibri" w:hAnsi="Calibri" w:eastAsia="Calibri" w:cs="Calibri"/>
          <w:noProof w:val="0"/>
          <w:sz w:val="22"/>
          <w:szCs w:val="22"/>
          <w:lang w:val="en-US"/>
        </w:rPr>
      </w:pPr>
    </w:p>
    <w:p w:rsidR="2E97DEE0" w:rsidP="2E97DEE0" w:rsidRDefault="2E97DEE0" w14:paraId="7F2B6772" w14:textId="6952E9ED">
      <w:pPr>
        <w:spacing w:before="240" w:beforeAutospacing="off" w:after="240" w:afterAutospacing="off"/>
        <w:rPr>
          <w:rFonts w:ascii="Calibri" w:hAnsi="Calibri" w:eastAsia="Calibri" w:cs="Calibri"/>
          <w:noProof w:val="0"/>
          <w:sz w:val="22"/>
          <w:szCs w:val="22"/>
          <w:lang w:val="en-US"/>
        </w:rPr>
      </w:pPr>
    </w:p>
    <w:p w:rsidRPr="00FC3CE8" w:rsidR="00BB30F9" w:rsidP="00FC3CE8" w:rsidRDefault="00EB5DCE" w14:paraId="13552F77" w14:textId="77777777">
      <w:pPr>
        <w:pStyle w:val="Heading2"/>
        <w:suppressAutoHyphens/>
        <w:contextualSpacing/>
        <w:rPr>
          <w:rFonts w:asciiTheme="majorHAnsi" w:hAnsiTheme="majorHAnsi" w:cstheme="majorHAnsi"/>
        </w:rPr>
      </w:pPr>
      <w:hyperlink w:anchor="_heading=h.1ksv4uv">
        <w:bookmarkStart w:name="_Toc36198467" w:id="6"/>
        <w:r w:rsidRPr="00FC3CE8" w:rsidR="002C3E3A">
          <w:rPr>
            <w:rFonts w:asciiTheme="majorHAnsi" w:hAnsiTheme="majorHAnsi" w:cstheme="majorHAnsi"/>
          </w:rPr>
          <w:t>Design Constraints</w:t>
        </w:r>
        <w:bookmarkEnd w:id="6"/>
      </w:hyperlink>
    </w:p>
    <w:p w:rsidRPr="00FC3CE8" w:rsidR="00BB30F9" w:rsidP="00FC3CE8" w:rsidRDefault="00BB30F9" w14:paraId="460AAFF0" w14:textId="77777777">
      <w:pPr>
        <w:suppressAutoHyphens/>
        <w:contextualSpacing/>
        <w:rPr>
          <w:rFonts w:asciiTheme="majorHAnsi" w:hAnsiTheme="majorHAnsi" w:cstheme="majorHAnsi"/>
          <w:sz w:val="22"/>
          <w:szCs w:val="22"/>
        </w:rPr>
      </w:pPr>
    </w:p>
    <w:p w:rsidRPr="00FC3CE8" w:rsidR="00BB30F9" w:rsidP="1B22B185" w:rsidRDefault="00BB30F9" w14:paraId="0DB455C8" w14:textId="3E41732E">
      <w:pPr>
        <w:suppressAutoHyphens/>
        <w:spacing w:before="240" w:beforeAutospacing="off" w:after="240" w:afterAutospacing="off"/>
        <w:contextualSpacing w:val="1"/>
      </w:pPr>
      <w:r w:rsidRPr="1B22B185" w:rsidR="6FF54059">
        <w:rPr>
          <w:rFonts w:ascii="Calibri" w:hAnsi="Calibri" w:eastAsia="Calibri" w:cs="Calibri"/>
          <w:noProof w:val="0"/>
          <w:sz w:val="22"/>
          <w:szCs w:val="22"/>
          <w:lang w:val="en-US"/>
        </w:rPr>
        <w:t>Several design constraints impact the development of the Travlr Getaways web application. One major constraint is the requirement to use the MEAN stack architecture, which dictates the technologies used throughout development, including MongoDB, Express.js, Angular, and Node.js. This requirement limits technology selection but ensures consistency across the full stack application.</w:t>
      </w:r>
    </w:p>
    <w:p w:rsidR="1B22B185" w:rsidP="1B22B185" w:rsidRDefault="1B22B185" w14:paraId="2011A0FA" w14:textId="4403D4C2">
      <w:pPr>
        <w:spacing w:before="240" w:beforeAutospacing="off" w:after="240" w:afterAutospacing="off"/>
        <w:contextualSpacing w:val="1"/>
        <w:rPr>
          <w:rFonts w:ascii="Calibri" w:hAnsi="Calibri" w:eastAsia="Calibri" w:cs="Calibri"/>
          <w:noProof w:val="0"/>
          <w:sz w:val="22"/>
          <w:szCs w:val="22"/>
          <w:lang w:val="en-US"/>
        </w:rPr>
      </w:pPr>
    </w:p>
    <w:p w:rsidRPr="00FC3CE8" w:rsidR="00BB30F9" w:rsidP="1B22B185" w:rsidRDefault="00BB30F9" w14:paraId="0CE16380" w14:textId="73473091">
      <w:pPr>
        <w:suppressAutoHyphens/>
        <w:spacing w:before="240" w:beforeAutospacing="off" w:after="240" w:afterAutospacing="off"/>
        <w:contextualSpacing w:val="1"/>
      </w:pPr>
      <w:r w:rsidRPr="1B22B185" w:rsidR="6FF54059">
        <w:rPr>
          <w:rFonts w:ascii="Calibri" w:hAnsi="Calibri" w:eastAsia="Calibri" w:cs="Calibri"/>
          <w:noProof w:val="0"/>
          <w:sz w:val="22"/>
          <w:szCs w:val="22"/>
          <w:lang w:val="en-US"/>
        </w:rPr>
        <w:t>Another constraint involves maintaining separation between the customer-facing website and the administrator SPA while ensuring both applications interact with the same backend services and database. This requires careful routing, API design, and authentication implementation to prevent unauthorized access to administrative functionality.</w:t>
      </w:r>
    </w:p>
    <w:p w:rsidR="1B22B185" w:rsidP="1B22B185" w:rsidRDefault="1B22B185" w14:paraId="10139F9E" w14:textId="6F22ADD7">
      <w:pPr>
        <w:spacing w:before="240" w:beforeAutospacing="off" w:after="240" w:afterAutospacing="off"/>
        <w:contextualSpacing w:val="1"/>
        <w:rPr>
          <w:rFonts w:ascii="Calibri" w:hAnsi="Calibri" w:eastAsia="Calibri" w:cs="Calibri"/>
          <w:noProof w:val="0"/>
          <w:sz w:val="22"/>
          <w:szCs w:val="22"/>
          <w:lang w:val="en-US"/>
        </w:rPr>
      </w:pPr>
    </w:p>
    <w:p w:rsidRPr="00FC3CE8" w:rsidR="00BB30F9" w:rsidP="1B22B185" w:rsidRDefault="00BB30F9" w14:paraId="09C0E82A" w14:textId="0B9E31BE">
      <w:pPr>
        <w:suppressAutoHyphens/>
        <w:spacing w:before="240" w:beforeAutospacing="off" w:after="240" w:afterAutospacing="off"/>
        <w:contextualSpacing w:val="1"/>
      </w:pPr>
      <w:r w:rsidRPr="1B22B185" w:rsidR="6FF54059">
        <w:rPr>
          <w:rFonts w:ascii="Calibri" w:hAnsi="Calibri" w:eastAsia="Calibri" w:cs="Calibri"/>
          <w:noProof w:val="0"/>
          <w:sz w:val="22"/>
          <w:szCs w:val="22"/>
          <w:lang w:val="en-US"/>
        </w:rPr>
        <w:t>Scalability and maintainability also influence the design process. The application must support future expansion, additional travel packages, and increasing user traffic while remaining organized and easy to update. To address this constraint, the application uses a Model View Controller (MVC) architecture to separate application logic, routing, and user interface rendering.</w:t>
      </w:r>
    </w:p>
    <w:p w:rsidR="1B22B185" w:rsidP="1B22B185" w:rsidRDefault="1B22B185" w14:paraId="169FF7A0" w14:textId="2CF68A31">
      <w:pPr>
        <w:spacing w:before="240" w:beforeAutospacing="off" w:after="240" w:afterAutospacing="off"/>
        <w:contextualSpacing w:val="1"/>
        <w:rPr>
          <w:rFonts w:ascii="Calibri" w:hAnsi="Calibri" w:eastAsia="Calibri" w:cs="Calibri"/>
          <w:noProof w:val="0"/>
          <w:sz w:val="22"/>
          <w:szCs w:val="22"/>
          <w:lang w:val="en-US"/>
        </w:rPr>
      </w:pPr>
    </w:p>
    <w:p w:rsidRPr="00FC3CE8" w:rsidR="00BB30F9" w:rsidP="1B22B185" w:rsidRDefault="00BB30F9" w14:paraId="483FF595" w14:textId="50CBF6D8">
      <w:pPr>
        <w:suppressAutoHyphens/>
        <w:spacing w:before="240" w:beforeAutospacing="off" w:after="240" w:afterAutospacing="off"/>
        <w:contextualSpacing w:val="1"/>
      </w:pPr>
      <w:r w:rsidRPr="1B22B185" w:rsidR="6FF54059">
        <w:rPr>
          <w:rFonts w:ascii="Calibri" w:hAnsi="Calibri" w:eastAsia="Calibri" w:cs="Calibri"/>
          <w:noProof w:val="0"/>
          <w:sz w:val="22"/>
          <w:szCs w:val="22"/>
          <w:lang w:val="en-US"/>
        </w:rPr>
        <w:t>Security constraints are also significant. Administrative access must be protected through authentication and authorization mechanisms to prevent unauthorized modifications to travel data. Additionally, the application must validate and sanitize user input to reduce the risk of common web vulnerabilities such as injection attacks and malformed requests.</w:t>
      </w:r>
    </w:p>
    <w:p w:rsidR="1B22B185" w:rsidP="1B22B185" w:rsidRDefault="1B22B185" w14:paraId="06E58BAA" w14:textId="2442C3B7">
      <w:pPr>
        <w:spacing w:before="240" w:beforeAutospacing="off" w:after="240" w:afterAutospacing="off"/>
        <w:contextualSpacing w:val="1"/>
        <w:rPr>
          <w:rFonts w:ascii="Calibri" w:hAnsi="Calibri" w:eastAsia="Calibri" w:cs="Calibri"/>
          <w:noProof w:val="0"/>
          <w:sz w:val="22"/>
          <w:szCs w:val="22"/>
          <w:lang w:val="en-US"/>
        </w:rPr>
      </w:pPr>
    </w:p>
    <w:p w:rsidRPr="00FC3CE8" w:rsidR="00BB30F9" w:rsidP="2E97DEE0" w:rsidRDefault="00BB30F9" w14:paraId="52A7A324" w14:textId="6C83DD97">
      <w:pPr>
        <w:suppressAutoHyphens/>
        <w:spacing w:before="240" w:beforeAutospacing="off" w:after="240" w:afterAutospacing="off"/>
        <w:contextualSpacing/>
      </w:pPr>
      <w:r w:rsidRPr="2E97DEE0" w:rsidR="6FF54059">
        <w:rPr>
          <w:rFonts w:ascii="Calibri" w:hAnsi="Calibri" w:eastAsia="Calibri" w:cs="Calibri"/>
          <w:noProof w:val="0"/>
          <w:sz w:val="22"/>
          <w:szCs w:val="22"/>
          <w:lang w:val="en-US"/>
        </w:rPr>
        <w:t>Finally, development constraints include time limitations, project scope, and compatibility requirements between frontend frameworks, backend services, and the MongoDB database. These constraints influence implementation decisions and require efficient organization of project resources and application structure.</w:t>
      </w:r>
    </w:p>
    <w:p w:rsidRPr="00FC3CE8" w:rsidR="00BB30F9" w:rsidP="2E97DEE0" w:rsidRDefault="00BB30F9" w14:paraId="2C6C1D78" w14:textId="54F55756">
      <w:pPr>
        <w:pStyle w:val="Normal"/>
        <w:suppressAutoHyphens/>
        <w:spacing/>
        <w:contextualSpacing w:val="1"/>
        <w:rPr>
          <w:rFonts w:ascii="Calibri" w:hAnsi="Calibri" w:cs="Calibri" w:asciiTheme="majorAscii" w:hAnsiTheme="majorAscii" w:cstheme="majorAscii"/>
          <w:sz w:val="22"/>
          <w:szCs w:val="22"/>
        </w:rPr>
      </w:pPr>
    </w:p>
    <w:p w:rsidRPr="00FC3CE8" w:rsidR="00BB30F9" w:rsidP="00FC3CE8" w:rsidRDefault="00EB5DCE" w14:paraId="4AB344E2" w14:textId="77777777">
      <w:pPr>
        <w:pStyle w:val="Heading2"/>
        <w:suppressAutoHyphens/>
        <w:contextualSpacing/>
        <w:rPr>
          <w:rFonts w:asciiTheme="majorHAnsi" w:hAnsiTheme="majorHAnsi" w:cstheme="majorHAnsi"/>
        </w:rPr>
      </w:pPr>
      <w:hyperlink w:anchor="_heading=h.44sinio">
        <w:bookmarkStart w:name="_Toc36198468" w:id="7"/>
        <w:r w:rsidRPr="00FC3CE8" w:rsidR="002C3E3A">
          <w:rPr>
            <w:rFonts w:asciiTheme="majorHAnsi" w:hAnsiTheme="majorHAnsi" w:cstheme="majorHAnsi"/>
          </w:rPr>
          <w:t>System Architecture View</w:t>
        </w:r>
        <w:bookmarkEnd w:id="7"/>
      </w:hyperlink>
    </w:p>
    <w:p w:rsidRPr="00FC3CE8" w:rsidR="00BB30F9" w:rsidP="00FC3CE8" w:rsidRDefault="00BB30F9" w14:paraId="5A666618" w14:textId="77777777">
      <w:pPr>
        <w:suppressAutoHyphens/>
        <w:contextualSpacing/>
        <w:rPr>
          <w:rFonts w:asciiTheme="majorHAnsi" w:hAnsiTheme="majorHAnsi" w:cstheme="majorHAnsi"/>
          <w:sz w:val="22"/>
          <w:szCs w:val="22"/>
        </w:rPr>
      </w:pPr>
    </w:p>
    <w:p w:rsidR="00BB30F9" w:rsidP="00FC3CE8" w:rsidRDefault="002C3E3A" w14:paraId="25679850" w14:textId="6F8771B6">
      <w:pPr>
        <w:pStyle w:val="Heading3"/>
        <w:suppressAutoHyphens/>
        <w:contextualSpacing/>
        <w:rPr>
          <w:rFonts w:asciiTheme="majorHAnsi" w:hAnsiTheme="majorHAnsi" w:cstheme="majorHAnsi"/>
        </w:rPr>
      </w:pPr>
      <w:bookmarkStart w:name="_Toc36198469" w:id="8"/>
      <w:r w:rsidRPr="00FC3CE8">
        <w:rPr>
          <w:rFonts w:asciiTheme="majorHAnsi" w:hAnsiTheme="majorHAnsi" w:cstheme="majorHAnsi"/>
        </w:rPr>
        <w:t>Component Diagram</w:t>
      </w:r>
      <w:bookmarkEnd w:id="8"/>
    </w:p>
    <w:p w:rsidRPr="00447FC0" w:rsidR="00447FC0" w:rsidP="00447FC0" w:rsidRDefault="00447FC0" w14:paraId="3A224E9A" w14:textId="77777777">
      <w:pPr>
        <w:rPr>
          <w:sz w:val="22"/>
          <w:szCs w:val="22"/>
        </w:rPr>
      </w:pPr>
    </w:p>
    <w:p w:rsidR="00BB30F9" w:rsidP="00FC3CE8" w:rsidRDefault="00447FC0" w14:paraId="124AF6A1" w14:textId="512E2A9C">
      <w:pPr>
        <w:suppressAutoHyphens/>
        <w:contextualSpacing/>
        <w:jc w:val="center"/>
        <w:rPr>
          <w:rFonts w:asciiTheme="majorHAnsi" w:hAnsiTheme="majorHAnsi" w:cstheme="majorHAnsi"/>
          <w:sz w:val="22"/>
          <w:szCs w:val="22"/>
        </w:rPr>
      </w:pPr>
      <w:bookmarkStart w:name="_heading=h.1t3h5sf" w:colFirst="0" w:colLast="0" w:id="9"/>
      <w:bookmarkEnd w:id="9"/>
      <w:r>
        <w:rPr>
          <w:rFonts w:asciiTheme="majorHAnsi" w:hAnsiTheme="majorHAnsi" w:cstheme="majorHAnsi"/>
          <w:noProof/>
          <w:sz w:val="22"/>
          <w:szCs w:val="22"/>
        </w:rPr>
        <w:drawing>
          <wp:inline distT="0" distB="0" distL="0" distR="0" wp14:anchorId="319AC12D" wp14:editId="6543B1C8">
            <wp:extent cx="5943600" cy="4470400"/>
            <wp:effectExtent l="0" t="0" r="0" b="6350"/>
            <wp:docPr id="1" name="Picture 1" descr="Please see the hyperlinked Word Document &quot;CS 465 Full Stack Component Diagram Text Version&quot; for alternative tex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mponent Diagram_Travlr Getaways (1).png"/>
                    <pic:cNvPicPr/>
                  </pic:nvPicPr>
                  <pic:blipFill rotWithShape="1">
                    <a:blip r:embed="rId12" cstate="print">
                      <a:extLst>
                        <a:ext uri="{28A0092B-C50C-407E-A947-70E740481C1C}">
                          <a14:useLocalDpi xmlns:a14="http://schemas.microsoft.com/office/drawing/2010/main" val="0"/>
                        </a:ext>
                      </a:extLst>
                    </a:blip>
                    <a:srcRect t="13301" b="-1"/>
                    <a:stretch/>
                  </pic:blipFill>
                  <pic:spPr bwMode="auto">
                    <a:xfrm>
                      <a:off x="0" y="0"/>
                      <a:ext cx="5943600" cy="4470400"/>
                    </a:xfrm>
                    <a:prstGeom prst="rect">
                      <a:avLst/>
                    </a:prstGeom>
                    <a:ln>
                      <a:noFill/>
                    </a:ln>
                    <a:extLst>
                      <a:ext uri="{53640926-AAD7-44D8-BBD7-CCE9431645EC}">
                        <a14:shadowObscured xmlns:a14="http://schemas.microsoft.com/office/drawing/2010/main"/>
                      </a:ext>
                    </a:extLst>
                  </pic:spPr>
                </pic:pic>
              </a:graphicData>
            </a:graphic>
          </wp:inline>
        </w:drawing>
      </w:r>
    </w:p>
    <w:p w:rsidR="00447FC0" w:rsidP="00FC3CE8" w:rsidRDefault="00447FC0" w14:paraId="73257324" w14:textId="47F03BE5">
      <w:pPr>
        <w:suppressAutoHyphens/>
        <w:contextualSpacing/>
        <w:jc w:val="center"/>
        <w:rPr>
          <w:rFonts w:asciiTheme="majorHAnsi" w:hAnsiTheme="majorHAnsi" w:cstheme="majorHAnsi"/>
          <w:sz w:val="22"/>
          <w:szCs w:val="22"/>
        </w:rPr>
      </w:pPr>
    </w:p>
    <w:p w:rsidR="00504C74" w:rsidP="00504C74" w:rsidRDefault="00504C74" w14:paraId="6636AD49" w14:textId="2F9678E1">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A text version of the component diagram is available: </w:t>
      </w:r>
      <w:hyperlink w:history="1" r:id="rId13">
        <w:r w:rsidRPr="00330643">
          <w:rPr>
            <w:rStyle w:val="Hyperlink"/>
            <w:rFonts w:asciiTheme="majorHAnsi" w:hAnsiTheme="majorHAnsi" w:cstheme="majorHAnsi"/>
            <w:sz w:val="22"/>
            <w:szCs w:val="22"/>
          </w:rPr>
          <w:t>CS 465 Full Stack Component Diagram Text Version</w:t>
        </w:r>
      </w:hyperlink>
      <w:bookmarkStart w:name="_GoBack" w:id="10"/>
      <w:bookmarkEnd w:id="10"/>
      <w:r>
        <w:rPr>
          <w:rFonts w:asciiTheme="majorHAnsi" w:hAnsiTheme="majorHAnsi" w:cstheme="majorHAnsi"/>
          <w:sz w:val="22"/>
          <w:szCs w:val="22"/>
        </w:rPr>
        <w:t xml:space="preserve">. </w:t>
      </w:r>
    </w:p>
    <w:p w:rsidR="00972DAD" w:rsidP="00504C74" w:rsidRDefault="00972DAD" w14:paraId="26F3F33A" w14:textId="77777777">
      <w:pPr>
        <w:suppressAutoHyphens/>
        <w:contextualSpacing/>
        <w:rPr>
          <w:rFonts w:asciiTheme="majorHAnsi" w:hAnsiTheme="majorHAnsi" w:cstheme="majorHAnsi"/>
          <w:sz w:val="22"/>
          <w:szCs w:val="22"/>
        </w:rPr>
      </w:pPr>
    </w:p>
    <w:p w:rsidR="00FC3CE8" w:rsidP="1B22B185" w:rsidRDefault="000E6E91" w14:paraId="6C0CD06A" w14:textId="7A9D9CB5">
      <w:pPr>
        <w:suppressAutoHyphens/>
        <w:spacing w:before="240" w:beforeAutospacing="off" w:after="240" w:afterAutospacing="off"/>
        <w:contextualSpacing w:val="1"/>
      </w:pPr>
      <w:r w:rsidRPr="1B22B185" w:rsidR="37D042DA">
        <w:rPr>
          <w:rFonts w:ascii="Calibri" w:hAnsi="Calibri" w:eastAsia="Calibri" w:cs="Calibri"/>
          <w:noProof w:val="0"/>
          <w:sz w:val="22"/>
          <w:szCs w:val="22"/>
          <w:lang w:val="en-US"/>
        </w:rPr>
        <w:t xml:space="preserve">The Travlr Getaways application follows a three-tier full stack architecture consisting of client, server, and database components. The component diagram illustrates how these major application layers communicate and work together to support the functionality of the web application. </w:t>
      </w:r>
    </w:p>
    <w:p w:rsidR="1B22B185" w:rsidP="1B22B185" w:rsidRDefault="1B22B185" w14:paraId="584D6302" w14:textId="29BFB790">
      <w:pPr>
        <w:spacing w:before="240" w:beforeAutospacing="off" w:after="240" w:afterAutospacing="off"/>
        <w:contextualSpacing w:val="1"/>
        <w:rPr>
          <w:rFonts w:ascii="Calibri" w:hAnsi="Calibri" w:eastAsia="Calibri" w:cs="Calibri"/>
          <w:noProof w:val="0"/>
          <w:sz w:val="22"/>
          <w:szCs w:val="22"/>
          <w:lang w:val="en-US"/>
        </w:rPr>
      </w:pPr>
    </w:p>
    <w:p w:rsidR="00FC3CE8" w:rsidP="1B22B185" w:rsidRDefault="000E6E91" w14:paraId="1E8364CE" w14:textId="4088C4F1">
      <w:pPr>
        <w:suppressAutoHyphens/>
        <w:spacing w:before="240" w:beforeAutospacing="off" w:after="240" w:afterAutospacing="off"/>
        <w:contextualSpacing w:val="1"/>
      </w:pPr>
      <w:r w:rsidRPr="1B22B185" w:rsidR="37D042DA">
        <w:rPr>
          <w:rFonts w:ascii="Calibri" w:hAnsi="Calibri" w:eastAsia="Calibri" w:cs="Calibri"/>
          <w:noProof w:val="0"/>
          <w:sz w:val="22"/>
          <w:szCs w:val="22"/>
          <w:lang w:val="en-US"/>
        </w:rPr>
        <w:t xml:space="preserve">The client layer contains the Web Browser, Client Session, Traveler Portfolio, and Graphic Library components. The Web Browser component allows users to access the application interface and interact with travel package information. The Traveler Portfolio component represents the customer-facing frontend application that displays travel content and communicates with the backend services. The Graphic Library component supports the rendering of images, styling, and user interface elements used throughout the application. The Client Session component manages user interaction and session communication between the client and server layers. </w:t>
      </w:r>
    </w:p>
    <w:p w:rsidR="1B22B185" w:rsidP="1B22B185" w:rsidRDefault="1B22B185" w14:paraId="6DC4248F" w14:textId="37CAE26C">
      <w:pPr>
        <w:spacing w:before="240" w:beforeAutospacing="off" w:after="240" w:afterAutospacing="off"/>
        <w:contextualSpacing w:val="1"/>
        <w:rPr>
          <w:rFonts w:ascii="Calibri" w:hAnsi="Calibri" w:eastAsia="Calibri" w:cs="Calibri"/>
          <w:noProof w:val="0"/>
          <w:sz w:val="22"/>
          <w:szCs w:val="22"/>
          <w:lang w:val="en-US"/>
        </w:rPr>
      </w:pPr>
    </w:p>
    <w:p w:rsidR="00FC3CE8" w:rsidP="1B22B185" w:rsidRDefault="000E6E91" w14:paraId="0059DC29" w14:textId="68C79479">
      <w:pPr>
        <w:suppressAutoHyphens/>
        <w:spacing w:before="240" w:beforeAutospacing="off" w:after="240" w:afterAutospacing="off"/>
        <w:contextualSpacing w:val="1"/>
      </w:pPr>
      <w:r w:rsidRPr="1B22B185" w:rsidR="37D042DA">
        <w:rPr>
          <w:rFonts w:ascii="Calibri" w:hAnsi="Calibri" w:eastAsia="Calibri" w:cs="Calibri"/>
          <w:noProof w:val="0"/>
          <w:sz w:val="22"/>
          <w:szCs w:val="22"/>
          <w:lang w:val="en-US"/>
        </w:rPr>
        <w:t xml:space="preserve">The server layer contains the Authentication Server, Server Session, Traveler Database, and Mongoose ODM components. The Authentication Server is responsible for validating user credentials and controlling secure access to administrative functionality. The Server Session component manages communication between the frontend applications and backend services while processing incoming requests and application logic. The Traveler Database component represents the server-side logic responsible for retrieving and updating travel package information. The Mongoose ODM component provides object data modeling and enables communication between the Express server and the MongoDB database. </w:t>
      </w:r>
    </w:p>
    <w:p w:rsidR="1B22B185" w:rsidP="1B22B185" w:rsidRDefault="1B22B185" w14:paraId="5EAC776C" w14:textId="2A3598BC">
      <w:pPr>
        <w:spacing w:before="240" w:beforeAutospacing="off" w:after="240" w:afterAutospacing="off"/>
        <w:contextualSpacing w:val="1"/>
        <w:rPr>
          <w:rFonts w:ascii="Calibri" w:hAnsi="Calibri" w:eastAsia="Calibri" w:cs="Calibri"/>
          <w:noProof w:val="0"/>
          <w:sz w:val="22"/>
          <w:szCs w:val="22"/>
          <w:lang w:val="en-US"/>
        </w:rPr>
      </w:pPr>
    </w:p>
    <w:p w:rsidR="00FC3CE8" w:rsidP="1B22B185" w:rsidRDefault="000E6E91" w14:paraId="401C2145" w14:textId="7CCFA7C8">
      <w:pPr>
        <w:suppressAutoHyphens/>
        <w:spacing w:before="240" w:beforeAutospacing="off" w:after="240" w:afterAutospacing="off"/>
        <w:contextualSpacing w:val="1"/>
      </w:pPr>
      <w:r w:rsidRPr="1B22B185" w:rsidR="37D042DA">
        <w:rPr>
          <w:rFonts w:ascii="Calibri" w:hAnsi="Calibri" w:eastAsia="Calibri" w:cs="Calibri"/>
          <w:noProof w:val="0"/>
          <w:sz w:val="22"/>
          <w:szCs w:val="22"/>
          <w:lang w:val="en-US"/>
        </w:rPr>
        <w:t xml:space="preserve">The database layer contains the MongoDB component, which stores application data including travel packages, user accounts, and administrative content. MongoDB provides a flexible NoSQL document database structure that integrates efficiently with JavaScript technologies used throughout the MEAN stack. </w:t>
      </w:r>
    </w:p>
    <w:p w:rsidR="1B22B185" w:rsidP="1B22B185" w:rsidRDefault="1B22B185" w14:paraId="0B3E913D" w14:textId="7140E2CF">
      <w:pPr>
        <w:spacing w:before="240" w:beforeAutospacing="off" w:after="240" w:afterAutospacing="off"/>
        <w:contextualSpacing w:val="1"/>
        <w:rPr>
          <w:rFonts w:ascii="Calibri" w:hAnsi="Calibri" w:eastAsia="Calibri" w:cs="Calibri"/>
          <w:noProof w:val="0"/>
          <w:sz w:val="22"/>
          <w:szCs w:val="22"/>
          <w:lang w:val="en-US"/>
        </w:rPr>
      </w:pPr>
    </w:p>
    <w:p w:rsidR="00FC3CE8" w:rsidP="2E97DEE0" w:rsidRDefault="000E6E91" w14:paraId="2F5298BF" w14:textId="386740BB">
      <w:pPr>
        <w:suppressAutoHyphens/>
        <w:spacing w:before="240" w:beforeAutospacing="off" w:after="240" w:afterAutospacing="off"/>
        <w:contextualSpacing/>
      </w:pPr>
      <w:r w:rsidRPr="2E97DEE0" w:rsidR="37D042DA">
        <w:rPr>
          <w:rFonts w:ascii="Calibri" w:hAnsi="Calibri" w:eastAsia="Calibri" w:cs="Calibri"/>
          <w:noProof w:val="0"/>
          <w:sz w:val="22"/>
          <w:szCs w:val="22"/>
          <w:lang w:val="en-US"/>
        </w:rPr>
        <w:t>The relationships between these components allow the web browser and client session to communicate with the server session and authentication services through required interfaces. The server layer communicates with MongoDB through the Mongoose ODM component to retrieve and store application data. This architecture supports modularity, scalability, maintainability, and efficient communication across all layers of the Travlr Getaways full stack web application.</w:t>
      </w:r>
    </w:p>
    <w:p w:rsidR="00FC3CE8" w:rsidP="2E97DEE0" w:rsidRDefault="000E6E91" w14:paraId="2CFEC6AC" w14:textId="793B8944">
      <w:pPr>
        <w:suppressAutoHyphens/>
        <w:spacing/>
        <w:contextualSpacing w:val="1"/>
        <w:rPr>
          <w:rFonts w:ascii="Calibri" w:hAnsi="Calibri" w:cs="Calibri" w:asciiTheme="majorAscii" w:hAnsiTheme="majorAscii" w:cstheme="majorAscii"/>
          <w:sz w:val="22"/>
          <w:szCs w:val="22"/>
        </w:rPr>
      </w:pPr>
      <w:r w:rsidRPr="2E97DEE0">
        <w:rPr>
          <w:rFonts w:ascii="Calibri" w:hAnsi="Calibri" w:cs="Calibri" w:asciiTheme="majorAscii" w:hAnsiTheme="majorAscii" w:cstheme="majorAscii"/>
          <w:sz w:val="22"/>
          <w:szCs w:val="22"/>
        </w:rPr>
        <w:br w:type="page"/>
      </w:r>
    </w:p>
    <w:p w:rsidRPr="00FC3CE8" w:rsidR="00BB30F9" w:rsidP="00FC3CE8" w:rsidRDefault="002C3E3A" w14:paraId="45187C6A" w14:textId="77777777">
      <w:pPr>
        <w:pStyle w:val="Heading3"/>
        <w:suppressAutoHyphens/>
        <w:contextualSpacing/>
        <w:rPr>
          <w:rFonts w:asciiTheme="majorHAnsi" w:hAnsiTheme="majorHAnsi" w:cstheme="majorHAnsi"/>
        </w:rPr>
      </w:pPr>
      <w:bookmarkStart w:name="_Toc36198470" w:id="11"/>
      <w:r w:rsidRPr="00FC3CE8">
        <w:rPr>
          <w:rFonts w:asciiTheme="majorHAnsi" w:hAnsiTheme="majorHAnsi" w:cstheme="majorHAnsi"/>
        </w:rPr>
        <w:lastRenderedPageBreak/>
        <w:t>Sequence Diagram</w:t>
      </w:r>
      <w:bookmarkEnd w:id="11"/>
    </w:p>
    <w:p w:rsidR="00FC3CE8" w:rsidP="00FC3CE8" w:rsidRDefault="00FC3CE8" w14:paraId="2878EDF4" w14:textId="77777777">
      <w:pPr>
        <w:suppressAutoHyphens/>
        <w:contextualSpacing/>
        <w:rPr>
          <w:rFonts w:asciiTheme="majorHAnsi" w:hAnsiTheme="majorHAnsi" w:cstheme="majorHAnsi"/>
          <w:sz w:val="22"/>
          <w:szCs w:val="22"/>
        </w:rPr>
      </w:pPr>
    </w:p>
    <w:p w:rsidR="1577AF5E" w:rsidP="68DC576F" w:rsidRDefault="1577AF5E" w14:paraId="615EF41E" w14:textId="3701E1C0">
      <w:pPr>
        <w:pStyle w:val="Normal"/>
        <w:spacing/>
        <w:contextualSpacing w:val="1"/>
      </w:pPr>
      <w:r w:rsidR="1577AF5E">
        <w:drawing>
          <wp:inline wp14:editId="66801878" wp14:anchorId="023C0468">
            <wp:extent cx="5943600" cy="4591050"/>
            <wp:effectExtent l="0" t="0" r="0" b="0"/>
            <wp:docPr id="9328875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2887575" name="Picture 932887575"/>
                    <pic:cNvPicPr/>
                  </pic:nvPicPr>
                  <pic:blipFill>
                    <a:blip xmlns:r="http://schemas.openxmlformats.org/officeDocument/2006/relationships" r:embed="rId1070262502">
                      <a:extLst>
                        <a:ext uri="{28A0092B-C50C-407E-A947-70E740481C1C}">
                          <a14:useLocalDpi xmlns:a14="http://schemas.microsoft.com/office/drawing/2010/main"/>
                        </a:ext>
                      </a:extLst>
                    </a:blip>
                    <a:stretch>
                      <a:fillRect/>
                    </a:stretch>
                  </pic:blipFill>
                  <pic:spPr>
                    <a:xfrm>
                      <a:off x="0" y="0"/>
                      <a:ext cx="5943600" cy="4591050"/>
                    </a:xfrm>
                    <a:prstGeom prst="rect">
                      <a:avLst/>
                    </a:prstGeom>
                  </pic:spPr>
                </pic:pic>
              </a:graphicData>
            </a:graphic>
          </wp:inline>
        </w:drawing>
      </w:r>
    </w:p>
    <w:p w:rsidRPr="00FC3CE8" w:rsidR="00972DAD" w:rsidP="00FC3CE8" w:rsidRDefault="00972DAD" w14:paraId="49A4770C" w14:textId="77777777">
      <w:pPr>
        <w:suppressAutoHyphens/>
        <w:contextualSpacing/>
        <w:rPr>
          <w:rFonts w:asciiTheme="majorHAnsi" w:hAnsiTheme="majorHAnsi" w:cstheme="majorHAnsi"/>
          <w:sz w:val="22"/>
          <w:szCs w:val="22"/>
        </w:rPr>
      </w:pPr>
    </w:p>
    <w:p w:rsidR="1577AF5E" w:rsidRDefault="1577AF5E" w14:paraId="6FABE476" w14:textId="43289716">
      <w:r w:rsidRPr="68DC576F" w:rsidR="1577AF5E">
        <w:rPr>
          <w:rFonts w:ascii="Calibri" w:hAnsi="Calibri" w:eastAsia="Calibri" w:cs="Calibri"/>
          <w:noProof w:val="0"/>
          <w:sz w:val="22"/>
          <w:szCs w:val="22"/>
          <w:lang w:val="en-US"/>
        </w:rPr>
        <w:t>The sequence diagram illustrates the flow of communication through the Travlr Getaways application. A user initiates a request through an HTTP client, which is processed by the browser and application view. The request is passed through the route layer to the controller, which invokes the appropriate model functions. The model interacts with MongoDB through Mongoose to retrieve or update trip information. After the database operation is completed, the results are returned through the controller and route layers back to the browser where the information is displayed to the user. This sequence demonstrates the separation of concerns between the client interface, application logic, and data storage layers within the full stack architecture.</w:t>
      </w:r>
    </w:p>
    <w:p w:rsidR="68DC576F" w:rsidP="68DC576F" w:rsidRDefault="68DC576F" w14:paraId="3FBEA0D5" w14:textId="58C3A3E3">
      <w:pPr>
        <w:spacing/>
        <w:contextualSpacing w:val="1"/>
        <w:rPr>
          <w:rFonts w:ascii="Calibri" w:hAnsi="Calibri" w:cs="Calibri" w:asciiTheme="majorAscii" w:hAnsiTheme="majorAscii" w:cstheme="majorAscii"/>
          <w:sz w:val="22"/>
          <w:szCs w:val="22"/>
        </w:rPr>
      </w:pPr>
    </w:p>
    <w:p w:rsidR="68DC576F" w:rsidP="68DC576F" w:rsidRDefault="68DC576F" w14:paraId="5967FCD2" w14:textId="26E13868">
      <w:pPr>
        <w:spacing/>
        <w:contextualSpacing w:val="1"/>
        <w:rPr>
          <w:rFonts w:ascii="Calibri" w:hAnsi="Calibri" w:cs="Calibri" w:asciiTheme="majorAscii" w:hAnsiTheme="majorAscii" w:cstheme="majorAscii"/>
          <w:sz w:val="22"/>
          <w:szCs w:val="22"/>
        </w:rPr>
      </w:pPr>
    </w:p>
    <w:p w:rsidR="68DC576F" w:rsidP="68DC576F" w:rsidRDefault="68DC576F" w14:paraId="7459A47E" w14:textId="56102E2A">
      <w:pPr>
        <w:spacing/>
        <w:contextualSpacing w:val="1"/>
        <w:rPr>
          <w:rFonts w:ascii="Calibri" w:hAnsi="Calibri" w:cs="Calibri" w:asciiTheme="majorAscii" w:hAnsiTheme="majorAscii" w:cstheme="majorAscii"/>
          <w:sz w:val="22"/>
          <w:szCs w:val="22"/>
        </w:rPr>
      </w:pPr>
    </w:p>
    <w:p w:rsidR="68DC576F" w:rsidP="68DC576F" w:rsidRDefault="68DC576F" w14:paraId="134D7366" w14:textId="6213804D">
      <w:pPr>
        <w:spacing/>
        <w:contextualSpacing w:val="1"/>
        <w:rPr>
          <w:rFonts w:ascii="Calibri" w:hAnsi="Calibri" w:cs="Calibri" w:asciiTheme="majorAscii" w:hAnsiTheme="majorAscii" w:cstheme="majorAscii"/>
          <w:sz w:val="22"/>
          <w:szCs w:val="22"/>
        </w:rPr>
      </w:pPr>
    </w:p>
    <w:p w:rsidR="68DC576F" w:rsidP="68DC576F" w:rsidRDefault="68DC576F" w14:paraId="451F9A7C" w14:textId="49D152DE">
      <w:pPr>
        <w:spacing/>
        <w:contextualSpacing w:val="1"/>
        <w:rPr>
          <w:rFonts w:ascii="Calibri" w:hAnsi="Calibri" w:cs="Calibri" w:asciiTheme="majorAscii" w:hAnsiTheme="majorAscii" w:cstheme="majorAscii"/>
          <w:sz w:val="22"/>
          <w:szCs w:val="22"/>
        </w:rPr>
      </w:pPr>
    </w:p>
    <w:p w:rsidR="68DC576F" w:rsidP="68DC576F" w:rsidRDefault="68DC576F" w14:paraId="172F2A48" w14:textId="7359FA1B">
      <w:pPr>
        <w:spacing/>
        <w:contextualSpacing w:val="1"/>
        <w:rPr>
          <w:rFonts w:ascii="Calibri" w:hAnsi="Calibri" w:cs="Calibri" w:asciiTheme="majorAscii" w:hAnsiTheme="majorAscii" w:cstheme="majorAscii"/>
          <w:sz w:val="22"/>
          <w:szCs w:val="22"/>
        </w:rPr>
      </w:pPr>
    </w:p>
    <w:p w:rsidRPr="00FC3CE8" w:rsidR="00BB30F9" w:rsidP="00FC3CE8" w:rsidRDefault="00BB30F9" w14:paraId="7D02FAC2" w14:textId="77777777">
      <w:pPr>
        <w:suppressAutoHyphens/>
        <w:contextualSpacing/>
        <w:rPr>
          <w:rFonts w:asciiTheme="majorHAnsi" w:hAnsiTheme="majorHAnsi" w:cstheme="majorHAnsi"/>
          <w:sz w:val="22"/>
          <w:szCs w:val="22"/>
        </w:rPr>
      </w:pPr>
    </w:p>
    <w:p w:rsidRPr="00FC3CE8" w:rsidR="00BB30F9" w:rsidP="00FC3CE8" w:rsidRDefault="002C3E3A" w14:paraId="765AD444" w14:textId="77777777">
      <w:pPr>
        <w:pStyle w:val="Heading2"/>
        <w:suppressAutoHyphens/>
        <w:contextualSpacing/>
        <w:rPr>
          <w:rFonts w:asciiTheme="majorHAnsi" w:hAnsiTheme="majorHAnsi" w:cstheme="majorHAnsi"/>
        </w:rPr>
      </w:pPr>
      <w:bookmarkStart w:name="_heading=h.4d34og8" w:colFirst="0" w:colLast="0" w:id="12"/>
      <w:bookmarkStart w:name="_Toc36198471" w:id="13"/>
      <w:bookmarkEnd w:id="12"/>
      <w:r w:rsidRPr="00FC3CE8">
        <w:rPr>
          <w:rFonts w:asciiTheme="majorHAnsi" w:hAnsiTheme="majorHAnsi" w:cstheme="majorHAnsi"/>
        </w:rPr>
        <w:t>Class Diagram</w:t>
      </w:r>
      <w:bookmarkEnd w:id="13"/>
    </w:p>
    <w:p w:rsidRPr="00FC3CE8" w:rsidR="00BB30F9" w:rsidP="00FC3CE8" w:rsidRDefault="00BB30F9" w14:paraId="158E3535" w14:textId="77777777">
      <w:pPr>
        <w:suppressAutoHyphens/>
        <w:contextualSpacing/>
        <w:rPr>
          <w:rFonts w:asciiTheme="majorHAnsi" w:hAnsiTheme="majorHAnsi" w:cstheme="majorHAnsi"/>
          <w:b/>
          <w:sz w:val="22"/>
          <w:szCs w:val="22"/>
          <w:shd w:val="clear" w:color="auto" w:fill="CFE2F3"/>
        </w:rPr>
      </w:pPr>
    </w:p>
    <w:p w:rsidRPr="00FC3CE8" w:rsidR="00AB2AA5" w:rsidP="68DC576F" w:rsidRDefault="002C3E3A" w14:paraId="0B9BF984" w14:textId="26D18942">
      <w:pPr>
        <w:pStyle w:val="Normal"/>
        <w:suppressAutoHyphens/>
        <w:spacing/>
        <w:contextualSpacing w:val="1"/>
        <w:rPr>
          <w:rFonts w:ascii="Calibri" w:hAnsi="Calibri" w:cs="Calibri" w:asciiTheme="majorAscii" w:hAnsiTheme="majorAscii" w:cstheme="majorAscii"/>
          <w:sz w:val="22"/>
          <w:szCs w:val="22"/>
        </w:rPr>
      </w:pPr>
      <w:r w:rsidR="05C8C213">
        <w:drawing>
          <wp:inline wp14:editId="3C594AF0" wp14:anchorId="79FA7702">
            <wp:extent cx="5943600" cy="4591050"/>
            <wp:effectExtent l="0" t="0" r="0" b="0"/>
            <wp:docPr id="3344006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34400635" name="Picture 334400635"/>
                    <pic:cNvPicPr/>
                  </pic:nvPicPr>
                  <pic:blipFill>
                    <a:blip xmlns:r="http://schemas.openxmlformats.org/officeDocument/2006/relationships" r:embed="rId608513433">
                      <a:extLst>
                        <a:ext uri="{28A0092B-C50C-407E-A947-70E740481C1C}">
                          <a14:useLocalDpi xmlns:a14="http://schemas.microsoft.com/office/drawing/2010/main"/>
                        </a:ext>
                      </a:extLst>
                    </a:blip>
                    <a:stretch>
                      <a:fillRect/>
                    </a:stretch>
                  </pic:blipFill>
                  <pic:spPr>
                    <a:xfrm>
                      <a:off x="0" y="0"/>
                      <a:ext cx="5943600" cy="4591050"/>
                    </a:xfrm>
                    <a:prstGeom prst="rect">
                      <a:avLst/>
                    </a:prstGeom>
                  </pic:spPr>
                </pic:pic>
              </a:graphicData>
            </a:graphic>
          </wp:inline>
        </w:drawing>
      </w:r>
      <w:r>
        <w:br/>
      </w:r>
    </w:p>
    <w:p w:rsidR="785BC944" w:rsidRDefault="785BC944" w14:paraId="299C68F4" w14:textId="520366BD">
      <w:r w:rsidRPr="68DC576F" w:rsidR="785BC944">
        <w:rPr>
          <w:rFonts w:ascii="Calibri" w:hAnsi="Calibri" w:eastAsia="Calibri" w:cs="Calibri"/>
          <w:noProof w:val="0"/>
          <w:sz w:val="22"/>
          <w:szCs w:val="22"/>
          <w:lang w:val="en-US"/>
        </w:rPr>
        <w:t>The class diagram illustrates the primary classes used within the Travlr Getaways application and the relationships between them. The TripInfo class contains general trip information such as travel dates and destinations. FlightInfo, HotelInfo, and CruiseInfo store travel service details that are combined into an Itinerary. TravellerInfo stores customer information and is associated with MemberAccount records. Membership_Admin provides functionality for validating memberships and managing reward points. Travel_Agent coordinates the booking process by creating hotel, flight, cruise, and package reservations. HotelBooking, FlightBooking, and CruiseBooking classes manage the retrieval and booking of travel services for a traveler. Together, these classes represent the business objects and relationships required to support travel planning and reservation management within the Travlr Getaways application.</w:t>
      </w:r>
    </w:p>
    <w:p w:rsidR="68DC576F" w:rsidP="68DC576F" w:rsidRDefault="68DC576F" w14:paraId="00B21F0A" w14:textId="3C06D485">
      <w:pPr>
        <w:spacing/>
        <w:contextualSpacing w:val="1"/>
        <w:rPr>
          <w:rFonts w:ascii="Calibri" w:hAnsi="Calibri" w:cs="Calibri" w:asciiTheme="majorAscii" w:hAnsiTheme="majorAscii" w:cstheme="majorAscii"/>
          <w:sz w:val="22"/>
          <w:szCs w:val="22"/>
        </w:rPr>
      </w:pPr>
    </w:p>
    <w:p w:rsidR="1B22B185" w:rsidP="1B22B185" w:rsidRDefault="1B22B185" w14:paraId="6738B1BF" w14:textId="084B5E68">
      <w:pPr>
        <w:pStyle w:val="Heading2"/>
        <w:spacing/>
        <w:contextualSpacing w:val="1"/>
        <w:rPr>
          <w:rFonts w:ascii="Calibri" w:hAnsi="Calibri" w:cs="Calibri" w:asciiTheme="majorAscii" w:hAnsiTheme="majorAscii" w:cstheme="majorAscii"/>
        </w:rPr>
      </w:pPr>
    </w:p>
    <w:p w:rsidR="1B22B185" w:rsidP="1B22B185" w:rsidRDefault="1B22B185" w14:paraId="7DC88131" w14:textId="3EE5BA4B">
      <w:pPr>
        <w:pStyle w:val="Heading2"/>
        <w:spacing/>
        <w:contextualSpacing w:val="1"/>
        <w:rPr>
          <w:rFonts w:ascii="Calibri" w:hAnsi="Calibri" w:cs="Calibri" w:asciiTheme="majorAscii" w:hAnsiTheme="majorAscii" w:cstheme="majorAscii"/>
        </w:rPr>
      </w:pPr>
    </w:p>
    <w:p w:rsidR="1B22B185" w:rsidP="1B22B185" w:rsidRDefault="1B22B185" w14:paraId="7F7ED47F" w14:textId="5DD60407">
      <w:pPr>
        <w:pStyle w:val="Heading2"/>
        <w:spacing/>
        <w:contextualSpacing w:val="1"/>
        <w:rPr>
          <w:rFonts w:ascii="Calibri" w:hAnsi="Calibri" w:cs="Calibri" w:asciiTheme="majorAscii" w:hAnsiTheme="majorAscii" w:cstheme="majorAscii"/>
        </w:rPr>
      </w:pPr>
    </w:p>
    <w:p w:rsidR="1B22B185" w:rsidP="1B22B185" w:rsidRDefault="1B22B185" w14:paraId="56BAF12E" w14:textId="1BA9D7A1">
      <w:pPr>
        <w:pStyle w:val="Heading2"/>
        <w:spacing/>
        <w:contextualSpacing w:val="1"/>
        <w:rPr>
          <w:rFonts w:ascii="Calibri" w:hAnsi="Calibri" w:cs="Calibri" w:asciiTheme="majorAscii" w:hAnsiTheme="majorAscii" w:cstheme="majorAscii"/>
        </w:rPr>
      </w:pPr>
    </w:p>
    <w:p w:rsidR="1B22B185" w:rsidP="1B22B185" w:rsidRDefault="1B22B185" w14:paraId="308AFD78" w14:textId="5352C4ED">
      <w:pPr>
        <w:pStyle w:val="Heading2"/>
        <w:spacing/>
        <w:contextualSpacing w:val="1"/>
        <w:rPr>
          <w:rFonts w:ascii="Calibri" w:hAnsi="Calibri" w:cs="Calibri" w:asciiTheme="majorAscii" w:hAnsiTheme="majorAscii" w:cstheme="majorAscii"/>
        </w:rPr>
      </w:pPr>
    </w:p>
    <w:p w:rsidRPr="00FC3CE8" w:rsidR="00BB30F9" w:rsidP="1B22B185" w:rsidRDefault="00EB5DCE" w14:paraId="5F8685DB" w14:textId="6CD5DB09">
      <w:pPr>
        <w:pStyle w:val="Heading2"/>
        <w:suppressAutoHyphens/>
        <w:spacing/>
        <w:contextualSpacing w:val="1"/>
        <w:rPr>
          <w:rFonts w:ascii="Calibri" w:hAnsi="Calibri" w:cs="Calibri" w:asciiTheme="majorAscii" w:hAnsiTheme="majorAscii" w:cstheme="majorAscii"/>
        </w:rPr>
      </w:pPr>
      <w:bookmarkStart w:name="_Toc36198472" w:id="14"/>
      <w:r>
        <w:fldChar w:fldCharType="begin"/>
      </w:r>
      <w:r>
        <w:instrText xml:space="preserve">HYPERLINK  \l "_heading=h.2jxsxqh"</w:instrText>
      </w:r>
      <w:r>
        <w:fldChar w:fldCharType="separate"/>
      </w:r>
      <w:r w:rsidRPr="1B22B185" w:rsidR="002C3E3A">
        <w:rPr>
          <w:rFonts w:ascii="Calibri" w:hAnsi="Calibri" w:cs="Calibri" w:asciiTheme="majorAscii" w:hAnsiTheme="majorAscii" w:cstheme="majorAscii"/>
        </w:rPr>
        <w:t>API</w:t>
      </w:r>
      <w:r>
        <w:fldChar w:fldCharType="end"/>
      </w:r>
      <w:r w:rsidRPr="1B22B185" w:rsidR="002C3E3A">
        <w:rPr>
          <w:rFonts w:ascii="Calibri" w:hAnsi="Calibri" w:cs="Calibri" w:asciiTheme="majorAscii" w:hAnsiTheme="majorAscii" w:cstheme="majorAscii"/>
        </w:rPr>
        <w:t xml:space="preserve"> Endpoints</w:t>
      </w:r>
      <w:bookmarkEnd w:id="14"/>
    </w:p>
    <w:p w:rsidRPr="00FC3CE8" w:rsidR="00BB30F9" w:rsidP="00FC3CE8" w:rsidRDefault="00BB30F9" w14:paraId="46CA12A7" w14:textId="77777777">
      <w:pPr>
        <w:suppressAutoHyphens/>
        <w:contextualSpacing/>
        <w:rPr>
          <w:rFonts w:asciiTheme="majorHAnsi" w:hAnsiTheme="majorHAnsi" w:cstheme="majorHAnsi"/>
          <w:sz w:val="22"/>
          <w:szCs w:val="22"/>
        </w:rPr>
      </w:pPr>
      <w:bookmarkStart w:name="_heading=h.17dp8vu" w:id="15"/>
      <w:bookmarkEnd w:id="15"/>
    </w:p>
    <w:p w:rsidR="0DA26C40" w:rsidRDefault="0DA26C40" w14:paraId="7CEE6B2D" w14:textId="538DF8FA">
      <w:r w:rsidRPr="68DC576F" w:rsidR="0DA26C40">
        <w:rPr>
          <w:rFonts w:ascii="Calibri" w:hAnsi="Calibri" w:eastAsia="Calibri" w:cs="Calibri"/>
          <w:noProof w:val="0"/>
          <w:sz w:val="22"/>
          <w:szCs w:val="22"/>
          <w:lang w:val="en-US"/>
        </w:rPr>
        <w:t>Exposing RESTful endpoints enables the Travlr Getaways application to provide data services independently from the user interface. These endpoints allow client applications to request trip information using standard HTTP methods. The API returns JSON data that can be consumed by web applications, mobile applications, or other services. This approach supports scalability, maintainability, and separation of concerns by isolating business logic and data access from the presentation layer.</w:t>
      </w:r>
    </w:p>
    <w:p w:rsidR="68DC576F" w:rsidP="68DC576F" w:rsidRDefault="68DC576F" w14:paraId="1CD13DFD" w14:textId="6F64DBD6">
      <w:pPr>
        <w:spacing/>
        <w:contextualSpacing w:val="1"/>
        <w:rPr>
          <w:rFonts w:ascii="Calibri" w:hAnsi="Calibri" w:cs="Calibri" w:asciiTheme="majorAscii" w:hAnsiTheme="majorAscii" w:cstheme="majorAscii"/>
          <w:sz w:val="22"/>
          <w:szCs w:val="22"/>
        </w:rPr>
      </w:pPr>
    </w:p>
    <w:p w:rsidRPr="00FC3CE8" w:rsidR="00BB30F9" w:rsidP="00FC3CE8" w:rsidRDefault="00BB30F9" w14:paraId="478DE07D" w14:textId="77777777">
      <w:pPr>
        <w:suppressAutoHyphens/>
        <w:contextualSpacing/>
        <w:rPr>
          <w:rFonts w:asciiTheme="majorHAnsi" w:hAnsiTheme="majorHAnsi" w:cstheme="majorHAnsi"/>
          <w:sz w:val="22"/>
          <w:szCs w:val="22"/>
        </w:rPr>
      </w:pPr>
    </w:p>
    <w:tbl>
      <w:tblPr>
        <w:tblW w:w="890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00" w:firstRow="0" w:lastRow="0" w:firstColumn="0" w:lastColumn="0" w:noHBand="1" w:noVBand="1"/>
      </w:tblPr>
      <w:tblGrid>
        <w:gridCol w:w="1160"/>
        <w:gridCol w:w="2520"/>
        <w:gridCol w:w="2520"/>
        <w:gridCol w:w="2700"/>
      </w:tblGrid>
      <w:tr w:rsidRPr="00FC3CE8" w:rsidR="00BB30F9" w:rsidTr="1B22B185" w14:paraId="1B94F9F0" w14:textId="77777777">
        <w:trPr>
          <w:tblHeader/>
        </w:trPr>
        <w:tc>
          <w:tcPr>
            <w:tcW w:w="1160" w:type="dxa"/>
            <w:shd w:val="clear" w:color="auto" w:fill="auto"/>
            <w:tcMar>
              <w:top w:w="0" w:type="dxa"/>
              <w:left w:w="115" w:type="dxa"/>
              <w:bottom w:w="0" w:type="dxa"/>
              <w:right w:w="115" w:type="dxa"/>
            </w:tcMar>
          </w:tcPr>
          <w:p w:rsidRPr="00FC3CE8" w:rsidR="00BB30F9" w:rsidP="00FC3CE8" w:rsidRDefault="002C3E3A" w14:paraId="28E9E5D1" w14:textId="77777777">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Method</w:t>
            </w:r>
          </w:p>
        </w:tc>
        <w:tc>
          <w:tcPr>
            <w:tcW w:w="2520" w:type="dxa"/>
            <w:shd w:val="clear" w:color="auto" w:fill="auto"/>
            <w:tcMar>
              <w:top w:w="0" w:type="dxa"/>
              <w:left w:w="115" w:type="dxa"/>
              <w:bottom w:w="0" w:type="dxa"/>
              <w:right w:w="115" w:type="dxa"/>
            </w:tcMar>
          </w:tcPr>
          <w:p w:rsidRPr="00FC3CE8" w:rsidR="00BB30F9" w:rsidP="00FC3CE8" w:rsidRDefault="002C3E3A" w14:paraId="30224490" w14:textId="77777777">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Purpose</w:t>
            </w:r>
          </w:p>
        </w:tc>
        <w:tc>
          <w:tcPr>
            <w:tcW w:w="2520" w:type="dxa"/>
            <w:shd w:val="clear" w:color="auto" w:fill="auto"/>
            <w:tcMar>
              <w:top w:w="0" w:type="dxa"/>
              <w:left w:w="115" w:type="dxa"/>
              <w:bottom w:w="0" w:type="dxa"/>
              <w:right w:w="115" w:type="dxa"/>
            </w:tcMar>
          </w:tcPr>
          <w:p w:rsidRPr="00FC3CE8" w:rsidR="00BB30F9" w:rsidP="00FC3CE8" w:rsidRDefault="002C3E3A" w14:paraId="2DAD26A6" w14:textId="77777777">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URL</w:t>
            </w:r>
          </w:p>
        </w:tc>
        <w:tc>
          <w:tcPr>
            <w:tcW w:w="2700" w:type="dxa"/>
            <w:shd w:val="clear" w:color="auto" w:fill="auto"/>
            <w:tcMar>
              <w:top w:w="0" w:type="dxa"/>
              <w:left w:w="115" w:type="dxa"/>
              <w:bottom w:w="0" w:type="dxa"/>
              <w:right w:w="115" w:type="dxa"/>
            </w:tcMar>
          </w:tcPr>
          <w:p w:rsidRPr="00FC3CE8" w:rsidR="00BB30F9" w:rsidP="00FC3CE8" w:rsidRDefault="002C3E3A" w14:paraId="66B07C14" w14:textId="77777777">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Notes</w:t>
            </w:r>
          </w:p>
        </w:tc>
      </w:tr>
      <w:tr w:rsidRPr="00FC3CE8" w:rsidR="00BB30F9" w:rsidTr="1B22B185" w14:paraId="70DA8AFD" w14:textId="77777777">
        <w:trPr>
          <w:tblHeader/>
        </w:trPr>
        <w:tc>
          <w:tcPr>
            <w:tcW w:w="1160" w:type="dxa"/>
            <w:shd w:val="clear" w:color="auto" w:fill="auto"/>
            <w:tcMar>
              <w:top w:w="0" w:type="dxa"/>
              <w:left w:w="115" w:type="dxa"/>
              <w:bottom w:w="0" w:type="dxa"/>
              <w:right w:w="115" w:type="dxa"/>
            </w:tcMar>
          </w:tcPr>
          <w:p w:rsidRPr="00FC3CE8" w:rsidR="00BB30F9" w:rsidP="00FC3CE8" w:rsidRDefault="002C3E3A" w14:paraId="3D452A87" w14:textId="77777777">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GET</w:t>
            </w:r>
          </w:p>
        </w:tc>
        <w:tc>
          <w:tcPr>
            <w:tcW w:w="2520" w:type="dxa"/>
            <w:shd w:val="clear" w:color="auto" w:fill="auto"/>
            <w:tcMar>
              <w:top w:w="0" w:type="dxa"/>
              <w:left w:w="115" w:type="dxa"/>
              <w:bottom w:w="0" w:type="dxa"/>
              <w:right w:w="115" w:type="dxa"/>
            </w:tcMar>
          </w:tcPr>
          <w:p w:rsidRPr="00FC3CE8" w:rsidR="00BB30F9" w:rsidP="68DC576F" w:rsidRDefault="002C3E3A" w14:paraId="217D5BAE" w14:textId="07E65367">
            <w:pPr>
              <w:pStyle w:val="Normal"/>
              <w:suppressAutoHyphens/>
              <w:spacing/>
              <w:contextualSpacing w:val="1"/>
            </w:pPr>
            <w:r w:rsidRPr="68DC576F" w:rsidR="56FB24A4">
              <w:rPr>
                <w:rFonts w:ascii="Calibri" w:hAnsi="Calibri" w:eastAsia="Calibri" w:cs="Calibri"/>
                <w:noProof w:val="0"/>
                <w:sz w:val="22"/>
                <w:szCs w:val="22"/>
                <w:lang w:val="en-US"/>
              </w:rPr>
              <w:t>Retrieve list of all trips</w:t>
            </w:r>
          </w:p>
        </w:tc>
        <w:tc>
          <w:tcPr>
            <w:tcW w:w="2520" w:type="dxa"/>
            <w:shd w:val="clear" w:color="auto" w:fill="auto"/>
            <w:tcMar>
              <w:top w:w="0" w:type="dxa"/>
              <w:left w:w="115" w:type="dxa"/>
              <w:bottom w:w="0" w:type="dxa"/>
              <w:right w:w="115" w:type="dxa"/>
            </w:tcMar>
          </w:tcPr>
          <w:p w:rsidRPr="00FC3CE8" w:rsidR="00BB30F9" w:rsidP="68DC576F" w:rsidRDefault="002C3E3A" w14:paraId="6132E57F" w14:textId="1B789340">
            <w:pPr>
              <w:pStyle w:val="Normal"/>
              <w:suppressAutoHyphens/>
              <w:spacing/>
              <w:contextualSpacing w:val="1"/>
            </w:pPr>
            <w:r w:rsidRPr="68DC576F" w:rsidR="6FCA094B">
              <w:rPr>
                <w:rFonts w:ascii="Calibri" w:hAnsi="Calibri" w:eastAsia="Calibri" w:cs="Calibri"/>
                <w:noProof w:val="0"/>
                <w:sz w:val="22"/>
                <w:szCs w:val="22"/>
                <w:lang w:val="en-US"/>
              </w:rPr>
              <w:t>/api/trips</w:t>
            </w:r>
          </w:p>
        </w:tc>
        <w:tc>
          <w:tcPr>
            <w:tcW w:w="2700" w:type="dxa"/>
            <w:shd w:val="clear" w:color="auto" w:fill="auto"/>
            <w:tcMar>
              <w:top w:w="0" w:type="dxa"/>
              <w:left w:w="115" w:type="dxa"/>
              <w:bottom w:w="0" w:type="dxa"/>
              <w:right w:w="115" w:type="dxa"/>
            </w:tcMar>
          </w:tcPr>
          <w:p w:rsidRPr="00FC3CE8" w:rsidR="00BB30F9" w:rsidP="68DC576F" w:rsidRDefault="002C3E3A" w14:paraId="789B1752" w14:textId="3BE37E04">
            <w:pPr>
              <w:pStyle w:val="Normal"/>
              <w:suppressAutoHyphens/>
              <w:spacing/>
              <w:contextualSpacing w:val="1"/>
            </w:pPr>
            <w:r w:rsidRPr="68DC576F" w:rsidR="1D4B4C42">
              <w:rPr>
                <w:rFonts w:ascii="Calibri" w:hAnsi="Calibri" w:eastAsia="Calibri" w:cs="Calibri"/>
                <w:noProof w:val="0"/>
                <w:sz w:val="22"/>
                <w:szCs w:val="22"/>
                <w:lang w:val="en-US"/>
              </w:rPr>
              <w:t>Returns all trip records stored in MongoDB as JSON</w:t>
            </w:r>
          </w:p>
        </w:tc>
      </w:tr>
      <w:tr w:rsidRPr="00FC3CE8" w:rsidR="00BB30F9" w:rsidTr="1B22B185" w14:paraId="6C4A9B8F" w14:textId="77777777">
        <w:trPr>
          <w:tblHeader/>
        </w:trPr>
        <w:tc>
          <w:tcPr>
            <w:tcW w:w="1160" w:type="dxa"/>
            <w:shd w:val="clear" w:color="auto" w:fill="auto"/>
            <w:tcMar>
              <w:top w:w="0" w:type="dxa"/>
              <w:left w:w="115" w:type="dxa"/>
              <w:bottom w:w="0" w:type="dxa"/>
              <w:right w:w="115" w:type="dxa"/>
            </w:tcMar>
          </w:tcPr>
          <w:p w:rsidRPr="00FC3CE8" w:rsidR="00BB30F9" w:rsidP="00FC3CE8" w:rsidRDefault="002C3E3A" w14:paraId="0B1302D3" w14:textId="77777777">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GET</w:t>
            </w:r>
          </w:p>
        </w:tc>
        <w:tc>
          <w:tcPr>
            <w:tcW w:w="2520" w:type="dxa"/>
            <w:shd w:val="clear" w:color="auto" w:fill="auto"/>
            <w:tcMar>
              <w:top w:w="0" w:type="dxa"/>
              <w:left w:w="115" w:type="dxa"/>
              <w:bottom w:w="0" w:type="dxa"/>
              <w:right w:w="115" w:type="dxa"/>
            </w:tcMar>
          </w:tcPr>
          <w:p w:rsidRPr="00FC3CE8" w:rsidR="00BB30F9" w:rsidP="68DC576F" w:rsidRDefault="002C3E3A" w14:paraId="73601651" w14:textId="55EEF5F7">
            <w:pPr>
              <w:pStyle w:val="Normal"/>
              <w:suppressAutoHyphens/>
              <w:spacing/>
              <w:contextualSpacing w:val="1"/>
            </w:pPr>
            <w:r w:rsidRPr="68DC576F" w:rsidR="746BCA13">
              <w:rPr>
                <w:rFonts w:ascii="Calibri" w:hAnsi="Calibri" w:eastAsia="Calibri" w:cs="Calibri"/>
                <w:noProof w:val="0"/>
                <w:sz w:val="22"/>
                <w:szCs w:val="22"/>
                <w:lang w:val="en-US"/>
              </w:rPr>
              <w:t>Retrieve a single trip</w:t>
            </w:r>
          </w:p>
        </w:tc>
        <w:tc>
          <w:tcPr>
            <w:tcW w:w="2520" w:type="dxa"/>
            <w:shd w:val="clear" w:color="auto" w:fill="auto"/>
            <w:tcMar>
              <w:top w:w="0" w:type="dxa"/>
              <w:left w:w="115" w:type="dxa"/>
              <w:bottom w:w="0" w:type="dxa"/>
              <w:right w:w="115" w:type="dxa"/>
            </w:tcMar>
          </w:tcPr>
          <w:p w:rsidRPr="00FC3CE8" w:rsidR="00BB30F9" w:rsidP="68DC576F" w:rsidRDefault="002C3E3A" w14:paraId="48450E12" w14:textId="29ED993A">
            <w:pPr>
              <w:pStyle w:val="Normal"/>
              <w:suppressAutoHyphens/>
              <w:spacing/>
              <w:contextualSpacing w:val="1"/>
            </w:pPr>
            <w:r w:rsidRPr="68DC576F" w:rsidR="7108FDF6">
              <w:rPr>
                <w:rFonts w:ascii="Calibri" w:hAnsi="Calibri" w:eastAsia="Calibri" w:cs="Calibri"/>
                <w:noProof w:val="0"/>
                <w:sz w:val="22"/>
                <w:szCs w:val="22"/>
                <w:lang w:val="en-US"/>
              </w:rPr>
              <w:t>/api/trips/:tripCode</w:t>
            </w:r>
          </w:p>
        </w:tc>
        <w:tc>
          <w:tcPr>
            <w:tcW w:w="2700" w:type="dxa"/>
            <w:shd w:val="clear" w:color="auto" w:fill="auto"/>
            <w:tcMar>
              <w:top w:w="0" w:type="dxa"/>
              <w:left w:w="115" w:type="dxa"/>
              <w:bottom w:w="0" w:type="dxa"/>
              <w:right w:w="115" w:type="dxa"/>
            </w:tcMar>
          </w:tcPr>
          <w:p w:rsidRPr="00FC3CE8" w:rsidR="00BB30F9" w:rsidP="68DC576F" w:rsidRDefault="002C3E3A" w14:paraId="1C39B111" w14:textId="76977590">
            <w:pPr>
              <w:suppressAutoHyphens/>
              <w:spacing/>
              <w:contextualSpacing w:val="1"/>
              <w:rPr>
                <w:rFonts w:ascii="Calibri" w:hAnsi="Calibri" w:cs="Calibri" w:asciiTheme="majorAscii" w:hAnsiTheme="majorAscii" w:cstheme="majorAscii"/>
                <w:sz w:val="22"/>
                <w:szCs w:val="22"/>
              </w:rPr>
            </w:pPr>
            <w:r w:rsidRPr="68DC576F" w:rsidR="75300AF9">
              <w:rPr>
                <w:rFonts w:ascii="Calibri" w:hAnsi="Calibri" w:cs="Calibri" w:asciiTheme="majorAscii" w:hAnsiTheme="majorAscii" w:cstheme="majorAscii"/>
                <w:sz w:val="22"/>
                <w:szCs w:val="22"/>
              </w:rPr>
              <w:t>Returns a specific trip identified by the trip code parameter</w:t>
            </w:r>
          </w:p>
        </w:tc>
      </w:tr>
      <w:tr w:rsidR="68DC576F" w:rsidTr="1B22B185" w14:paraId="4F5C4457">
        <w:trPr>
          <w:tblHeader/>
          <w:trHeight w:val="300"/>
        </w:trPr>
        <w:tc>
          <w:tcPr>
            <w:tcW w:w="1160" w:type="dxa"/>
            <w:shd w:val="clear" w:color="auto" w:fill="auto"/>
            <w:tcMar>
              <w:top w:w="0" w:type="dxa"/>
              <w:left w:w="115" w:type="dxa"/>
              <w:bottom w:w="0" w:type="dxa"/>
              <w:right w:w="115" w:type="dxa"/>
            </w:tcMar>
          </w:tcPr>
          <w:p w:rsidR="1DCADB22" w:rsidP="68DC576F" w:rsidRDefault="1DCADB22" w14:paraId="44AB6B15" w14:textId="46BF2E0D">
            <w:pPr>
              <w:pStyle w:val="Normal"/>
            </w:pPr>
            <w:r w:rsidRPr="1B22B185" w:rsidR="50CB963A">
              <w:rPr>
                <w:rFonts w:ascii="Calibri" w:hAnsi="Calibri" w:cs="Calibri" w:asciiTheme="majorAscii" w:hAnsiTheme="majorAscii" w:cstheme="majorAscii"/>
                <w:b w:val="1"/>
                <w:bCs w:val="1"/>
                <w:sz w:val="22"/>
                <w:szCs w:val="22"/>
              </w:rPr>
              <w:t>POST</w:t>
            </w:r>
          </w:p>
        </w:tc>
        <w:tc>
          <w:tcPr>
            <w:tcW w:w="2520" w:type="dxa"/>
            <w:shd w:val="clear" w:color="auto" w:fill="auto"/>
            <w:tcMar>
              <w:top w:w="0" w:type="dxa"/>
              <w:left w:w="115" w:type="dxa"/>
              <w:bottom w:w="0" w:type="dxa"/>
              <w:right w:w="115" w:type="dxa"/>
            </w:tcMar>
          </w:tcPr>
          <w:p w:rsidR="7CA9BA82" w:rsidP="1B22B185" w:rsidRDefault="7CA9BA82" w14:paraId="37DC10FA" w14:textId="32DDD082">
            <w:pPr>
              <w:pStyle w:val="Normal"/>
              <w:suppressLineNumbers w:val="0"/>
              <w:bidi w:val="0"/>
              <w:spacing w:before="0" w:beforeAutospacing="off" w:after="0" w:afterAutospacing="off" w:line="259" w:lineRule="auto"/>
              <w:ind w:left="0" w:right="0"/>
              <w:jc w:val="left"/>
            </w:pPr>
            <w:r w:rsidRPr="1B22B185" w:rsidR="344E40B3">
              <w:rPr>
                <w:rFonts w:ascii="Calibri" w:hAnsi="Calibri" w:eastAsia="Calibri" w:cs="Calibri"/>
                <w:noProof w:val="0"/>
                <w:sz w:val="22"/>
                <w:szCs w:val="22"/>
                <w:lang w:val="en-US"/>
              </w:rPr>
              <w:t xml:space="preserve">Add a new </w:t>
            </w:r>
            <w:r w:rsidRPr="1B22B185" w:rsidR="344E40B3">
              <w:rPr>
                <w:rFonts w:ascii="Calibri" w:hAnsi="Calibri" w:eastAsia="Calibri" w:cs="Calibri"/>
                <w:noProof w:val="0"/>
                <w:sz w:val="22"/>
                <w:szCs w:val="22"/>
                <w:lang w:val="en-US"/>
              </w:rPr>
              <w:t>trip</w:t>
            </w:r>
          </w:p>
        </w:tc>
        <w:tc>
          <w:tcPr>
            <w:tcW w:w="2520" w:type="dxa"/>
            <w:shd w:val="clear" w:color="auto" w:fill="auto"/>
            <w:tcMar>
              <w:top w:w="0" w:type="dxa"/>
              <w:left w:w="115" w:type="dxa"/>
              <w:bottom w:w="0" w:type="dxa"/>
              <w:right w:w="115" w:type="dxa"/>
            </w:tcMar>
          </w:tcPr>
          <w:p w:rsidR="1D062E49" w:rsidP="68DC576F" w:rsidRDefault="1D062E49" w14:paraId="75C45A39" w14:textId="4085E149">
            <w:pPr>
              <w:pStyle w:val="Normal"/>
              <w:rPr>
                <w:rFonts w:ascii="Calibri" w:hAnsi="Calibri" w:cs="Calibri" w:asciiTheme="majorAscii" w:hAnsiTheme="majorAscii" w:cstheme="majorAscii"/>
                <w:sz w:val="22"/>
                <w:szCs w:val="22"/>
              </w:rPr>
            </w:pPr>
            <w:r w:rsidRPr="1B22B185" w:rsidR="4E6A4933">
              <w:rPr>
                <w:rFonts w:ascii="Calibri" w:hAnsi="Calibri" w:cs="Calibri" w:asciiTheme="majorAscii" w:hAnsiTheme="majorAscii" w:cstheme="majorAscii"/>
                <w:sz w:val="22"/>
                <w:szCs w:val="22"/>
              </w:rPr>
              <w:t>/</w:t>
            </w:r>
            <w:r w:rsidRPr="1B22B185" w:rsidR="2B2ACD65">
              <w:rPr>
                <w:rFonts w:ascii="Calibri" w:hAnsi="Calibri" w:cs="Calibri" w:asciiTheme="majorAscii" w:hAnsiTheme="majorAscii" w:cstheme="majorAscii"/>
                <w:sz w:val="22"/>
                <w:szCs w:val="22"/>
              </w:rPr>
              <w:t>api/trips</w:t>
            </w:r>
          </w:p>
        </w:tc>
        <w:tc>
          <w:tcPr>
            <w:tcW w:w="2700" w:type="dxa"/>
            <w:shd w:val="clear" w:color="auto" w:fill="auto"/>
            <w:tcMar>
              <w:top w:w="0" w:type="dxa"/>
              <w:left w:w="115" w:type="dxa"/>
              <w:bottom w:w="0" w:type="dxa"/>
              <w:right w:w="115" w:type="dxa"/>
            </w:tcMar>
          </w:tcPr>
          <w:p w:rsidR="77A7EB19" w:rsidP="1B22B185" w:rsidRDefault="77A7EB19" w14:paraId="3FAB5D5E" w14:textId="63746EE2">
            <w:pPr>
              <w:pStyle w:val="Normal"/>
              <w:suppressLineNumbers w:val="0"/>
              <w:bidi w:val="0"/>
              <w:spacing w:before="0" w:beforeAutospacing="off" w:after="0" w:afterAutospacing="off" w:line="259" w:lineRule="auto"/>
              <w:ind w:left="0" w:right="0"/>
              <w:jc w:val="left"/>
            </w:pPr>
            <w:r w:rsidRPr="1B22B185" w:rsidR="2B2ACD65">
              <w:rPr>
                <w:rFonts w:ascii="Calibri" w:hAnsi="Calibri" w:eastAsia="Calibri" w:cs="Calibri"/>
                <w:noProof w:val="0"/>
                <w:sz w:val="22"/>
                <w:szCs w:val="22"/>
                <w:lang w:val="en-US"/>
              </w:rPr>
              <w:t xml:space="preserve">Create a new trip record in MongoDB using data </w:t>
            </w:r>
            <w:r w:rsidRPr="1B22B185" w:rsidR="2B2ACD65">
              <w:rPr>
                <w:rFonts w:ascii="Calibri" w:hAnsi="Calibri" w:eastAsia="Calibri" w:cs="Calibri"/>
                <w:noProof w:val="0"/>
                <w:sz w:val="22"/>
                <w:szCs w:val="22"/>
                <w:lang w:val="en-US"/>
              </w:rPr>
              <w:t>submitted</w:t>
            </w:r>
            <w:r w:rsidRPr="1B22B185" w:rsidR="2B2ACD65">
              <w:rPr>
                <w:rFonts w:ascii="Calibri" w:hAnsi="Calibri" w:eastAsia="Calibri" w:cs="Calibri"/>
                <w:noProof w:val="0"/>
                <w:sz w:val="22"/>
                <w:szCs w:val="22"/>
                <w:lang w:val="en-US"/>
              </w:rPr>
              <w:t xml:space="preserve"> from the Angular SPA</w:t>
            </w:r>
          </w:p>
        </w:tc>
      </w:tr>
      <w:tr w:rsidR="68DC576F" w:rsidTr="1B22B185" w14:paraId="32596B0F">
        <w:trPr>
          <w:tblHeader/>
          <w:trHeight w:val="390"/>
        </w:trPr>
        <w:tc>
          <w:tcPr>
            <w:tcW w:w="1160" w:type="dxa"/>
            <w:shd w:val="clear" w:color="auto" w:fill="auto"/>
            <w:tcMar>
              <w:top w:w="0" w:type="dxa"/>
              <w:left w:w="115" w:type="dxa"/>
              <w:bottom w:w="0" w:type="dxa"/>
              <w:right w:w="115" w:type="dxa"/>
            </w:tcMar>
          </w:tcPr>
          <w:p w:rsidR="1DCADB22" w:rsidP="68DC576F" w:rsidRDefault="1DCADB22" w14:paraId="1B146338" w14:textId="0CDE7083">
            <w:pPr>
              <w:pStyle w:val="Normal"/>
            </w:pPr>
            <w:r w:rsidRPr="1B22B185" w:rsidR="36008D9A">
              <w:rPr>
                <w:rFonts w:ascii="Calibri" w:hAnsi="Calibri" w:cs="Calibri" w:asciiTheme="majorAscii" w:hAnsiTheme="majorAscii" w:cstheme="majorAscii"/>
                <w:b w:val="1"/>
                <w:bCs w:val="1"/>
                <w:sz w:val="22"/>
                <w:szCs w:val="22"/>
              </w:rPr>
              <w:t>PUT</w:t>
            </w:r>
          </w:p>
        </w:tc>
        <w:tc>
          <w:tcPr>
            <w:tcW w:w="2520" w:type="dxa"/>
            <w:shd w:val="clear" w:color="auto" w:fill="auto"/>
            <w:tcMar>
              <w:top w:w="0" w:type="dxa"/>
              <w:left w:w="115" w:type="dxa"/>
              <w:bottom w:w="0" w:type="dxa"/>
              <w:right w:w="115" w:type="dxa"/>
            </w:tcMar>
          </w:tcPr>
          <w:p w:rsidR="647CCADA" w:rsidP="1B22B185" w:rsidRDefault="647CCADA" w14:paraId="5552A06E" w14:textId="63176F23">
            <w:pPr>
              <w:pStyle w:val="Normal"/>
              <w:suppressLineNumbers w:val="0"/>
              <w:bidi w:val="0"/>
              <w:spacing w:before="0" w:beforeAutospacing="off" w:after="0" w:afterAutospacing="off" w:line="259" w:lineRule="auto"/>
              <w:ind w:left="0" w:right="0"/>
              <w:jc w:val="left"/>
            </w:pPr>
            <w:r w:rsidRPr="1B22B185" w:rsidR="3AB42141">
              <w:rPr>
                <w:rFonts w:ascii="Calibri" w:hAnsi="Calibri" w:eastAsia="Calibri" w:cs="Calibri"/>
                <w:noProof w:val="0"/>
                <w:sz w:val="22"/>
                <w:szCs w:val="22"/>
                <w:lang w:val="en-US"/>
              </w:rPr>
              <w:t>Update an existing trip</w:t>
            </w:r>
          </w:p>
        </w:tc>
        <w:tc>
          <w:tcPr>
            <w:tcW w:w="2520" w:type="dxa"/>
            <w:shd w:val="clear" w:color="auto" w:fill="auto"/>
            <w:tcMar>
              <w:top w:w="0" w:type="dxa"/>
              <w:left w:w="115" w:type="dxa"/>
              <w:bottom w:w="0" w:type="dxa"/>
              <w:right w:w="115" w:type="dxa"/>
            </w:tcMar>
          </w:tcPr>
          <w:p w:rsidR="33420120" w:rsidP="1B22B185" w:rsidRDefault="33420120" w14:paraId="02F2D92B" w14:textId="54DFB7D2">
            <w:pPr>
              <w:pStyle w:val="Normal"/>
              <w:suppressLineNumbers w:val="0"/>
              <w:bidi w:val="0"/>
              <w:spacing w:before="0" w:beforeAutospacing="off" w:after="0" w:afterAutospacing="off" w:line="259" w:lineRule="auto"/>
              <w:ind w:left="0" w:right="0"/>
              <w:jc w:val="left"/>
            </w:pPr>
            <w:r w:rsidRPr="1B22B185" w:rsidR="0A0BE475">
              <w:rPr>
                <w:rFonts w:ascii="Calibri" w:hAnsi="Calibri" w:cs="Calibri" w:asciiTheme="majorAscii" w:hAnsiTheme="majorAscii" w:cstheme="majorAscii"/>
                <w:sz w:val="22"/>
                <w:szCs w:val="22"/>
              </w:rPr>
              <w:t>/</w:t>
            </w:r>
            <w:r w:rsidRPr="1B22B185" w:rsidR="22669ACE">
              <w:rPr>
                <w:rFonts w:ascii="Calibri" w:hAnsi="Calibri" w:cs="Calibri" w:asciiTheme="majorAscii" w:hAnsiTheme="majorAscii" w:cstheme="majorAscii"/>
                <w:sz w:val="22"/>
                <w:szCs w:val="22"/>
              </w:rPr>
              <w:t>api</w:t>
            </w:r>
            <w:r w:rsidRPr="1B22B185" w:rsidR="22669ACE">
              <w:rPr>
                <w:rFonts w:ascii="Calibri" w:hAnsi="Calibri" w:cs="Calibri" w:asciiTheme="majorAscii" w:hAnsiTheme="majorAscii" w:cstheme="majorAscii"/>
                <w:sz w:val="22"/>
                <w:szCs w:val="22"/>
              </w:rPr>
              <w:t>/trips</w:t>
            </w:r>
          </w:p>
        </w:tc>
        <w:tc>
          <w:tcPr>
            <w:tcW w:w="2700" w:type="dxa"/>
            <w:shd w:val="clear" w:color="auto" w:fill="auto"/>
            <w:tcMar>
              <w:top w:w="0" w:type="dxa"/>
              <w:left w:w="115" w:type="dxa"/>
              <w:bottom w:w="0" w:type="dxa"/>
              <w:right w:w="115" w:type="dxa"/>
            </w:tcMar>
          </w:tcPr>
          <w:p w:rsidR="7E63A8E6" w:rsidP="68DC576F" w:rsidRDefault="7E63A8E6" w14:paraId="6D3ECC6C" w14:textId="1383D589">
            <w:pPr>
              <w:pStyle w:val="Normal"/>
            </w:pPr>
            <w:r w:rsidRPr="1B22B185" w:rsidR="39123ECB">
              <w:rPr>
                <w:rFonts w:ascii="Calibri" w:hAnsi="Calibri" w:eastAsia="Calibri" w:cs="Calibri"/>
                <w:noProof w:val="0"/>
                <w:sz w:val="22"/>
                <w:szCs w:val="22"/>
                <w:lang w:val="en-US"/>
              </w:rPr>
              <w:t>Updates an existing trip record identified by the trip code parameter</w:t>
            </w:r>
          </w:p>
        </w:tc>
      </w:tr>
      <w:tr w:rsidR="68DC576F" w:rsidTr="1B22B185" w14:paraId="450F3439">
        <w:trPr>
          <w:tblHeader/>
          <w:trHeight w:val="300"/>
        </w:trPr>
        <w:tc>
          <w:tcPr>
            <w:tcW w:w="1160" w:type="dxa"/>
            <w:shd w:val="clear" w:color="auto" w:fill="auto"/>
            <w:tcMar>
              <w:top w:w="0" w:type="dxa"/>
              <w:left w:w="115" w:type="dxa"/>
              <w:bottom w:w="0" w:type="dxa"/>
              <w:right w:w="115" w:type="dxa"/>
            </w:tcMar>
          </w:tcPr>
          <w:p w:rsidR="1DCADB22" w:rsidP="68DC576F" w:rsidRDefault="1DCADB22" w14:paraId="738915A2" w14:textId="2AC76AA9">
            <w:pPr>
              <w:pStyle w:val="Normal"/>
            </w:pPr>
            <w:r w:rsidRPr="1B22B185" w:rsidR="221D22F0">
              <w:rPr>
                <w:rFonts w:ascii="Calibri" w:hAnsi="Calibri" w:cs="Calibri" w:asciiTheme="majorAscii" w:hAnsiTheme="majorAscii" w:cstheme="majorAscii"/>
                <w:b w:val="1"/>
                <w:bCs w:val="1"/>
                <w:sz w:val="22"/>
                <w:szCs w:val="22"/>
              </w:rPr>
              <w:t>DELETE</w:t>
            </w:r>
          </w:p>
        </w:tc>
        <w:tc>
          <w:tcPr>
            <w:tcW w:w="2520" w:type="dxa"/>
            <w:shd w:val="clear" w:color="auto" w:fill="auto"/>
            <w:tcMar>
              <w:top w:w="0" w:type="dxa"/>
              <w:left w:w="115" w:type="dxa"/>
              <w:bottom w:w="0" w:type="dxa"/>
              <w:right w:w="115" w:type="dxa"/>
            </w:tcMar>
          </w:tcPr>
          <w:p w:rsidR="6F229060" w:rsidP="1B22B185" w:rsidRDefault="6F229060" w14:paraId="4CA51731" w14:textId="3F33BBA2">
            <w:pPr>
              <w:pStyle w:val="Normal"/>
              <w:suppressLineNumbers w:val="0"/>
              <w:bidi w:val="0"/>
              <w:spacing w:before="0" w:beforeAutospacing="off" w:after="0" w:afterAutospacing="off" w:line="259" w:lineRule="auto"/>
              <w:ind w:left="0" w:right="0"/>
              <w:jc w:val="left"/>
            </w:pPr>
            <w:r w:rsidRPr="1B22B185" w:rsidR="33575162">
              <w:rPr>
                <w:rFonts w:ascii="Calibri" w:hAnsi="Calibri" w:eastAsia="Calibri" w:cs="Calibri"/>
                <w:noProof w:val="0"/>
                <w:sz w:val="22"/>
                <w:szCs w:val="22"/>
                <w:lang w:val="en-US"/>
              </w:rPr>
              <w:t>D</w:t>
            </w:r>
            <w:r w:rsidRPr="1B22B185" w:rsidR="2BBCAE2C">
              <w:rPr>
                <w:rFonts w:ascii="Calibri" w:hAnsi="Calibri" w:eastAsia="Calibri" w:cs="Calibri"/>
                <w:noProof w:val="0"/>
                <w:sz w:val="22"/>
                <w:szCs w:val="22"/>
                <w:lang w:val="en-US"/>
              </w:rPr>
              <w:t>elete a trip</w:t>
            </w:r>
          </w:p>
        </w:tc>
        <w:tc>
          <w:tcPr>
            <w:tcW w:w="2520" w:type="dxa"/>
            <w:shd w:val="clear" w:color="auto" w:fill="auto"/>
            <w:tcMar>
              <w:top w:w="0" w:type="dxa"/>
              <w:left w:w="115" w:type="dxa"/>
              <w:bottom w:w="0" w:type="dxa"/>
              <w:right w:w="115" w:type="dxa"/>
            </w:tcMar>
          </w:tcPr>
          <w:p w:rsidR="533149DE" w:rsidP="1B22B185" w:rsidRDefault="533149DE" w14:paraId="0EAAD7D2" w14:textId="54DFB7D2">
            <w:pPr>
              <w:pStyle w:val="Normal"/>
              <w:suppressLineNumbers w:val="0"/>
              <w:bidi w:val="0"/>
              <w:spacing w:before="0" w:beforeAutospacing="off" w:after="0" w:afterAutospacing="off" w:line="259" w:lineRule="auto"/>
              <w:ind w:left="0" w:right="0"/>
              <w:jc w:val="left"/>
            </w:pPr>
            <w:r w:rsidRPr="1B22B185" w:rsidR="709AA96D">
              <w:rPr>
                <w:rFonts w:ascii="Calibri" w:hAnsi="Calibri" w:cs="Calibri" w:asciiTheme="majorAscii" w:hAnsiTheme="majorAscii" w:cstheme="majorAscii"/>
                <w:sz w:val="22"/>
                <w:szCs w:val="22"/>
              </w:rPr>
              <w:t>/api/trips</w:t>
            </w:r>
          </w:p>
          <w:p w:rsidR="533149DE" w:rsidP="68DC576F" w:rsidRDefault="533149DE" w14:paraId="4119F809" w14:textId="5D121DF7">
            <w:pPr>
              <w:pStyle w:val="Normal"/>
              <w:rPr>
                <w:rFonts w:ascii="Calibri" w:hAnsi="Calibri" w:cs="Calibri" w:asciiTheme="majorAscii" w:hAnsiTheme="majorAscii" w:cstheme="majorAscii"/>
                <w:sz w:val="22"/>
                <w:szCs w:val="22"/>
              </w:rPr>
            </w:pPr>
          </w:p>
        </w:tc>
        <w:tc>
          <w:tcPr>
            <w:tcW w:w="2700" w:type="dxa"/>
            <w:shd w:val="clear" w:color="auto" w:fill="auto"/>
            <w:tcMar>
              <w:top w:w="0" w:type="dxa"/>
              <w:left w:w="115" w:type="dxa"/>
              <w:bottom w:w="0" w:type="dxa"/>
              <w:right w:w="115" w:type="dxa"/>
            </w:tcMar>
          </w:tcPr>
          <w:p w:rsidR="3A7D3638" w:rsidP="68DC576F" w:rsidRDefault="3A7D3638" w14:paraId="1148EF49" w14:textId="61C1F447">
            <w:pPr>
              <w:pStyle w:val="Normal"/>
            </w:pPr>
            <w:r w:rsidRPr="1B22B185" w:rsidR="6B4594BE">
              <w:rPr>
                <w:rFonts w:ascii="Calibri" w:hAnsi="Calibri" w:eastAsia="Calibri" w:cs="Calibri"/>
                <w:noProof w:val="0"/>
                <w:sz w:val="22"/>
                <w:szCs w:val="22"/>
                <w:lang w:val="en-US"/>
              </w:rPr>
              <w:t>Deletes a trip record identified by the trip code parameter</w:t>
            </w:r>
          </w:p>
        </w:tc>
      </w:tr>
      <w:tr w:rsidR="1B22B185" w:rsidTr="1B22B185" w14:paraId="0F585F8C">
        <w:trPr>
          <w:tblHeader/>
          <w:trHeight w:val="300"/>
        </w:trPr>
        <w:tc>
          <w:tcPr>
            <w:tcW w:w="1160" w:type="dxa"/>
            <w:shd w:val="clear" w:color="auto" w:fill="auto"/>
            <w:tcMar>
              <w:top w:w="0" w:type="dxa"/>
              <w:left w:w="115" w:type="dxa"/>
              <w:bottom w:w="0" w:type="dxa"/>
              <w:right w:w="115" w:type="dxa"/>
            </w:tcMar>
          </w:tcPr>
          <w:p w:rsidR="60784347" w:rsidP="1B22B185" w:rsidRDefault="60784347" w14:paraId="3522938E" w14:textId="71603936">
            <w:pPr>
              <w:pStyle w:val="Normal"/>
            </w:pPr>
            <w:r w:rsidRPr="1B22B185" w:rsidR="60784347">
              <w:rPr>
                <w:rFonts w:ascii="Calibri" w:hAnsi="Calibri" w:cs="Calibri" w:asciiTheme="majorAscii" w:hAnsiTheme="majorAscii" w:cstheme="majorAscii"/>
                <w:b w:val="1"/>
                <w:bCs w:val="1"/>
                <w:sz w:val="22"/>
                <w:szCs w:val="22"/>
              </w:rPr>
              <w:t>POST</w:t>
            </w:r>
          </w:p>
        </w:tc>
        <w:tc>
          <w:tcPr>
            <w:tcW w:w="2520" w:type="dxa"/>
            <w:shd w:val="clear" w:color="auto" w:fill="auto"/>
            <w:tcMar>
              <w:top w:w="0" w:type="dxa"/>
              <w:left w:w="115" w:type="dxa"/>
              <w:bottom w:w="0" w:type="dxa"/>
              <w:right w:w="115" w:type="dxa"/>
            </w:tcMar>
          </w:tcPr>
          <w:p w:rsidR="711CAE6B" w:rsidP="1B22B185" w:rsidRDefault="711CAE6B" w14:paraId="27430EA1" w14:textId="4C48516E">
            <w:pPr>
              <w:pStyle w:val="Normal"/>
            </w:pPr>
            <w:r w:rsidRPr="1B22B185" w:rsidR="711CAE6B">
              <w:rPr>
                <w:rFonts w:ascii="Calibri" w:hAnsi="Calibri" w:eastAsia="Calibri" w:cs="Calibri"/>
                <w:noProof w:val="0"/>
                <w:sz w:val="22"/>
                <w:szCs w:val="22"/>
                <w:lang w:val="en-US"/>
              </w:rPr>
              <w:t>Authenticate administrator</w:t>
            </w:r>
          </w:p>
        </w:tc>
        <w:tc>
          <w:tcPr>
            <w:tcW w:w="2520" w:type="dxa"/>
            <w:shd w:val="clear" w:color="auto" w:fill="auto"/>
            <w:tcMar>
              <w:top w:w="0" w:type="dxa"/>
              <w:left w:w="115" w:type="dxa"/>
              <w:bottom w:w="0" w:type="dxa"/>
              <w:right w:w="115" w:type="dxa"/>
            </w:tcMar>
          </w:tcPr>
          <w:p w:rsidR="15139985" w:rsidP="1B22B185" w:rsidRDefault="15139985" w14:paraId="6E15CB36" w14:textId="54DFB7D2">
            <w:pPr>
              <w:pStyle w:val="Normal"/>
              <w:suppressLineNumbers w:val="0"/>
              <w:bidi w:val="0"/>
              <w:spacing w:before="0" w:beforeAutospacing="off" w:after="0" w:afterAutospacing="off" w:line="259" w:lineRule="auto"/>
              <w:ind w:left="0" w:right="0"/>
              <w:jc w:val="left"/>
            </w:pPr>
            <w:r w:rsidRPr="1B22B185" w:rsidR="15139985">
              <w:rPr>
                <w:rFonts w:ascii="Calibri" w:hAnsi="Calibri" w:cs="Calibri" w:asciiTheme="majorAscii" w:hAnsiTheme="majorAscii" w:cstheme="majorAscii"/>
                <w:sz w:val="22"/>
                <w:szCs w:val="22"/>
              </w:rPr>
              <w:t>/api/trips</w:t>
            </w:r>
          </w:p>
          <w:p w:rsidR="1B22B185" w:rsidP="1B22B185" w:rsidRDefault="1B22B185" w14:paraId="3A799657" w14:textId="5DEFCD7C">
            <w:pPr>
              <w:pStyle w:val="Normal"/>
              <w:rPr>
                <w:rFonts w:ascii="Calibri" w:hAnsi="Calibri" w:cs="Calibri" w:asciiTheme="majorAscii" w:hAnsiTheme="majorAscii" w:cstheme="majorAscii"/>
                <w:sz w:val="22"/>
                <w:szCs w:val="22"/>
              </w:rPr>
            </w:pPr>
          </w:p>
        </w:tc>
        <w:tc>
          <w:tcPr>
            <w:tcW w:w="2700" w:type="dxa"/>
            <w:shd w:val="clear" w:color="auto" w:fill="auto"/>
            <w:tcMar>
              <w:top w:w="0" w:type="dxa"/>
              <w:left w:w="115" w:type="dxa"/>
              <w:bottom w:w="0" w:type="dxa"/>
              <w:right w:w="115" w:type="dxa"/>
            </w:tcMar>
          </w:tcPr>
          <w:p w:rsidR="118F7E2E" w:rsidP="1B22B185" w:rsidRDefault="118F7E2E" w14:paraId="7EF4AEF8" w14:textId="7A1A4D3A">
            <w:pPr>
              <w:pStyle w:val="Normal"/>
            </w:pPr>
            <w:r w:rsidRPr="1B22B185" w:rsidR="118F7E2E">
              <w:rPr>
                <w:rFonts w:ascii="Calibri" w:hAnsi="Calibri" w:eastAsia="Calibri" w:cs="Calibri"/>
                <w:noProof w:val="0"/>
                <w:sz w:val="22"/>
                <w:szCs w:val="22"/>
                <w:lang w:val="en-US"/>
              </w:rPr>
              <w:t>Validates administrator credentials and returns a JSON Web Token when login succeeds</w:t>
            </w:r>
          </w:p>
        </w:tc>
      </w:tr>
    </w:tbl>
    <w:p w:rsidRPr="00FC3CE8" w:rsidR="00BB30F9" w:rsidP="00FC3CE8" w:rsidRDefault="00BB30F9" w14:paraId="053EBA9C" w14:textId="77777777">
      <w:pPr>
        <w:suppressAutoHyphens/>
        <w:contextualSpacing/>
        <w:rPr>
          <w:rFonts w:asciiTheme="majorHAnsi" w:hAnsiTheme="majorHAnsi" w:cstheme="majorHAnsi"/>
          <w:b/>
          <w:sz w:val="22"/>
          <w:szCs w:val="22"/>
        </w:rPr>
      </w:pPr>
    </w:p>
    <w:bookmarkStart w:name="_heading=h.4h5b3qv007h8" w:colFirst="0" w:colLast="0" w:id="17"/>
    <w:bookmarkStart w:name="_Toc36198473" w:id="18"/>
    <w:bookmarkEnd w:id="17"/>
    <w:p w:rsidR="1B22B185" w:rsidP="1B22B185" w:rsidRDefault="1B22B185" w14:paraId="39A34FED" w14:textId="26D9C1B2">
      <w:pPr>
        <w:pStyle w:val="Heading2"/>
        <w:spacing/>
        <w:contextualSpacing w:val="1"/>
        <w:rPr>
          <w:rFonts w:ascii="Calibri" w:hAnsi="Calibri" w:cs="Calibri" w:asciiTheme="majorAscii" w:hAnsiTheme="majorAscii" w:cstheme="majorAscii"/>
        </w:rPr>
      </w:pPr>
      <w:sdt>
        <w:sdtPr>
          <w:id w:val="218947832"/>
          <w:tag w:val="goog_rdk_0"/>
          <w:placeholder>
            <w:docPart w:val="DefaultPlaceholder_1081868574"/>
          </w:placeholder>
          <w:rPr>
            <w:rFonts w:ascii="Calibri" w:hAnsi="Calibri" w:cs="Calibri" w:asciiTheme="majorAscii" w:hAnsiTheme="majorAscii" w:cstheme="majorAscii"/>
          </w:rPr>
        </w:sdtPr>
        <w:sdtContent/>
        <w:sdtEndPr>
          <w:rPr>
            <w:rFonts w:ascii="Calibri" w:hAnsi="Calibri" w:cs="Calibri" w:asciiTheme="majorAscii" w:hAnsiTheme="majorAscii" w:cstheme="majorAscii"/>
          </w:rPr>
        </w:sdtEndPr>
      </w:sdt>
    </w:p>
    <w:p w:rsidR="1B22B185" w:rsidP="1B22B185" w:rsidRDefault="1B22B185" w14:paraId="60EB5259" w14:textId="154579BE">
      <w:pPr>
        <w:pStyle w:val="Heading2"/>
        <w:spacing/>
        <w:contextualSpacing w:val="1"/>
        <w:rPr>
          <w:rFonts w:ascii="Calibri" w:hAnsi="Calibri" w:cs="Calibri" w:asciiTheme="majorAscii" w:hAnsiTheme="majorAscii" w:cstheme="majorAscii"/>
        </w:rPr>
      </w:pPr>
    </w:p>
    <w:p w:rsidR="1B22B185" w:rsidP="1B22B185" w:rsidRDefault="1B22B185" w14:paraId="7656D239" w14:textId="4F9647DB">
      <w:pPr>
        <w:pStyle w:val="Heading2"/>
        <w:spacing/>
        <w:contextualSpacing w:val="1"/>
        <w:rPr>
          <w:rFonts w:ascii="Calibri" w:hAnsi="Calibri" w:cs="Calibri" w:asciiTheme="majorAscii" w:hAnsiTheme="majorAscii" w:cstheme="majorAscii"/>
        </w:rPr>
      </w:pPr>
    </w:p>
    <w:p w:rsidR="1B22B185" w:rsidP="1B22B185" w:rsidRDefault="1B22B185" w14:paraId="04AAF270" w14:textId="46A529AC">
      <w:pPr>
        <w:pStyle w:val="Heading2"/>
        <w:spacing/>
        <w:contextualSpacing w:val="1"/>
        <w:rPr>
          <w:rFonts w:ascii="Calibri" w:hAnsi="Calibri" w:cs="Calibri" w:asciiTheme="majorAscii" w:hAnsiTheme="majorAscii" w:cstheme="majorAscii"/>
        </w:rPr>
      </w:pPr>
    </w:p>
    <w:p w:rsidR="1B22B185" w:rsidP="1B22B185" w:rsidRDefault="1B22B185" w14:paraId="6D06CA02" w14:textId="5179FAEB">
      <w:pPr>
        <w:pStyle w:val="Heading2"/>
        <w:spacing/>
        <w:contextualSpacing w:val="1"/>
        <w:rPr>
          <w:rFonts w:ascii="Calibri" w:hAnsi="Calibri" w:cs="Calibri" w:asciiTheme="majorAscii" w:hAnsiTheme="majorAscii" w:cstheme="majorAscii"/>
        </w:rPr>
      </w:pPr>
    </w:p>
    <w:p w:rsidR="1B22B185" w:rsidP="1B22B185" w:rsidRDefault="1B22B185" w14:paraId="6B458B73" w14:textId="39C5F0DF">
      <w:pPr>
        <w:pStyle w:val="Heading2"/>
        <w:spacing/>
        <w:contextualSpacing w:val="1"/>
        <w:rPr>
          <w:rFonts w:ascii="Calibri" w:hAnsi="Calibri" w:cs="Calibri" w:asciiTheme="majorAscii" w:hAnsiTheme="majorAscii" w:cstheme="majorAscii"/>
        </w:rPr>
      </w:pPr>
    </w:p>
    <w:p w:rsidR="1B22B185" w:rsidP="1B22B185" w:rsidRDefault="1B22B185" w14:paraId="4BA9F7A1" w14:textId="463256A1">
      <w:pPr>
        <w:pStyle w:val="Heading2"/>
        <w:spacing/>
        <w:contextualSpacing w:val="1"/>
        <w:rPr>
          <w:rFonts w:ascii="Calibri" w:hAnsi="Calibri" w:cs="Calibri" w:asciiTheme="majorAscii" w:hAnsiTheme="majorAscii" w:cstheme="majorAscii"/>
        </w:rPr>
      </w:pPr>
    </w:p>
    <w:p w:rsidR="1B22B185" w:rsidP="1B22B185" w:rsidRDefault="1B22B185" w14:paraId="5DE76EF4" w14:textId="41CFE23A">
      <w:pPr>
        <w:pStyle w:val="Heading2"/>
        <w:spacing/>
        <w:contextualSpacing w:val="1"/>
        <w:rPr>
          <w:rFonts w:ascii="Calibri" w:hAnsi="Calibri" w:cs="Calibri" w:asciiTheme="majorAscii" w:hAnsiTheme="majorAscii" w:cstheme="majorAscii"/>
        </w:rPr>
      </w:pPr>
    </w:p>
    <w:p w:rsidR="1B22B185" w:rsidP="1B22B185" w:rsidRDefault="1B22B185" w14:paraId="03E10057" w14:textId="61226519">
      <w:pPr>
        <w:pStyle w:val="Heading2"/>
        <w:spacing/>
        <w:contextualSpacing w:val="1"/>
        <w:rPr>
          <w:rFonts w:ascii="Calibri" w:hAnsi="Calibri" w:cs="Calibri" w:asciiTheme="majorAscii" w:hAnsiTheme="majorAscii" w:cstheme="majorAscii"/>
        </w:rPr>
      </w:pPr>
    </w:p>
    <w:p w:rsidR="1B22B185" w:rsidP="1B22B185" w:rsidRDefault="1B22B185" w14:paraId="6096AA18" w14:textId="6FA16C40">
      <w:pPr>
        <w:pStyle w:val="Heading2"/>
        <w:spacing/>
        <w:contextualSpacing w:val="1"/>
        <w:rPr>
          <w:rFonts w:ascii="Calibri" w:hAnsi="Calibri" w:cs="Calibri" w:asciiTheme="majorAscii" w:hAnsiTheme="majorAscii" w:cstheme="majorAscii"/>
        </w:rPr>
      </w:pPr>
    </w:p>
    <w:p w:rsidR="1B22B185" w:rsidP="1B22B185" w:rsidRDefault="1B22B185" w14:paraId="6E3C710B" w14:textId="2EC9F711">
      <w:pPr>
        <w:pStyle w:val="Heading2"/>
        <w:spacing/>
        <w:contextualSpacing w:val="1"/>
        <w:rPr>
          <w:rFonts w:ascii="Calibri" w:hAnsi="Calibri" w:cs="Calibri" w:asciiTheme="majorAscii" w:hAnsiTheme="majorAscii" w:cstheme="majorAscii"/>
        </w:rPr>
      </w:pPr>
    </w:p>
    <w:p w:rsidR="1B22B185" w:rsidP="1B22B185" w:rsidRDefault="1B22B185" w14:paraId="169A0103" w14:textId="2F29A0E2">
      <w:pPr>
        <w:pStyle w:val="Heading2"/>
        <w:spacing/>
        <w:contextualSpacing w:val="1"/>
        <w:rPr>
          <w:rFonts w:ascii="Calibri" w:hAnsi="Calibri" w:cs="Calibri" w:asciiTheme="majorAscii" w:hAnsiTheme="majorAscii" w:cstheme="majorAscii"/>
        </w:rPr>
      </w:pPr>
    </w:p>
    <w:p w:rsidR="1B22B185" w:rsidP="1B22B185" w:rsidRDefault="1B22B185" w14:paraId="05B719E5" w14:textId="019D883D">
      <w:pPr>
        <w:pStyle w:val="Heading2"/>
        <w:spacing/>
        <w:contextualSpacing w:val="1"/>
        <w:rPr>
          <w:rFonts w:ascii="Calibri" w:hAnsi="Calibri" w:cs="Calibri" w:asciiTheme="majorAscii" w:hAnsiTheme="majorAscii" w:cstheme="majorAscii"/>
        </w:rPr>
      </w:pPr>
    </w:p>
    <w:p w:rsidRPr="00FC3CE8" w:rsidR="00BB30F9" w:rsidP="1B22B185" w:rsidRDefault="00EB5DCE" w14:paraId="52899750" w14:textId="77777777">
      <w:pPr>
        <w:pStyle w:val="Heading2"/>
        <w:suppressAutoHyphens/>
        <w:spacing/>
        <w:contextualSpacing w:val="1"/>
        <w:rPr>
          <w:rFonts w:ascii="Calibri" w:hAnsi="Calibri" w:cs="Calibri" w:asciiTheme="majorAscii" w:hAnsiTheme="majorAscii" w:cstheme="majorAscii"/>
        </w:rPr>
      </w:pPr>
      <w:r w:rsidRPr="1B22B185" w:rsidR="002C3E3A">
        <w:rPr>
          <w:rFonts w:ascii="Calibri" w:hAnsi="Calibri" w:cs="Calibri" w:asciiTheme="majorAscii" w:hAnsiTheme="majorAscii" w:cstheme="majorAscii"/>
        </w:rPr>
        <w:t>The User Interface</w:t>
      </w:r>
      <w:bookmarkEnd w:id="18"/>
    </w:p>
    <w:p w:rsidR="00FC3CE8" w:rsidP="00FC3CE8" w:rsidRDefault="00FC3CE8" w14:paraId="20651A49" w14:textId="77777777">
      <w:pPr>
        <w:suppressAutoHyphens/>
        <w:contextualSpacing/>
        <w:rPr>
          <w:rFonts w:asciiTheme="majorHAnsi" w:hAnsiTheme="majorHAnsi" w:cstheme="majorHAnsi"/>
          <w:sz w:val="22"/>
          <w:szCs w:val="22"/>
        </w:rPr>
      </w:pPr>
    </w:p>
    <w:p w:rsidR="28325AC7" w:rsidP="1B22B185" w:rsidRDefault="28325AC7" w14:paraId="1699A13D" w14:textId="290FF065">
      <w:pPr>
        <w:pStyle w:val="Normal"/>
        <w:spacing/>
        <w:contextualSpacing w:val="1"/>
      </w:pPr>
      <w:r w:rsidR="28325AC7">
        <w:drawing>
          <wp:inline wp14:editId="7496A42B" wp14:anchorId="30F7646F">
            <wp:extent cx="5943600" cy="4943475"/>
            <wp:effectExtent l="0" t="0" r="0" b="0"/>
            <wp:docPr id="14251594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5159485" name="Picture 1425159485"/>
                    <pic:cNvPicPr/>
                  </pic:nvPicPr>
                  <pic:blipFill>
                    <a:blip xmlns:r="http://schemas.openxmlformats.org/officeDocument/2006/relationships" r:embed="rId360938460">
                      <a:extLst>
                        <a:ext uri="{28A0092B-C50C-407E-A947-70E740481C1C}">
                          <a14:useLocalDpi xmlns:a14="http://schemas.microsoft.com/office/drawing/2010/main"/>
                        </a:ext>
                      </a:extLst>
                    </a:blip>
                    <a:stretch>
                      <a:fillRect/>
                    </a:stretch>
                  </pic:blipFill>
                  <pic:spPr>
                    <a:xfrm>
                      <a:off x="0" y="0"/>
                      <a:ext cx="5943600" cy="4943475"/>
                    </a:xfrm>
                    <a:prstGeom prst="rect">
                      <a:avLst/>
                    </a:prstGeom>
                  </pic:spPr>
                </pic:pic>
              </a:graphicData>
            </a:graphic>
          </wp:inline>
        </w:drawing>
      </w:r>
    </w:p>
    <w:p w:rsidR="28325AC7" w:rsidP="1B22B185" w:rsidRDefault="28325AC7" w14:paraId="426A14B5" w14:textId="0E23BABE">
      <w:pPr>
        <w:pStyle w:val="Normal"/>
        <w:spacing/>
        <w:contextualSpacing w:val="1"/>
      </w:pPr>
      <w:r w:rsidR="28325AC7">
        <w:drawing>
          <wp:inline wp14:editId="6A34839D" wp14:anchorId="3AD004CA">
            <wp:extent cx="5943600" cy="3914775"/>
            <wp:effectExtent l="0" t="0" r="0" b="0"/>
            <wp:docPr id="9425719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2571937" name="Picture 942571937"/>
                    <pic:cNvPicPr/>
                  </pic:nvPicPr>
                  <pic:blipFill>
                    <a:blip xmlns:r="http://schemas.openxmlformats.org/officeDocument/2006/relationships" r:embed="rId2104685715">
                      <a:extLst>
                        <a:ext uri="{28A0092B-C50C-407E-A947-70E740481C1C}">
                          <a14:useLocalDpi xmlns:a14="http://schemas.microsoft.com/office/drawing/2010/main"/>
                        </a:ext>
                      </a:extLst>
                    </a:blip>
                    <a:stretch>
                      <a:fillRect/>
                    </a:stretch>
                  </pic:blipFill>
                  <pic:spPr>
                    <a:xfrm>
                      <a:off x="0" y="0"/>
                      <a:ext cx="5943600" cy="3914775"/>
                    </a:xfrm>
                    <a:prstGeom prst="rect">
                      <a:avLst/>
                    </a:prstGeom>
                  </pic:spPr>
                </pic:pic>
              </a:graphicData>
            </a:graphic>
          </wp:inline>
        </w:drawing>
      </w:r>
    </w:p>
    <w:p w:rsidR="28325AC7" w:rsidP="1B22B185" w:rsidRDefault="28325AC7" w14:paraId="20955F26" w14:textId="2D2D2432">
      <w:pPr>
        <w:pStyle w:val="Normal"/>
        <w:spacing/>
        <w:contextualSpacing w:val="1"/>
      </w:pPr>
      <w:r w:rsidR="28325AC7">
        <w:drawing>
          <wp:inline wp14:editId="703A1A84" wp14:anchorId="4CB20BE1">
            <wp:extent cx="5943600" cy="5172075"/>
            <wp:effectExtent l="0" t="0" r="0" b="0"/>
            <wp:docPr id="4201369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0136932" name="Picture 420136932"/>
                    <pic:cNvPicPr/>
                  </pic:nvPicPr>
                  <pic:blipFill>
                    <a:blip xmlns:r="http://schemas.openxmlformats.org/officeDocument/2006/relationships" r:embed="rId865252612">
                      <a:extLst>
                        <a:ext uri="{28A0092B-C50C-407E-A947-70E740481C1C}">
                          <a14:useLocalDpi xmlns:a14="http://schemas.microsoft.com/office/drawing/2010/main"/>
                        </a:ext>
                      </a:extLst>
                    </a:blip>
                    <a:stretch>
                      <a:fillRect/>
                    </a:stretch>
                  </pic:blipFill>
                  <pic:spPr>
                    <a:xfrm>
                      <a:off x="0" y="0"/>
                      <a:ext cx="5943600" cy="5172075"/>
                    </a:xfrm>
                    <a:prstGeom prst="rect">
                      <a:avLst/>
                    </a:prstGeom>
                  </pic:spPr>
                </pic:pic>
              </a:graphicData>
            </a:graphic>
          </wp:inline>
        </w:drawing>
      </w:r>
    </w:p>
    <w:p w:rsidRPr="00FC3CE8" w:rsidR="00AB2AA5" w:rsidP="00FC3CE8" w:rsidRDefault="00AB2AA5" w14:paraId="2D76285C" w14:textId="77777777">
      <w:pPr>
        <w:suppressAutoHyphens/>
        <w:contextualSpacing/>
        <w:rPr>
          <w:rFonts w:asciiTheme="majorHAnsi" w:hAnsiTheme="majorHAnsi" w:cstheme="majorHAnsi"/>
          <w:sz w:val="22"/>
          <w:szCs w:val="22"/>
        </w:rPr>
      </w:pPr>
    </w:p>
    <w:p w:rsidR="28325AC7" w:rsidRDefault="28325AC7" w14:paraId="17D4E62F" w14:textId="56FA4308">
      <w:r w:rsidRPr="1B22B185" w:rsidR="28325AC7">
        <w:rPr>
          <w:rFonts w:ascii="Calibri" w:hAnsi="Calibri" w:eastAsia="Calibri" w:cs="Calibri"/>
          <w:noProof w:val="0"/>
          <w:sz w:val="22"/>
          <w:szCs w:val="22"/>
          <w:lang w:val="en-US"/>
        </w:rPr>
        <w:t>The Angular project structure is different from the Express project structure because Angular is a client-side single-page application while Express is a server-side web application framework. The Express portion of the project uses routes, controllers, models, Handlebars views, layouts, and partials to render pages for the customer-facing website. The Angular portion uses components, services, routing, TypeScript files, and templates to create a more interactive administrator interface.</w:t>
      </w:r>
    </w:p>
    <w:p w:rsidR="1B22B185" w:rsidP="1B22B185" w:rsidRDefault="1B22B185" w14:paraId="4E8F1966" w14:textId="5FDBB8ED">
      <w:pPr>
        <w:rPr>
          <w:rFonts w:ascii="Calibri" w:hAnsi="Calibri" w:eastAsia="Calibri" w:cs="Calibri"/>
          <w:noProof w:val="0"/>
          <w:sz w:val="22"/>
          <w:szCs w:val="22"/>
          <w:lang w:val="en-US"/>
        </w:rPr>
      </w:pPr>
    </w:p>
    <w:p w:rsidR="28325AC7" w:rsidRDefault="28325AC7" w14:paraId="61DF64E4" w14:textId="38A6E73F">
      <w:r w:rsidRPr="1B22B185" w:rsidR="28325AC7">
        <w:rPr>
          <w:rFonts w:ascii="Calibri" w:hAnsi="Calibri" w:eastAsia="Calibri" w:cs="Calibri"/>
          <w:noProof w:val="0"/>
          <w:sz w:val="22"/>
          <w:szCs w:val="22"/>
          <w:lang w:val="en-US"/>
        </w:rPr>
        <w:t>The Angular SPA provides richer functionality than a simple server-rendered web page. Instead of loading a completely new page after every user action, the SPA communicates with the backend REST API and updates the interface dynamically. The administrator can log in, view trip cards, add new trips, and edit existing trips without needing to manually modify database records or static files. The TripList component displays the collection of trips, the TripCard component provides reusable trip card display logic, and the TripAdd and TripEdit components provide forms for creating and updating trip data.</w:t>
      </w:r>
    </w:p>
    <w:p w:rsidR="1B22B185" w:rsidP="1B22B185" w:rsidRDefault="1B22B185" w14:paraId="3A803985" w14:textId="6F9FCB60">
      <w:pPr>
        <w:rPr>
          <w:rFonts w:ascii="Calibri" w:hAnsi="Calibri" w:eastAsia="Calibri" w:cs="Calibri"/>
          <w:noProof w:val="0"/>
          <w:sz w:val="22"/>
          <w:szCs w:val="22"/>
          <w:lang w:val="en-US"/>
        </w:rPr>
      </w:pPr>
    </w:p>
    <w:p w:rsidR="28325AC7" w:rsidRDefault="28325AC7" w14:paraId="4BF30413" w14:textId="56F09B10">
      <w:r w:rsidRPr="1B22B185" w:rsidR="28325AC7">
        <w:rPr>
          <w:rFonts w:ascii="Calibri" w:hAnsi="Calibri" w:eastAsia="Calibri" w:cs="Calibri"/>
          <w:noProof w:val="0"/>
          <w:sz w:val="22"/>
          <w:szCs w:val="22"/>
          <w:lang w:val="en-US"/>
        </w:rPr>
        <w:t>Angular services are used to separate data access from the user interface. The TripDataService sends GET, POST, PUT, and DELETE requests to the Express API. The AuthService sends login credentials to the authentication endpoint and receives a JSON Web Token when login succeeds. This token is stored by the Angular application and used to control access to the administrator area.</w:t>
      </w:r>
    </w:p>
    <w:p w:rsidR="1B22B185" w:rsidP="1B22B185" w:rsidRDefault="1B22B185" w14:paraId="2EE7E0DB" w14:textId="6FFF0A93">
      <w:pPr>
        <w:rPr>
          <w:rFonts w:ascii="Calibri" w:hAnsi="Calibri" w:eastAsia="Calibri" w:cs="Calibri"/>
          <w:noProof w:val="0"/>
          <w:sz w:val="22"/>
          <w:szCs w:val="22"/>
          <w:lang w:val="en-US"/>
        </w:rPr>
      </w:pPr>
    </w:p>
    <w:p w:rsidR="28325AC7" w:rsidRDefault="28325AC7" w14:paraId="48EA6F68" w14:textId="5ABFA8D9">
      <w:r w:rsidRPr="1B22B185" w:rsidR="28325AC7">
        <w:rPr>
          <w:rFonts w:ascii="Calibri" w:hAnsi="Calibri" w:eastAsia="Calibri" w:cs="Calibri"/>
          <w:noProof w:val="0"/>
          <w:sz w:val="22"/>
          <w:szCs w:val="22"/>
          <w:lang w:val="en-US"/>
        </w:rPr>
        <w:t>Testing was completed by running the Express backend at localhost:3000 and the Angular SPA at localhost:4200. The REST API was tested in Postman to verify that the GET, POST, PUT, DELETE, and login endpoints returned the expected responses. The Angular SPA was tested in the browser by clearing the stored authentication token, confirming that the app redirected to the login page, logging in with valid credentials, viewing the trip cards, adding a new trip, and editing an existing trip. The database connection was verified by confirming that changes made in the Angular admin interface appeared through the API and on the customer-facing Travel page.</w:t>
      </w:r>
    </w:p>
    <w:p w:rsidR="1B22B185" w:rsidP="1B22B185" w:rsidRDefault="1B22B185" w14:paraId="78BAE2BD" w14:textId="6BA3ECBA">
      <w:pPr>
        <w:spacing/>
        <w:contextualSpacing w:val="1"/>
        <w:rPr>
          <w:rFonts w:ascii="Calibri" w:hAnsi="Calibri" w:cs="Calibri" w:asciiTheme="majorAscii" w:hAnsiTheme="majorAscii" w:cstheme="majorAscii"/>
          <w:sz w:val="22"/>
          <w:szCs w:val="22"/>
        </w:rPr>
      </w:pPr>
    </w:p>
    <w:p w:rsidR="00972DAD" w:rsidP="00FC3CE8" w:rsidRDefault="00972DAD" w14:paraId="530B5EB5" w14:textId="763D1EB1">
      <w:pPr>
        <w:suppressAutoHyphens/>
        <w:contextualSpacing/>
        <w:rPr>
          <w:rFonts w:asciiTheme="majorHAnsi" w:hAnsiTheme="majorHAnsi" w:cstheme="majorHAnsi"/>
          <w:sz w:val="22"/>
          <w:szCs w:val="22"/>
        </w:rPr>
      </w:pPr>
    </w:p>
    <w:sectPr w:rsidR="00972DAD">
      <w:footerReference w:type="even" r:id="rId14"/>
      <w:footerReference w:type="default" r:id="rId15"/>
      <w:pgSz w:w="12240" w:h="15840" w:orient="portrait"/>
      <w:pgMar w:top="1440" w:right="1440" w:bottom="1440" w:left="1440" w:header="720" w:footer="720" w:gutter="0"/>
      <w:pgNumType w:start="1"/>
      <w:cols w:space="720"/>
      <w:titlePg/>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D426F75" w16cid:durableId="22285B2B"/>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B5DCE" w:rsidRDefault="00EB5DCE" w14:paraId="5F5A9945" w14:textId="77777777">
      <w:r>
        <w:separator/>
      </w:r>
    </w:p>
  </w:endnote>
  <w:endnote w:type="continuationSeparator" w:id="0">
    <w:p w:rsidR="00EB5DCE" w:rsidRDefault="00EB5DCE" w14:paraId="4D06B91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B30F9" w:rsidRDefault="00BB30F9" w14:paraId="4B3D5264" w14:textId="77777777">
    <w:pPr>
      <w:pBdr>
        <w:top w:val="nil"/>
        <w:left w:val="nil"/>
        <w:bottom w:val="nil"/>
        <w:right w:val="nil"/>
        <w:between w:val="nil"/>
      </w:pBdr>
      <w:tabs>
        <w:tab w:val="center" w:pos="4680"/>
        <w:tab w:val="right" w:pos="9360"/>
      </w:tabs>
      <w:jc w:val="right"/>
      <w:rPr>
        <w:color w:val="000000"/>
      </w:rPr>
    </w:pPr>
  </w:p>
  <w:p w:rsidR="00BB30F9" w:rsidRDefault="00BB30F9" w14:paraId="0A8E9289" w14:textId="77777777">
    <w:pPr>
      <w:pBdr>
        <w:top w:val="nil"/>
        <w:left w:val="nil"/>
        <w:bottom w:val="nil"/>
        <w:right w:val="nil"/>
        <w:between w:val="nil"/>
      </w:pBdr>
      <w:tabs>
        <w:tab w:val="center" w:pos="4680"/>
        <w:tab w:val="right" w:pos="9360"/>
      </w:tabs>
      <w:ind w:right="360"/>
      <w:rPr>
        <w:color w:val="000000"/>
      </w:rPr>
    </w:pPr>
  </w:p>
  <w:p w:rsidR="00BB30F9" w:rsidRDefault="002C3E3A" w14:paraId="1A983AD5" w14:textId="77777777">
    <w:pPr>
      <w:widowControl w:val="0"/>
      <w:pBdr>
        <w:top w:val="nil"/>
        <w:left w:val="nil"/>
        <w:bottom w:val="nil"/>
        <w:right w:val="nil"/>
        <w:between w:val="nil"/>
      </w:pBdr>
      <w:spacing w:line="276" w:lineRule="auto"/>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B30F9" w:rsidRDefault="002C3E3A" w14:paraId="2747EF8A" w14:textId="3DE924B5">
    <w:pPr>
      <w:pBdr>
        <w:top w:val="nil"/>
        <w:left w:val="nil"/>
        <w:bottom w:val="nil"/>
        <w:right w:val="nil"/>
        <w:between w:val="nil"/>
      </w:pBdr>
      <w:tabs>
        <w:tab w:val="center" w:pos="4680"/>
        <w:tab w:val="right" w:pos="9360"/>
      </w:tabs>
      <w:jc w:val="center"/>
      <w:rPr>
        <w:color w:val="000000"/>
      </w:rPr>
    </w:pPr>
    <w:r>
      <w:rPr>
        <w:color w:val="000000"/>
        <w:sz w:val="22"/>
        <w:szCs w:val="22"/>
      </w:rPr>
      <w:fldChar w:fldCharType="begin"/>
    </w:r>
    <w:r>
      <w:rPr>
        <w:color w:val="000000"/>
        <w:sz w:val="22"/>
        <w:szCs w:val="22"/>
      </w:rPr>
      <w:instrText>PAGE</w:instrText>
    </w:r>
    <w:r>
      <w:rPr>
        <w:color w:val="000000"/>
        <w:sz w:val="22"/>
        <w:szCs w:val="22"/>
      </w:rPr>
      <w:fldChar w:fldCharType="separate"/>
    </w:r>
    <w:r w:rsidR="00330643">
      <w:rPr>
        <w:noProof/>
        <w:color w:val="000000"/>
        <w:sz w:val="22"/>
        <w:szCs w:val="22"/>
      </w:rPr>
      <w:t>4</w:t>
    </w:r>
    <w:r>
      <w:rPr>
        <w:color w:val="000000"/>
        <w:sz w:val="22"/>
        <w:szCs w:val="22"/>
      </w:rPr>
      <w:fldChar w:fldCharType="end"/>
    </w:r>
  </w:p>
  <w:p w:rsidR="00BB30F9" w:rsidRDefault="00BB30F9" w14:paraId="0DBD41A6" w14:textId="77777777">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B5DCE" w:rsidRDefault="00EB5DCE" w14:paraId="02B3B776" w14:textId="77777777">
      <w:r>
        <w:separator/>
      </w:r>
    </w:p>
  </w:footnote>
  <w:footnote w:type="continuationSeparator" w:id="0">
    <w:p w:rsidR="00EB5DCE" w:rsidRDefault="00EB5DCE" w14:paraId="4EEDBEBF"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5DC4490"/>
    <w:multiLevelType w:val="multilevel"/>
    <w:tmpl w:val="0F709E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0F9"/>
    <w:rsid w:val="0009063F"/>
    <w:rsid w:val="000E6E91"/>
    <w:rsid w:val="002C3E3A"/>
    <w:rsid w:val="00330643"/>
    <w:rsid w:val="0041517E"/>
    <w:rsid w:val="00431CF3"/>
    <w:rsid w:val="00447FC0"/>
    <w:rsid w:val="00504C74"/>
    <w:rsid w:val="005A1602"/>
    <w:rsid w:val="0077544A"/>
    <w:rsid w:val="00972DAD"/>
    <w:rsid w:val="00A25C03"/>
    <w:rsid w:val="00A673FB"/>
    <w:rsid w:val="00AA08A1"/>
    <w:rsid w:val="00AB2AA5"/>
    <w:rsid w:val="00BB30F9"/>
    <w:rsid w:val="00D93519"/>
    <w:rsid w:val="00EB5DCE"/>
    <w:rsid w:val="00F35366"/>
    <w:rsid w:val="00FC3CE8"/>
    <w:rsid w:val="00FE1A14"/>
    <w:rsid w:val="00FF354A"/>
    <w:rsid w:val="05C8C213"/>
    <w:rsid w:val="0A0BE475"/>
    <w:rsid w:val="0B3A36F7"/>
    <w:rsid w:val="0D4D751B"/>
    <w:rsid w:val="0DA26C40"/>
    <w:rsid w:val="0DCF7C46"/>
    <w:rsid w:val="118F7E2E"/>
    <w:rsid w:val="12B05C95"/>
    <w:rsid w:val="15139985"/>
    <w:rsid w:val="1577AF5E"/>
    <w:rsid w:val="1B22B185"/>
    <w:rsid w:val="1D062E49"/>
    <w:rsid w:val="1D4B4C42"/>
    <w:rsid w:val="1D643256"/>
    <w:rsid w:val="1DCADB22"/>
    <w:rsid w:val="1DCB9963"/>
    <w:rsid w:val="1EFB1FEE"/>
    <w:rsid w:val="221D22F0"/>
    <w:rsid w:val="22669ACE"/>
    <w:rsid w:val="23C44D08"/>
    <w:rsid w:val="28325AC7"/>
    <w:rsid w:val="2B2ACD65"/>
    <w:rsid w:val="2BBCAE2C"/>
    <w:rsid w:val="2E97DEE0"/>
    <w:rsid w:val="2EDAE441"/>
    <w:rsid w:val="33420120"/>
    <w:rsid w:val="33575162"/>
    <w:rsid w:val="344E40B3"/>
    <w:rsid w:val="3577AC43"/>
    <w:rsid w:val="358EBF14"/>
    <w:rsid w:val="36008D9A"/>
    <w:rsid w:val="367477CD"/>
    <w:rsid w:val="37D042DA"/>
    <w:rsid w:val="39123ECB"/>
    <w:rsid w:val="39561280"/>
    <w:rsid w:val="3A7D3638"/>
    <w:rsid w:val="3AB42141"/>
    <w:rsid w:val="3C257FDF"/>
    <w:rsid w:val="424B163F"/>
    <w:rsid w:val="4324F1EF"/>
    <w:rsid w:val="4431E3D4"/>
    <w:rsid w:val="468F988D"/>
    <w:rsid w:val="490350F8"/>
    <w:rsid w:val="4E3D945E"/>
    <w:rsid w:val="4E6A4933"/>
    <w:rsid w:val="50CB963A"/>
    <w:rsid w:val="533149DE"/>
    <w:rsid w:val="54F3CFCF"/>
    <w:rsid w:val="5526C903"/>
    <w:rsid w:val="5596E82D"/>
    <w:rsid w:val="56FB24A4"/>
    <w:rsid w:val="5B9CC9E4"/>
    <w:rsid w:val="5D0EDBD4"/>
    <w:rsid w:val="5DE93B89"/>
    <w:rsid w:val="5F177844"/>
    <w:rsid w:val="5F69837F"/>
    <w:rsid w:val="6029D749"/>
    <w:rsid w:val="60784347"/>
    <w:rsid w:val="62409738"/>
    <w:rsid w:val="647CCADA"/>
    <w:rsid w:val="677A9542"/>
    <w:rsid w:val="68DC576F"/>
    <w:rsid w:val="69B4E4E7"/>
    <w:rsid w:val="69C93CDF"/>
    <w:rsid w:val="6B4594BE"/>
    <w:rsid w:val="6C8B9313"/>
    <w:rsid w:val="6F229060"/>
    <w:rsid w:val="6FC64BC3"/>
    <w:rsid w:val="6FCA094B"/>
    <w:rsid w:val="6FF54059"/>
    <w:rsid w:val="709AA96D"/>
    <w:rsid w:val="70CAE73B"/>
    <w:rsid w:val="7108FDF6"/>
    <w:rsid w:val="711CAE6B"/>
    <w:rsid w:val="724265D7"/>
    <w:rsid w:val="72B256DA"/>
    <w:rsid w:val="746BCA13"/>
    <w:rsid w:val="75300AF9"/>
    <w:rsid w:val="77A7EB19"/>
    <w:rsid w:val="785BC944"/>
    <w:rsid w:val="7CA9BA82"/>
    <w:rsid w:val="7E63A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96842"/>
  <w15:docId w15:val="{BBF863B5-F96A-43E3-AFFD-923E97C60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hAnsi="Calibri" w:eastAsia="Calibri" w:cs="Calibr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 w:val="22"/>
      <w:szCs w:val="22"/>
    </w:rPr>
  </w:style>
  <w:style w:type="paragraph" w:styleId="Heading3">
    <w:name w:val="heading 3"/>
    <w:basedOn w:val="Normal"/>
    <w:next w:val="Normal"/>
    <w:uiPriority w:val="9"/>
    <w:unhideWhenUsed/>
    <w:qFormat/>
    <w:pPr>
      <w:outlineLvl w:val="2"/>
    </w:pPr>
    <w:rPr>
      <w:b/>
      <w:sz w:val="22"/>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pPr>
      <w:spacing w:after="160"/>
    </w:pPr>
    <w:rPr>
      <w:color w:val="5A5A5A"/>
      <w:sz w:val="22"/>
      <w:szCs w:val="22"/>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styleId="BalloonTextChar" w:customStyle="1">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styleId="HeaderChar" w:customStyle="1">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styleId="FooterChar" w:customStyle="1">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styleId="CommentSubjectChar" w:customStyle="1">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hAnsi="Times New Roman" w:eastAsia="Times New Roman" w:cs="Times New Roman"/>
    </w:rPr>
  </w:style>
  <w:style w:type="paragraph" w:styleId="TOC1">
    <w:name w:val="toc 1"/>
    <w:basedOn w:val="Normal"/>
    <w:next w:val="Normal"/>
    <w:autoRedefine/>
    <w:uiPriority w:val="39"/>
    <w:unhideWhenUsed/>
    <w:rsid w:val="00447FC0"/>
    <w:pPr>
      <w:tabs>
        <w:tab w:val="right" w:pos="9350"/>
      </w:tabs>
    </w:pPr>
  </w:style>
  <w:style w:type="paragraph" w:styleId="TOC2">
    <w:name w:val="toc 2"/>
    <w:basedOn w:val="Normal"/>
    <w:next w:val="Normal"/>
    <w:autoRedefine/>
    <w:uiPriority w:val="39"/>
    <w:unhideWhenUsed/>
    <w:rsid w:val="00D50818"/>
    <w:pPr>
      <w:spacing w:after="100"/>
      <w:ind w:left="240"/>
    </w:pPr>
  </w:style>
  <w:style w:type="character" w:styleId="Hyperlink">
    <w:name w:val="Hyperlink"/>
    <w:basedOn w:val="DefaultParagraphFont"/>
    <w:uiPriority w:val="99"/>
    <w:unhideWhenUsed/>
    <w:rsid w:val="00D50818"/>
    <w:rPr>
      <w:color w:val="0000FF" w:themeColor="hyperlink"/>
      <w:u w:val="single"/>
    </w:r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paragraph" w:styleId="TOC3">
    <w:name w:val="toc 3"/>
    <w:basedOn w:val="Normal"/>
    <w:next w:val="Normal"/>
    <w:autoRedefine/>
    <w:uiPriority w:val="39"/>
    <w:unhideWhenUsed/>
    <w:rsid w:val="00AB2AA5"/>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228691">
      <w:bodyDiv w:val="1"/>
      <w:marLeft w:val="0"/>
      <w:marRight w:val="0"/>
      <w:marTop w:val="0"/>
      <w:marBottom w:val="0"/>
      <w:divBdr>
        <w:top w:val="none" w:sz="0" w:space="0" w:color="auto"/>
        <w:left w:val="none" w:sz="0" w:space="0" w:color="auto"/>
        <w:bottom w:val="none" w:sz="0" w:space="0" w:color="auto"/>
        <w:right w:val="none" w:sz="0" w:space="0" w:color="auto"/>
      </w:divBdr>
    </w:div>
    <w:div w:id="590435501">
      <w:bodyDiv w:val="1"/>
      <w:marLeft w:val="0"/>
      <w:marRight w:val="0"/>
      <w:marTop w:val="0"/>
      <w:marBottom w:val="0"/>
      <w:divBdr>
        <w:top w:val="none" w:sz="0" w:space="0" w:color="auto"/>
        <w:left w:val="none" w:sz="0" w:space="0" w:color="auto"/>
        <w:bottom w:val="none" w:sz="0" w:space="0" w:color="auto"/>
        <w:right w:val="none" w:sz="0" w:space="0" w:color="auto"/>
      </w:divBdr>
    </w:div>
    <w:div w:id="719745623">
      <w:bodyDiv w:val="1"/>
      <w:marLeft w:val="0"/>
      <w:marRight w:val="0"/>
      <w:marTop w:val="0"/>
      <w:marBottom w:val="0"/>
      <w:divBdr>
        <w:top w:val="none" w:sz="0" w:space="0" w:color="auto"/>
        <w:left w:val="none" w:sz="0" w:space="0" w:color="auto"/>
        <w:bottom w:val="none" w:sz="0" w:space="0" w:color="auto"/>
        <w:right w:val="none" w:sz="0" w:space="0" w:color="auto"/>
      </w:divBdr>
    </w:div>
    <w:div w:id="1330911620">
      <w:bodyDiv w:val="1"/>
      <w:marLeft w:val="0"/>
      <w:marRight w:val="0"/>
      <w:marTop w:val="0"/>
      <w:marBottom w:val="0"/>
      <w:divBdr>
        <w:top w:val="none" w:sz="0" w:space="0" w:color="auto"/>
        <w:left w:val="none" w:sz="0" w:space="0" w:color="auto"/>
        <w:bottom w:val="none" w:sz="0" w:space="0" w:color="auto"/>
        <w:right w:val="none" w:sz="0" w:space="0" w:color="auto"/>
      </w:divBdr>
    </w:div>
    <w:div w:id="13674831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learn.snhu.edu/d2l/lor/viewer/view.d2l?ou=6606&amp;loIdentId=24342" TargetMode="External" Id="rId13" /><Relationship Type="http://schemas.microsoft.com/office/2016/09/relationships/commentsIds" Target="commentsIds.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footer" Target="footer2.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 Type="http://schemas.openxmlformats.org/officeDocument/2006/relationships/image" Target="/media/image3.png" Id="rId1070262502" /><Relationship Type="http://schemas.openxmlformats.org/officeDocument/2006/relationships/image" Target="/media/image4.png" Id="rId608513433" /><Relationship Type="http://schemas.openxmlformats.org/officeDocument/2006/relationships/image" Target="/media/image5.png" Id="rId360938460" /><Relationship Type="http://schemas.openxmlformats.org/officeDocument/2006/relationships/image" Target="/media/image6.png" Id="rId2104685715" /><Relationship Type="http://schemas.openxmlformats.org/officeDocument/2006/relationships/image" Target="/media/image7.png" Id="rId86525261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r="http://schemas.openxmlformats.org/officeDocument/2006/relationships" xmlns:go="http://customooxmlschemas.google.com/">
  <go:docsCustomData xmlns:go="http://customooxmlschemas.google.com/" roundtripDataSignature="AMtx7mhlQxUlYotSxlzb/K+26fkCr5Qlkw==">AMUW2mW1kN5agRxwVIWyD/m6beqkmXuOJ9L+jXyq6OrT8A7uOkGRZeTuNxoWv36g8BJCXl4uefNfMOi9mZH/d1SUUadKtuTNwxRVRTTjHLfUoJAQulT1ojg=</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FAA2243-9B12-47D3-B8CD-149B296ED07C}">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3.xml><?xml version="1.0" encoding="utf-8"?>
<ds:datastoreItem xmlns:ds="http://schemas.openxmlformats.org/officeDocument/2006/customXml" ds:itemID="{6029DA15-9DFC-4A0A-8033-CAECD90791B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B67D417-F46B-459B-BE4A-CE060E0409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SNHU</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CS 465 Software Design Document Template</dc:title>
  <dc:creator>Brown, Tyra</dc:creator>
  <lastModifiedBy>Burroughs, Brandon</lastModifiedBy>
  <revision>5</revision>
  <dcterms:created xsi:type="dcterms:W3CDTF">2020-04-02T16:05:00.0000000Z</dcterms:created>
  <dcterms:modified xsi:type="dcterms:W3CDTF">2026-06-28T23:05:45.0334569Z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