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40162" w14:textId="4FE1772F" w:rsidR="00131AD8" w:rsidRPr="00C30D71" w:rsidRDefault="00131AD8" w:rsidP="00544763">
      <w:pPr>
        <w:jc w:val="right"/>
        <w:outlineLvl w:val="0"/>
      </w:pPr>
      <w:r w:rsidRPr="00C30D71">
        <w:t>Brandon Cao</w:t>
      </w:r>
    </w:p>
    <w:p w14:paraId="2B35F414" w14:textId="6C06051B" w:rsidR="00131AD8" w:rsidRPr="00C30D71" w:rsidRDefault="00131AD8" w:rsidP="00131AD8">
      <w:pPr>
        <w:jc w:val="right"/>
      </w:pPr>
      <w:r w:rsidRPr="00C30D71">
        <w:t>Spring 16’</w:t>
      </w:r>
    </w:p>
    <w:p w14:paraId="3DFED897" w14:textId="74C7F564" w:rsidR="00131AD8" w:rsidRPr="00C30D71" w:rsidRDefault="00131AD8" w:rsidP="00131AD8">
      <w:pPr>
        <w:jc w:val="right"/>
      </w:pPr>
      <w:r w:rsidRPr="00C30D71">
        <w:t>CIS 425</w:t>
      </w:r>
    </w:p>
    <w:p w14:paraId="750D1C36" w14:textId="4B03B6AE" w:rsidR="00906D2B" w:rsidRPr="00C30D71" w:rsidRDefault="00131AD8" w:rsidP="00131AD8">
      <w:pPr>
        <w:jc w:val="center"/>
      </w:pPr>
      <w:r w:rsidRPr="00C30D71">
        <w:t>Assignment 3</w:t>
      </w:r>
    </w:p>
    <w:p w14:paraId="0B2A5846" w14:textId="77777777" w:rsidR="00131AD8" w:rsidRPr="00C30D71" w:rsidRDefault="00131AD8" w:rsidP="00131AD8">
      <w:pPr>
        <w:jc w:val="center"/>
      </w:pPr>
    </w:p>
    <w:p w14:paraId="361DE3AE" w14:textId="774D13D6" w:rsidR="00131AD8" w:rsidRPr="00C30D71" w:rsidRDefault="00EE493C" w:rsidP="00EE493C">
      <w:r w:rsidRPr="00C30D71">
        <w:t>1)</w:t>
      </w:r>
    </w:p>
    <w:p w14:paraId="09B1711D" w14:textId="6C16DCD9" w:rsidR="00EE493C" w:rsidRPr="00C30D71" w:rsidRDefault="00EE493C" w:rsidP="00EE493C">
      <w:r w:rsidRPr="00C30D71">
        <w:tab/>
        <w:t>a) 1</w:t>
      </w:r>
    </w:p>
    <w:p w14:paraId="62FF02AF" w14:textId="3344F640" w:rsidR="00EE493C" w:rsidRPr="00C30D71" w:rsidRDefault="00EE493C" w:rsidP="00EE493C">
      <w:r w:rsidRPr="00C30D71">
        <w:tab/>
        <w:t>b) 4</w:t>
      </w:r>
    </w:p>
    <w:p w14:paraId="30E09871" w14:textId="77A7CEDC" w:rsidR="00EE493C" w:rsidRPr="00C30D71" w:rsidRDefault="00EE493C" w:rsidP="00EE493C">
      <w:r w:rsidRPr="00C30D71">
        <w:tab/>
        <w:t>c) 3</w:t>
      </w:r>
    </w:p>
    <w:p w14:paraId="7BB7D769" w14:textId="77777777" w:rsidR="00EE493C" w:rsidRPr="00C30D71" w:rsidRDefault="00EE493C" w:rsidP="00EE493C"/>
    <w:p w14:paraId="56CFE356" w14:textId="456D6521" w:rsidR="00EE493C" w:rsidRPr="00C30D71" w:rsidRDefault="00EE493C" w:rsidP="00EE493C">
      <w:r w:rsidRPr="00C30D71">
        <w:t xml:space="preserve">2) </w:t>
      </w:r>
    </w:p>
    <w:p w14:paraId="00512E64" w14:textId="77777777" w:rsidR="00EE493C" w:rsidRPr="00C30D71" w:rsidRDefault="00EE493C" w:rsidP="00EE493C"/>
    <w:p w14:paraId="07261ED3" w14:textId="18A506F3" w:rsidR="0081680D" w:rsidRPr="00C30D71" w:rsidRDefault="0081680D" w:rsidP="0081680D">
      <w:pPr>
        <w:pStyle w:val="ListParagraph"/>
        <w:numPr>
          <w:ilvl w:val="0"/>
          <w:numId w:val="2"/>
        </w:numPr>
      </w:pPr>
      <w:r w:rsidRPr="00C30D71">
        <w:t>8</w:t>
      </w:r>
    </w:p>
    <w:p w14:paraId="69D63BA0" w14:textId="7469FAE5" w:rsidR="00FF1B9F" w:rsidRPr="00C30D71" w:rsidRDefault="00FF1B9F" w:rsidP="00FF1B9F">
      <w:pPr>
        <w:ind w:left="720"/>
      </w:pPr>
      <w:r w:rsidRPr="00C30D71">
        <w:t>b)</w:t>
      </w:r>
    </w:p>
    <w:p w14:paraId="620EFF6E" w14:textId="2773DB82" w:rsidR="00FF1B9F" w:rsidRPr="00C30D71" w:rsidRDefault="00557643" w:rsidP="00FF1B9F">
      <w:pPr>
        <w:ind w:left="720"/>
      </w:pPr>
      <w:r w:rsidRPr="00C30D71">
        <w:rPr>
          <w:noProof/>
        </w:rPr>
        <w:drawing>
          <wp:inline distT="0" distB="0" distL="0" distR="0" wp14:anchorId="5FFA9D39" wp14:editId="3FD30185">
            <wp:extent cx="3475519" cy="2605244"/>
            <wp:effectExtent l="0" t="0" r="4445" b="11430"/>
            <wp:docPr id="4" name="Picture 4" descr="../../../Desktop/IMG_6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G_64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46" cy="26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45D6" w14:textId="77777777" w:rsidR="00544763" w:rsidRPr="00C30D71" w:rsidRDefault="00544763" w:rsidP="00544763"/>
    <w:p w14:paraId="2F79ED43" w14:textId="18CAB39D" w:rsidR="00544763" w:rsidRPr="00C30D71" w:rsidRDefault="00544763" w:rsidP="00544763">
      <w:r w:rsidRPr="00C30D71">
        <w:t>3)</w:t>
      </w:r>
      <w:bookmarkStart w:id="0" w:name="_GoBack"/>
      <w:bookmarkEnd w:id="0"/>
    </w:p>
    <w:p w14:paraId="05C74184" w14:textId="4E07B57F" w:rsidR="00590F54" w:rsidRPr="00C30D71" w:rsidRDefault="00544763" w:rsidP="00544763">
      <w:r w:rsidRPr="00C30D71">
        <w:tab/>
        <w:t>a)</w:t>
      </w:r>
    </w:p>
    <w:p w14:paraId="72F6E1A7" w14:textId="36164356" w:rsidR="00544763" w:rsidRPr="00C30D71" w:rsidRDefault="001E4614" w:rsidP="00590F54">
      <w:pPr>
        <w:ind w:firstLine="720"/>
      </w:pPr>
      <w:r>
        <w:rPr>
          <w:noProof/>
        </w:rPr>
        <w:drawing>
          <wp:inline distT="0" distB="0" distL="0" distR="0" wp14:anchorId="6362227A" wp14:editId="5796C4C6">
            <wp:extent cx="4825385" cy="2288540"/>
            <wp:effectExtent l="0" t="0" r="635" b="0"/>
            <wp:docPr id="6" name="Picture 6" descr="../../../../../var/folders/5x/k8vxtw0125984j7njypqfh7r0000gn/T/com.apple.iChat/Messages/Transfers/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5x/k8vxtw0125984j7njypqfh7r0000gn/T/com.apple.iChat/Messages/Transfers/Fu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6" cy="22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F0B" w14:textId="0340DD33" w:rsidR="00544763" w:rsidRPr="00C30D71" w:rsidRDefault="00544763" w:rsidP="00544763">
      <w:r w:rsidRPr="00C30D71">
        <w:lastRenderedPageBreak/>
        <w:tab/>
        <w:t>b)</w:t>
      </w:r>
      <w:r w:rsidR="009E7F39" w:rsidRPr="00C30D71">
        <w:t xml:space="preserve"> </w:t>
      </w:r>
      <w:r w:rsidRPr="00C30D71">
        <w:t>A</w:t>
      </w:r>
    </w:p>
    <w:p w14:paraId="6B4AD1E9" w14:textId="348EA605" w:rsidR="00544763" w:rsidRPr="00C30D71" w:rsidRDefault="00544763" w:rsidP="00544763">
      <w:r w:rsidRPr="00C30D71">
        <w:tab/>
        <w:t>c)</w:t>
      </w:r>
      <w:r w:rsidR="009E7F39" w:rsidRPr="00C30D71">
        <w:t xml:space="preserve"> </w:t>
      </w:r>
      <w:r w:rsidR="00DF5C76" w:rsidRPr="00C30D71">
        <w:t>h (</w:t>
      </w:r>
      <w:r w:rsidRPr="00C30D71">
        <w:t>2) returns 20 because on line 1, f is stack so the function returns 2*f(2-1)</w:t>
      </w:r>
    </w:p>
    <w:p w14:paraId="6FF4C505" w14:textId="104BC8A7" w:rsidR="00FF1B9F" w:rsidRPr="00C30D71" w:rsidRDefault="00FF1B9F" w:rsidP="00544763">
      <w:r w:rsidRPr="00C30D71">
        <w:tab/>
        <w:t>d)</w:t>
      </w:r>
    </w:p>
    <w:p w14:paraId="528B4BF0" w14:textId="5197195C" w:rsidR="00E97904" w:rsidRPr="00C30D71" w:rsidRDefault="00E97904" w:rsidP="00E97904">
      <w:pPr>
        <w:ind w:firstLine="720"/>
      </w:pPr>
      <w:r w:rsidRPr="00C30D71">
        <w:rPr>
          <w:noProof/>
        </w:rPr>
        <w:drawing>
          <wp:inline distT="0" distB="0" distL="0" distR="0" wp14:anchorId="54DA763B" wp14:editId="59D4B2FB">
            <wp:extent cx="5194935" cy="1793875"/>
            <wp:effectExtent l="0" t="0" r="12065" b="9525"/>
            <wp:docPr id="3" name="Picture 3" descr="../../../Desktop/FullSizeRend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FullSizeRender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24" cy="180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4B2D" w14:textId="30A2C3D8" w:rsidR="00FF1B9F" w:rsidRPr="00C30D71" w:rsidRDefault="00FF1B9F" w:rsidP="00544763">
      <w:r w:rsidRPr="00C30D71">
        <w:tab/>
        <w:t>e) 2</w:t>
      </w:r>
      <w:r w:rsidR="00C678FE" w:rsidRPr="00C30D71">
        <w:t xml:space="preserve"> because </w:t>
      </w:r>
      <w:r w:rsidR="006D2B3D" w:rsidRPr="00C30D71">
        <w:t>h is assigned t</w:t>
      </w:r>
      <w:r w:rsidR="00282C3A" w:rsidRPr="00C30D71">
        <w:t>o the first declared function f</w:t>
      </w:r>
      <w:r w:rsidR="006D2B3D" w:rsidRPr="00C30D71">
        <w:t>.</w:t>
      </w:r>
      <w:r w:rsidR="0055608D" w:rsidRPr="00C30D71">
        <w:t xml:space="preserve"> With the parameter equaling to two, it gets passed into the function </w:t>
      </w:r>
      <w:r w:rsidR="00831E43" w:rsidRPr="00C30D71">
        <w:t>g(x)</w:t>
      </w:r>
      <w:r w:rsidR="00F83AF2" w:rsidRPr="00C30D71">
        <w:t xml:space="preserve">. </w:t>
      </w:r>
      <w:r w:rsidR="00266067" w:rsidRPr="00C30D71">
        <w:t xml:space="preserve">The instructions are to multiply x by the value returned by the recursive call of g, which in this case is g(1). G(1) returns 1 according to the instructions, therefore, h(2) = (2*1) = 2. </w:t>
      </w:r>
    </w:p>
    <w:p w14:paraId="4C58637F" w14:textId="77777777" w:rsidR="00FA73CD" w:rsidRPr="00C30D71" w:rsidRDefault="00FA73CD" w:rsidP="00544763"/>
    <w:p w14:paraId="75EDD91F" w14:textId="27D74EF2" w:rsidR="00FA73CD" w:rsidRPr="00C30D71" w:rsidRDefault="00FA73CD" w:rsidP="00544763">
      <w:r w:rsidRPr="00C30D71">
        <w:t>4)</w:t>
      </w:r>
    </w:p>
    <w:p w14:paraId="40AF803C" w14:textId="66AC80D9" w:rsidR="00FA73CD" w:rsidRPr="00C30D71" w:rsidRDefault="009D5863" w:rsidP="00544763">
      <w:r w:rsidRPr="00C30D71">
        <w:tab/>
        <w:t>a) 8</w:t>
      </w:r>
    </w:p>
    <w:p w14:paraId="098779C3" w14:textId="02D7F800" w:rsidR="009D5863" w:rsidRPr="00C30D71" w:rsidRDefault="009D5863" w:rsidP="00544763">
      <w:r w:rsidRPr="00C30D71">
        <w:tab/>
        <w:t>b) 6</w:t>
      </w:r>
    </w:p>
    <w:p w14:paraId="0E3696C5" w14:textId="52941E5D" w:rsidR="00DF5C76" w:rsidRPr="00C30D71" w:rsidRDefault="009D5863" w:rsidP="00DF5C76">
      <w:pPr>
        <w:widowControl w:val="0"/>
        <w:autoSpaceDE w:val="0"/>
        <w:autoSpaceDN w:val="0"/>
        <w:adjustRightInd w:val="0"/>
        <w:spacing w:after="240" w:line="340" w:lineRule="atLeast"/>
        <w:rPr>
          <w:rFonts w:cs="Helvetica"/>
        </w:rPr>
      </w:pPr>
      <w:r w:rsidRPr="00C30D71">
        <w:tab/>
        <w:t>c)</w:t>
      </w:r>
      <w:r w:rsidR="00DF5C76" w:rsidRPr="00C30D71">
        <w:t xml:space="preserve"> </w:t>
      </w:r>
      <w:r w:rsidR="00DF5C76" w:rsidRPr="00C30D71">
        <w:rPr>
          <w:rFonts w:cs="Helvetica"/>
        </w:rPr>
        <w:t xml:space="preserve">When applying the beta reductions, the outer x is captured. The first argument </w:t>
      </w:r>
      <w:r w:rsidR="00801D90" w:rsidRPr="00C30D71">
        <w:rPr>
          <w:rFonts w:cs="Helvetica"/>
        </w:rPr>
        <w:t xml:space="preserve">is </w:t>
      </w:r>
      <w:r w:rsidR="00DF5C76" w:rsidRPr="00C30D71">
        <w:rPr>
          <w:rFonts w:cs="Helvetica"/>
        </w:rPr>
        <w:t>never considered.</w:t>
      </w:r>
    </w:p>
    <w:p w14:paraId="7C0B4FB2" w14:textId="52CE4A8B" w:rsidR="009D5863" w:rsidRPr="00C30D71" w:rsidRDefault="00801D90" w:rsidP="00FA5ADB">
      <w:pPr>
        <w:widowControl w:val="0"/>
        <w:autoSpaceDE w:val="0"/>
        <w:autoSpaceDN w:val="0"/>
        <w:adjustRightInd w:val="0"/>
        <w:spacing w:after="240" w:line="340" w:lineRule="atLeast"/>
        <w:rPr>
          <w:rFonts w:cs="Helvetica"/>
        </w:rPr>
      </w:pPr>
      <w:r w:rsidRPr="00C30D71">
        <w:rPr>
          <w:rFonts w:cs="Helvetica"/>
        </w:rPr>
        <w:tab/>
        <w:t>d) 6</w:t>
      </w:r>
    </w:p>
    <w:p w14:paraId="0649DC3C" w14:textId="41CCB883" w:rsidR="00544763" w:rsidRPr="00C30D71" w:rsidRDefault="00544763" w:rsidP="00544763"/>
    <w:p w14:paraId="65CF506E" w14:textId="0046B89E" w:rsidR="00D676E8" w:rsidRPr="00C30D71" w:rsidRDefault="00D676E8" w:rsidP="00544763">
      <w:r w:rsidRPr="00C30D71">
        <w:t>5)</w:t>
      </w:r>
    </w:p>
    <w:p w14:paraId="1527A458" w14:textId="189E750D" w:rsidR="00455419" w:rsidRPr="00C30D71" w:rsidRDefault="00AD4E58" w:rsidP="00AD4E58">
      <w:r w:rsidRPr="00C30D71">
        <w:tab/>
        <w:t>a)</w:t>
      </w:r>
    </w:p>
    <w:p w14:paraId="5D4D79CE" w14:textId="6055899E" w:rsidR="00D676E8" w:rsidRPr="00C30D71" w:rsidRDefault="00F83CE5" w:rsidP="00F83CE5">
      <w:pPr>
        <w:ind w:firstLine="720"/>
      </w:pPr>
      <w:r w:rsidRPr="00C30D71">
        <w:rPr>
          <w:noProof/>
        </w:rPr>
        <w:drawing>
          <wp:inline distT="0" distB="0" distL="0" distR="0" wp14:anchorId="6025EDFA" wp14:editId="39A20197">
            <wp:extent cx="2661025" cy="3128706"/>
            <wp:effectExtent l="0" t="5398" r="953" b="952"/>
            <wp:docPr id="5" name="Picture 5" descr="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31608" cy="321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44A4" w14:textId="77777777" w:rsidR="00D676E8" w:rsidRPr="00C30D71" w:rsidRDefault="00D676E8" w:rsidP="00544763"/>
    <w:p w14:paraId="1C324ECF" w14:textId="028E72DE" w:rsidR="00500313" w:rsidRPr="00C30D71" w:rsidRDefault="00500313" w:rsidP="00544763">
      <w:r w:rsidRPr="00C30D71">
        <w:tab/>
        <w:t>b)</w:t>
      </w:r>
      <w:r w:rsidR="0047695D" w:rsidRPr="00C30D71">
        <w:t xml:space="preserve"> The value of this expr</w:t>
      </w:r>
      <w:r w:rsidR="00DE7CAE" w:rsidRPr="00C30D71">
        <w:t>ession is 15</w:t>
      </w:r>
      <w:r w:rsidR="0047695D" w:rsidRPr="00C30D71">
        <w:t xml:space="preserve">. This is because x </w:t>
      </w:r>
      <w:r w:rsidR="00DE7CAE" w:rsidRPr="00C30D71">
        <w:t>= 10</w:t>
      </w:r>
      <w:r w:rsidR="0047695D" w:rsidRPr="00C30D71">
        <w:t xml:space="preserve"> </w:t>
      </w:r>
      <w:r w:rsidR="00DE7CAE" w:rsidRPr="00C30D71">
        <w:t xml:space="preserve">before we called g(f). x in the function g is defined as a local variable equaling to 3 which gets passed into </w:t>
      </w:r>
      <w:r w:rsidR="004570FE" w:rsidRPr="00C30D71">
        <w:t xml:space="preserve">h(x) </w:t>
      </w:r>
      <w:r w:rsidR="00457BC9" w:rsidRPr="00C30D71">
        <w:t xml:space="preserve">which is also </w:t>
      </w:r>
      <w:r w:rsidR="004570FE" w:rsidRPr="00C30D71">
        <w:t xml:space="preserve">f(x). </w:t>
      </w:r>
      <w:r w:rsidR="00457BC9" w:rsidRPr="00C30D71">
        <w:t xml:space="preserve">When defining f, the formal parameter is the variable y, so the value of x = 7 is </w:t>
      </w:r>
      <w:r w:rsidR="00563F2B" w:rsidRPr="00C30D71">
        <w:t>actually y</w:t>
      </w:r>
      <w:r w:rsidR="00457BC9" w:rsidRPr="00C30D71">
        <w:t xml:space="preserve"> = 7.</w:t>
      </w:r>
      <w:r w:rsidR="00563F2B" w:rsidRPr="00C30D71">
        <w:t xml:space="preserve"> X is grabbed from our most recent assignment of x = 10 before calling g(f).</w:t>
      </w:r>
      <w:r w:rsidR="00457BC9" w:rsidRPr="00C30D71">
        <w:t xml:space="preserve"> </w:t>
      </w:r>
      <w:r w:rsidR="004570FE" w:rsidRPr="00C30D71">
        <w:t>So (10+7)-2 = 15</w:t>
      </w:r>
      <w:r w:rsidR="0047695D" w:rsidRPr="00C30D71">
        <w:t xml:space="preserve">. </w:t>
      </w:r>
    </w:p>
    <w:p w14:paraId="510629CD" w14:textId="77777777" w:rsidR="00500313" w:rsidRPr="00C30D71" w:rsidRDefault="00500313" w:rsidP="00544763"/>
    <w:p w14:paraId="14C706BF" w14:textId="57EB6EFA" w:rsidR="00D676E8" w:rsidRPr="00C30D71" w:rsidRDefault="00D676E8" w:rsidP="00544763">
      <w:r w:rsidRPr="00C30D71">
        <w:t>6)</w:t>
      </w:r>
    </w:p>
    <w:p w14:paraId="2829358A" w14:textId="77777777" w:rsidR="00590F54" w:rsidRPr="00C30D71" w:rsidRDefault="00281CA0" w:rsidP="00544763">
      <w:r w:rsidRPr="00C30D71">
        <w:tab/>
        <w:t>b)</w:t>
      </w:r>
    </w:p>
    <w:p w14:paraId="5B4964DA" w14:textId="4FF7B304" w:rsidR="00281CA0" w:rsidRPr="00C30D71" w:rsidRDefault="00590F54" w:rsidP="00590F54">
      <w:pPr>
        <w:ind w:firstLine="720"/>
      </w:pPr>
      <w:r w:rsidRPr="00C30D71">
        <w:rPr>
          <w:noProof/>
        </w:rPr>
        <w:drawing>
          <wp:inline distT="0" distB="0" distL="0" distR="0" wp14:anchorId="6D69D0CF" wp14:editId="627B1D8B">
            <wp:extent cx="3872815" cy="2903056"/>
            <wp:effectExtent l="0" t="0" r="0" b="0"/>
            <wp:docPr id="2" name="Picture 2" descr="../../../Desktop/IMG_6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IMG_647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70" cy="291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FD95" w14:textId="77777777" w:rsidR="00281CA0" w:rsidRPr="00C30D71" w:rsidRDefault="00281CA0" w:rsidP="00281CA0">
      <w:pPr>
        <w:widowControl w:val="0"/>
        <w:autoSpaceDE w:val="0"/>
        <w:autoSpaceDN w:val="0"/>
        <w:adjustRightInd w:val="0"/>
        <w:spacing w:after="240" w:line="340" w:lineRule="atLeast"/>
        <w:rPr>
          <w:rFonts w:cs="Helvetica"/>
          <w:iCs/>
        </w:rPr>
      </w:pPr>
      <w:r w:rsidRPr="00C30D71">
        <w:tab/>
        <w:t>c)</w:t>
      </w:r>
      <w:r w:rsidRPr="00C30D71">
        <w:rPr>
          <w:rFonts w:cs="Helvetica"/>
          <w:iCs/>
        </w:rPr>
        <w:t xml:space="preserve"> h(2) = 10    </w:t>
      </w:r>
    </w:p>
    <w:p w14:paraId="5EC38001" w14:textId="49C5F806" w:rsidR="00281CA0" w:rsidRPr="00C30D71" w:rsidRDefault="00281CA0" w:rsidP="00281CA0">
      <w:pPr>
        <w:widowControl w:val="0"/>
        <w:autoSpaceDE w:val="0"/>
        <w:autoSpaceDN w:val="0"/>
        <w:adjustRightInd w:val="0"/>
        <w:spacing w:after="240" w:line="340" w:lineRule="atLeast"/>
        <w:ind w:left="720" w:firstLine="720"/>
        <w:rPr>
          <w:rFonts w:cs="Times"/>
        </w:rPr>
      </w:pPr>
      <w:r w:rsidRPr="00C30D71">
        <w:rPr>
          <w:rFonts w:cs="Helvetica"/>
          <w:iCs/>
        </w:rPr>
        <w:t xml:space="preserve">2+5+3 = 10. </w:t>
      </w:r>
    </w:p>
    <w:p w14:paraId="325A93F8" w14:textId="77777777" w:rsidR="00D676E8" w:rsidRPr="00C30D71" w:rsidRDefault="00D676E8" w:rsidP="00544763"/>
    <w:p w14:paraId="7E0D5D82" w14:textId="77777777" w:rsidR="00D676E8" w:rsidRPr="00C30D71" w:rsidRDefault="00D676E8" w:rsidP="00544763"/>
    <w:p w14:paraId="63F1381B" w14:textId="3FAAFE3B" w:rsidR="008A5420" w:rsidRPr="00C30D71" w:rsidRDefault="008A5420" w:rsidP="008A5420">
      <w:pPr>
        <w:widowControl w:val="0"/>
        <w:autoSpaceDE w:val="0"/>
        <w:autoSpaceDN w:val="0"/>
        <w:adjustRightInd w:val="0"/>
        <w:spacing w:after="240" w:line="340" w:lineRule="atLeast"/>
        <w:rPr>
          <w:rFonts w:cs="Helvetica"/>
          <w:bCs/>
        </w:rPr>
      </w:pPr>
      <w:r w:rsidRPr="00C30D71">
        <w:rPr>
          <w:rFonts w:cs="Helvetica"/>
          <w:bCs/>
        </w:rPr>
        <w:t>7) ANSI C does not require closures because the score is always enclosed in the function. This is because it cannot return a function from a function of higher order.</w:t>
      </w:r>
    </w:p>
    <w:p w14:paraId="2320EDAE" w14:textId="5D9EDFA4" w:rsidR="008A5420" w:rsidRPr="00C30D71" w:rsidRDefault="008A5420" w:rsidP="008A5420">
      <w:pPr>
        <w:rPr>
          <w:rFonts w:eastAsia="Times New Roman" w:cs="Times New Roman"/>
        </w:rPr>
      </w:pPr>
      <w:r w:rsidRPr="00C30D71">
        <w:rPr>
          <w:rFonts w:cs="Helvetica"/>
          <w:bCs/>
        </w:rPr>
        <w:t>“</w:t>
      </w:r>
      <w:r w:rsidRPr="00C30D71">
        <w:rPr>
          <w:rFonts w:eastAsia="Times New Roman" w:cs="Times New Roman"/>
        </w:rPr>
        <w:t>C and C++ do not support closures because of the implementation costs involved.” (pg 182).</w:t>
      </w:r>
    </w:p>
    <w:p w14:paraId="1DE7E24C" w14:textId="63E12E50" w:rsidR="008A5420" w:rsidRPr="00C30D71" w:rsidRDefault="008A5420" w:rsidP="008A5420">
      <w:pPr>
        <w:widowControl w:val="0"/>
        <w:autoSpaceDE w:val="0"/>
        <w:autoSpaceDN w:val="0"/>
        <w:adjustRightInd w:val="0"/>
        <w:spacing w:after="240" w:line="340" w:lineRule="atLeast"/>
        <w:rPr>
          <w:rFonts w:cs="Helvetica"/>
          <w:b/>
          <w:bCs/>
        </w:rPr>
      </w:pPr>
    </w:p>
    <w:p w14:paraId="61C94B9F" w14:textId="23D96528" w:rsidR="00D676E8" w:rsidRDefault="00D676E8" w:rsidP="00544763"/>
    <w:sectPr w:rsidR="00D676E8" w:rsidSect="00FB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64B10"/>
    <w:multiLevelType w:val="hybridMultilevel"/>
    <w:tmpl w:val="B72C957E"/>
    <w:lvl w:ilvl="0" w:tplc="CEDC4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301C3C"/>
    <w:multiLevelType w:val="hybridMultilevel"/>
    <w:tmpl w:val="334C7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00ED1"/>
    <w:multiLevelType w:val="hybridMultilevel"/>
    <w:tmpl w:val="59FC8F4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E1"/>
    <w:rsid w:val="000B76E1"/>
    <w:rsid w:val="00121594"/>
    <w:rsid w:val="00131AD8"/>
    <w:rsid w:val="001E4614"/>
    <w:rsid w:val="00212626"/>
    <w:rsid w:val="00266067"/>
    <w:rsid w:val="00281CA0"/>
    <w:rsid w:val="00282C3A"/>
    <w:rsid w:val="0042565B"/>
    <w:rsid w:val="00455419"/>
    <w:rsid w:val="004570FE"/>
    <w:rsid w:val="00457BC9"/>
    <w:rsid w:val="0047695D"/>
    <w:rsid w:val="004777CE"/>
    <w:rsid w:val="00490AE9"/>
    <w:rsid w:val="00500313"/>
    <w:rsid w:val="00544763"/>
    <w:rsid w:val="0055608D"/>
    <w:rsid w:val="00557643"/>
    <w:rsid w:val="00563F2B"/>
    <w:rsid w:val="00590F54"/>
    <w:rsid w:val="006D2B3D"/>
    <w:rsid w:val="006D5716"/>
    <w:rsid w:val="00801D90"/>
    <w:rsid w:val="0081680D"/>
    <w:rsid w:val="00831E43"/>
    <w:rsid w:val="008A5420"/>
    <w:rsid w:val="009D5863"/>
    <w:rsid w:val="009E7F39"/>
    <w:rsid w:val="00AD4E58"/>
    <w:rsid w:val="00BA2848"/>
    <w:rsid w:val="00C27F8D"/>
    <w:rsid w:val="00C30D71"/>
    <w:rsid w:val="00C678FE"/>
    <w:rsid w:val="00D676E8"/>
    <w:rsid w:val="00DE7CAE"/>
    <w:rsid w:val="00DF5C76"/>
    <w:rsid w:val="00E97904"/>
    <w:rsid w:val="00EC3714"/>
    <w:rsid w:val="00EE493C"/>
    <w:rsid w:val="00F83AF2"/>
    <w:rsid w:val="00F83CE5"/>
    <w:rsid w:val="00FA5ADB"/>
    <w:rsid w:val="00FA73CD"/>
    <w:rsid w:val="00FB6E54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EE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200</Words>
  <Characters>1144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Brandon Cao</vt:lpstr>
    </vt:vector>
  </TitlesOfParts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Cao</dc:creator>
  <cp:keywords/>
  <dc:description/>
  <cp:lastModifiedBy>Brandon Cao</cp:lastModifiedBy>
  <cp:revision>28</cp:revision>
  <dcterms:created xsi:type="dcterms:W3CDTF">2016-04-15T22:27:00Z</dcterms:created>
  <dcterms:modified xsi:type="dcterms:W3CDTF">2016-04-18T23:13:00Z</dcterms:modified>
</cp:coreProperties>
</file>