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Name Brandon Kinard</w:t>
      </w:r>
    </w:p>
    <w:p w:rsidR="00000000" w:rsidDel="00000000" w:rsidP="00000000" w:rsidRDefault="00000000" w:rsidRPr="00000000" w14:paraId="00000002">
      <w:pPr>
        <w:spacing w:after="0" w:lineRule="auto"/>
        <w:rPr/>
      </w:pPr>
      <w:r w:rsidDel="00000000" w:rsidR="00000000" w:rsidRPr="00000000">
        <w:rPr>
          <w:rtl w:val="0"/>
        </w:rPr>
        <w:t xml:space="preserve">Box # 364</w:t>
      </w:r>
    </w:p>
    <w:p w:rsidR="00000000" w:rsidDel="00000000" w:rsidP="00000000" w:rsidRDefault="00000000" w:rsidRPr="00000000" w14:paraId="00000003">
      <w:pPr>
        <w:spacing w:after="0" w:lineRule="auto"/>
        <w:rPr/>
      </w:pPr>
      <w:bookmarkStart w:colFirst="0" w:colLast="0" w:name="_gjdgxs" w:id="0"/>
      <w:bookmarkEnd w:id="0"/>
      <w:r w:rsidDel="00000000" w:rsidR="00000000" w:rsidRPr="00000000">
        <w:rPr>
          <w:rtl w:val="0"/>
        </w:rPr>
        <w:t xml:space="preserve">Cairn University School of Business</w:t>
      </w:r>
    </w:p>
    <w:p w:rsidR="00000000" w:rsidDel="00000000" w:rsidP="00000000" w:rsidRDefault="00000000" w:rsidRPr="00000000" w14:paraId="00000004">
      <w:pPr>
        <w:spacing w:after="0" w:lineRule="auto"/>
        <w:rPr/>
      </w:pPr>
      <w:r w:rsidDel="00000000" w:rsidR="00000000" w:rsidRPr="00000000">
        <w:rPr>
          <w:rtl w:val="0"/>
        </w:rPr>
        <w:t xml:space="preserve">CIS122 Essentials of Networking</w:t>
      </w:r>
    </w:p>
    <w:p w:rsidR="00000000" w:rsidDel="00000000" w:rsidP="00000000" w:rsidRDefault="00000000" w:rsidRPr="00000000" w14:paraId="00000005">
      <w:pPr>
        <w:spacing w:after="0" w:lineRule="auto"/>
        <w:rPr/>
      </w:pPr>
      <w:r w:rsidDel="00000000" w:rsidR="00000000" w:rsidRPr="00000000">
        <w:rPr>
          <w:rtl w:val="0"/>
        </w:rPr>
        <w:t xml:space="preserve">Project # 2</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Project objective: </w:t>
      </w:r>
      <w:r w:rsidDel="00000000" w:rsidR="00000000" w:rsidRPr="00000000">
        <w:rPr>
          <w:rFonts w:ascii="Arial" w:cs="Arial" w:eastAsia="Arial" w:hAnsi="Arial"/>
          <w:rtl w:val="0"/>
        </w:rPr>
        <w:t xml:space="preserve">We are trying to get the raspberry pi to connect with one in the cabinet, trying to connect using ip address</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Equipment used:</w:t>
      </w:r>
    </w:p>
    <w:p w:rsidR="00000000" w:rsidDel="00000000" w:rsidP="00000000" w:rsidRDefault="00000000" w:rsidRPr="00000000" w14:paraId="0000000B">
      <w:pPr>
        <w:spacing w:after="0" w:lineRule="auto"/>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011"/>
        <w:gridCol w:w="2011"/>
        <w:gridCol w:w="1678"/>
        <w:gridCol w:w="1678"/>
        <w:tblGridChange w:id="0">
          <w:tblGrid>
            <w:gridCol w:w="2198"/>
            <w:gridCol w:w="2011"/>
            <w:gridCol w:w="2011"/>
            <w:gridCol w:w="1678"/>
            <w:gridCol w:w="1678"/>
          </w:tblGrid>
        </w:tblGridChange>
      </w:tblGrid>
      <w:tr>
        <w:tc>
          <w:tcPr/>
          <w:p w:rsidR="00000000" w:rsidDel="00000000" w:rsidP="00000000" w:rsidRDefault="00000000" w:rsidRPr="00000000" w14:paraId="0000000C">
            <w:pPr>
              <w:rPr/>
            </w:pPr>
            <w:r w:rsidDel="00000000" w:rsidR="00000000" w:rsidRPr="00000000">
              <w:rPr>
                <w:rtl w:val="0"/>
              </w:rPr>
              <w:t xml:space="preserve">Equipment Description</w:t>
            </w:r>
          </w:p>
        </w:tc>
        <w:tc>
          <w:tcPr/>
          <w:p w:rsidR="00000000" w:rsidDel="00000000" w:rsidP="00000000" w:rsidRDefault="00000000" w:rsidRPr="00000000" w14:paraId="0000000D">
            <w:pPr>
              <w:rPr/>
            </w:pPr>
            <w:r w:rsidDel="00000000" w:rsidR="00000000" w:rsidRPr="00000000">
              <w:rPr>
                <w:rtl w:val="0"/>
              </w:rPr>
              <w:t xml:space="preserve">Vendor</w:t>
            </w:r>
          </w:p>
        </w:tc>
        <w:tc>
          <w:tcPr/>
          <w:p w:rsidR="00000000" w:rsidDel="00000000" w:rsidP="00000000" w:rsidRDefault="00000000" w:rsidRPr="00000000" w14:paraId="0000000E">
            <w:pPr>
              <w:rPr/>
            </w:pPr>
            <w:r w:rsidDel="00000000" w:rsidR="00000000" w:rsidRPr="00000000">
              <w:rPr>
                <w:rtl w:val="0"/>
              </w:rPr>
              <w:t xml:space="preserve">Vendor Item #</w:t>
            </w:r>
          </w:p>
        </w:tc>
        <w:tc>
          <w:tcPr/>
          <w:p w:rsidR="00000000" w:rsidDel="00000000" w:rsidP="00000000" w:rsidRDefault="00000000" w:rsidRPr="00000000" w14:paraId="0000000F">
            <w:pPr>
              <w:rPr/>
            </w:pPr>
            <w:r w:rsidDel="00000000" w:rsidR="00000000" w:rsidRPr="00000000">
              <w:rPr>
                <w:rtl w:val="0"/>
              </w:rPr>
              <w:t xml:space="preserve">Retail price</w:t>
            </w:r>
          </w:p>
        </w:tc>
        <w:tc>
          <w:tcPr/>
          <w:p w:rsidR="00000000" w:rsidDel="00000000" w:rsidP="00000000" w:rsidRDefault="00000000" w:rsidRPr="00000000" w14:paraId="00000010">
            <w:pPr>
              <w:rPr/>
            </w:pPr>
            <w:r w:rsidDel="00000000" w:rsidR="00000000" w:rsidRPr="00000000">
              <w:rPr>
                <w:rtl w:val="0"/>
              </w:rPr>
              <w:t xml:space="preserve">Actual price (if known)</w:t>
            </w:r>
          </w:p>
        </w:tc>
      </w:tr>
      <w:tr>
        <w:tc>
          <w:tcPr/>
          <w:p w:rsidR="00000000" w:rsidDel="00000000" w:rsidP="00000000" w:rsidRDefault="00000000" w:rsidRPr="00000000" w14:paraId="00000011">
            <w:pPr>
              <w:rPr/>
            </w:pPr>
            <w:r w:rsidDel="00000000" w:rsidR="00000000" w:rsidRPr="00000000">
              <w:rPr>
                <w:rtl w:val="0"/>
              </w:rPr>
              <w:t xml:space="preserve">Fiber optic cable</w:t>
            </w:r>
          </w:p>
        </w:tc>
        <w:tc>
          <w:tcPr/>
          <w:p w:rsidR="00000000" w:rsidDel="00000000" w:rsidP="00000000" w:rsidRDefault="00000000" w:rsidRPr="00000000" w14:paraId="00000012">
            <w:pPr>
              <w:rPr/>
            </w:pPr>
            <w:r w:rsidDel="00000000" w:rsidR="00000000" w:rsidRPr="00000000">
              <w:rPr>
                <w:rtl w:val="0"/>
              </w:rPr>
              <w:t xml:space="preserve">Newegg</w:t>
            </w:r>
          </w:p>
        </w:tc>
        <w:tc>
          <w:tcPr/>
          <w:p w:rsidR="00000000" w:rsidDel="00000000" w:rsidP="00000000" w:rsidRDefault="00000000" w:rsidRPr="00000000" w14:paraId="00000013">
            <w:pPr>
              <w:rPr/>
            </w:pPr>
            <w:r w:rsidDel="00000000" w:rsidR="00000000" w:rsidRPr="00000000">
              <w:rPr>
                <w:rtl w:val="0"/>
              </w:rPr>
              <w:t xml:space="preserve">N82E16812120970</w:t>
            </w:r>
          </w:p>
        </w:tc>
        <w:tc>
          <w:tcPr/>
          <w:p w:rsidR="00000000" w:rsidDel="00000000" w:rsidP="00000000" w:rsidRDefault="00000000" w:rsidRPr="00000000" w14:paraId="00000014">
            <w:pPr>
              <w:rPr/>
            </w:pPr>
            <w:r w:rsidDel="00000000" w:rsidR="00000000" w:rsidRPr="00000000">
              <w:rPr>
                <w:rtl w:val="0"/>
              </w:rPr>
              <w:t xml:space="preserve">$24.99</w:t>
            </w:r>
          </w:p>
        </w:tc>
        <w:tc>
          <w:tcPr/>
          <w:p w:rsidR="00000000" w:rsidDel="00000000" w:rsidP="00000000" w:rsidRDefault="00000000" w:rsidRPr="00000000" w14:paraId="00000015">
            <w:pPr>
              <w:rPr/>
            </w:pPr>
            <w:r w:rsidDel="00000000" w:rsidR="00000000" w:rsidRPr="00000000">
              <w:rPr>
                <w:rtl w:val="0"/>
              </w:rPr>
              <w:t xml:space="preserve">$14.36</w:t>
            </w:r>
          </w:p>
        </w:tc>
      </w:tr>
      <w:tr>
        <w:tc>
          <w:tcPr/>
          <w:p w:rsidR="00000000" w:rsidDel="00000000" w:rsidP="00000000" w:rsidRDefault="00000000" w:rsidRPr="00000000" w14:paraId="00000016">
            <w:pPr>
              <w:rPr/>
            </w:pPr>
            <w:r w:rsidDel="00000000" w:rsidR="00000000" w:rsidRPr="00000000">
              <w:rPr>
                <w:rtl w:val="0"/>
              </w:rPr>
              <w:t xml:space="preserve">ethernet cable</w:t>
            </w:r>
          </w:p>
        </w:tc>
        <w:tc>
          <w:tcPr/>
          <w:p w:rsidR="00000000" w:rsidDel="00000000" w:rsidP="00000000" w:rsidRDefault="00000000" w:rsidRPr="00000000" w14:paraId="00000017">
            <w:pPr>
              <w:rPr/>
            </w:pPr>
            <w:r w:rsidDel="00000000" w:rsidR="00000000" w:rsidRPr="00000000">
              <w:rPr>
                <w:rtl w:val="0"/>
              </w:rPr>
              <w:t xml:space="preserve">Newegg</w:t>
            </w:r>
          </w:p>
        </w:tc>
        <w:tc>
          <w:tcPr/>
          <w:p w:rsidR="00000000" w:rsidDel="00000000" w:rsidP="00000000" w:rsidRDefault="00000000" w:rsidRPr="00000000" w14:paraId="00000018">
            <w:pPr>
              <w:rPr/>
            </w:pPr>
            <w:r w:rsidDel="00000000" w:rsidR="00000000" w:rsidRPr="00000000">
              <w:rPr>
                <w:rtl w:val="0"/>
              </w:rPr>
              <w:t xml:space="preserve">9SIAFVD74G9226</w:t>
            </w:r>
          </w:p>
        </w:tc>
        <w:tc>
          <w:tcPr/>
          <w:p w:rsidR="00000000" w:rsidDel="00000000" w:rsidP="00000000" w:rsidRDefault="00000000" w:rsidRPr="00000000" w14:paraId="00000019">
            <w:pPr>
              <w:rPr/>
            </w:pPr>
            <w:r w:rsidDel="00000000" w:rsidR="00000000" w:rsidRPr="00000000">
              <w:rPr>
                <w:rtl w:val="0"/>
              </w:rPr>
              <w:t xml:space="preserve">$14.99</w:t>
            </w:r>
          </w:p>
        </w:tc>
        <w:tc>
          <w:tcPr/>
          <w:p w:rsidR="00000000" w:rsidDel="00000000" w:rsidP="00000000" w:rsidRDefault="00000000" w:rsidRPr="00000000" w14:paraId="0000001A">
            <w:pPr>
              <w:rPr/>
            </w:pPr>
            <w:r w:rsidDel="00000000" w:rsidR="00000000" w:rsidRPr="00000000">
              <w:rPr>
                <w:rtl w:val="0"/>
              </w:rPr>
              <w:t xml:space="preserve">$2.99</w:t>
            </w:r>
          </w:p>
        </w:tc>
      </w:tr>
      <w:tr>
        <w:tc>
          <w:tcPr/>
          <w:p w:rsidR="00000000" w:rsidDel="00000000" w:rsidP="00000000" w:rsidRDefault="00000000" w:rsidRPr="00000000" w14:paraId="0000001B">
            <w:pPr>
              <w:rPr/>
            </w:pPr>
            <w:r w:rsidDel="00000000" w:rsidR="00000000" w:rsidRPr="00000000">
              <w:rPr>
                <w:rtl w:val="0"/>
              </w:rPr>
              <w:t xml:space="preserve">switch</w:t>
            </w:r>
          </w:p>
        </w:tc>
        <w:tc>
          <w:tcPr/>
          <w:p w:rsidR="00000000" w:rsidDel="00000000" w:rsidP="00000000" w:rsidRDefault="00000000" w:rsidRPr="00000000" w14:paraId="0000001C">
            <w:pPr>
              <w:rPr/>
            </w:pPr>
            <w:r w:rsidDel="00000000" w:rsidR="00000000" w:rsidRPr="00000000">
              <w:rPr>
                <w:rtl w:val="0"/>
              </w:rPr>
              <w:t xml:space="preserve">Newegg</w:t>
            </w:r>
          </w:p>
        </w:tc>
        <w:tc>
          <w:tcPr/>
          <w:p w:rsidR="00000000" w:rsidDel="00000000" w:rsidP="00000000" w:rsidRDefault="00000000" w:rsidRPr="00000000" w14:paraId="0000001D">
            <w:pPr>
              <w:rPr/>
            </w:pPr>
            <w:r w:rsidDel="00000000" w:rsidR="00000000" w:rsidRPr="00000000">
              <w:rPr>
                <w:rtl w:val="0"/>
              </w:rPr>
              <w:t xml:space="preserve">12K-008X-00023</w:t>
            </w:r>
          </w:p>
        </w:tc>
        <w:tc>
          <w:tcPr/>
          <w:p w:rsidR="00000000" w:rsidDel="00000000" w:rsidP="00000000" w:rsidRDefault="00000000" w:rsidRPr="00000000" w14:paraId="0000001E">
            <w:pPr>
              <w:rPr/>
            </w:pPr>
            <w:r w:rsidDel="00000000" w:rsidR="00000000" w:rsidRPr="00000000">
              <w:rPr>
                <w:rtl w:val="0"/>
              </w:rPr>
              <w:t xml:space="preserve">$179</w:t>
            </w:r>
          </w:p>
        </w:tc>
        <w:tc>
          <w:tcPr/>
          <w:p w:rsidR="00000000" w:rsidDel="00000000" w:rsidP="00000000" w:rsidRDefault="00000000" w:rsidRPr="00000000" w14:paraId="0000001F">
            <w:pPr>
              <w:rPr/>
            </w:pPr>
            <w:r w:rsidDel="00000000" w:rsidR="00000000" w:rsidRPr="00000000">
              <w:rPr>
                <w:rtl w:val="0"/>
              </w:rPr>
              <w:t xml:space="preserve">$179</w:t>
            </w:r>
          </w:p>
        </w:tc>
      </w:tr>
    </w:tbl>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Detailed list of software and operating platforms used, including version numbers and licensing requirements:</w:t>
      </w:r>
    </w:p>
    <w:p w:rsidR="00000000" w:rsidDel="00000000" w:rsidP="00000000" w:rsidRDefault="00000000" w:rsidRPr="00000000" w14:paraId="00000022">
      <w:pPr>
        <w:spacing w:after="0" w:lineRule="auto"/>
        <w:ind w:firstLine="720"/>
        <w:rPr/>
      </w:pPr>
      <w:r w:rsidDel="00000000" w:rsidR="00000000" w:rsidRPr="00000000">
        <w:rPr>
          <w:rtl w:val="0"/>
        </w:rPr>
        <w:t xml:space="preserve">we did this using a windows 10 pc </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Network diagram:</w:t>
      </w:r>
    </w:p>
    <w:p w:rsidR="00000000" w:rsidDel="00000000" w:rsidP="00000000" w:rsidRDefault="00000000" w:rsidRPr="00000000" w14:paraId="00000027">
      <w:pPr>
        <w:spacing w:after="0" w:lineRule="auto"/>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Configurations:</w:t>
      </w:r>
    </w:p>
    <w:p w:rsidR="00000000" w:rsidDel="00000000" w:rsidP="00000000" w:rsidRDefault="00000000" w:rsidRPr="00000000" w14:paraId="0000002D">
      <w:pPr>
        <w:spacing w:after="0" w:line="276" w:lineRule="auto"/>
        <w:rPr/>
      </w:pPr>
      <w:r w:rsidDel="00000000" w:rsidR="00000000" w:rsidRPr="00000000">
        <w:rPr>
          <w:rFonts w:ascii="Arial" w:cs="Arial" w:eastAsia="Arial" w:hAnsi="Arial"/>
          <w:rtl w:val="0"/>
        </w:rPr>
        <w:t xml:space="preserve">We connected the switch fsp port and then plugged it into the cabinet. Connected the raspberry pie to the switch, tested to see if it worked. it didn't. so we plugged the raspberry pi into the switch then retested it, it worked fine</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