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2A1BE0" w:rsidRDefault="005823CA" w:rsidP="001801FF">
      <w:pPr>
        <w:pStyle w:val="Name"/>
        <w:rPr>
          <w:lang w:val="en-CA"/>
        </w:rPr>
      </w:pPr>
      <w:r w:rsidRPr="002A1BE0">
        <w:rPr>
          <w:lang w:val="en-CA"/>
        </w:rPr>
        <w:t>BRANDON DANIS</w:t>
      </w:r>
    </w:p>
    <w:p w:rsidR="006E3969" w:rsidRPr="002A1BE0" w:rsidRDefault="005823CA" w:rsidP="001801FF">
      <w:pPr>
        <w:pStyle w:val="JobTitle"/>
        <w:rPr>
          <w:lang w:val="en-CA"/>
        </w:rPr>
      </w:pPr>
      <w:r w:rsidRPr="002A1BE0">
        <w:rPr>
          <w:lang w:val="en-CA"/>
        </w:rPr>
        <w:t>Software Developer</w:t>
      </w:r>
    </w:p>
    <w:p w:rsidR="00FE1DF6" w:rsidRPr="002A1BE0" w:rsidRDefault="005823CA" w:rsidP="00C06E5B">
      <w:pPr>
        <w:pStyle w:val="Contactinfo"/>
        <w:rPr>
          <w:lang w:val="en-CA"/>
        </w:rPr>
      </w:pPr>
      <w:r w:rsidRPr="002A1BE0">
        <w:rPr>
          <w:lang w:val="en-CA"/>
        </w:rPr>
        <w:t xml:space="preserve">613.552.5685 </w:t>
      </w:r>
      <w:r w:rsidRPr="002A1BE0">
        <w:rPr>
          <w:lang w:val="en-CA"/>
        </w:rPr>
        <w:t>–</w:t>
      </w:r>
      <w:r w:rsidRPr="002A1BE0">
        <w:rPr>
          <w:lang w:val="en-CA"/>
        </w:rPr>
        <w:t xml:space="preserve"> bdani093@uottawa.ca </w:t>
      </w:r>
      <w:r w:rsidR="00FE1DF6" w:rsidRPr="002A1BE0">
        <w:rPr>
          <w:lang w:val="en-CA"/>
        </w:rPr>
        <w:t xml:space="preserve">– </w:t>
      </w:r>
      <w:r w:rsidRPr="002A1BE0">
        <w:rPr>
          <w:lang w:val="en-CA"/>
        </w:rPr>
        <w:t>BrandonDanis.github.io</w:t>
      </w:r>
    </w:p>
    <w:p w:rsidR="006E3969" w:rsidRPr="002A1BE0" w:rsidRDefault="005823CA" w:rsidP="00C06E5B">
      <w:pPr>
        <w:rPr>
          <w:lang w:val="en-CA"/>
        </w:rPr>
      </w:pPr>
      <w:r w:rsidRPr="002A1BE0">
        <w:rPr>
          <w:lang w:val="en-CA"/>
        </w:rPr>
        <w:t>Computer Science student at the University of Ottawa. I am a very dedicated programmer who has a drive and a passion to learn about new and exciting technologies. I love algorithms, web/app development and being part of a great company. Currently looking for a job for fall 2017.</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270"/>
        <w:gridCol w:w="8730"/>
      </w:tblGrid>
      <w:tr w:rsidR="002A1BE0" w:rsidRPr="002A1BE0" w:rsidTr="002A1BE0">
        <w:trPr>
          <w:trHeight w:hRule="exact" w:val="267"/>
          <w:jc w:val="center"/>
        </w:trPr>
        <w:tc>
          <w:tcPr>
            <w:tcW w:w="1800" w:type="dxa"/>
            <w:tcBorders>
              <w:bottom w:val="single" w:sz="4" w:space="0" w:color="000000" w:themeColor="text1"/>
            </w:tcBorders>
          </w:tcPr>
          <w:p w:rsidR="00194C2B" w:rsidRPr="002A1BE0" w:rsidRDefault="00194C2B" w:rsidP="001801FF">
            <w:pPr>
              <w:pStyle w:val="Heading1"/>
              <w:framePr w:hSpace="0" w:wrap="auto" w:vAnchor="margin" w:xAlign="left" w:yAlign="inline"/>
              <w:suppressOverlap w:val="0"/>
              <w:outlineLvl w:val="0"/>
              <w:rPr>
                <w:lang w:val="en-CA"/>
              </w:rPr>
            </w:pPr>
          </w:p>
        </w:tc>
        <w:tc>
          <w:tcPr>
            <w:tcW w:w="270" w:type="dxa"/>
            <w:tcBorders>
              <w:bottom w:val="single" w:sz="4" w:space="0" w:color="000000" w:themeColor="text1"/>
            </w:tcBorders>
          </w:tcPr>
          <w:p w:rsidR="00194C2B" w:rsidRPr="002A1BE0" w:rsidRDefault="00194C2B" w:rsidP="001801FF">
            <w:pPr>
              <w:rPr>
                <w:lang w:val="en-CA"/>
              </w:rPr>
            </w:pPr>
          </w:p>
        </w:tc>
        <w:tc>
          <w:tcPr>
            <w:tcW w:w="8730" w:type="dxa"/>
            <w:tcBorders>
              <w:bottom w:val="single" w:sz="4" w:space="0" w:color="000000" w:themeColor="text1"/>
            </w:tcBorders>
          </w:tcPr>
          <w:p w:rsidR="00194C2B" w:rsidRPr="002A1BE0" w:rsidRDefault="00194C2B" w:rsidP="001801FF">
            <w:pPr>
              <w:rPr>
                <w:b/>
                <w:spacing w:val="40"/>
                <w:lang w:val="en-CA"/>
              </w:rPr>
            </w:pPr>
          </w:p>
        </w:tc>
      </w:tr>
      <w:tr w:rsidR="002A1BE0" w:rsidRPr="002A1BE0" w:rsidTr="002A1BE0">
        <w:trPr>
          <w:trHeight w:hRule="exact" w:val="997"/>
          <w:jc w:val="center"/>
        </w:trPr>
        <w:tc>
          <w:tcPr>
            <w:tcW w:w="1800" w:type="dxa"/>
            <w:tcBorders>
              <w:bottom w:val="single" w:sz="4" w:space="0" w:color="000000" w:themeColor="text1"/>
            </w:tcBorders>
          </w:tcPr>
          <w:p w:rsidR="00FB1332" w:rsidRPr="002A1BE0" w:rsidRDefault="00FB1332" w:rsidP="001801FF">
            <w:pPr>
              <w:pStyle w:val="Heading1"/>
              <w:framePr w:hSpace="0" w:wrap="auto" w:vAnchor="margin" w:xAlign="left" w:yAlign="inline"/>
              <w:suppressOverlap w:val="0"/>
              <w:outlineLvl w:val="0"/>
              <w:rPr>
                <w:lang w:val="en-CA"/>
              </w:rPr>
            </w:pPr>
            <w:r w:rsidRPr="002A1BE0">
              <w:rPr>
                <w:lang w:val="en-CA"/>
              </w:rPr>
              <w:t>TEChnical</w:t>
            </w:r>
          </w:p>
          <w:p w:rsidR="005823CA" w:rsidRPr="002A1BE0" w:rsidRDefault="005823CA" w:rsidP="001801FF">
            <w:pPr>
              <w:pStyle w:val="Heading1"/>
              <w:framePr w:hSpace="0" w:wrap="auto" w:vAnchor="margin" w:xAlign="left" w:yAlign="inline"/>
              <w:suppressOverlap w:val="0"/>
              <w:outlineLvl w:val="0"/>
              <w:rPr>
                <w:lang w:val="en-CA"/>
              </w:rPr>
            </w:pPr>
            <w:r w:rsidRPr="002A1BE0">
              <w:rPr>
                <w:lang w:val="en-CA"/>
              </w:rPr>
              <w:t>SKILLS</w:t>
            </w:r>
          </w:p>
          <w:p w:rsidR="005823CA" w:rsidRPr="002A1BE0" w:rsidRDefault="005823CA" w:rsidP="005823CA">
            <w:pPr>
              <w:rPr>
                <w:lang w:val="en-CA"/>
              </w:rPr>
            </w:pPr>
          </w:p>
        </w:tc>
        <w:tc>
          <w:tcPr>
            <w:tcW w:w="270" w:type="dxa"/>
            <w:tcBorders>
              <w:bottom w:val="single" w:sz="4" w:space="0" w:color="000000" w:themeColor="text1"/>
            </w:tcBorders>
          </w:tcPr>
          <w:p w:rsidR="005823CA" w:rsidRPr="002A1BE0" w:rsidRDefault="005823CA" w:rsidP="001801FF">
            <w:pPr>
              <w:rPr>
                <w:lang w:val="en-CA"/>
              </w:rPr>
            </w:pPr>
          </w:p>
        </w:tc>
        <w:tc>
          <w:tcPr>
            <w:tcW w:w="8730" w:type="dxa"/>
            <w:tcBorders>
              <w:bottom w:val="single" w:sz="4" w:space="0" w:color="000000" w:themeColor="text1"/>
            </w:tcBorders>
          </w:tcPr>
          <w:p w:rsidR="005823CA" w:rsidRPr="002A1BE0" w:rsidRDefault="00FB1332" w:rsidP="00FB1332">
            <w:pPr>
              <w:rPr>
                <w:rStyle w:val="background-details"/>
                <w:lang w:val="en-CA"/>
              </w:rPr>
            </w:pPr>
            <w:r w:rsidRPr="002A1BE0">
              <w:rPr>
                <w:b/>
                <w:lang w:val="en-CA"/>
              </w:rPr>
              <w:t>Languages</w:t>
            </w:r>
            <w:r w:rsidRPr="002A1BE0">
              <w:rPr>
                <w:lang w:val="en-CA"/>
              </w:rPr>
              <w:t xml:space="preserve">: </w:t>
            </w:r>
            <w:r w:rsidR="005823CA" w:rsidRPr="002A1BE0">
              <w:rPr>
                <w:rStyle w:val="background-details"/>
                <w:lang w:val="en-CA"/>
              </w:rPr>
              <w:t>Swift, Objective-C, JavaScript, C++, C#</w:t>
            </w:r>
            <w:r w:rsidRPr="002A1BE0">
              <w:rPr>
                <w:rStyle w:val="background-details"/>
                <w:lang w:val="en-CA"/>
              </w:rPr>
              <w:t>, Java, SQL, HTML/CSS</w:t>
            </w:r>
          </w:p>
          <w:p w:rsidR="00FB1332" w:rsidRPr="002A1BE0" w:rsidRDefault="00FB1332" w:rsidP="00FB1332">
            <w:pPr>
              <w:rPr>
                <w:rStyle w:val="background-details"/>
                <w:lang w:val="en-CA"/>
              </w:rPr>
            </w:pPr>
            <w:r w:rsidRPr="002A1BE0">
              <w:rPr>
                <w:rStyle w:val="background-details"/>
                <w:lang w:val="en-CA"/>
              </w:rPr>
              <w:t xml:space="preserve">Knowledge in </w:t>
            </w:r>
            <w:r w:rsidR="002A1BE0" w:rsidRPr="002A1BE0">
              <w:rPr>
                <w:rStyle w:val="background-details"/>
                <w:lang w:val="en-CA"/>
              </w:rPr>
              <w:t xml:space="preserve">Git, </w:t>
            </w:r>
            <w:r w:rsidRPr="002A1BE0">
              <w:rPr>
                <w:rStyle w:val="background-details"/>
                <w:lang w:val="en-CA"/>
              </w:rPr>
              <w:t>Algorithms, Data Structures, OOP, Agile Development</w:t>
            </w:r>
          </w:p>
          <w:p w:rsidR="00FB1332" w:rsidRPr="002A1BE0" w:rsidRDefault="00FB1332" w:rsidP="00FB1332">
            <w:pPr>
              <w:rPr>
                <w:b/>
                <w:spacing w:val="40"/>
                <w:lang w:val="en-CA"/>
              </w:rPr>
            </w:pPr>
          </w:p>
        </w:tc>
      </w:tr>
      <w:tr w:rsidR="002A1BE0" w:rsidRPr="002A1BE0" w:rsidTr="002A1BE0">
        <w:trPr>
          <w:trHeight w:hRule="exact" w:val="4687"/>
          <w:jc w:val="center"/>
        </w:trPr>
        <w:tc>
          <w:tcPr>
            <w:tcW w:w="1800" w:type="dxa"/>
            <w:tcBorders>
              <w:bottom w:val="single" w:sz="4" w:space="0" w:color="000000" w:themeColor="text1"/>
            </w:tcBorders>
          </w:tcPr>
          <w:p w:rsidR="002A1BE0" w:rsidRPr="002A1BE0" w:rsidRDefault="002A1BE0" w:rsidP="001801FF">
            <w:pPr>
              <w:pStyle w:val="Heading1"/>
              <w:framePr w:hSpace="0" w:wrap="auto" w:vAnchor="margin" w:xAlign="left" w:yAlign="inline"/>
              <w:suppressOverlap w:val="0"/>
              <w:outlineLvl w:val="0"/>
              <w:rPr>
                <w:lang w:val="en-CA"/>
              </w:rPr>
            </w:pPr>
            <w:r>
              <w:rPr>
                <w:noProof/>
                <w:lang w:val="en-CA" w:eastAsia="en-CA"/>
              </w:rPr>
              <w:drawing>
                <wp:anchor distT="0" distB="0" distL="114300" distR="114300" simplePos="0" relativeHeight="251658240" behindDoc="0" locked="0" layoutInCell="1" allowOverlap="1">
                  <wp:simplePos x="0" y="0"/>
                  <wp:positionH relativeFrom="column">
                    <wp:posOffset>13970</wp:posOffset>
                  </wp:positionH>
                  <wp:positionV relativeFrom="paragraph">
                    <wp:posOffset>549275</wp:posOffset>
                  </wp:positionV>
                  <wp:extent cx="1228725" cy="290283"/>
                  <wp:effectExtent l="0" t="0" r="0" b="0"/>
                  <wp:wrapNone/>
                  <wp:docPr id="1" name="Picture 1" descr="http://investinholland.com/nfia_media/2011/11/Kinax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vestinholland.com/nfia_media/2011/11/Kinaxi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3463" cy="291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1BE0">
              <w:rPr>
                <w:lang w:val="en-CA"/>
              </w:rPr>
              <w:t>EXperience</w:t>
            </w:r>
            <w:bookmarkStart w:id="0" w:name="_GoBack"/>
            <w:bookmarkEnd w:id="0"/>
            <w:r>
              <w:t xml:space="preserve"> </w:t>
            </w:r>
          </w:p>
        </w:tc>
        <w:tc>
          <w:tcPr>
            <w:tcW w:w="270" w:type="dxa"/>
            <w:tcBorders>
              <w:bottom w:val="single" w:sz="4" w:space="0" w:color="000000" w:themeColor="text1"/>
            </w:tcBorders>
          </w:tcPr>
          <w:p w:rsidR="002A1BE0" w:rsidRPr="002A1BE0" w:rsidRDefault="002A1BE0" w:rsidP="001801FF">
            <w:pPr>
              <w:rPr>
                <w:lang w:val="en-CA"/>
              </w:rPr>
            </w:pPr>
          </w:p>
        </w:tc>
        <w:tc>
          <w:tcPr>
            <w:tcW w:w="8730" w:type="dxa"/>
            <w:tcBorders>
              <w:bottom w:val="single" w:sz="4" w:space="0" w:color="000000" w:themeColor="text1"/>
            </w:tcBorders>
          </w:tcPr>
          <w:p w:rsidR="002A1BE0" w:rsidRPr="002A1BE0" w:rsidRDefault="002A1BE0" w:rsidP="00FB1332">
            <w:pPr>
              <w:rPr>
                <w:lang w:val="en-CA"/>
              </w:rPr>
            </w:pPr>
            <w:r w:rsidRPr="002A1BE0">
              <w:rPr>
                <w:b/>
                <w:lang w:val="en-CA"/>
              </w:rPr>
              <w:t>Kinaxis</w:t>
            </w:r>
            <w:r w:rsidRPr="002A1BE0">
              <w:rPr>
                <w:lang w:val="en-CA"/>
              </w:rPr>
              <w:t xml:space="preserve"> - Software Developer – Winter 2017</w:t>
            </w:r>
          </w:p>
          <w:p w:rsidR="002A1BE0" w:rsidRPr="002A1BE0" w:rsidRDefault="002A1BE0" w:rsidP="00FB1332">
            <w:pPr>
              <w:rPr>
                <w:rStyle w:val="background-details"/>
                <w:lang w:val="en-CA"/>
              </w:rPr>
            </w:pPr>
            <w:r w:rsidRPr="002A1BE0">
              <w:rPr>
                <w:rStyle w:val="background-details"/>
                <w:lang w:val="en-CA"/>
              </w:rPr>
              <w:t>I work within the Analytics Development team. The team is responsible for developing various algorithms to solve supply chain management problems. The uniqueness of the team is that it performs at the intersection of technology and real business problems.</w:t>
            </w:r>
          </w:p>
          <w:p w:rsidR="002A1BE0" w:rsidRPr="002A1BE0" w:rsidRDefault="002A1BE0" w:rsidP="002A1BE0">
            <w:pPr>
              <w:rPr>
                <w:b/>
                <w:lang w:val="en-CA"/>
              </w:rPr>
            </w:pPr>
            <w:r w:rsidRPr="002A1BE0">
              <w:rPr>
                <w:b/>
                <w:lang w:val="en-CA"/>
              </w:rPr>
              <w:t>BlackBerry</w:t>
            </w:r>
            <w:r w:rsidRPr="002A1BE0">
              <w:rPr>
                <w:lang w:val="en-CA"/>
              </w:rPr>
              <w:t xml:space="preserve"> - </w:t>
            </w:r>
            <w:r w:rsidRPr="002A1BE0">
              <w:rPr>
                <w:rStyle w:val="background-details"/>
                <w:lang w:val="en-CA"/>
              </w:rPr>
              <w:t>Software Developer – Summer 2016</w:t>
            </w:r>
          </w:p>
          <w:p w:rsidR="002A1BE0" w:rsidRPr="002A1BE0" w:rsidRDefault="002A1BE0" w:rsidP="002A1BE0">
            <w:pPr>
              <w:rPr>
                <w:lang w:val="en-CA"/>
              </w:rPr>
            </w:pPr>
            <w:r w:rsidRPr="002A1BE0">
              <w:rPr>
                <w:lang w:val="en-CA"/>
              </w:rPr>
              <w:t>Worked on the team of server side software pro</w:t>
            </w:r>
            <w:r w:rsidRPr="002A1BE0">
              <w:rPr>
                <w:lang w:val="en-CA"/>
              </w:rPr>
              <w:t xml:space="preserve">fessionals who are collectively </w:t>
            </w:r>
            <w:r w:rsidRPr="002A1BE0">
              <w:rPr>
                <w:lang w:val="en-CA"/>
              </w:rPr>
              <w:t xml:space="preserve">responsible for BBM Server software. I was tasked </w:t>
            </w:r>
            <w:r w:rsidRPr="002A1BE0">
              <w:rPr>
                <w:lang w:val="en-CA"/>
              </w:rPr>
              <w:t xml:space="preserve">with developing the performance </w:t>
            </w:r>
            <w:r w:rsidRPr="002A1BE0">
              <w:rPr>
                <w:lang w:val="en-CA"/>
              </w:rPr>
              <w:t xml:space="preserve">automation and testing framework that is </w:t>
            </w:r>
            <w:r w:rsidRPr="002A1BE0">
              <w:rPr>
                <w:lang w:val="en-CA"/>
              </w:rPr>
              <w:t xml:space="preserve">now used by the entire team and </w:t>
            </w:r>
            <w:r w:rsidRPr="002A1BE0">
              <w:rPr>
                <w:lang w:val="en-CA"/>
              </w:rPr>
              <w:t>organization for continuous automated testing.</w:t>
            </w:r>
          </w:p>
          <w:p w:rsidR="002A1BE0" w:rsidRPr="002A1BE0" w:rsidRDefault="002A1BE0" w:rsidP="002A1BE0">
            <w:pPr>
              <w:rPr>
                <w:b/>
                <w:lang w:val="en-CA"/>
              </w:rPr>
            </w:pPr>
            <w:r w:rsidRPr="002A1BE0">
              <w:rPr>
                <w:b/>
                <w:lang w:val="en-CA"/>
              </w:rPr>
              <w:t>Airbus</w:t>
            </w:r>
            <w:r w:rsidRPr="002A1BE0">
              <w:rPr>
                <w:lang w:val="en-CA"/>
              </w:rPr>
              <w:t xml:space="preserve"> – Test Automation Inter – Summer 2014</w:t>
            </w:r>
          </w:p>
          <w:p w:rsidR="002A1BE0" w:rsidRPr="002A1BE0" w:rsidRDefault="002A1BE0" w:rsidP="002A1BE0">
            <w:pPr>
              <w:rPr>
                <w:lang w:val="en-CA"/>
              </w:rPr>
            </w:pPr>
            <w:r w:rsidRPr="002A1BE0">
              <w:rPr>
                <w:lang w:val="en-CA"/>
              </w:rPr>
              <w:t>Member of a team responsible for successful</w:t>
            </w:r>
            <w:r>
              <w:rPr>
                <w:lang w:val="en-CA"/>
              </w:rPr>
              <w:t xml:space="preserve">ly converting manual test cases </w:t>
            </w:r>
            <w:r w:rsidRPr="002A1BE0">
              <w:rPr>
                <w:lang w:val="en-CA"/>
              </w:rPr>
              <w:t xml:space="preserve">within the automation framework based upon </w:t>
            </w:r>
            <w:r>
              <w:rPr>
                <w:lang w:val="en-CA"/>
              </w:rPr>
              <w:t xml:space="preserve">the Robot Testing Framework for </w:t>
            </w:r>
            <w:r w:rsidRPr="002A1BE0">
              <w:rPr>
                <w:lang w:val="en-CA"/>
              </w:rPr>
              <w:t>VESTA, a 911 call-taking software responsible for 2/3 of North America’s 911 calls</w:t>
            </w:r>
            <w:r w:rsidRPr="002A1BE0">
              <w:rPr>
                <w:rStyle w:val="background-details"/>
                <w:lang w:val="en-CA"/>
              </w:rPr>
              <w:t>.</w:t>
            </w:r>
          </w:p>
          <w:p w:rsidR="002A1BE0" w:rsidRPr="002A1BE0" w:rsidRDefault="002A1BE0" w:rsidP="00FB1332">
            <w:pPr>
              <w:rPr>
                <w:lang w:val="en-CA"/>
              </w:rPr>
            </w:pPr>
          </w:p>
        </w:tc>
      </w:tr>
      <w:tr w:rsidR="002A1BE0" w:rsidRPr="002A1BE0" w:rsidTr="00194C2B">
        <w:trPr>
          <w:trHeight w:val="2418"/>
          <w:jc w:val="center"/>
        </w:trPr>
        <w:tc>
          <w:tcPr>
            <w:tcW w:w="1800" w:type="dxa"/>
            <w:tcBorders>
              <w:top w:val="single" w:sz="4" w:space="0" w:color="000000" w:themeColor="text1"/>
            </w:tcBorders>
          </w:tcPr>
          <w:p w:rsidR="00C41066" w:rsidRPr="002A1BE0" w:rsidRDefault="00C41066" w:rsidP="001801FF">
            <w:pPr>
              <w:pStyle w:val="Heading1"/>
              <w:framePr w:hSpace="0" w:wrap="auto" w:vAnchor="margin" w:xAlign="left" w:yAlign="inline"/>
              <w:suppressOverlap w:val="0"/>
              <w:outlineLvl w:val="0"/>
              <w:rPr>
                <w:lang w:val="en-CA"/>
              </w:rPr>
            </w:pPr>
            <w:r w:rsidRPr="002A1BE0">
              <w:rPr>
                <w:lang w:val="en-CA"/>
              </w:rPr>
              <w:t>Education</w:t>
            </w:r>
          </w:p>
        </w:tc>
        <w:tc>
          <w:tcPr>
            <w:tcW w:w="270" w:type="dxa"/>
            <w:tcBorders>
              <w:top w:val="single" w:sz="4" w:space="0" w:color="000000" w:themeColor="text1"/>
            </w:tcBorders>
          </w:tcPr>
          <w:p w:rsidR="00C41066" w:rsidRPr="002A1BE0" w:rsidRDefault="00C41066" w:rsidP="001801FF">
            <w:pPr>
              <w:rPr>
                <w:lang w:val="en-CA"/>
              </w:rPr>
            </w:pPr>
          </w:p>
        </w:tc>
        <w:tc>
          <w:tcPr>
            <w:tcW w:w="8730" w:type="dxa"/>
            <w:tcBorders>
              <w:top w:val="single" w:sz="4" w:space="0" w:color="000000" w:themeColor="text1"/>
            </w:tcBorders>
          </w:tcPr>
          <w:p w:rsidR="00C41066" w:rsidRPr="002A1BE0" w:rsidRDefault="00C41066" w:rsidP="001801FF">
            <w:pPr>
              <w:rPr>
                <w:b/>
                <w:spacing w:val="40"/>
                <w:lang w:val="en-CA"/>
              </w:rPr>
            </w:pPr>
            <w:r w:rsidRPr="002A1BE0">
              <w:rPr>
                <w:b/>
                <w:spacing w:val="40"/>
                <w:lang w:val="en-CA"/>
              </w:rPr>
              <w:t>BACHELOR OF ART</w:t>
            </w:r>
            <w:r w:rsidRPr="002A1BE0">
              <w:rPr>
                <w:lang w:val="en-CA"/>
              </w:rPr>
              <w:t>: Orlando State University (Orlando, FL), 20</w:t>
            </w:r>
            <w:r w:rsidR="00476E7C" w:rsidRPr="002A1BE0">
              <w:rPr>
                <w:lang w:val="en-CA"/>
              </w:rPr>
              <w:t>02</w:t>
            </w:r>
            <w:r w:rsidRPr="002A1BE0">
              <w:rPr>
                <w:lang w:val="en-CA"/>
              </w:rPr>
              <w:t xml:space="preserve"> – </w:t>
            </w:r>
            <w:r w:rsidR="00476E7C" w:rsidRPr="002A1BE0">
              <w:rPr>
                <w:lang w:val="en-CA"/>
              </w:rPr>
              <w:t>2011</w:t>
            </w:r>
          </w:p>
          <w:p w:rsidR="00C41066" w:rsidRPr="002A1BE0" w:rsidRDefault="00C41066" w:rsidP="001801FF">
            <w:pPr>
              <w:rPr>
                <w:lang w:val="en-CA"/>
              </w:rPr>
            </w:pPr>
            <w:r w:rsidRPr="002A1BE0">
              <w:rPr>
                <w:lang w:val="en-CA"/>
              </w:rPr>
              <w:t xml:space="preserve">Sedconsecteturporttitorleo, et accumsannibhpellentesque vitae. Utvariusgravidaloremsedeuismod. Vestibulum ante ipsumprimis in faucibusorciluctus et </w:t>
            </w:r>
            <w:r w:rsidR="006459AF" w:rsidRPr="002A1BE0">
              <w:rPr>
                <w:lang w:val="en-CA"/>
              </w:rPr>
              <w:t xml:space="preserve">ultra </w:t>
            </w:r>
            <w:r w:rsidRPr="002A1BE0">
              <w:rPr>
                <w:lang w:val="en-CA"/>
              </w:rPr>
              <w:t xml:space="preserve">cesposuerecubiliaCurae; Donecfringillaeratimperdietsollicitudintempus. </w:t>
            </w:r>
          </w:p>
          <w:p w:rsidR="00C41066" w:rsidRPr="002A1BE0" w:rsidRDefault="00476E7C" w:rsidP="001801FF">
            <w:pPr>
              <w:rPr>
                <w:lang w:val="en-CA"/>
              </w:rPr>
            </w:pPr>
            <w:r w:rsidRPr="002A1BE0">
              <w:rPr>
                <w:rStyle w:val="BoldExpanded"/>
                <w:lang w:val="en-CA"/>
              </w:rPr>
              <w:t>COOL</w:t>
            </w:r>
            <w:r w:rsidR="00C41066" w:rsidRPr="002A1BE0">
              <w:rPr>
                <w:rStyle w:val="BoldExpanded"/>
                <w:lang w:val="en-CA"/>
              </w:rPr>
              <w:t xml:space="preserve"> DESIGNER</w:t>
            </w:r>
            <w:r w:rsidR="00C41066" w:rsidRPr="002A1BE0">
              <w:rPr>
                <w:lang w:val="en-CA"/>
              </w:rPr>
              <w:t xml:space="preserve"> : </w:t>
            </w:r>
            <w:r w:rsidRPr="002A1BE0">
              <w:rPr>
                <w:lang w:val="en-CA"/>
              </w:rPr>
              <w:t>School or Cool</w:t>
            </w:r>
            <w:r w:rsidR="00C41066" w:rsidRPr="002A1BE0">
              <w:rPr>
                <w:lang w:val="en-CA"/>
              </w:rPr>
              <w:t xml:space="preserve"> Designs (Clear Water, FL),</w:t>
            </w:r>
            <w:r w:rsidRPr="002A1BE0">
              <w:rPr>
                <w:lang w:val="en-CA"/>
              </w:rPr>
              <w:t xml:space="preserve"> 2005</w:t>
            </w:r>
          </w:p>
          <w:p w:rsidR="00C41066" w:rsidRPr="002A1BE0" w:rsidRDefault="00C41066" w:rsidP="001801FF">
            <w:pPr>
              <w:rPr>
                <w:lang w:val="en-CA"/>
              </w:rPr>
            </w:pPr>
            <w:r w:rsidRPr="002A1BE0">
              <w:rPr>
                <w:lang w:val="en-CA"/>
              </w:rPr>
              <w:t>Proineutinciduntsapien. Quisque semper, diam in molestiecommodo, magna nisltempusdolor, egetf</w:t>
            </w:r>
            <w:r w:rsidR="00476E7C" w:rsidRPr="002A1BE0">
              <w:rPr>
                <w:lang w:val="en-CA"/>
              </w:rPr>
              <w:t>ringillalectusurnavelipsum.</w:t>
            </w:r>
          </w:p>
        </w:tc>
      </w:tr>
      <w:tr w:rsidR="002A1BE0" w:rsidRPr="002A1BE0" w:rsidTr="00194C2B">
        <w:trPr>
          <w:trHeight w:hRule="exact" w:val="288"/>
          <w:jc w:val="center"/>
        </w:trPr>
        <w:tc>
          <w:tcPr>
            <w:tcW w:w="1800" w:type="dxa"/>
            <w:tcBorders>
              <w:bottom w:val="single" w:sz="4" w:space="0" w:color="000000" w:themeColor="text1"/>
            </w:tcBorders>
          </w:tcPr>
          <w:p w:rsidR="00194C2B" w:rsidRPr="002A1BE0" w:rsidRDefault="00194C2B" w:rsidP="00194C2B">
            <w:pPr>
              <w:rPr>
                <w:lang w:val="en-CA"/>
              </w:rPr>
            </w:pPr>
          </w:p>
        </w:tc>
        <w:tc>
          <w:tcPr>
            <w:tcW w:w="270" w:type="dxa"/>
            <w:tcBorders>
              <w:bottom w:val="single" w:sz="4" w:space="0" w:color="000000" w:themeColor="text1"/>
            </w:tcBorders>
          </w:tcPr>
          <w:p w:rsidR="00194C2B" w:rsidRPr="002A1BE0" w:rsidRDefault="00194C2B" w:rsidP="00194C2B">
            <w:pPr>
              <w:rPr>
                <w:lang w:val="en-CA"/>
              </w:rPr>
            </w:pPr>
          </w:p>
        </w:tc>
        <w:tc>
          <w:tcPr>
            <w:tcW w:w="8730" w:type="dxa"/>
            <w:tcBorders>
              <w:bottom w:val="single" w:sz="4" w:space="0" w:color="000000" w:themeColor="text1"/>
            </w:tcBorders>
          </w:tcPr>
          <w:p w:rsidR="00194C2B" w:rsidRPr="002A1BE0" w:rsidRDefault="00194C2B" w:rsidP="00194C2B">
            <w:pPr>
              <w:rPr>
                <w:lang w:val="en-CA"/>
              </w:rPr>
            </w:pPr>
          </w:p>
        </w:tc>
      </w:tr>
      <w:tr w:rsidR="002A1BE0" w:rsidRPr="002A1BE0" w:rsidTr="00194C2B">
        <w:trPr>
          <w:trHeight w:val="1876"/>
          <w:jc w:val="center"/>
        </w:trPr>
        <w:tc>
          <w:tcPr>
            <w:tcW w:w="1800" w:type="dxa"/>
            <w:tcBorders>
              <w:top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t>Projects</w:t>
            </w:r>
          </w:p>
        </w:tc>
        <w:tc>
          <w:tcPr>
            <w:tcW w:w="270" w:type="dxa"/>
            <w:tcBorders>
              <w:top w:val="single" w:sz="4" w:space="0" w:color="000000" w:themeColor="text1"/>
            </w:tcBorders>
          </w:tcPr>
          <w:p w:rsidR="00476E7C" w:rsidRPr="002A1BE0" w:rsidRDefault="00476E7C" w:rsidP="001801FF">
            <w:pPr>
              <w:rPr>
                <w:lang w:val="en-CA"/>
              </w:rPr>
            </w:pPr>
          </w:p>
        </w:tc>
        <w:tc>
          <w:tcPr>
            <w:tcW w:w="8730" w:type="dxa"/>
            <w:tcBorders>
              <w:top w:val="single" w:sz="4" w:space="0" w:color="000000" w:themeColor="text1"/>
            </w:tcBorders>
          </w:tcPr>
          <w:p w:rsidR="00476E7C" w:rsidRPr="002A1BE0" w:rsidRDefault="00476E7C" w:rsidP="001801FF">
            <w:pPr>
              <w:rPr>
                <w:b/>
                <w:spacing w:val="40"/>
                <w:lang w:val="en-CA"/>
              </w:rPr>
            </w:pPr>
            <w:r w:rsidRPr="002A1BE0">
              <w:rPr>
                <w:b/>
                <w:spacing w:val="40"/>
                <w:lang w:val="en-CA"/>
              </w:rPr>
              <w:t>COOL PROJECT</w:t>
            </w:r>
            <w:r w:rsidRPr="002A1BE0">
              <w:rPr>
                <w:lang w:val="en-CA"/>
              </w:rPr>
              <w:t>: Some Great Customer,2011</w:t>
            </w:r>
          </w:p>
          <w:p w:rsidR="00476E7C" w:rsidRPr="002A1BE0" w:rsidRDefault="00476E7C" w:rsidP="001801FF">
            <w:pPr>
              <w:rPr>
                <w:lang w:val="en-CA"/>
              </w:rPr>
            </w:pPr>
            <w:r w:rsidRPr="002A1BE0">
              <w:rPr>
                <w:lang w:val="en-CA"/>
              </w:rPr>
              <w:t xml:space="preserve">Distinctively re-engineer revolutionary meta-services and premium architectures. Intrinsically incubate intuitive opportunities and real-time potentialities. </w:t>
            </w:r>
          </w:p>
          <w:p w:rsidR="00476E7C" w:rsidRPr="002A1BE0" w:rsidRDefault="00476E7C" w:rsidP="001801FF">
            <w:pPr>
              <w:rPr>
                <w:lang w:val="en-CA"/>
              </w:rPr>
            </w:pPr>
            <w:r w:rsidRPr="002A1BE0">
              <w:rPr>
                <w:rStyle w:val="BoldExpanded"/>
                <w:lang w:val="en-CA"/>
              </w:rPr>
              <w:t>GREAT DESIGN APP</w:t>
            </w:r>
            <w:r w:rsidRPr="002A1BE0">
              <w:rPr>
                <w:lang w:val="en-CA"/>
              </w:rPr>
              <w:t> : Another Customer, 2005</w:t>
            </w:r>
          </w:p>
          <w:p w:rsidR="00476E7C" w:rsidRPr="002A1BE0" w:rsidRDefault="00476E7C" w:rsidP="001801FF">
            <w:pPr>
              <w:rPr>
                <w:lang w:val="en-CA"/>
              </w:rPr>
            </w:pPr>
            <w:r w:rsidRPr="002A1BE0">
              <w:rPr>
                <w:lang w:val="en-CA"/>
              </w:rPr>
              <w:t xml:space="preserve">Appropriately communicate one-to-one technology after plug-and-play networks and return on </w:t>
            </w:r>
            <w:r w:rsidR="006459AF" w:rsidRPr="002A1BE0">
              <w:rPr>
                <w:lang w:val="en-CA"/>
              </w:rPr>
              <w:t>investment</w:t>
            </w:r>
            <w:r w:rsidRPr="002A1BE0">
              <w:rPr>
                <w:lang w:val="en-CA"/>
              </w:rPr>
              <w:t>.</w:t>
            </w:r>
          </w:p>
        </w:tc>
      </w:tr>
      <w:tr w:rsidR="002A1BE0" w:rsidRPr="002A1BE0" w:rsidTr="00194C2B">
        <w:trPr>
          <w:trHeight w:hRule="exact" w:val="288"/>
          <w:jc w:val="center"/>
        </w:trPr>
        <w:tc>
          <w:tcPr>
            <w:tcW w:w="1800" w:type="dxa"/>
            <w:tcBorders>
              <w:bottom w:val="single" w:sz="4" w:space="0" w:color="000000" w:themeColor="text1"/>
            </w:tcBorders>
          </w:tcPr>
          <w:p w:rsidR="00194C2B" w:rsidRPr="002A1BE0" w:rsidRDefault="00194C2B" w:rsidP="00194C2B">
            <w:pPr>
              <w:rPr>
                <w:lang w:val="en-CA"/>
              </w:rPr>
            </w:pPr>
          </w:p>
        </w:tc>
        <w:tc>
          <w:tcPr>
            <w:tcW w:w="270" w:type="dxa"/>
            <w:tcBorders>
              <w:bottom w:val="single" w:sz="4" w:space="0" w:color="000000" w:themeColor="text1"/>
            </w:tcBorders>
          </w:tcPr>
          <w:p w:rsidR="00194C2B" w:rsidRPr="002A1BE0" w:rsidRDefault="00194C2B" w:rsidP="00194C2B">
            <w:pPr>
              <w:rPr>
                <w:lang w:val="en-CA"/>
              </w:rPr>
            </w:pPr>
          </w:p>
        </w:tc>
        <w:tc>
          <w:tcPr>
            <w:tcW w:w="8730" w:type="dxa"/>
            <w:tcBorders>
              <w:bottom w:val="single" w:sz="4" w:space="0" w:color="000000" w:themeColor="text1"/>
            </w:tcBorders>
          </w:tcPr>
          <w:p w:rsidR="00194C2B" w:rsidRPr="002A1BE0" w:rsidRDefault="00194C2B" w:rsidP="00194C2B">
            <w:pPr>
              <w:rPr>
                <w:lang w:val="en-CA"/>
              </w:rPr>
            </w:pPr>
          </w:p>
        </w:tc>
      </w:tr>
      <w:tr w:rsidR="002A1BE0" w:rsidRPr="002A1BE0" w:rsidTr="005823CA">
        <w:trPr>
          <w:trHeight w:val="1876"/>
          <w:jc w:val="center"/>
        </w:trPr>
        <w:tc>
          <w:tcPr>
            <w:tcW w:w="1800" w:type="dxa"/>
            <w:tcBorders>
              <w:top w:val="single" w:sz="4" w:space="0" w:color="000000" w:themeColor="text1"/>
              <w:bottom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lastRenderedPageBreak/>
              <w:t>Skills</w:t>
            </w:r>
          </w:p>
        </w:tc>
        <w:tc>
          <w:tcPr>
            <w:tcW w:w="270" w:type="dxa"/>
            <w:tcBorders>
              <w:top w:val="single" w:sz="4" w:space="0" w:color="000000" w:themeColor="text1"/>
              <w:bottom w:val="single" w:sz="4" w:space="0" w:color="000000" w:themeColor="text1"/>
            </w:tcBorders>
          </w:tcPr>
          <w:p w:rsidR="00476E7C" w:rsidRPr="002A1BE0" w:rsidRDefault="00476E7C" w:rsidP="001801FF">
            <w:pPr>
              <w:rPr>
                <w:lang w:val="en-CA"/>
              </w:rPr>
            </w:pPr>
          </w:p>
        </w:tc>
        <w:tc>
          <w:tcPr>
            <w:tcW w:w="8730" w:type="dxa"/>
            <w:tcBorders>
              <w:top w:val="single" w:sz="4" w:space="0" w:color="000000" w:themeColor="text1"/>
              <w:bottom w:val="single" w:sz="4" w:space="0" w:color="000000" w:themeColor="text1"/>
            </w:tcBorders>
          </w:tcPr>
          <w:p w:rsidR="00476E7C" w:rsidRPr="002A1BE0" w:rsidRDefault="00476E7C" w:rsidP="001801FF">
            <w:pPr>
              <w:rPr>
                <w:lang w:val="en-CA"/>
              </w:rPr>
            </w:pPr>
            <w:r w:rsidRPr="002A1BE0">
              <w:rPr>
                <w:b/>
                <w:spacing w:val="40"/>
                <w:lang w:val="en-CA"/>
              </w:rPr>
              <w:t>SOFTWARE</w:t>
            </w:r>
            <w:r w:rsidRPr="002A1BE0">
              <w:rPr>
                <w:lang w:val="en-CA"/>
              </w:rPr>
              <w:t>: Donecblanditfeugiat,</w:t>
            </w:r>
            <w:r w:rsidRPr="002A1BE0">
              <w:rPr>
                <w:lang w:val="en-CA"/>
              </w:rPr>
              <w:tab/>
              <w:t>Donechendrerit,</w:t>
            </w:r>
            <w:r w:rsidRPr="002A1BE0">
              <w:rPr>
                <w:lang w:val="en-CA"/>
              </w:rPr>
              <w:tab/>
              <w:t xml:space="preserve">Donecutest in lectus, Etiameget dui, Aliquameratvolutpat, Sed at lorem in nunc, Proinnecaugue, Quisquealiquam. </w:t>
            </w:r>
          </w:p>
          <w:p w:rsidR="00476E7C" w:rsidRPr="002A1BE0" w:rsidRDefault="001801FF" w:rsidP="001801FF">
            <w:pPr>
              <w:rPr>
                <w:lang w:val="en-CA"/>
              </w:rPr>
            </w:pPr>
            <w:r w:rsidRPr="002A1BE0">
              <w:rPr>
                <w:rStyle w:val="BoldExpanded"/>
                <w:lang w:val="en-CA"/>
              </w:rPr>
              <w:t>APPLICATIONS</w:t>
            </w:r>
            <w:r w:rsidR="00476E7C" w:rsidRPr="002A1BE0">
              <w:rPr>
                <w:lang w:val="en-CA"/>
              </w:rPr>
              <w:t xml:space="preserve">: </w:t>
            </w:r>
            <w:r w:rsidRPr="002A1BE0">
              <w:rPr>
                <w:lang w:val="en-CA"/>
              </w:rPr>
              <w:t>Tempor, Pellentesque habitant, Nunc ac magna, Maecenasodiodolor, Pellentesquecursus, Pellentesqueporttitor, Cras non magna, Vivamus a mi meque</w:t>
            </w:r>
            <w:r w:rsidR="00476E7C" w:rsidRPr="002A1BE0">
              <w:rPr>
                <w:lang w:val="en-CA"/>
              </w:rPr>
              <w:t>.</w:t>
            </w:r>
          </w:p>
        </w:tc>
      </w:tr>
      <w:tr w:rsidR="002A1BE0" w:rsidRPr="002A1BE0" w:rsidTr="00194C2B">
        <w:trPr>
          <w:trHeight w:val="1876"/>
          <w:jc w:val="center"/>
        </w:trPr>
        <w:tc>
          <w:tcPr>
            <w:tcW w:w="1800" w:type="dxa"/>
            <w:tcBorders>
              <w:top w:val="single" w:sz="4" w:space="0" w:color="000000" w:themeColor="text1"/>
            </w:tcBorders>
          </w:tcPr>
          <w:p w:rsidR="005823CA" w:rsidRPr="002A1BE0" w:rsidRDefault="005823CA" w:rsidP="005823CA">
            <w:pPr>
              <w:pStyle w:val="Heading1"/>
              <w:framePr w:hSpace="0" w:wrap="auto" w:vAnchor="margin" w:xAlign="left" w:yAlign="inline"/>
              <w:suppressOverlap w:val="0"/>
              <w:outlineLvl w:val="0"/>
              <w:rPr>
                <w:lang w:val="en-CA"/>
              </w:rPr>
            </w:pPr>
            <w:r w:rsidRPr="002A1BE0">
              <w:rPr>
                <w:lang w:val="en-CA"/>
              </w:rPr>
              <w:t>Experience</w:t>
            </w:r>
          </w:p>
        </w:tc>
        <w:tc>
          <w:tcPr>
            <w:tcW w:w="270" w:type="dxa"/>
            <w:tcBorders>
              <w:top w:val="single" w:sz="4" w:space="0" w:color="000000" w:themeColor="text1"/>
            </w:tcBorders>
          </w:tcPr>
          <w:p w:rsidR="005823CA" w:rsidRPr="002A1BE0" w:rsidRDefault="005823CA" w:rsidP="005823CA">
            <w:pPr>
              <w:rPr>
                <w:lang w:val="en-CA"/>
              </w:rPr>
            </w:pPr>
          </w:p>
        </w:tc>
        <w:tc>
          <w:tcPr>
            <w:tcW w:w="8730" w:type="dxa"/>
            <w:tcBorders>
              <w:top w:val="single" w:sz="4" w:space="0" w:color="000000" w:themeColor="text1"/>
            </w:tcBorders>
          </w:tcPr>
          <w:p w:rsidR="005823CA" w:rsidRPr="002A1BE0" w:rsidRDefault="005823CA" w:rsidP="005823CA">
            <w:pPr>
              <w:rPr>
                <w:lang w:val="en-CA"/>
              </w:rPr>
            </w:pPr>
            <w:r w:rsidRPr="002A1BE0">
              <w:rPr>
                <w:rStyle w:val="BoldExpanded"/>
                <w:lang w:val="en-CA"/>
              </w:rPr>
              <w:t>SENIOR DESIGNER</w:t>
            </w:r>
            <w:r w:rsidRPr="002A1BE0">
              <w:rPr>
                <w:lang w:val="en-CA"/>
              </w:rPr>
              <w:t xml:space="preserve">: Creative Bee (Orlando, FL), 2011 – present </w:t>
            </w:r>
          </w:p>
          <w:p w:rsidR="005823CA" w:rsidRPr="002A1BE0" w:rsidRDefault="005823CA" w:rsidP="005823CA">
            <w:pPr>
              <w:rPr>
                <w:lang w:val="en-CA"/>
              </w:rPr>
            </w:pPr>
            <w:r w:rsidRPr="002A1BE0">
              <w:rPr>
                <w:lang w:val="en-CA"/>
              </w:rPr>
              <w:t xml:space="preserve">Sedconsecteturporttitorleo, et accumsannibhpellentesque vitae. Utvariusgravidaloremsedeuismod. Vestibulum ante ipsumprimis in faucibusorciluctus et ultricesposuerecubiliaCurae; Donecfringillaeratimperdietsollicitudintempus. </w:t>
            </w:r>
          </w:p>
          <w:p w:rsidR="005823CA" w:rsidRPr="002A1BE0" w:rsidRDefault="005823CA" w:rsidP="005823CA">
            <w:pPr>
              <w:rPr>
                <w:lang w:val="en-CA"/>
              </w:rPr>
            </w:pPr>
            <w:r w:rsidRPr="002A1BE0">
              <w:rPr>
                <w:rStyle w:val="BoldExpanded"/>
                <w:lang w:val="en-CA"/>
              </w:rPr>
              <w:t>ASSISTANT DESIGNER</w:t>
            </w:r>
            <w:r w:rsidRPr="002A1BE0">
              <w:rPr>
                <w:lang w:val="en-CA"/>
              </w:rPr>
              <w:t> : Gravity Designs (Clear Water, FL), 2005 – 2011</w:t>
            </w:r>
          </w:p>
          <w:p w:rsidR="005823CA" w:rsidRPr="002A1BE0" w:rsidRDefault="005823CA" w:rsidP="005823CA">
            <w:pPr>
              <w:rPr>
                <w:lang w:val="en-CA"/>
              </w:rPr>
            </w:pPr>
            <w:r w:rsidRPr="002A1BE0">
              <w:rPr>
                <w:lang w:val="en-CA"/>
              </w:rPr>
              <w:t>Proineutinciduntsapien. Quisque semper, diam in molestiecommodo, magna nisltempusdolor, egetfringillalectusurnavelipsum.</w:t>
            </w:r>
          </w:p>
          <w:p w:rsidR="005823CA" w:rsidRPr="002A1BE0" w:rsidRDefault="005823CA" w:rsidP="005823CA">
            <w:pPr>
              <w:rPr>
                <w:lang w:val="en-CA"/>
              </w:rPr>
            </w:pPr>
            <w:r w:rsidRPr="002A1BE0">
              <w:rPr>
                <w:rStyle w:val="BoldExpanded"/>
                <w:lang w:val="en-CA"/>
              </w:rPr>
              <w:t>ART DIRECTOR</w:t>
            </w:r>
            <w:r w:rsidRPr="002A1BE0">
              <w:rPr>
                <w:lang w:val="en-CA"/>
              </w:rPr>
              <w:t>: Blue Bee Art (Daytona Beach, FL), 1998 – 1999</w:t>
            </w:r>
          </w:p>
          <w:p w:rsidR="005823CA" w:rsidRPr="002A1BE0" w:rsidRDefault="005823CA" w:rsidP="005823CA">
            <w:pPr>
              <w:rPr>
                <w:lang w:val="en-CA"/>
              </w:rPr>
            </w:pPr>
            <w:r w:rsidRPr="002A1BE0">
              <w:rPr>
                <w:lang w:val="en-CA"/>
              </w:rPr>
              <w:t xml:space="preserve">Sedsuscipit ante in arcuegestasconvallis. Etiamfermentumtellussitamettristiqueultrices. Nulla id auctorarcu. Nullam ante sem, euismod non tellusvel, blanditgravidadui. </w:t>
            </w:r>
          </w:p>
        </w:tc>
      </w:tr>
    </w:tbl>
    <w:p w:rsidR="00257CCB" w:rsidRPr="002A1BE0" w:rsidRDefault="00257CCB" w:rsidP="00C06E5B">
      <w:pPr>
        <w:rPr>
          <w:lang w:val="en-CA"/>
        </w:rPr>
      </w:pPr>
    </w:p>
    <w:p w:rsidR="006E3969" w:rsidRPr="002A1BE0" w:rsidRDefault="006E3969" w:rsidP="005823CA">
      <w:pPr>
        <w:spacing w:before="0" w:after="160" w:line="259" w:lineRule="auto"/>
        <w:rPr>
          <w:lang w:val="en-CA"/>
        </w:rPr>
      </w:pPr>
    </w:p>
    <w:sectPr w:rsidR="006E3969" w:rsidRPr="002A1BE0" w:rsidSect="006E3969">
      <w:foot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74C" w:rsidRDefault="0041474C" w:rsidP="00BE69B6">
      <w:pPr>
        <w:spacing w:before="0"/>
      </w:pPr>
      <w:r>
        <w:separator/>
      </w:r>
    </w:p>
  </w:endnote>
  <w:endnote w:type="continuationSeparator" w:id="0">
    <w:p w:rsidR="0041474C" w:rsidRDefault="0041474C" w:rsidP="00BE69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74C" w:rsidRDefault="0041474C" w:rsidP="00BE69B6">
      <w:pPr>
        <w:spacing w:before="0"/>
      </w:pPr>
      <w:r>
        <w:separator/>
      </w:r>
    </w:p>
  </w:footnote>
  <w:footnote w:type="continuationSeparator" w:id="0">
    <w:p w:rsidR="0041474C" w:rsidRDefault="0041474C" w:rsidP="00BE69B6">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205E2"/>
    <w:rsid w:val="00061887"/>
    <w:rsid w:val="00090A31"/>
    <w:rsid w:val="000F43E6"/>
    <w:rsid w:val="00135206"/>
    <w:rsid w:val="00147DD8"/>
    <w:rsid w:val="00172953"/>
    <w:rsid w:val="001801FF"/>
    <w:rsid w:val="00194C2B"/>
    <w:rsid w:val="001C175C"/>
    <w:rsid w:val="002110A2"/>
    <w:rsid w:val="00213202"/>
    <w:rsid w:val="00226C5C"/>
    <w:rsid w:val="00235E40"/>
    <w:rsid w:val="00257CCB"/>
    <w:rsid w:val="002A1BE0"/>
    <w:rsid w:val="003211C7"/>
    <w:rsid w:val="003438DD"/>
    <w:rsid w:val="00373456"/>
    <w:rsid w:val="003B2365"/>
    <w:rsid w:val="00412737"/>
    <w:rsid w:val="0041474C"/>
    <w:rsid w:val="00445C21"/>
    <w:rsid w:val="00447E31"/>
    <w:rsid w:val="0045115C"/>
    <w:rsid w:val="00476E7C"/>
    <w:rsid w:val="00496210"/>
    <w:rsid w:val="004E06EF"/>
    <w:rsid w:val="004F2672"/>
    <w:rsid w:val="00540784"/>
    <w:rsid w:val="00544ADE"/>
    <w:rsid w:val="00554E46"/>
    <w:rsid w:val="005823CA"/>
    <w:rsid w:val="005F64FB"/>
    <w:rsid w:val="006459AF"/>
    <w:rsid w:val="00682A58"/>
    <w:rsid w:val="006C753F"/>
    <w:rsid w:val="006E3969"/>
    <w:rsid w:val="007140F4"/>
    <w:rsid w:val="007373EF"/>
    <w:rsid w:val="00746778"/>
    <w:rsid w:val="0078202F"/>
    <w:rsid w:val="00796E2D"/>
    <w:rsid w:val="007E6AF1"/>
    <w:rsid w:val="00802E37"/>
    <w:rsid w:val="008C103D"/>
    <w:rsid w:val="008E31F8"/>
    <w:rsid w:val="008F1850"/>
    <w:rsid w:val="0094561E"/>
    <w:rsid w:val="00972AF2"/>
    <w:rsid w:val="009E0542"/>
    <w:rsid w:val="009E3CE1"/>
    <w:rsid w:val="00A8665E"/>
    <w:rsid w:val="00A91363"/>
    <w:rsid w:val="00B17D50"/>
    <w:rsid w:val="00B52BE0"/>
    <w:rsid w:val="00B60398"/>
    <w:rsid w:val="00B87D04"/>
    <w:rsid w:val="00B92561"/>
    <w:rsid w:val="00BA401F"/>
    <w:rsid w:val="00BE61DD"/>
    <w:rsid w:val="00BE69B6"/>
    <w:rsid w:val="00BF77F0"/>
    <w:rsid w:val="00C06E5B"/>
    <w:rsid w:val="00C1746F"/>
    <w:rsid w:val="00C41066"/>
    <w:rsid w:val="00C922DD"/>
    <w:rsid w:val="00CA39B8"/>
    <w:rsid w:val="00CA4340"/>
    <w:rsid w:val="00CF26DD"/>
    <w:rsid w:val="00D1201D"/>
    <w:rsid w:val="00D615DC"/>
    <w:rsid w:val="00E24385"/>
    <w:rsid w:val="00E26212"/>
    <w:rsid w:val="00E4671B"/>
    <w:rsid w:val="00E92ECA"/>
    <w:rsid w:val="00E96725"/>
    <w:rsid w:val="00EB6C1F"/>
    <w:rsid w:val="00EB70F0"/>
    <w:rsid w:val="00EE6F42"/>
    <w:rsid w:val="00F21936"/>
    <w:rsid w:val="00F30D65"/>
    <w:rsid w:val="00F42020"/>
    <w:rsid w:val="00F81E52"/>
    <w:rsid w:val="00FB1332"/>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1736"/>
  <w15:docId w15:val="{CC394954-13B5-497D-97BA-ACF2DBA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5823CA"/>
    <w:pPr>
      <w:framePr w:hSpace="180" w:wrap="around" w:vAnchor="text" w:hAnchor="text" w:xAlign="center" w:y="1"/>
      <w:suppressOverlap/>
      <w:outlineLvl w:val="0"/>
    </w:pPr>
    <w:rPr>
      <w:rFonts w:eastAsia="Calibri" w:cs="Times New Roman"/>
      <w:b/>
      <w:caps/>
      <w:color w:val="2E74B5" w:themeColor="accent1" w:themeShade="BF"/>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5823CA"/>
    <w:rPr>
      <w:color w:val="2E74B5" w:themeColor="accent1" w:themeShade="BF"/>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5823CA"/>
    <w:rPr>
      <w:rFonts w:ascii="Century Gothic" w:eastAsia="Calibri" w:hAnsi="Century Gothic" w:cs="Times New Roman"/>
      <w:b/>
      <w:caps/>
      <w:color w:val="2E74B5" w:themeColor="accent1" w:themeShade="BF"/>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semiHidden/>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 w:type="character" w:customStyle="1" w:styleId="background-details">
    <w:name w:val="background-details"/>
    <w:basedOn w:val="DefaultParagraphFont"/>
    <w:rsid w:val="002A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Brandon Danis</cp:lastModifiedBy>
  <cp:revision>3</cp:revision>
  <cp:lastPrinted>2014-03-20T00:05:00Z</cp:lastPrinted>
  <dcterms:created xsi:type="dcterms:W3CDTF">2017-03-13T17:32:00Z</dcterms:created>
  <dcterms:modified xsi:type="dcterms:W3CDTF">2017-03-13T17:49:00Z</dcterms:modified>
</cp:coreProperties>
</file>