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ED82" w14:textId="2A5EEA91" w:rsidR="006E2F75" w:rsidRDefault="006E2F75">
      <w:r>
        <w:t xml:space="preserve">Add some </w:t>
      </w:r>
      <w:r w:rsidR="00CC5F01">
        <w:t>CSS</w:t>
      </w:r>
      <w:r>
        <w:t xml:space="preserve"> for the html page to </w:t>
      </w:r>
      <w:r w:rsidR="00CC5F01">
        <w:t>centre</w:t>
      </w:r>
      <w:r>
        <w:t xml:space="preserve"> and add </w:t>
      </w:r>
      <w:r w:rsidR="00CC5F01">
        <w:t>colour</w:t>
      </w:r>
      <w:r>
        <w:t xml:space="preserve"> </w:t>
      </w:r>
      <w:r w:rsidR="00CC5F01">
        <w:t>as well</w:t>
      </w:r>
      <w:r>
        <w:t xml:space="preserve"> as to be able to create a </w:t>
      </w:r>
      <w:r w:rsidR="00CC5F01">
        <w:t>container</w:t>
      </w:r>
      <w:r>
        <w:t xml:space="preserve"> style form </w:t>
      </w:r>
    </w:p>
    <w:p w14:paraId="655819DB" w14:textId="49949339" w:rsidR="006E2F75" w:rsidRDefault="006E2F75">
      <w:r>
        <w:rPr>
          <w:noProof/>
        </w:rPr>
        <w:drawing>
          <wp:inline distT="0" distB="0" distL="0" distR="0" wp14:anchorId="63E0D223" wp14:editId="534F21DF">
            <wp:extent cx="5731510" cy="3144520"/>
            <wp:effectExtent l="0" t="0" r="2540" b="0"/>
            <wp:docPr id="115114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589" w14:textId="39E43D43" w:rsidR="00BC22DC" w:rsidRDefault="00BC22DC">
      <w:r>
        <w:rPr>
          <w:noProof/>
        </w:rPr>
        <w:drawing>
          <wp:inline distT="0" distB="0" distL="0" distR="0" wp14:anchorId="040F1247" wp14:editId="51276477">
            <wp:extent cx="5731510" cy="3476625"/>
            <wp:effectExtent l="0" t="0" r="2540" b="9525"/>
            <wp:docPr id="21290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5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E92" w14:textId="61ACE032" w:rsidR="00BC22DC" w:rsidRDefault="00CC5F01">
      <w:r>
        <w:lastRenderedPageBreak/>
        <w:t xml:space="preserve">Updated the button styling as well as the label fields: </w:t>
      </w:r>
      <w:r>
        <w:rPr>
          <w:noProof/>
        </w:rPr>
        <w:drawing>
          <wp:inline distT="0" distB="0" distL="0" distR="0" wp14:anchorId="703EDFAD" wp14:editId="612BA02E">
            <wp:extent cx="5731510" cy="4314825"/>
            <wp:effectExtent l="0" t="0" r="2540" b="9525"/>
            <wp:docPr id="17463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7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AC7" w14:textId="16916964" w:rsidR="007F0024" w:rsidRDefault="007F0024">
      <w:r>
        <w:t>Added logo to the web page</w:t>
      </w:r>
    </w:p>
    <w:p w14:paraId="7BE45D7C" w14:textId="3FB65ED0" w:rsidR="007F0024" w:rsidRDefault="007F0024">
      <w:r>
        <w:rPr>
          <w:noProof/>
        </w:rPr>
        <w:lastRenderedPageBreak/>
        <w:drawing>
          <wp:inline distT="0" distB="0" distL="0" distR="0" wp14:anchorId="52603A89" wp14:editId="36C18BD1">
            <wp:extent cx="5731510" cy="4595495"/>
            <wp:effectExtent l="0" t="0" r="2540" b="0"/>
            <wp:docPr id="14751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67F7" w14:textId="431CD219" w:rsidR="007F0024" w:rsidRDefault="00DB332E" w:rsidP="00DB332E">
      <w:pPr>
        <w:pStyle w:val="Heading2"/>
        <w:jc w:val="center"/>
      </w:pPr>
      <w:r>
        <w:t>Ryan Ward Changes 2026/10/18</w:t>
      </w:r>
    </w:p>
    <w:p w14:paraId="6E9EDAF4" w14:textId="77777777" w:rsidR="00C23A6B" w:rsidRDefault="00C23A6B" w:rsidP="00C23A6B">
      <w:pPr>
        <w:pStyle w:val="Heading4"/>
      </w:pPr>
      <w:r w:rsidRPr="00C23A6B">
        <w:t>style.css</w:t>
      </w:r>
    </w:p>
    <w:p w14:paraId="0EC85A05" w14:textId="55D1D9D6" w:rsidR="00DB332E" w:rsidRDefault="00C23A6B">
      <w:r w:rsidRPr="00C23A6B">
        <w:t>Added styling for ticket action buttons, priority-change reasons, resolution messages, ticket counts, and smaller screens.</w:t>
      </w:r>
    </w:p>
    <w:p w14:paraId="62126C71" w14:textId="21058902" w:rsidR="00C23A6B" w:rsidRDefault="00EB3C0B">
      <w:r>
        <w:rPr>
          <w:noProof/>
        </w:rPr>
        <w:lastRenderedPageBreak/>
        <w:drawing>
          <wp:inline distT="0" distB="0" distL="0" distR="0" wp14:anchorId="6C65E56C" wp14:editId="540EFA21">
            <wp:extent cx="5314950" cy="5057775"/>
            <wp:effectExtent l="0" t="0" r="0" b="9525"/>
            <wp:docPr id="1283747153" name="Picture 1" descr="The image depicts a webpage with a flexible display layout containing two buttons styled for a ticketing system, one for changing priority and one for resolving a ti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7153" name="Picture 1" descr="The image depicts a webpage with a flexible display layout containing two buttons styled for a ticketing system, one for changing priority and one for resolving a ticke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D52D" w14:textId="41E53E8A" w:rsidR="00EB3C0B" w:rsidRDefault="001A50BE">
      <w:r>
        <w:rPr>
          <w:noProof/>
        </w:rPr>
        <w:lastRenderedPageBreak/>
        <w:drawing>
          <wp:inline distT="0" distB="0" distL="0" distR="0" wp14:anchorId="129D116C" wp14:editId="0CFBD2E8">
            <wp:extent cx="4029075" cy="5591175"/>
            <wp:effectExtent l="0" t="0" r="9525" b="9525"/>
            <wp:docPr id="1456765429" name="Picture 1" descr="Resolve ticket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5429" name="Picture 1" descr="Resolve ticket,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4A93" w14:textId="3E9BE296" w:rsidR="001A50BE" w:rsidRDefault="00A721ED">
      <w:r>
        <w:rPr>
          <w:noProof/>
        </w:rPr>
        <w:lastRenderedPageBreak/>
        <w:drawing>
          <wp:inline distT="0" distB="0" distL="0" distR="0" wp14:anchorId="7D50749F" wp14:editId="35E9C735">
            <wp:extent cx="4695825" cy="6524625"/>
            <wp:effectExtent l="0" t="0" r="9525" b="9525"/>
            <wp:docPr id="259869654" name="Picture 1" descr="The image depicts a code snippet containing CSS styles for a webpage, including media queries for responsive design, background color, borders, padding, and box shadows for specific elements like '.priority-reason' and '.ticket-summar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9654" name="Picture 1" descr="The image depicts a code snippet containing CSS styles for a webpage, including media queries for responsive design, background color, borders, padding, and box shadows for specific elements like '.priority-reason' and '.ticket-summary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B8BB" w14:textId="2FEAAA60" w:rsidR="00A721ED" w:rsidRDefault="00A721ED">
      <w:r>
        <w:rPr>
          <w:noProof/>
        </w:rPr>
        <w:lastRenderedPageBreak/>
        <w:drawing>
          <wp:inline distT="0" distB="0" distL="0" distR="0" wp14:anchorId="5896F366" wp14:editId="13A8F07B">
            <wp:extent cx="4419600" cy="3629025"/>
            <wp:effectExtent l="0" t="0" r="0" b="9525"/>
            <wp:docPr id="1520760165" name="Picture 1" descr="The image shows CSS code for styling two elements, `#openTicketCount` and `#resolvedTicketCount`, which display the number of open and resolved tickets respectively, with distinct colors and text alig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0165" name="Picture 1" descr="The image shows CSS code for styling two elements, `#openTicketCount` and `#resolvedTicketCount`, which display the number of open and resolved tickets respectively, with distinct colors and text alignmen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DC3C" w14:textId="3B797375" w:rsidR="00A721ED" w:rsidRDefault="00F82C32">
      <w:r>
        <w:rPr>
          <w:noProof/>
        </w:rPr>
        <w:lastRenderedPageBreak/>
        <w:drawing>
          <wp:inline distT="0" distB="0" distL="0" distR="0" wp14:anchorId="3D4F2FB6" wp14:editId="72C15EF7">
            <wp:extent cx="2609850" cy="8572500"/>
            <wp:effectExtent l="0" t="0" r="0" b="0"/>
            <wp:docPr id="985906341" name="Picture 1" descr="The image displays a completed Resource Request Form with fields filled in, including contact information, request details, priority, status, and a summary of the request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6341" name="Picture 1" descr="The image displays a completed Resource Request Form with fields filled in, including contact information, request details, priority, status, and a summary of the request histor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C8"/>
    <w:rsid w:val="001A50BE"/>
    <w:rsid w:val="006E2F75"/>
    <w:rsid w:val="007F0024"/>
    <w:rsid w:val="00A721ED"/>
    <w:rsid w:val="00BC22DC"/>
    <w:rsid w:val="00BC794A"/>
    <w:rsid w:val="00C23A6B"/>
    <w:rsid w:val="00CC5F01"/>
    <w:rsid w:val="00CF7B0D"/>
    <w:rsid w:val="00D3666F"/>
    <w:rsid w:val="00DB332E"/>
    <w:rsid w:val="00E11863"/>
    <w:rsid w:val="00E34ADB"/>
    <w:rsid w:val="00EB3C0B"/>
    <w:rsid w:val="00F026C8"/>
    <w:rsid w:val="00F8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DF041"/>
  <w15:chartTrackingRefBased/>
  <w15:docId w15:val="{65362C54-A743-471C-BB19-250BFF28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Ryan Ward</cp:lastModifiedBy>
  <cp:revision>10</cp:revision>
  <dcterms:created xsi:type="dcterms:W3CDTF">2026-07-27T11:15:00Z</dcterms:created>
  <dcterms:modified xsi:type="dcterms:W3CDTF">2026-10-18T18:22:00Z</dcterms:modified>
</cp:coreProperties>
</file>