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ALL products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57463" cy="6038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60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that are available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8888" cy="5849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58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COUNT(p.`productId`) AS "In Stock"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NOT EXISTS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`status` = "Rented" OR `status` = "WaitingShipment" OR `status` = "WaitingReturn"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Ship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81313" cy="30467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0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"WaitingShipment"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Retrieve Products Waiting to be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p.`name`,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p.`category`,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p.`type`,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s.`stockId`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 AS p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`Stock` AS 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p.`productId` = s.`productId`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EXISTS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`ItemRental` AS 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r.`stockId` = s.`stockId` AND `status` = "WaitingReturn"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Search Products by name, type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=”fellowship of the ring” AND type=”book”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3975" cy="3667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name=”fellowship of the ring” AND type=”movie”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29213" cy="36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6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`Product`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`name` LIKE CONCAT('%', nameSearch, '%') AND `type` = typeSearch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Check rental count of member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77679" cy="3286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679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COUNT(r.`memberId`) AS "Current Rentals",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 AS r,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`Member` AS m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r.`memberId` = m.`memberId` AND `status` &lt;&gt; "Returned" AND r.`memberId`="selectedMemberId"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m.`name`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Creating ItemRental when member orders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`ItemRental`(`stockId`, `memberId`, `status`)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VALUES(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selectedStockId,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selectedMemberId,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"WaitingShipment"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ships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"Rented"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AND `status` = "WaitingShipment"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member returns item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"WaitingReturn"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 AND `status` = "Rented"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Updating ItemRental when employee processes return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`ItemRental`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`status` = "Returned"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`itemRentalId` = selectedRentalId AND `status` = "WaitingReturn"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