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ALL products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57463" cy="6038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60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that are available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8888" cy="584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8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NOT EXISTS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`status` = "Rented" OR `status` = "WaitingShipment" OR `status` = "WaitingReturn"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Ship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1313" cy="30467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"WaitingShipment"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be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"WaitingReturn"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Search Products by name, type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=”fellowship of the ring” AND type=”book”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3975" cy="366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name=”fellowship of the ring” AND type=”movie”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29213" cy="361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6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`name` LIKE "%nameSearch%" AND `type` = "typeSearch"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Check rental count of member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77679" cy="3286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679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COUNT(r.`memberId`) AS "Current Rentals",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 AS r,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 AS 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r.`memberId` = m.`memberId` AND `status` &lt;&gt; "Returned" AND r.`memberId`="selectedMemberId"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Creating ItemRental when member orders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`ItemRental`(`stockId`, `memberId`, `status`)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"selectedStockId",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"selectedMemberId",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"WaitingShipment"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ships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"Rented"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`stockId` = selectedStockId AND `status` = "WaitingShipment"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member returns item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"WaitingReturn"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`stockId` = selectedStockId  AND `status` = "Rented"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processes return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"Returned"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`stockId` = selectedStockId  AND `status` = "WaitingReturn"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