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ALL products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57463" cy="6038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60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that are available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8888" cy="5849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58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NOT EXISTS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`status` = "Rented" OR `status` = "WaitingShipment" OR `status` = "WaitingReturn"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Ship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1313" cy="3046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0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"WaitingShipment"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be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"WaitingReturn"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Search Products by name, type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=”fellowship of the ring” AND type=”book”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3975" cy="366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name=”fellowship of the ring” AND type=”movie”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29213" cy="36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6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`name` LIKE CONCAT('%', nameSearch, '%') AND `type` = typeSearch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Check rental count of member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77679" cy="3286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679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COUNT(r.`memberId`) AS "Current Rentals",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 AS r,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`Member` AS m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r.`memberId` = m.`memberId` AND `status` &lt;&gt; "Returned" AND r.`memberId`="selectedMemberId"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Creating ItemRental when member orders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`ItemRental`(`stockId`, `memberId`, `status`)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"selectedStockId",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"selectedMemberId",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"WaitingShipment"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ships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"Rented"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`stockId` = selectedStockId AND `status` = "WaitingShipment"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member returns item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"WaitingReturn"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`stockId` = selectedStockId  AND `status` = "Rented"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processes return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"Returned"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`stockId` = selectedStockId  AND `status` = "WaitingReturn"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