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Hoy, para cerrar la semana, nos toca revisar una de las herramientas que más dolores de cabeza causa: la gestión del tiempo.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Mucho se dice que el tiempo nunca alcanza, pero quizá sea sólo que no tenemos un método para hacer que este trabaje a nuestro favor.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invito a revisar el material y enviar su actividad correspondiente. No olviden que el fin de semana revisaré actividades, por tanto, si algo les hace falta envíelo.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BUEN FIN DE SEMANA, Nos leemos el lunes.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/>
      <w:pict>
        <v:shape id="WordPictureWatermark1" style="position:absolute;width:597.0pt;height:832.5pt;rotation:0;z-index:-503316481;mso-position-horizontal-relative:margin;mso-position-horizontal:absolute;margin-left:-84.675pt;mso-position-vertical-relative:margin;mso-position-vertical:absolute;margin-top:-69.7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VfW096U6dHjtLptVXm8bgdbeoQ==">AMUW2mUhoBaqsLgCcezNv+44dblrqtV6FEbaDaWs10VktbewTFobv47qHp+b9mN3zbLVbgwuGa2WSByyQwIdKlW2wfgp931fKmhD8WFVgK4liqd84pwZEVA=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