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69a7b4fd29472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CA"/>
        </w:rPr>
        <w:t>Patient Name : Brandon Gullion</w:t>
      </w:r>
    </w:p>
    <w:p>
      <w:pPr/>
      <w:r>
        <w:rPr>
          <w:lang w:val="en-CA"/>
        </w:rPr>
        <w:t>Date of Birth : 20/01/1995</w:t>
      </w:r>
    </w:p>
    <w:p>
      <w:pPr/>
      <w:r>
        <w:rPr>
          <w:lang w:val="en-CA"/>
        </w:rPr>
        <w:t>Address/Room : 56 Erie St.</w:t>
      </w:r>
    </w:p>
    <w:p>
      <w:pPr/>
      <w:r>
        <w:rPr>
          <w:lang w:val="en-CA"/>
        </w:rPr>
        <w:t>Last Updated : July 10, 2020</w:t>
      </w:r>
      <w:r>
        <w:rPr>
          <w:lang w:val="en-CA"/>
        </w:rPr>
        <w:br/>
      </w:r>
      <w:r>
        <w:rPr>
          <w:lang w:val="en-CA"/>
        </w:rPr>
        <w:br/>
      </w:r>
    </w:p>
    <w:tbl>
      <w:tblPr>
        <w:tblStyle w:val="LightList-Accent5"/>
        <w:tblW w:w="5000" w:type="auto"/>
        <w:tblLook w:val="04A0"/>
      </w:tblPr>
      <w:tblGrid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t>Drug Name:</w:t>
            </w:r>
          </w:p>
        </w:tc>
        <w:tc>
          <w:tcPr>
            <w:tcW w:w="2310" w:type="dxa"/>
          </w:tcPr>
          <w:p>
            <w:pPr/>
            <w:r>
              <w:t>Strength:</w:t>
            </w:r>
          </w:p>
        </w:tc>
        <w:tc>
          <w:tcPr>
            <w:tcW w:w="2310" w:type="dxa"/>
          </w:tcPr>
          <w:p>
            <w:pPr/>
            <w:r>
              <w:t>General Use:</w:t>
            </w:r>
          </w:p>
        </w:tc>
        <w:tc>
          <w:tcPr>
            <w:tcW w:w="2310" w:type="dxa"/>
          </w:tcPr>
          <w:p>
            <w:pPr/>
            <w:r>
              <w:t>Last Updated:</w:t>
            </w:r>
          </w:p>
        </w:tc>
      </w:tr>
      <w:tr>
        <w:tc>
          <w:tcPr>
            <w:tcW w:w="2310" w:type="dxa"/>
          </w:tcPr>
          <w:p>
            <w:pPr/>
            <w:r>
              <w:t>Metformin</w:t>
            </w:r>
          </w:p>
        </w:tc>
        <w:tc>
          <w:tcPr>
            <w:tcW w:w="2310" w:type="dxa"/>
          </w:tcPr>
          <w:p>
            <w:pPr/>
            <w:r>
              <w:t>25mg</w:t>
            </w:r>
          </w:p>
        </w:tc>
        <w:tc>
          <w:tcPr>
            <w:tcW w:w="2310" w:type="dxa"/>
          </w:tcPr>
          <w:p>
            <w:pPr/>
            <w:r>
              <w:t>Blood Pressure</w:t>
            </w:r>
          </w:p>
        </w:tc>
        <w:tc>
          <w:tcPr>
            <w:tcW w:w="2310" w:type="dxa"/>
          </w:tcPr>
          <w:p>
            <w:pPr/>
            <w:r>
              <w:t>July 10, 02020</w:t>
            </w:r>
          </w:p>
        </w:tc>
      </w:tr>
      <w:tr>
        <w:tc>
          <w:tcPr>
            <w:tcW w:w="2310" w:type="dxa"/>
          </w:tcPr>
          <w:p>
            <w:pPr/>
            <w:r>
              <w:t>Jardiance</w:t>
            </w:r>
          </w:p>
        </w:tc>
        <w:tc>
          <w:tcPr>
            <w:tcW w:w="2310" w:type="dxa"/>
          </w:tcPr>
          <w:p>
            <w:pPr/>
            <w:r>
              <w:t>300mg</w:t>
            </w:r>
          </w:p>
        </w:tc>
        <w:tc>
          <w:tcPr>
            <w:tcW w:w="2310" w:type="dxa"/>
          </w:tcPr>
          <w:p>
            <w:pPr/>
            <w:r>
              <w:t>Diabetes</w:t>
            </w:r>
          </w:p>
        </w:tc>
        <w:tc>
          <w:tcPr>
            <w:tcW w:w="2310" w:type="dxa"/>
          </w:tcPr>
          <w:p>
            <w:pPr/>
            <w:r>
              <w:t>July 15, 02020</w:t>
            </w:r>
          </w:p>
        </w:tc>
      </w:tr>
      <w:tr>
        <w:tc>
          <w:tcPr>
            <w:tcW w:w="2310" w:type="dxa"/>
          </w:tcPr>
          <w:p>
            <w:pPr/>
            <w:r>
              <w:t>Jardiance</w:t>
            </w:r>
          </w:p>
        </w:tc>
        <w:tc>
          <w:tcPr>
            <w:tcW w:w="2310" w:type="dxa"/>
          </w:tcPr>
          <w:p>
            <w:pPr/>
            <w:r>
              <w:t>350mg</w:t>
            </w:r>
          </w:p>
        </w:tc>
        <w:tc>
          <w:tcPr>
            <w:tcW w:w="2310" w:type="dxa"/>
          </w:tcPr>
          <w:p>
            <w:pPr/>
            <w:r>
              <w:t>Diabetes</w:t>
            </w:r>
          </w:p>
        </w:tc>
        <w:tc>
          <w:tcPr>
            <w:tcW w:w="2310" w:type="dxa"/>
          </w:tcPr>
          <w:p>
            <w:pPr/>
            <w:r>
              <w:t>July 15, 02020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D069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0527fc7d704de5" /><Relationship Type="http://schemas.openxmlformats.org/officeDocument/2006/relationships/numbering" Target="/word/numbering.xml" Id="R459a1319b3f64fe0" /><Relationship Type="http://schemas.openxmlformats.org/officeDocument/2006/relationships/settings" Target="/word/settings.xml" Id="R587f4731b4734767" /></Relationships>
</file>