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7F2" w14:textId="0B18034B" w:rsidR="005938CE" w:rsidRDefault="00AF162B" w:rsidP="00AF162B">
      <w:pPr>
        <w:jc w:val="center"/>
        <w:rPr>
          <w:rFonts w:ascii="Consolas" w:hAnsi="Consolas"/>
          <w:sz w:val="32"/>
          <w:szCs w:val="32"/>
        </w:rPr>
      </w:pPr>
      <w:r w:rsidRPr="00AF162B">
        <w:rPr>
          <w:rFonts w:ascii="Consolas" w:hAnsi="Consolas"/>
          <w:sz w:val="32"/>
          <w:szCs w:val="32"/>
        </w:rPr>
        <w:t>Addressing Comments from Iteration 1</w:t>
      </w:r>
    </w:p>
    <w:p w14:paraId="3342FC8F" w14:textId="449682EA" w:rsidR="00AF162B" w:rsidRPr="00AF162B" w:rsidRDefault="00AF162B" w:rsidP="00AF162B">
      <w:pPr>
        <w:rPr>
          <w:rFonts w:ascii="Consolas" w:hAnsi="Consolas"/>
          <w:b/>
          <w:bCs/>
          <w:sz w:val="24"/>
          <w:szCs w:val="24"/>
        </w:rPr>
      </w:pPr>
      <w:r w:rsidRPr="00AF162B">
        <w:rPr>
          <w:rFonts w:ascii="Consolas" w:hAnsi="Consolas"/>
          <w:b/>
          <w:bCs/>
          <w:sz w:val="24"/>
          <w:szCs w:val="24"/>
        </w:rPr>
        <w:t xml:space="preserve">Part 2 c. </w:t>
      </w:r>
    </w:p>
    <w:p w14:paraId="6DCC3C22" w14:textId="69FA861B" w:rsidR="00AF162B" w:rsidRDefault="00AF162B" w:rsidP="00AF162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Instructor comment:</w:t>
      </w:r>
    </w:p>
    <w:p w14:paraId="5D29273E" w14:textId="4AF7A5A1" w:rsidR="00AF162B" w:rsidRDefault="00AF162B" w:rsidP="00AF162B">
      <w:pPr>
        <w:rPr>
          <w:rFonts w:ascii="Consolas" w:hAnsi="Consolas"/>
          <w:i/>
          <w:iCs/>
          <w:sz w:val="24"/>
          <w:szCs w:val="24"/>
        </w:rPr>
      </w:pPr>
      <w:r w:rsidRPr="00AF162B">
        <w:rPr>
          <w:rFonts w:ascii="Consolas" w:hAnsi="Consolas" w:cs="Calibri"/>
          <w:i/>
          <w:iCs/>
          <w:color w:val="202122"/>
          <w:spacing w:val="3"/>
          <w:sz w:val="24"/>
          <w:szCs w:val="24"/>
        </w:rPr>
        <w:t>Fellows, for a skewed distribution it is not a good idea to go with mean-std strategies. Remember that a mean is not an adequate central measurement, you should have used a median-based strategy. In your case, you could have removed values above percentile 95 (or something like that).</w:t>
      </w:r>
      <w:r w:rsidRPr="00AF162B">
        <w:rPr>
          <w:rFonts w:ascii="Consolas" w:hAnsi="Consolas"/>
          <w:i/>
          <w:iCs/>
          <w:sz w:val="24"/>
          <w:szCs w:val="24"/>
        </w:rPr>
        <w:t xml:space="preserve">  </w:t>
      </w:r>
    </w:p>
    <w:p w14:paraId="1999F9F1" w14:textId="7F51A0AA" w:rsidR="00AF162B" w:rsidRDefault="00AF162B" w:rsidP="00AF162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Response:</w:t>
      </w:r>
    </w:p>
    <w:p w14:paraId="5577245F" w14:textId="0524D4DE" w:rsidR="00D71D4E" w:rsidRDefault="00C154AF" w:rsidP="00AF162B">
      <w:pPr>
        <w:rPr>
          <w:rFonts w:ascii="Consolas" w:hAnsi="Consolas" w:cs="Calibri"/>
          <w:color w:val="202122"/>
          <w:spacing w:val="3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 this iteration when dealing with outlier’s </w:t>
      </w:r>
      <w:r w:rsidR="00D71D4E">
        <w:rPr>
          <w:rFonts w:ascii="Consolas" w:hAnsi="Consolas"/>
          <w:sz w:val="24"/>
          <w:szCs w:val="24"/>
        </w:rPr>
        <w:t xml:space="preserve">we will us a </w:t>
      </w:r>
      <w:r w:rsidRPr="00C154AF">
        <w:rPr>
          <w:rFonts w:ascii="Consolas" w:hAnsi="Consolas" w:cs="Calibri"/>
          <w:color w:val="202122"/>
          <w:spacing w:val="3"/>
          <w:sz w:val="24"/>
          <w:szCs w:val="24"/>
        </w:rPr>
        <w:t xml:space="preserve">median-based </w:t>
      </w:r>
      <w:r w:rsidRPr="00C154AF">
        <w:rPr>
          <w:rFonts w:ascii="Consolas" w:hAnsi="Consolas" w:cs="Calibri"/>
          <w:color w:val="202122"/>
          <w:spacing w:val="3"/>
          <w:sz w:val="24"/>
          <w:szCs w:val="24"/>
        </w:rPr>
        <w:t>method</w:t>
      </w:r>
      <w:r>
        <w:rPr>
          <w:rFonts w:ascii="Consolas" w:hAnsi="Consolas" w:cs="Calibri"/>
          <w:color w:val="202122"/>
          <w:spacing w:val="3"/>
          <w:sz w:val="24"/>
          <w:szCs w:val="24"/>
        </w:rPr>
        <w:t xml:space="preserve"> (</w:t>
      </w:r>
      <w:r w:rsidR="00D71D4E">
        <w:rPr>
          <w:rFonts w:ascii="Consolas" w:hAnsi="Consolas" w:cs="Calibri"/>
          <w:color w:val="202122"/>
          <w:spacing w:val="3"/>
          <w:sz w:val="24"/>
          <w:szCs w:val="24"/>
        </w:rPr>
        <w:t>i.e.</w:t>
      </w:r>
      <w:r>
        <w:rPr>
          <w:rFonts w:ascii="Consolas" w:hAnsi="Consolas" w:cs="Calibri"/>
          <w:color w:val="202122"/>
          <w:spacing w:val="3"/>
          <w:sz w:val="24"/>
          <w:szCs w:val="24"/>
        </w:rPr>
        <w:t xml:space="preserve"> interquartile range)</w:t>
      </w:r>
      <w:r w:rsidR="00D71D4E">
        <w:rPr>
          <w:rFonts w:ascii="Consolas" w:hAnsi="Consolas" w:cs="Calibri"/>
          <w:color w:val="202122"/>
          <w:spacing w:val="3"/>
          <w:sz w:val="24"/>
          <w:szCs w:val="24"/>
        </w:rPr>
        <w:t xml:space="preserve"> as this is a better option for skewed data. </w:t>
      </w:r>
    </w:p>
    <w:p w14:paraId="2D057468" w14:textId="454F8037" w:rsidR="00D71D4E" w:rsidRDefault="00D71D4E" w:rsidP="00AF162B">
      <w:pPr>
        <w:rPr>
          <w:rFonts w:ascii="Consolas" w:hAnsi="Consolas" w:cs="Calibri"/>
          <w:color w:val="202122"/>
          <w:spacing w:val="3"/>
          <w:sz w:val="24"/>
          <w:szCs w:val="24"/>
        </w:rPr>
      </w:pPr>
    </w:p>
    <w:p w14:paraId="15F68DEF" w14:textId="6D106C5F" w:rsidR="00D71D4E" w:rsidRDefault="00D71D4E" w:rsidP="00AF162B">
      <w:pPr>
        <w:rPr>
          <w:rFonts w:ascii="Consolas" w:hAnsi="Consolas" w:cs="Calibri"/>
          <w:color w:val="202122"/>
          <w:spacing w:val="3"/>
          <w:sz w:val="24"/>
          <w:szCs w:val="24"/>
        </w:rPr>
      </w:pPr>
      <w:r>
        <w:rPr>
          <w:rFonts w:ascii="Consolas" w:hAnsi="Consolas" w:cs="Calibri"/>
          <w:color w:val="202122"/>
          <w:spacing w:val="3"/>
          <w:sz w:val="24"/>
          <w:szCs w:val="24"/>
        </w:rPr>
        <w:t>Specifically, we will use:</w:t>
      </w:r>
    </w:p>
    <w:p w14:paraId="1A1ED8AB" w14:textId="7BE42CD2" w:rsidR="00D71D4E" w:rsidRPr="00D71D4E" w:rsidRDefault="00D71D4E" w:rsidP="00AF162B">
      <w:pPr>
        <w:rPr>
          <w:rFonts w:ascii="Consolas" w:eastAsiaTheme="minorEastAsia" w:hAnsi="Consolas" w:cs="Calibri"/>
          <w:color w:val="202122"/>
          <w:spacing w:val="3"/>
          <w:sz w:val="24"/>
          <w:szCs w:val="24"/>
        </w:rPr>
      </w:pPr>
      <m:oMathPara>
        <m:oMath>
          <m:r>
            <w:rPr>
              <w:rFonts w:ascii="Cambria Math" w:hAnsi="Cambria Math" w:cs="Calibri"/>
              <w:color w:val="202122"/>
              <w:spacing w:val="3"/>
              <w:sz w:val="24"/>
              <w:szCs w:val="24"/>
            </w:rPr>
            <m:t>Lower Limit=</m:t>
          </m:r>
          <m:sSub>
            <m:sSubPr>
              <m:ctrlPr>
                <w:rPr>
                  <w:rFonts w:ascii="Cambria Math" w:hAnsi="Cambria Math" w:cs="Calibri"/>
                  <w:i/>
                  <w:color w:val="202122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202122"/>
                  <w:spacing w:val="3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Calibri"/>
                  <w:color w:val="202122"/>
                  <w:spacing w:val="3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color w:val="202122"/>
              <w:spacing w:val="3"/>
              <w:sz w:val="24"/>
              <w:szCs w:val="24"/>
            </w:rPr>
            <m:t>-1.5 ×IQR</m:t>
          </m:r>
        </m:oMath>
      </m:oMathPara>
    </w:p>
    <w:p w14:paraId="206F71E8" w14:textId="4E3B4F7D" w:rsidR="00D71D4E" w:rsidRDefault="00D71D4E" w:rsidP="00D71D4E">
      <w:pPr>
        <w:rPr>
          <w:rFonts w:ascii="Consolas" w:hAnsi="Consolas" w:cs="Calibri"/>
          <w:color w:val="202122"/>
          <w:spacing w:val="3"/>
          <w:sz w:val="24"/>
          <w:szCs w:val="24"/>
        </w:rPr>
      </w:pPr>
      <m:oMathPara>
        <m:oMath>
          <m:r>
            <w:rPr>
              <w:rFonts w:ascii="Cambria Math" w:hAnsi="Cambria Math" w:cs="Calibri"/>
              <w:color w:val="202122"/>
              <w:spacing w:val="3"/>
              <w:sz w:val="24"/>
              <w:szCs w:val="24"/>
            </w:rPr>
            <m:t>Upper</m:t>
          </m:r>
          <m:r>
            <w:rPr>
              <w:rFonts w:ascii="Cambria Math" w:hAnsi="Cambria Math" w:cs="Calibri"/>
              <w:color w:val="202122"/>
              <w:spacing w:val="3"/>
              <w:sz w:val="24"/>
              <w:szCs w:val="24"/>
            </w:rPr>
            <m:t xml:space="preserve"> Limit=</m:t>
          </m:r>
          <m:sSub>
            <m:sSubPr>
              <m:ctrlPr>
                <w:rPr>
                  <w:rFonts w:ascii="Cambria Math" w:hAnsi="Cambria Math" w:cs="Calibri"/>
                  <w:i/>
                  <w:color w:val="202122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202122"/>
                  <w:spacing w:val="3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Calibri"/>
                  <w:color w:val="202122"/>
                  <w:spacing w:val="3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libri"/>
              <w:color w:val="202122"/>
              <w:spacing w:val="3"/>
              <w:sz w:val="24"/>
              <w:szCs w:val="24"/>
            </w:rPr>
            <m:t>+</m:t>
          </m:r>
          <m:r>
            <w:rPr>
              <w:rFonts w:ascii="Cambria Math" w:hAnsi="Cambria Math" w:cs="Calibri"/>
              <w:color w:val="202122"/>
              <w:spacing w:val="3"/>
              <w:sz w:val="24"/>
              <w:szCs w:val="24"/>
            </w:rPr>
            <m:t>1.5 ×IQR</m:t>
          </m:r>
        </m:oMath>
      </m:oMathPara>
    </w:p>
    <w:p w14:paraId="07779314" w14:textId="77777777" w:rsidR="00AF162B" w:rsidRPr="00AF162B" w:rsidRDefault="00AF162B" w:rsidP="00AF162B">
      <w:pPr>
        <w:rPr>
          <w:rFonts w:ascii="Consolas" w:hAnsi="Consolas"/>
          <w:sz w:val="24"/>
          <w:szCs w:val="24"/>
        </w:rPr>
      </w:pPr>
    </w:p>
    <w:sectPr w:rsidR="00AF162B" w:rsidRPr="00AF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B"/>
    <w:rsid w:val="000E4513"/>
    <w:rsid w:val="005938CE"/>
    <w:rsid w:val="00AF162B"/>
    <w:rsid w:val="00C154AF"/>
    <w:rsid w:val="00D7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402F"/>
  <w15:chartTrackingRefBased/>
  <w15:docId w15:val="{E048875D-7E69-41FE-B6B3-D94DE8CA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Viram Hardatt</dc:creator>
  <cp:keywords/>
  <dc:description/>
  <cp:lastModifiedBy>Brandon Viram Hardatt</cp:lastModifiedBy>
  <cp:revision>2</cp:revision>
  <dcterms:created xsi:type="dcterms:W3CDTF">2022-11-26T16:26:00Z</dcterms:created>
  <dcterms:modified xsi:type="dcterms:W3CDTF">2022-11-26T16:46:00Z</dcterms:modified>
</cp:coreProperties>
</file>