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9188D" w14:textId="0AA2554A" w:rsidR="0065586F" w:rsidRPr="00C40C47" w:rsidRDefault="0065586F" w:rsidP="006B0C87">
      <w:pPr>
        <w:pStyle w:val="BodyText"/>
        <w:sectPr w:rsidR="0065586F" w:rsidRPr="00C40C47" w:rsidSect="00004C34">
          <w:footerReference w:type="first" r:id="rId8"/>
          <w:type w:val="nextColumn"/>
          <w:pgSz w:w="10800" w:h="13320"/>
          <w:pgMar w:top="1094" w:right="864" w:bottom="1094" w:left="1094" w:header="504" w:footer="432" w:gutter="202"/>
          <w:pgNumType w:fmt="lowerRoman"/>
          <w:cols w:space="720"/>
          <w:vAlign w:val="center"/>
          <w:titlePg/>
          <w:docGrid w:linePitch="360"/>
        </w:sectPr>
      </w:pPr>
    </w:p>
    <w:p w14:paraId="2A9F8907" w14:textId="77777777" w:rsidR="009F57C7" w:rsidRPr="00C40C47" w:rsidRDefault="009F57C7" w:rsidP="006B0C87">
      <w:pPr>
        <w:pStyle w:val="BodyText"/>
      </w:pPr>
    </w:p>
    <w:p w14:paraId="4558A709" w14:textId="77777777" w:rsidR="00EB27F6" w:rsidRPr="00605A8F" w:rsidRDefault="00EB27F6" w:rsidP="006B0C87">
      <w:pPr>
        <w:pStyle w:val="BodyText"/>
        <w:sectPr w:rsidR="00EB27F6" w:rsidRPr="00605A8F" w:rsidSect="00004C34">
          <w:footerReference w:type="even" r:id="rId9"/>
          <w:footerReference w:type="default" r:id="rId10"/>
          <w:footerReference w:type="first" r:id="rId11"/>
          <w:type w:val="nextColumn"/>
          <w:pgSz w:w="10800" w:h="13320"/>
          <w:pgMar w:top="1094" w:right="864" w:bottom="1094" w:left="1094" w:header="576" w:footer="432" w:gutter="202"/>
          <w:cols w:space="720"/>
          <w:titlePg/>
          <w:docGrid w:linePitch="360"/>
        </w:sectPr>
      </w:pPr>
    </w:p>
    <w:p w14:paraId="750CE7C5" w14:textId="77777777" w:rsidR="00F345C1" w:rsidRPr="00C40C47" w:rsidRDefault="00F345C1" w:rsidP="006B0C87">
      <w:pPr>
        <w:pStyle w:val="BodyText"/>
      </w:pPr>
    </w:p>
    <w:p w14:paraId="0B24792A" w14:textId="77777777" w:rsidR="00F345C1" w:rsidRPr="00C40C47" w:rsidRDefault="00F345C1" w:rsidP="006B0C87">
      <w:pPr>
        <w:pStyle w:val="BodyText"/>
      </w:pPr>
    </w:p>
    <w:p w14:paraId="1148F8D5" w14:textId="77777777" w:rsidR="00F345C1" w:rsidRPr="00C40C47" w:rsidRDefault="00F345C1" w:rsidP="006B0C87">
      <w:pPr>
        <w:pStyle w:val="BodyText"/>
      </w:pPr>
    </w:p>
    <w:p w14:paraId="377EBC2D" w14:textId="77777777" w:rsidR="00F345C1" w:rsidRPr="00C40C47" w:rsidRDefault="00F345C1" w:rsidP="006B0C87">
      <w:pPr>
        <w:pStyle w:val="BodyText"/>
      </w:pPr>
    </w:p>
    <w:p w14:paraId="1405D80D" w14:textId="77777777" w:rsidR="00F345C1" w:rsidRPr="00C40C47" w:rsidRDefault="00F345C1" w:rsidP="006B0C87">
      <w:pPr>
        <w:pStyle w:val="BodyText"/>
      </w:pPr>
    </w:p>
    <w:p w14:paraId="3F3E2C0F" w14:textId="77777777" w:rsidR="00F345C1" w:rsidRPr="00C40C47" w:rsidRDefault="00F345C1" w:rsidP="006B0C87">
      <w:pPr>
        <w:pStyle w:val="BodyText"/>
      </w:pPr>
    </w:p>
    <w:p w14:paraId="4F2D2446" w14:textId="77777777" w:rsidR="00F345C1" w:rsidRDefault="00F345C1" w:rsidP="00EC659B">
      <w:pPr>
        <w:pStyle w:val="Heading1"/>
      </w:pPr>
      <w:bookmarkStart w:id="0" w:name="_Toc526423045"/>
      <w:bookmarkStart w:id="1" w:name="_Toc527482001"/>
      <w:r w:rsidRPr="006244F3">
        <w:t>Logistic Regression</w:t>
      </w:r>
      <w:bookmarkEnd w:id="0"/>
      <w:bookmarkEnd w:id="1"/>
    </w:p>
    <w:p w14:paraId="11D56FB1" w14:textId="77777777" w:rsidR="00A26975" w:rsidRDefault="00A26975" w:rsidP="00A26975">
      <w:pPr>
        <w:pStyle w:val="Heading2"/>
      </w:pPr>
    </w:p>
    <w:p w14:paraId="5621D272" w14:textId="6A600F93" w:rsidR="00DE6AFA" w:rsidRDefault="00DE6AFA" w:rsidP="00EE0C06">
      <w:pPr>
        <w:pStyle w:val="BodyText"/>
      </w:pPr>
      <w:r>
        <w:t xml:space="preserve">The past </w:t>
      </w:r>
      <w:r w:rsidR="0046146F">
        <w:t>three</w:t>
      </w:r>
      <w:r>
        <w:t xml:space="preserve"> chapters have </w:t>
      </w:r>
      <w:r w:rsidR="00AD553D">
        <w:t xml:space="preserve">introduced you to </w:t>
      </w:r>
      <w:r w:rsidR="00F0158C">
        <w:t>a number of</w:t>
      </w:r>
      <w:r w:rsidR="00AD553D">
        <w:t xml:space="preserve"> machine learning algorithm that </w:t>
      </w:r>
      <w:r w:rsidR="003C1806">
        <w:t xml:space="preserve">are used to </w:t>
      </w:r>
      <w:r w:rsidR="00AD553D">
        <w:t xml:space="preserve">solve </w:t>
      </w:r>
      <w:r w:rsidR="00AD553D" w:rsidRPr="00A77F08">
        <w:rPr>
          <w:i/>
        </w:rPr>
        <w:t>regression problems</w:t>
      </w:r>
      <w:r w:rsidR="00AD553D">
        <w:t xml:space="preserve">. </w:t>
      </w:r>
    </w:p>
    <w:p w14:paraId="324D1E9A" w14:textId="77777777" w:rsidR="00702BE0" w:rsidRDefault="00702BE0" w:rsidP="00EE0C06">
      <w:pPr>
        <w:pStyle w:val="BodyText"/>
      </w:pPr>
      <w:r>
        <w:t>To date we’ve been solving regression problems, where the values being predicted (like the price of a house) are entirely unconstrained. Classification problems are those where we want a machine learning algorithm to predict a specific, discrete result from a predefined set of data.</w:t>
      </w:r>
    </w:p>
    <w:p w14:paraId="539BB7E9" w14:textId="77777777" w:rsidR="001B1D18" w:rsidRDefault="001B1D18" w:rsidP="001B1D18"/>
    <w:p w14:paraId="777EA85A" w14:textId="77777777" w:rsidR="00A97EA7" w:rsidRDefault="00A97EA7" w:rsidP="00A97EA7">
      <w:pPr>
        <w:pStyle w:val="Heading2"/>
      </w:pPr>
      <w:bookmarkStart w:id="2" w:name="_Toc527482002"/>
      <w:r w:rsidRPr="00A26975">
        <w:t>Binary Classification</w:t>
      </w:r>
      <w:bookmarkEnd w:id="2"/>
    </w:p>
    <w:p w14:paraId="382E5B5D" w14:textId="77777777" w:rsidR="00702BE0" w:rsidRDefault="00702BE0" w:rsidP="00EE0C06">
      <w:pPr>
        <w:pStyle w:val="BodyText"/>
      </w:pPr>
      <w:r>
        <w:t>Binary classification is the simplest form of classification problem to solve for, but can help us answer some incredibly valuable questions. Examples of binary classification problems include spam filtering (is this email spam? yes/no) fraud detection (is this transaction legitimate? yes/no) and medicine (is this tumor malignant? yes/no).</w:t>
      </w:r>
    </w:p>
    <w:p w14:paraId="6573DB18" w14:textId="77777777" w:rsidR="002E7ABD" w:rsidRPr="00E93272" w:rsidRDefault="00702BE0" w:rsidP="00E93272">
      <w:pPr>
        <w:pStyle w:val="BodyText"/>
      </w:pPr>
      <w:r w:rsidRPr="00E93272">
        <w:t xml:space="preserve">For each of </w:t>
      </w:r>
      <w:proofErr w:type="gramStart"/>
      <w:r w:rsidRPr="00E93272">
        <w:t>these example</w:t>
      </w:r>
      <w:proofErr w:type="gramEnd"/>
      <w:r w:rsidRPr="00E93272">
        <w:t>, the variable that we’re trying to predict will take on one of two distinct values, 0 or 1. More formally, we want to predict a value y which will take on the value 0 or 1, defined as: </w:t>
      </w:r>
    </w:p>
    <w:p w14:paraId="28A91F88" w14:textId="77777777" w:rsidR="00702BE0" w:rsidRPr="00E93272" w:rsidRDefault="00702BE0" w:rsidP="00E93272">
      <w:r>
        <w:br/>
      </w:r>
      <w:r w:rsidRPr="00E93272">
        <w:rPr>
          <w:rStyle w:val="mi"/>
        </w:rPr>
        <w:t>y</w:t>
      </w:r>
      <w:proofErr w:type="gramStart"/>
      <w:r w:rsidRPr="00E93272">
        <w:rPr>
          <w:rStyle w:val="mo"/>
          <w:rFonts w:ascii="Cambria Math" w:hAnsi="Cambria Math" w:cs="Cambria Math"/>
        </w:rPr>
        <w:t>∈</w:t>
      </w:r>
      <w:r w:rsidRPr="00E93272">
        <w:rPr>
          <w:rStyle w:val="mo"/>
        </w:rPr>
        <w:t>{</w:t>
      </w:r>
      <w:proofErr w:type="gramEnd"/>
      <w:r w:rsidRPr="00E93272">
        <w:rPr>
          <w:rStyle w:val="mn"/>
        </w:rPr>
        <w:t>0</w:t>
      </w:r>
      <w:r w:rsidRPr="00E93272">
        <w:rPr>
          <w:rStyle w:val="mo"/>
        </w:rPr>
        <w:t>,</w:t>
      </w:r>
      <w:r w:rsidRPr="00E93272">
        <w:rPr>
          <w:rStyle w:val="mn"/>
        </w:rPr>
        <w:t>1</w:t>
      </w:r>
      <w:r w:rsidRPr="00E93272">
        <w:rPr>
          <w:rStyle w:val="mo"/>
        </w:rPr>
        <w:t>}</w:t>
      </w:r>
    </w:p>
    <w:p w14:paraId="7B2B68E3" w14:textId="77777777" w:rsidR="002E7ABD" w:rsidRDefault="002E7ABD" w:rsidP="00E93272"/>
    <w:p w14:paraId="4B63CD6B" w14:textId="77777777" w:rsidR="00702BE0" w:rsidRPr="00E93272" w:rsidRDefault="00702BE0" w:rsidP="00587A52">
      <w:pPr>
        <w:pStyle w:val="BodyText"/>
        <w:jc w:val="left"/>
      </w:pPr>
      <w:r w:rsidRPr="00E93272">
        <w:t>By convention, the value 0 is referred to as the “negative class”, and the value 1 is referred to as the “positive class”.</w:t>
      </w:r>
      <w:r w:rsidR="00EE0C06" w:rsidRPr="00E93272">
        <w:br/>
      </w:r>
    </w:p>
    <w:p w14:paraId="4EE9B965" w14:textId="4007366D" w:rsidR="00577FC4" w:rsidRDefault="00577FC4" w:rsidP="00577FC4">
      <w:pPr>
        <w:pStyle w:val="BodyText"/>
        <w:keepNext/>
        <w:spacing w:line="240" w:lineRule="auto"/>
      </w:pPr>
    </w:p>
    <w:p w14:paraId="72439440" w14:textId="77777777" w:rsidR="00577FC4" w:rsidRDefault="00577FC4" w:rsidP="00577FC4"/>
    <w:p w14:paraId="259B4307" w14:textId="265DB69B" w:rsidR="00702BE0" w:rsidRPr="00577FC4" w:rsidRDefault="00702BE0" w:rsidP="00577FC4">
      <w:pPr>
        <w:pStyle w:val="Heading3"/>
      </w:pPr>
      <w:bookmarkStart w:id="3" w:name="_Toc527482005"/>
      <w:r w:rsidRPr="00577FC4">
        <w:t xml:space="preserve">The </w:t>
      </w:r>
      <w:r w:rsidR="00E24604">
        <w:t>Logistic</w:t>
      </w:r>
      <w:r w:rsidRPr="00577FC4">
        <w:t xml:space="preserve"> Function</w:t>
      </w:r>
      <w:bookmarkEnd w:id="3"/>
    </w:p>
    <w:p w14:paraId="50672D0C" w14:textId="571EBA5E" w:rsidR="00702BE0" w:rsidRDefault="00702BE0" w:rsidP="00577FC4">
      <w:pPr>
        <w:pStyle w:val="BodyText"/>
      </w:pPr>
      <w:r w:rsidRPr="00577FC4">
        <w:t>The Sigmoid function (also referred</w:t>
      </w:r>
      <w:r w:rsidR="008C1F53">
        <w:t xml:space="preserve"> to as the Logistic F</w:t>
      </w:r>
      <w:r w:rsidRPr="00577FC4">
        <w:t>unction) is a function that neatly satisfies our requirements for classification. Don’t get confused about the terminology here - although this function is called the Logistic Regression function, it is in fact used for classification problems.</w:t>
      </w:r>
    </w:p>
    <w:p w14:paraId="21380678" w14:textId="77777777" w:rsidR="007C2E5C" w:rsidRDefault="007C2E5C" w:rsidP="007C2E5C"/>
    <w:p w14:paraId="7D5CECA7" w14:textId="77777777" w:rsidR="007C2E5C" w:rsidRPr="00577FC4" w:rsidRDefault="007C2E5C" w:rsidP="007C2E5C">
      <w:pPr>
        <w:pStyle w:val="Caption"/>
      </w:pPr>
      <w:r>
        <w:t xml:space="preserve">Figure </w:t>
      </w:r>
      <w:r w:rsidR="00EC52C6">
        <w:rPr>
          <w:noProof/>
        </w:rPr>
        <w:fldChar w:fldCharType="begin"/>
      </w:r>
      <w:r w:rsidR="00EC52C6">
        <w:rPr>
          <w:noProof/>
        </w:rPr>
        <w:instrText xml:space="preserve"> SEQ Figure \* ARABIC </w:instrText>
      </w:r>
      <w:r w:rsidR="00EC52C6">
        <w:rPr>
          <w:noProof/>
        </w:rPr>
        <w:fldChar w:fldCharType="separate"/>
      </w:r>
      <w:r w:rsidR="009C4977">
        <w:rPr>
          <w:noProof/>
        </w:rPr>
        <w:t>3</w:t>
      </w:r>
      <w:r w:rsidR="00EC52C6">
        <w:rPr>
          <w:noProof/>
        </w:rPr>
        <w:fldChar w:fldCharType="end"/>
      </w:r>
      <w:r>
        <w:t>: The Sigmoid Function</w:t>
      </w:r>
    </w:p>
    <w:p w14:paraId="70EFB24F" w14:textId="77777777" w:rsidR="003E0273" w:rsidRDefault="003E0273" w:rsidP="00AE4956">
      <w:pPr>
        <w:pStyle w:val="BodyText"/>
      </w:pPr>
    </w:p>
    <w:p w14:paraId="3698736A" w14:textId="77777777" w:rsidR="00702BE0" w:rsidRDefault="00702BE0" w:rsidP="00702BE0">
      <w:pPr>
        <w:pStyle w:val="NormalWeb"/>
        <w:spacing w:before="0" w:beforeAutospacing="0" w:after="0" w:afterAutospacing="0" w:line="435" w:lineRule="atLeast"/>
        <w:rPr>
          <w:rStyle w:val="BodyTextChar"/>
          <w:b/>
          <w:sz w:val="18"/>
          <w:szCs w:val="18"/>
        </w:rPr>
      </w:pPr>
      <w:r>
        <w:rPr>
          <w:rFonts w:ascii="Helvetica Neue" w:hAnsi="Helvetica Neue"/>
          <w:color w:val="444444"/>
          <w:sz w:val="27"/>
          <w:szCs w:val="27"/>
        </w:rPr>
        <w:fldChar w:fldCharType="begin"/>
      </w:r>
      <w:r>
        <w:rPr>
          <w:rFonts w:ascii="Helvetica Neue" w:hAnsi="Helvetica Neue"/>
          <w:color w:val="444444"/>
          <w:sz w:val="27"/>
          <w:szCs w:val="27"/>
        </w:rPr>
        <w:instrText xml:space="preserve"> INCLUDEPICTURE "http://brandon.ai/assets/article_images/2017-01-31-uc-binary-classification/sigmoid-function.png" \* MERGEFORMATINET </w:instrText>
      </w:r>
      <w:r>
        <w:rPr>
          <w:rFonts w:ascii="Helvetica Neue" w:hAnsi="Helvetica Neue"/>
          <w:color w:val="444444"/>
          <w:sz w:val="27"/>
          <w:szCs w:val="27"/>
        </w:rPr>
        <w:fldChar w:fldCharType="separate"/>
      </w:r>
      <w:r>
        <w:rPr>
          <w:rFonts w:ascii="Helvetica Neue" w:hAnsi="Helvetica Neue"/>
          <w:noProof/>
          <w:color w:val="444444"/>
          <w:sz w:val="27"/>
          <w:szCs w:val="27"/>
        </w:rPr>
        <w:drawing>
          <wp:inline distT="0" distB="0" distL="0" distR="0" wp14:anchorId="4F73F679" wp14:editId="2EC36470">
            <wp:extent cx="5486400" cy="2523490"/>
            <wp:effectExtent l="0" t="0" r="0" b="0"/>
            <wp:docPr id="12" name="Picture 12" descr="The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igmoid Fun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523490"/>
                    </a:xfrm>
                    <a:prstGeom prst="rect">
                      <a:avLst/>
                    </a:prstGeom>
                    <a:noFill/>
                    <a:ln>
                      <a:noFill/>
                    </a:ln>
                  </pic:spPr>
                </pic:pic>
              </a:graphicData>
            </a:graphic>
          </wp:inline>
        </w:drawing>
      </w:r>
      <w:r>
        <w:rPr>
          <w:rFonts w:ascii="Helvetica Neue" w:hAnsi="Helvetica Neue"/>
          <w:color w:val="444444"/>
          <w:sz w:val="27"/>
          <w:szCs w:val="27"/>
        </w:rPr>
        <w:fldChar w:fldCharType="end"/>
      </w:r>
    </w:p>
    <w:p w14:paraId="119086F2" w14:textId="77777777" w:rsidR="00897B26" w:rsidRDefault="00897B26" w:rsidP="00336663"/>
    <w:p w14:paraId="7095B8CB" w14:textId="77777777" w:rsidR="007C2E5C" w:rsidRDefault="007C2E5C" w:rsidP="00336663"/>
    <w:p w14:paraId="3ADF3D81" w14:textId="77777777" w:rsidR="00702BE0" w:rsidRDefault="00702BE0" w:rsidP="00AE4956">
      <w:pPr>
        <w:pStyle w:val="BodyText"/>
      </w:pPr>
      <w:r>
        <w:t xml:space="preserve">Firstly, the Sigmoid function maps any real number along the x axis to the [0, 1] interval we require for </w:t>
      </w:r>
      <w:r w:rsidR="00AE4956">
        <w:t>classification</w:t>
      </w:r>
      <w:r>
        <w:t xml:space="preserve">. For any input value x, the Sigmoid function guarantees that we will always be in our “yes”/”no” boundary. Secondly, it has a sharp transition between the [0, 1] boundary, which will help us produce a </w:t>
      </w:r>
      <w:r w:rsidR="00AE4956">
        <w:t>well-defined</w:t>
      </w:r>
      <w:r>
        <w:t xml:space="preserve"> decision boundary (i.e. the point where we decide what qualifies as a yes, and what qualifies as a no).</w:t>
      </w:r>
    </w:p>
    <w:p w14:paraId="21475E26" w14:textId="77777777" w:rsidR="00FB4CE6" w:rsidRDefault="00FB4CE6" w:rsidP="00336663"/>
    <w:p w14:paraId="0BB43FF4" w14:textId="77777777" w:rsidR="00AF2895" w:rsidRDefault="00AF2895" w:rsidP="00336663"/>
    <w:p w14:paraId="1D062D6A" w14:textId="77777777" w:rsidR="00AF2895" w:rsidRDefault="00AF2895" w:rsidP="00336663"/>
    <w:p w14:paraId="709FC037" w14:textId="77777777" w:rsidR="00AF2895" w:rsidRDefault="00AF2895" w:rsidP="00336663"/>
    <w:p w14:paraId="49F39AF1" w14:textId="77777777" w:rsidR="00702BE0" w:rsidRPr="00FB4CE6" w:rsidRDefault="00702BE0" w:rsidP="00FB4CE6">
      <w:pPr>
        <w:pStyle w:val="Heading3"/>
      </w:pPr>
      <w:bookmarkStart w:id="4" w:name="_Toc527482006"/>
      <w:r w:rsidRPr="00FB4CE6">
        <w:lastRenderedPageBreak/>
        <w:t>The Hypothesis Function</w:t>
      </w:r>
      <w:bookmarkEnd w:id="4"/>
    </w:p>
    <w:p w14:paraId="218BDFCD" w14:textId="77777777" w:rsidR="00702BE0" w:rsidRDefault="00702BE0" w:rsidP="00AE4956">
      <w:pPr>
        <w:pStyle w:val="BodyText"/>
      </w:pPr>
      <w:r>
        <w:t>We need to “hook” our hypothesis function into the Logistic Regression function, here’s how to do it.</w:t>
      </w:r>
    </w:p>
    <w:p w14:paraId="0E15838F" w14:textId="77777777" w:rsidR="00AD6729" w:rsidRDefault="00AD6729" w:rsidP="00AD6729"/>
    <w:p w14:paraId="6A64AE62" w14:textId="77777777" w:rsidR="00702BE0" w:rsidRPr="00DB32BE" w:rsidRDefault="00702BE0" w:rsidP="00856035">
      <w:pPr>
        <w:pStyle w:val="MathFormula"/>
        <w:rPr>
          <w:rFonts w:ascii="Georgia" w:hAnsi="Georgia"/>
          <w:sz w:val="22"/>
          <w:szCs w:val="22"/>
        </w:rPr>
      </w:pPr>
      <w:r w:rsidRPr="00DB32BE">
        <w:rPr>
          <w:rStyle w:val="BodyTextChar"/>
        </w:rPr>
        <w:t>Our existing hypothesis function is defined as:</w:t>
      </w:r>
      <w:r>
        <w:br/>
      </w:r>
      <w:r w:rsidRPr="00DB32BE">
        <w:t xml:space="preserve">h(x) = Θ0x0 + Θ1x1 + Θ2x2 + … + </w:t>
      </w:r>
      <w:proofErr w:type="spellStart"/>
      <w:r w:rsidRPr="00DB32BE">
        <w:t>Θnxn</w:t>
      </w:r>
      <w:proofErr w:type="spellEnd"/>
    </w:p>
    <w:p w14:paraId="3382D09A" w14:textId="77777777" w:rsidR="00856035" w:rsidRDefault="00856035" w:rsidP="00856035"/>
    <w:p w14:paraId="3C89661C" w14:textId="77777777" w:rsidR="00702BE0" w:rsidRDefault="00702BE0" w:rsidP="00702BE0">
      <w:pPr>
        <w:pStyle w:val="NormalWeb"/>
        <w:spacing w:before="0" w:beforeAutospacing="0" w:after="0" w:afterAutospacing="0" w:line="435" w:lineRule="atLeast"/>
        <w:rPr>
          <w:rFonts w:ascii="Helvetica Neue" w:hAnsi="Helvetica Neue"/>
          <w:color w:val="444444"/>
          <w:sz w:val="27"/>
          <w:szCs w:val="27"/>
          <w:vertAlign w:val="subscript"/>
        </w:rPr>
      </w:pPr>
      <w:r w:rsidRPr="00AE4956">
        <w:rPr>
          <w:rStyle w:val="BodyTextChar"/>
        </w:rPr>
        <w:t>First, we temporarily assign our existing hypothesis function to a variable z, so we have:</w:t>
      </w:r>
      <w:r>
        <w:rPr>
          <w:rFonts w:ascii="Helvetica Neue" w:hAnsi="Helvetica Neue"/>
          <w:color w:val="444444"/>
          <w:sz w:val="27"/>
          <w:szCs w:val="27"/>
        </w:rPr>
        <w:br/>
        <w:t>z = Θ</w:t>
      </w:r>
      <w:r>
        <w:rPr>
          <w:rFonts w:ascii="Helvetica Neue" w:hAnsi="Helvetica Neue"/>
          <w:color w:val="444444"/>
          <w:sz w:val="27"/>
          <w:szCs w:val="27"/>
          <w:vertAlign w:val="subscript"/>
        </w:rPr>
        <w:t>0</w:t>
      </w:r>
      <w:r>
        <w:rPr>
          <w:rFonts w:ascii="Helvetica Neue" w:hAnsi="Helvetica Neue"/>
          <w:color w:val="444444"/>
          <w:sz w:val="27"/>
          <w:szCs w:val="27"/>
        </w:rPr>
        <w:t>x</w:t>
      </w:r>
      <w:r>
        <w:rPr>
          <w:rFonts w:ascii="Helvetica Neue" w:hAnsi="Helvetica Neue"/>
          <w:color w:val="444444"/>
          <w:sz w:val="27"/>
          <w:szCs w:val="27"/>
          <w:vertAlign w:val="subscript"/>
        </w:rPr>
        <w:t>0</w:t>
      </w:r>
      <w:r>
        <w:rPr>
          <w:rFonts w:ascii="Helvetica Neue" w:hAnsi="Helvetica Neue"/>
          <w:color w:val="444444"/>
          <w:sz w:val="27"/>
          <w:szCs w:val="27"/>
        </w:rPr>
        <w:t> + Θ</w:t>
      </w:r>
      <w:r>
        <w:rPr>
          <w:rFonts w:ascii="Helvetica Neue" w:hAnsi="Helvetica Neue"/>
          <w:color w:val="444444"/>
          <w:sz w:val="27"/>
          <w:szCs w:val="27"/>
          <w:vertAlign w:val="subscript"/>
        </w:rPr>
        <w:t>1</w:t>
      </w:r>
      <w:r>
        <w:rPr>
          <w:rFonts w:ascii="Helvetica Neue" w:hAnsi="Helvetica Neue"/>
          <w:color w:val="444444"/>
          <w:sz w:val="27"/>
          <w:szCs w:val="27"/>
        </w:rPr>
        <w:t>x</w:t>
      </w:r>
      <w:r>
        <w:rPr>
          <w:rFonts w:ascii="Helvetica Neue" w:hAnsi="Helvetica Neue"/>
          <w:color w:val="444444"/>
          <w:sz w:val="27"/>
          <w:szCs w:val="27"/>
          <w:vertAlign w:val="subscript"/>
        </w:rPr>
        <w:t>1</w:t>
      </w:r>
      <w:r>
        <w:rPr>
          <w:rFonts w:ascii="Helvetica Neue" w:hAnsi="Helvetica Neue"/>
          <w:color w:val="444444"/>
          <w:sz w:val="27"/>
          <w:szCs w:val="27"/>
        </w:rPr>
        <w:t> + Θ</w:t>
      </w:r>
      <w:r>
        <w:rPr>
          <w:rFonts w:ascii="Helvetica Neue" w:hAnsi="Helvetica Neue"/>
          <w:color w:val="444444"/>
          <w:sz w:val="27"/>
          <w:szCs w:val="27"/>
          <w:vertAlign w:val="subscript"/>
        </w:rPr>
        <w:t>2</w:t>
      </w:r>
      <w:r>
        <w:rPr>
          <w:rFonts w:ascii="Helvetica Neue" w:hAnsi="Helvetica Neue"/>
          <w:color w:val="444444"/>
          <w:sz w:val="27"/>
          <w:szCs w:val="27"/>
        </w:rPr>
        <w:t>x</w:t>
      </w:r>
      <w:r>
        <w:rPr>
          <w:rFonts w:ascii="Helvetica Neue" w:hAnsi="Helvetica Neue"/>
          <w:color w:val="444444"/>
          <w:sz w:val="27"/>
          <w:szCs w:val="27"/>
          <w:vertAlign w:val="subscript"/>
        </w:rPr>
        <w:t>2</w:t>
      </w:r>
      <w:r>
        <w:rPr>
          <w:rFonts w:ascii="Helvetica Neue" w:hAnsi="Helvetica Neue"/>
          <w:color w:val="444444"/>
          <w:sz w:val="27"/>
          <w:szCs w:val="27"/>
        </w:rPr>
        <w:t xml:space="preserve"> + … + </w:t>
      </w:r>
      <w:proofErr w:type="spellStart"/>
      <w:r>
        <w:rPr>
          <w:rFonts w:ascii="Helvetica Neue" w:hAnsi="Helvetica Neue"/>
          <w:color w:val="444444"/>
          <w:sz w:val="27"/>
          <w:szCs w:val="27"/>
        </w:rPr>
        <w:t>Θ</w:t>
      </w:r>
      <w:r>
        <w:rPr>
          <w:rFonts w:ascii="Helvetica Neue" w:hAnsi="Helvetica Neue"/>
          <w:color w:val="444444"/>
          <w:sz w:val="27"/>
          <w:szCs w:val="27"/>
          <w:vertAlign w:val="subscript"/>
        </w:rPr>
        <w:t>n</w:t>
      </w:r>
      <w:r>
        <w:rPr>
          <w:rFonts w:ascii="Helvetica Neue" w:hAnsi="Helvetica Neue"/>
          <w:color w:val="444444"/>
          <w:sz w:val="27"/>
          <w:szCs w:val="27"/>
        </w:rPr>
        <w:t>x</w:t>
      </w:r>
      <w:r>
        <w:rPr>
          <w:rFonts w:ascii="Helvetica Neue" w:hAnsi="Helvetica Neue"/>
          <w:color w:val="444444"/>
          <w:sz w:val="27"/>
          <w:szCs w:val="27"/>
          <w:vertAlign w:val="subscript"/>
        </w:rPr>
        <w:t>n</w:t>
      </w:r>
      <w:proofErr w:type="spellEnd"/>
    </w:p>
    <w:p w14:paraId="7E1F028E" w14:textId="77777777" w:rsidR="009362B2" w:rsidRDefault="009362B2" w:rsidP="00856035"/>
    <w:p w14:paraId="06B1FF3F" w14:textId="77777777" w:rsidR="009362B2" w:rsidRDefault="00702BE0" w:rsidP="00425140">
      <w:pPr>
        <w:pStyle w:val="BodyText"/>
      </w:pPr>
      <w:r>
        <w:t>The Logistic Regression function is defined as: </w:t>
      </w:r>
    </w:p>
    <w:p w14:paraId="7599B886" w14:textId="77777777" w:rsidR="00702BE0" w:rsidRPr="00425140" w:rsidRDefault="00702BE0" w:rsidP="00425140">
      <w:pPr>
        <w:pStyle w:val="MathFormula"/>
      </w:pPr>
      <w:r w:rsidRPr="00425140">
        <w:rPr>
          <w:rStyle w:val="mjxassistivemathml"/>
        </w:rPr>
        <w:t>(z)=11+e−z</w:t>
      </w:r>
    </w:p>
    <w:p w14:paraId="2548E611" w14:textId="77777777" w:rsidR="009362B2" w:rsidRDefault="009362B2" w:rsidP="00856035"/>
    <w:p w14:paraId="78AED78A" w14:textId="77777777" w:rsidR="009362B2" w:rsidRDefault="00702BE0" w:rsidP="00425140">
      <w:pPr>
        <w:pStyle w:val="BodyText"/>
        <w:jc w:val="left"/>
      </w:pPr>
      <w:r>
        <w:t xml:space="preserve">We can formally define our new </w:t>
      </w:r>
      <w:r w:rsidR="00E167E1">
        <w:t>classification</w:t>
      </w:r>
      <w:r w:rsidR="00425140">
        <w:t xml:space="preserve"> hypothesis function as:</w:t>
      </w:r>
    </w:p>
    <w:p w14:paraId="668FC044" w14:textId="77777777" w:rsidR="00702BE0" w:rsidRDefault="00702BE0" w:rsidP="00425140">
      <w:pPr>
        <w:pStyle w:val="MathFormula"/>
      </w:pPr>
      <w:r>
        <w:t>h(x) = g(z)</w:t>
      </w:r>
    </w:p>
    <w:p w14:paraId="33CFE9B7" w14:textId="77777777" w:rsidR="009362B2" w:rsidRDefault="009362B2" w:rsidP="00856035"/>
    <w:p w14:paraId="4A45D25E" w14:textId="77777777" w:rsidR="009362B2" w:rsidRDefault="00702BE0" w:rsidP="00425140">
      <w:pPr>
        <w:pStyle w:val="BodyText"/>
        <w:jc w:val="left"/>
      </w:pPr>
      <w:r>
        <w:t xml:space="preserve">When we </w:t>
      </w:r>
      <w:r w:rsidR="00E167E1">
        <w:t>substitute</w:t>
      </w:r>
      <w:r>
        <w:t xml:space="preserve"> z with our </w:t>
      </w:r>
      <w:r w:rsidR="00E167E1">
        <w:t>definition</w:t>
      </w:r>
      <w:r w:rsidR="00144BB8">
        <w:t xml:space="preserve"> above, we get: </w:t>
      </w:r>
    </w:p>
    <w:p w14:paraId="73A44586" w14:textId="77777777" w:rsidR="00702BE0" w:rsidRPr="00425140" w:rsidRDefault="00702BE0" w:rsidP="00425140">
      <w:pPr>
        <w:pStyle w:val="MathFormula"/>
      </w:pPr>
      <w:r w:rsidRPr="00425140">
        <w:t xml:space="preserve">h(x) = </w:t>
      </w:r>
      <w:proofErr w:type="gramStart"/>
      <w:r w:rsidRPr="00425140">
        <w:t>g(</w:t>
      </w:r>
      <w:proofErr w:type="gramEnd"/>
      <w:r w:rsidRPr="00425140">
        <w:t xml:space="preserve">Θ0x0 + Θ1x1 + Θ2x2 + … + </w:t>
      </w:r>
      <w:proofErr w:type="spellStart"/>
      <w:r w:rsidRPr="00425140">
        <w:t>Θnxn</w:t>
      </w:r>
      <w:proofErr w:type="spellEnd"/>
      <w:r w:rsidRPr="00425140">
        <w:t>)</w:t>
      </w:r>
    </w:p>
    <w:p w14:paraId="000C1CAC" w14:textId="77777777" w:rsidR="009362B2" w:rsidRDefault="009362B2" w:rsidP="00856035">
      <w:pPr>
        <w:rPr>
          <w:rStyle w:val="BodyTextChar"/>
        </w:rPr>
      </w:pPr>
    </w:p>
    <w:p w14:paraId="6BB490AE" w14:textId="77777777" w:rsidR="009362B2" w:rsidRDefault="00702BE0" w:rsidP="009362B2">
      <w:pPr>
        <w:pStyle w:val="MathFormula"/>
      </w:pPr>
      <w:r w:rsidRPr="009362B2">
        <w:rPr>
          <w:rStyle w:val="BodyTextChar"/>
        </w:rPr>
        <w:t>When we expand the function g, our fully implementable hypothesis function is:</w:t>
      </w:r>
    </w:p>
    <w:p w14:paraId="091F44C6" w14:textId="77777777" w:rsidR="00702BE0" w:rsidRDefault="00702BE0" w:rsidP="009362B2">
      <w:pPr>
        <w:pStyle w:val="MathFormula"/>
      </w:pPr>
      <w:r w:rsidRPr="009362B2">
        <w:t>h(x)=11+e−(θ0x0+θ1X1+...+</w:t>
      </w:r>
      <w:proofErr w:type="spellStart"/>
      <w:r w:rsidRPr="009362B2">
        <w:t>θnXn</w:t>
      </w:r>
      <w:proofErr w:type="spellEnd"/>
      <w:r w:rsidRPr="009362B2">
        <w:t>)</w:t>
      </w:r>
    </w:p>
    <w:p w14:paraId="0F9E0DDD" w14:textId="77777777" w:rsidR="009362B2" w:rsidRDefault="009362B2" w:rsidP="009362B2">
      <w:pPr>
        <w:pStyle w:val="MathFormula"/>
        <w:rPr>
          <w:sz w:val="27"/>
          <w:szCs w:val="27"/>
        </w:rPr>
      </w:pPr>
    </w:p>
    <w:p w14:paraId="3D869806" w14:textId="77777777" w:rsidR="00702BE0" w:rsidRPr="009362B2" w:rsidRDefault="00702BE0" w:rsidP="009362B2">
      <w:pPr>
        <w:pStyle w:val="BodyText"/>
      </w:pPr>
      <w:r w:rsidRPr="009362B2">
        <w:t xml:space="preserve">It’s also important to note the </w:t>
      </w:r>
      <w:r w:rsidR="00E167E1" w:rsidRPr="009362B2">
        <w:t>behavioral</w:t>
      </w:r>
      <w:r w:rsidRPr="009362B2">
        <w:t xml:space="preserve"> difference between the Sigmoid function and our linear regression hypothesis function. For any </w:t>
      </w:r>
      <w:r w:rsidR="00E167E1" w:rsidRPr="009362B2">
        <w:t>input</w:t>
      </w:r>
      <w:r w:rsidRPr="009362B2">
        <w:t xml:space="preserve"> value x, the Sigmoid function will return a </w:t>
      </w:r>
      <w:r w:rsidRPr="009362B2">
        <w:rPr>
          <w:rStyle w:val="Emphasis"/>
          <w:i w:val="0"/>
          <w:iCs w:val="0"/>
        </w:rPr>
        <w:t>probability</w:t>
      </w:r>
      <w:r w:rsidRPr="009362B2">
        <w:t> of that y = 1 for the input value.</w:t>
      </w:r>
    </w:p>
    <w:p w14:paraId="6F82F59E" w14:textId="77777777" w:rsidR="00702BE0" w:rsidRPr="009362B2" w:rsidRDefault="00702BE0" w:rsidP="009362B2">
      <w:pPr>
        <w:pStyle w:val="BodyText"/>
      </w:pPr>
      <w:r w:rsidRPr="009362B2">
        <w:t>For example, if we found h(x) = 0.55, the Sigmoid function is telling us that h(x) as a 55% chance of being 1, and therefore a 45% chance of being 0.</w:t>
      </w:r>
    </w:p>
    <w:p w14:paraId="0E15ADA1" w14:textId="77777777" w:rsidR="00E167E1" w:rsidRDefault="00E167E1" w:rsidP="00AE4956">
      <w:pPr>
        <w:pStyle w:val="BodyText"/>
      </w:pPr>
    </w:p>
    <w:p w14:paraId="70B2BD72" w14:textId="77777777" w:rsidR="00702BE0" w:rsidRPr="00E167E1" w:rsidRDefault="00702BE0" w:rsidP="00E167E1">
      <w:pPr>
        <w:pStyle w:val="Heading3"/>
      </w:pPr>
      <w:bookmarkStart w:id="5" w:name="_Toc527482007"/>
      <w:r w:rsidRPr="00E167E1">
        <w:lastRenderedPageBreak/>
        <w:t>The Decision Boundary</w:t>
      </w:r>
      <w:bookmarkEnd w:id="5"/>
    </w:p>
    <w:p w14:paraId="141AB4F4" w14:textId="77777777" w:rsidR="00702BE0" w:rsidRPr="00AE1879" w:rsidRDefault="00702BE0" w:rsidP="00AE1879">
      <w:pPr>
        <w:pStyle w:val="BodyText"/>
      </w:pPr>
      <w:r w:rsidRPr="00AE1879">
        <w:t>The goal of our hypothesis function is to predict a discrete value, a 1 or a 0. In this section, we’ll understand how the hypothesis function will make these predictions with the use of a decision boundary. We’ll use the following graph to get a better sense of what the logistic regression hypothesis function is computing.</w:t>
      </w:r>
    </w:p>
    <w:p w14:paraId="5F9CB5E7" w14:textId="77777777" w:rsidR="00AE1879" w:rsidRDefault="00AE1879" w:rsidP="00AE4956">
      <w:pPr>
        <w:pStyle w:val="BodyText"/>
      </w:pPr>
    </w:p>
    <w:p w14:paraId="19FB40C7" w14:textId="77777777" w:rsidR="00702BE0" w:rsidRDefault="00702BE0" w:rsidP="00702BE0">
      <w:pPr>
        <w:pStyle w:val="NormalWeb"/>
        <w:spacing w:before="0" w:beforeAutospacing="0" w:after="0" w:afterAutospacing="0" w:line="435" w:lineRule="atLeast"/>
        <w:rPr>
          <w:rFonts w:ascii="Helvetica Neue" w:hAnsi="Helvetica Neue"/>
          <w:color w:val="444444"/>
          <w:sz w:val="27"/>
          <w:szCs w:val="27"/>
        </w:rPr>
      </w:pPr>
      <w:r>
        <w:rPr>
          <w:rFonts w:ascii="Helvetica Neue" w:hAnsi="Helvetica Neue"/>
          <w:color w:val="444444"/>
          <w:sz w:val="27"/>
          <w:szCs w:val="27"/>
        </w:rPr>
        <w:fldChar w:fldCharType="begin"/>
      </w:r>
      <w:r>
        <w:rPr>
          <w:rFonts w:ascii="Helvetica Neue" w:hAnsi="Helvetica Neue"/>
          <w:color w:val="444444"/>
          <w:sz w:val="27"/>
          <w:szCs w:val="27"/>
        </w:rPr>
        <w:instrText xml:space="preserve"> INCLUDEPICTURE "http://brandon.ai/assets/article_images/2017-01-31-uc-binary-classification/decision_boundary.jpg" \* MERGEFORMATINET </w:instrText>
      </w:r>
      <w:r>
        <w:rPr>
          <w:rFonts w:ascii="Helvetica Neue" w:hAnsi="Helvetica Neue"/>
          <w:color w:val="444444"/>
          <w:sz w:val="27"/>
          <w:szCs w:val="27"/>
        </w:rPr>
        <w:fldChar w:fldCharType="separate"/>
      </w:r>
      <w:r>
        <w:rPr>
          <w:rFonts w:ascii="Helvetica Neue" w:hAnsi="Helvetica Neue"/>
          <w:noProof/>
          <w:color w:val="444444"/>
          <w:sz w:val="27"/>
          <w:szCs w:val="27"/>
        </w:rPr>
        <w:drawing>
          <wp:inline distT="0" distB="0" distL="0" distR="0" wp14:anchorId="18F0E66B" wp14:editId="6CC46684">
            <wp:extent cx="5486400" cy="4745990"/>
            <wp:effectExtent l="0" t="0" r="0" b="3810"/>
            <wp:docPr id="11" name="Picture 11" descr="http://brandon.ai/assets/article_images/2017-01-31-uc-binary-classification/decision_bound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randon.ai/assets/article_images/2017-01-31-uc-binary-classification/decision_boundar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745990"/>
                    </a:xfrm>
                    <a:prstGeom prst="rect">
                      <a:avLst/>
                    </a:prstGeom>
                    <a:noFill/>
                    <a:ln>
                      <a:noFill/>
                    </a:ln>
                  </pic:spPr>
                </pic:pic>
              </a:graphicData>
            </a:graphic>
          </wp:inline>
        </w:drawing>
      </w:r>
      <w:r>
        <w:rPr>
          <w:rFonts w:ascii="Helvetica Neue" w:hAnsi="Helvetica Neue"/>
          <w:color w:val="444444"/>
          <w:sz w:val="27"/>
          <w:szCs w:val="27"/>
        </w:rPr>
        <w:fldChar w:fldCharType="end"/>
      </w:r>
    </w:p>
    <w:p w14:paraId="56F0CE4F" w14:textId="77777777" w:rsidR="00702BE0" w:rsidRDefault="00702BE0" w:rsidP="00AE4956">
      <w:pPr>
        <w:pStyle w:val="BodyText"/>
      </w:pPr>
      <w:r>
        <w:t xml:space="preserve">The image above shows our hypothesis function (Logistic Regression or Sigmoid function), with the function </w:t>
      </w:r>
      <w:proofErr w:type="spellStart"/>
      <w:r>
        <w:t>asymptoting</w:t>
      </w:r>
      <w:proofErr w:type="spellEnd"/>
      <w:r>
        <w:t xml:space="preserve"> at 0 and 1. Since our predictions can only result in one of two possible values, the first question we need to ask ourselves is when should a value of h(x) fall into the “0” camp, and when should a value of h(x) fall into the “1” camp.</w:t>
      </w:r>
    </w:p>
    <w:p w14:paraId="6F27997E" w14:textId="77777777" w:rsidR="00702BE0" w:rsidRDefault="00702BE0" w:rsidP="00685F12">
      <w:pPr>
        <w:pStyle w:val="BodyText"/>
      </w:pPr>
      <w:r>
        <w:lastRenderedPageBreak/>
        <w:t>We now know that if h(x) = 0.55, the hypothesis function is telling us that h(x) as a 55% chance of being 1, and therefore a 45% chance of being 0. Let’s define our first decision boundary as:</w:t>
      </w:r>
    </w:p>
    <w:p w14:paraId="5D386D15" w14:textId="77777777" w:rsidR="00702BE0" w:rsidRDefault="00702BE0" w:rsidP="00685F12">
      <w:pPr>
        <w:pStyle w:val="BodyText"/>
      </w:pPr>
      <w:r>
        <w:t>when h(x) &gt;= 0.5, the predicted value (y) should be equal to 1. </w:t>
      </w:r>
      <w:r>
        <w:br/>
        <w:t>when h(x) &lt; 0.5, the predicted value (y) should be equal to 0.</w:t>
      </w:r>
    </w:p>
    <w:p w14:paraId="58BDB7A3" w14:textId="77777777" w:rsidR="00702BE0" w:rsidRDefault="00702BE0" w:rsidP="00AE4956">
      <w:pPr>
        <w:pStyle w:val="BodyText"/>
      </w:pPr>
      <w:r>
        <w:t xml:space="preserve">This is a pretty sensible </w:t>
      </w:r>
      <w:r w:rsidR="00AE4956">
        <w:t>definition</w:t>
      </w:r>
      <w:r>
        <w:t xml:space="preserve"> - the arbitrary component here is that when h(x) is exactly equal to 0.5, the predicted value could really go in either camp. As a convention, we’ll make the predicted value 1. If you really wanted to, you could make the predicted value 0 - there’s no right or wrong answer.</w:t>
      </w:r>
    </w:p>
    <w:p w14:paraId="013ACF78" w14:textId="77777777" w:rsidR="00702BE0" w:rsidRDefault="00702BE0" w:rsidP="00AE4956">
      <w:pPr>
        <w:pStyle w:val="BodyText"/>
      </w:pPr>
      <w:r>
        <w:t>We can start reasoning about how the algorithm will work. If you look at the value z = 0 on the graph, you’ll notice that the function intersects at y = 0.5. The value of y increases (up to 1) as the values of z get bigger.</w:t>
      </w:r>
    </w:p>
    <w:p w14:paraId="4835ED9C" w14:textId="77777777" w:rsidR="00702BE0" w:rsidRDefault="00702BE0" w:rsidP="00AE4956">
      <w:pPr>
        <w:pStyle w:val="BodyText"/>
      </w:pPr>
      <w:r>
        <w:t xml:space="preserve">We can </w:t>
      </w:r>
      <w:r w:rsidR="00AE4956">
        <w:t>generalize</w:t>
      </w:r>
      <w:r>
        <w:t xml:space="preserve"> and say that g(z) &gt;= 0.5 when z &gt;= 0. Likewise, we can say that g(z) &lt; 0.5 when z &lt; 0.</w:t>
      </w:r>
    </w:p>
    <w:p w14:paraId="57E94A4B" w14:textId="77777777" w:rsidR="00702BE0" w:rsidRDefault="00702BE0" w:rsidP="00AE4956">
      <w:pPr>
        <w:pStyle w:val="BodyText"/>
      </w:pPr>
      <w:r>
        <w:t xml:space="preserve">Looking at our graph, we know that g(z) &gt;= 0.5 when z &gt;= 0. That’s the </w:t>
      </w:r>
      <w:proofErr w:type="gramStart"/>
      <w:r>
        <w:t>right hand</w:t>
      </w:r>
      <w:proofErr w:type="gramEnd"/>
      <w:r>
        <w:t xml:space="preserve"> side of the graph. Given our hypothesis function h(x) = g(z), we can also say that</w:t>
      </w:r>
    </w:p>
    <w:p w14:paraId="2BD415A2" w14:textId="77777777" w:rsidR="00702BE0" w:rsidRDefault="00702BE0" w:rsidP="00AE4956">
      <w:pPr>
        <w:pStyle w:val="BodyText"/>
      </w:pPr>
      <w:r>
        <w:t>h(x) &gt;= 0.5 when z &gt;= 0, and h(x) &lt; 0.5 when z &lt; 0</w:t>
      </w:r>
    </w:p>
    <w:p w14:paraId="024EC165" w14:textId="77777777" w:rsidR="00702BE0" w:rsidRDefault="00702BE0" w:rsidP="00AE4956">
      <w:pPr>
        <w:pStyle w:val="BodyText"/>
      </w:pPr>
      <w:r>
        <w:t>Of course, 0.5 is our decision boundary for deciding when a predicted value should go into the “1” camp or “0” camp, so we can also say that</w:t>
      </w:r>
    </w:p>
    <w:p w14:paraId="225DF57E" w14:textId="77777777" w:rsidR="00702BE0" w:rsidRDefault="00702BE0" w:rsidP="00AE4956">
      <w:pPr>
        <w:pStyle w:val="BodyText"/>
      </w:pPr>
      <w:r>
        <w:t>h(x) should produce a predicted value of 1 when z &gt;= 0,</w:t>
      </w:r>
      <w:r>
        <w:br/>
        <w:t>h(x) should produce a predicted value of 0 when z &lt; 0</w:t>
      </w:r>
    </w:p>
    <w:p w14:paraId="099FA64A" w14:textId="77777777" w:rsidR="00702BE0" w:rsidRDefault="00702BE0" w:rsidP="00AE4956">
      <w:pPr>
        <w:pStyle w:val="BodyText"/>
      </w:pPr>
      <w:r>
        <w:t>We also know what z is, so we can more formally say</w:t>
      </w:r>
    </w:p>
    <w:p w14:paraId="4CBB2240" w14:textId="77777777" w:rsidR="00702BE0" w:rsidRDefault="00702BE0" w:rsidP="00AE4956">
      <w:pPr>
        <w:pStyle w:val="BodyText"/>
      </w:pPr>
      <w:r>
        <w:t>h(x) should produce a predicted value of 1 when Θ</w:t>
      </w:r>
      <w:r>
        <w:rPr>
          <w:vertAlign w:val="subscript"/>
        </w:rPr>
        <w:t>0</w:t>
      </w:r>
      <w:r>
        <w:t>x</w:t>
      </w:r>
      <w:r>
        <w:rPr>
          <w:vertAlign w:val="subscript"/>
        </w:rPr>
        <w:t>0</w:t>
      </w:r>
      <w:r>
        <w:t> + Θ</w:t>
      </w:r>
      <w:r>
        <w:rPr>
          <w:vertAlign w:val="subscript"/>
        </w:rPr>
        <w:t>1</w:t>
      </w:r>
      <w:r>
        <w:t>x</w:t>
      </w:r>
      <w:r>
        <w:rPr>
          <w:vertAlign w:val="subscript"/>
        </w:rPr>
        <w:t>1</w:t>
      </w:r>
      <w:r>
        <w:t> + Θ</w:t>
      </w:r>
      <w:r>
        <w:rPr>
          <w:vertAlign w:val="subscript"/>
        </w:rPr>
        <w:t>2</w:t>
      </w:r>
      <w:r>
        <w:t>x</w:t>
      </w:r>
      <w:r>
        <w:rPr>
          <w:vertAlign w:val="subscript"/>
        </w:rPr>
        <w:t>2</w:t>
      </w:r>
      <w:r>
        <w:t xml:space="preserve"> + … + </w:t>
      </w:r>
      <w:proofErr w:type="spellStart"/>
      <w:r>
        <w:t>Θ</w:t>
      </w:r>
      <w:r>
        <w:rPr>
          <w:vertAlign w:val="subscript"/>
        </w:rPr>
        <w:t>n</w:t>
      </w:r>
      <w:r>
        <w:t>x</w:t>
      </w:r>
      <w:r>
        <w:rPr>
          <w:vertAlign w:val="subscript"/>
        </w:rPr>
        <w:t>n</w:t>
      </w:r>
      <w:proofErr w:type="spellEnd"/>
      <w:r>
        <w:t> &gt;= 0 h(x) should produce a predicted value of 0 when Θ</w:t>
      </w:r>
      <w:r>
        <w:rPr>
          <w:vertAlign w:val="subscript"/>
        </w:rPr>
        <w:t>0</w:t>
      </w:r>
      <w:r>
        <w:t>x</w:t>
      </w:r>
      <w:r>
        <w:rPr>
          <w:vertAlign w:val="subscript"/>
        </w:rPr>
        <w:t>0</w:t>
      </w:r>
      <w:r>
        <w:t> + Θ</w:t>
      </w:r>
      <w:r>
        <w:rPr>
          <w:vertAlign w:val="subscript"/>
        </w:rPr>
        <w:t>1</w:t>
      </w:r>
      <w:r>
        <w:t>x</w:t>
      </w:r>
      <w:r>
        <w:rPr>
          <w:vertAlign w:val="subscript"/>
        </w:rPr>
        <w:t>1</w:t>
      </w:r>
      <w:r>
        <w:t> + Θ</w:t>
      </w:r>
      <w:r>
        <w:rPr>
          <w:vertAlign w:val="subscript"/>
        </w:rPr>
        <w:t>2</w:t>
      </w:r>
      <w:r>
        <w:t>x</w:t>
      </w:r>
      <w:r>
        <w:rPr>
          <w:vertAlign w:val="subscript"/>
        </w:rPr>
        <w:t>2</w:t>
      </w:r>
      <w:r>
        <w:t xml:space="preserve"> + … + </w:t>
      </w:r>
      <w:proofErr w:type="spellStart"/>
      <w:r>
        <w:t>Θ</w:t>
      </w:r>
      <w:r>
        <w:rPr>
          <w:vertAlign w:val="subscript"/>
        </w:rPr>
        <w:t>n</w:t>
      </w:r>
      <w:r>
        <w:t>x</w:t>
      </w:r>
      <w:r>
        <w:rPr>
          <w:vertAlign w:val="subscript"/>
        </w:rPr>
        <w:t>n</w:t>
      </w:r>
      <w:proofErr w:type="spellEnd"/>
      <w:r>
        <w:t> &lt; 0</w:t>
      </w:r>
    </w:p>
    <w:p w14:paraId="421DC206" w14:textId="77777777" w:rsidR="00D678E9" w:rsidRDefault="00D678E9" w:rsidP="00AE4956">
      <w:pPr>
        <w:pStyle w:val="BodyText"/>
      </w:pPr>
    </w:p>
    <w:p w14:paraId="06DCC5FD" w14:textId="77777777" w:rsidR="00992E9A" w:rsidRDefault="00992E9A" w:rsidP="00AE4956">
      <w:pPr>
        <w:pStyle w:val="BodyText"/>
      </w:pPr>
    </w:p>
    <w:p w14:paraId="42C33AB5" w14:textId="77777777" w:rsidR="00992E9A" w:rsidRDefault="00992E9A" w:rsidP="00AE4956">
      <w:pPr>
        <w:pStyle w:val="BodyText"/>
      </w:pPr>
    </w:p>
    <w:p w14:paraId="229D29B7" w14:textId="77777777" w:rsidR="00992E9A" w:rsidRDefault="00992E9A" w:rsidP="00AE4956">
      <w:pPr>
        <w:pStyle w:val="BodyText"/>
      </w:pPr>
    </w:p>
    <w:p w14:paraId="0AA932AE" w14:textId="77777777" w:rsidR="00702BE0" w:rsidRPr="00D678E9" w:rsidRDefault="00702BE0" w:rsidP="00D678E9">
      <w:pPr>
        <w:pStyle w:val="Heading3"/>
      </w:pPr>
      <w:bookmarkStart w:id="6" w:name="_Toc527482008"/>
      <w:r w:rsidRPr="00D678E9">
        <w:lastRenderedPageBreak/>
        <w:t>The Decision Boundary in Practice</w:t>
      </w:r>
      <w:bookmarkEnd w:id="6"/>
    </w:p>
    <w:p w14:paraId="1809F02A" w14:textId="77777777" w:rsidR="00702BE0" w:rsidRDefault="00702BE0" w:rsidP="00702BE0"/>
    <w:p w14:paraId="504F4284" w14:textId="77777777" w:rsidR="00702BE0" w:rsidRPr="00702BE0" w:rsidRDefault="00702BE0" w:rsidP="00702BE0"/>
    <w:p w14:paraId="0BB791D5" w14:textId="77777777" w:rsidR="00882539" w:rsidRPr="00C40C47" w:rsidRDefault="00882539" w:rsidP="006B0C87">
      <w:pPr>
        <w:pStyle w:val="BodyText"/>
        <w:sectPr w:rsidR="00882539" w:rsidRPr="00C40C47" w:rsidSect="00004C34">
          <w:footerReference w:type="even" r:id="rId14"/>
          <w:footerReference w:type="default" r:id="rId15"/>
          <w:footerReference w:type="first" r:id="rId16"/>
          <w:type w:val="nextColumn"/>
          <w:pgSz w:w="10800" w:h="13320"/>
          <w:pgMar w:top="1094" w:right="864" w:bottom="1094" w:left="1094" w:header="576" w:footer="432" w:gutter="202"/>
          <w:cols w:space="720"/>
          <w:titlePg/>
          <w:docGrid w:linePitch="360"/>
        </w:sectPr>
      </w:pPr>
    </w:p>
    <w:p w14:paraId="1C623D9F" w14:textId="77777777" w:rsidR="002F72A9" w:rsidRPr="00C40C47" w:rsidRDefault="002F72A9" w:rsidP="000A4B55">
      <w:pPr>
        <w:pStyle w:val="BodyText"/>
        <w:spacing w:line="240" w:lineRule="auto"/>
      </w:pPr>
    </w:p>
    <w:p w14:paraId="7FE2BACC" w14:textId="096511B2" w:rsidR="002F72A9" w:rsidRDefault="000A4B55" w:rsidP="000A4B55">
      <w:pPr>
        <w:pStyle w:val="BodyText"/>
        <w:spacing w:line="240" w:lineRule="auto"/>
      </w:pPr>
      <w:proofErr w:type="spellStart"/>
      <w:r>
        <w:t>Sdfsd</w:t>
      </w:r>
      <w:proofErr w:type="spellEnd"/>
    </w:p>
    <w:p w14:paraId="10AEB15B" w14:textId="0C5A6EDA" w:rsidR="000A4B55" w:rsidRDefault="000A4B55" w:rsidP="000A4B55">
      <w:pPr>
        <w:pStyle w:val="BodyText"/>
        <w:spacing w:line="240" w:lineRule="auto"/>
      </w:pPr>
      <w:r>
        <w:rPr>
          <w:noProof/>
        </w:rPr>
        <w:drawing>
          <wp:inline distT="0" distB="0" distL="0" distR="0" wp14:anchorId="045B660F" wp14:editId="1F3708E6">
            <wp:extent cx="5486400" cy="3200400"/>
            <wp:effectExtent l="0" t="0" r="12700" b="127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bookmarkStart w:id="7" w:name="_GoBack"/>
      <w:bookmarkEnd w:id="7"/>
    </w:p>
    <w:p w14:paraId="05649097" w14:textId="7E0BA9CC" w:rsidR="000A4B55" w:rsidRPr="00C40C47" w:rsidRDefault="000A4B55" w:rsidP="000A4B55">
      <w:pPr>
        <w:pStyle w:val="BodyText"/>
        <w:spacing w:line="240" w:lineRule="auto"/>
      </w:pPr>
      <w:proofErr w:type="spellStart"/>
      <w:r>
        <w:t>sdfsdf</w:t>
      </w:r>
      <w:proofErr w:type="spellEnd"/>
    </w:p>
    <w:p w14:paraId="38253399" w14:textId="77777777" w:rsidR="002F72A9" w:rsidRDefault="002F72A9" w:rsidP="006B0C87">
      <w:pPr>
        <w:pStyle w:val="BodyText"/>
      </w:pPr>
    </w:p>
    <w:p w14:paraId="0639486E" w14:textId="77777777" w:rsidR="007A5CB1" w:rsidRPr="00C40C47" w:rsidRDefault="007A5CB1" w:rsidP="006B0C87">
      <w:pPr>
        <w:pStyle w:val="BodyText"/>
      </w:pPr>
    </w:p>
    <w:p w14:paraId="5E9C6140" w14:textId="77777777" w:rsidR="002F72A9" w:rsidRPr="00C40C47" w:rsidRDefault="002F72A9" w:rsidP="006B0C87">
      <w:pPr>
        <w:pStyle w:val="BodyText"/>
      </w:pPr>
    </w:p>
    <w:p w14:paraId="304BC46B" w14:textId="77777777" w:rsidR="002F72A9" w:rsidRPr="00C40C47" w:rsidRDefault="002F72A9" w:rsidP="006B0C87">
      <w:pPr>
        <w:pStyle w:val="BodyText"/>
      </w:pPr>
    </w:p>
    <w:sectPr w:rsidR="002F72A9" w:rsidRPr="00C40C47" w:rsidSect="00685F12">
      <w:footerReference w:type="first" r:id="rId22"/>
      <w:type w:val="nextColumn"/>
      <w:pgSz w:w="10800" w:h="13320"/>
      <w:pgMar w:top="1094" w:right="864" w:bottom="1094" w:left="1094" w:header="576" w:footer="432" w:gutter="20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D6394" w14:textId="77777777" w:rsidR="001A790B" w:rsidRDefault="001A790B" w:rsidP="00393498">
      <w:r>
        <w:separator/>
      </w:r>
    </w:p>
  </w:endnote>
  <w:endnote w:type="continuationSeparator" w:id="0">
    <w:p w14:paraId="1D6A2342" w14:textId="77777777" w:rsidR="001A790B" w:rsidRDefault="001A790B" w:rsidP="0039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New Roman (Headings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E353" w14:textId="77777777" w:rsidR="00421607" w:rsidRPr="00F718AB" w:rsidRDefault="00421607" w:rsidP="00DA34FD">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4BE7" w14:textId="77777777" w:rsidR="00421607" w:rsidRPr="00F718AB" w:rsidRDefault="00421607" w:rsidP="001A067D">
    <w:pPr>
      <w:jc w:val="center"/>
      <w:rPr>
        <w:sz w:val="18"/>
        <w:szCs w:val="18"/>
      </w:rPr>
    </w:pPr>
    <w:r w:rsidRPr="00F718AB">
      <w:rPr>
        <w:szCs w:val="18"/>
      </w:rPr>
      <w:fldChar w:fldCharType="begin"/>
    </w:r>
    <w:r w:rsidRPr="00F718AB">
      <w:rPr>
        <w:szCs w:val="18"/>
      </w:rPr>
      <w:instrText xml:space="preserve"> PAGE </w:instrText>
    </w:r>
    <w:r w:rsidRPr="00F718AB">
      <w:rPr>
        <w:szCs w:val="18"/>
      </w:rPr>
      <w:fldChar w:fldCharType="separate"/>
    </w:r>
    <w:r>
      <w:rPr>
        <w:noProof/>
        <w:szCs w:val="18"/>
      </w:rPr>
      <w:t>6</w:t>
    </w:r>
    <w:r w:rsidRPr="00F718AB">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A30D2" w14:textId="77777777" w:rsidR="00421607" w:rsidRPr="00F718AB" w:rsidRDefault="00421607" w:rsidP="001A067D">
    <w:pPr>
      <w:jc w:val="center"/>
      <w:rPr>
        <w:sz w:val="18"/>
        <w:szCs w:val="18"/>
      </w:rPr>
    </w:pPr>
    <w:r w:rsidRPr="00F718AB">
      <w:rPr>
        <w:szCs w:val="18"/>
      </w:rPr>
      <w:fldChar w:fldCharType="begin"/>
    </w:r>
    <w:r w:rsidRPr="00F718AB">
      <w:rPr>
        <w:szCs w:val="18"/>
      </w:rPr>
      <w:instrText xml:space="preserve"> PAGE </w:instrText>
    </w:r>
    <w:r w:rsidRPr="00F718AB">
      <w:rPr>
        <w:szCs w:val="18"/>
      </w:rPr>
      <w:fldChar w:fldCharType="separate"/>
    </w:r>
    <w:r>
      <w:rPr>
        <w:noProof/>
        <w:szCs w:val="18"/>
      </w:rPr>
      <w:t>7</w:t>
    </w:r>
    <w:r w:rsidRPr="00F718AB">
      <w:rP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15890" w14:textId="77777777" w:rsidR="00421607" w:rsidRPr="00F718AB" w:rsidRDefault="00421607" w:rsidP="00DA34FD">
    <w:pPr>
      <w:jc w:val="center"/>
      <w:rPr>
        <w:sz w:val="18"/>
        <w:szCs w:val="18"/>
      </w:rPr>
    </w:pPr>
    <w:r w:rsidRPr="00F718AB">
      <w:rPr>
        <w:szCs w:val="18"/>
      </w:rPr>
      <w:fldChar w:fldCharType="begin"/>
    </w:r>
    <w:r w:rsidRPr="00F718AB">
      <w:rPr>
        <w:szCs w:val="18"/>
      </w:rPr>
      <w:instrText xml:space="preserve"> PAGE </w:instrText>
    </w:r>
    <w:r w:rsidRPr="00F718AB">
      <w:rPr>
        <w:szCs w:val="18"/>
      </w:rPr>
      <w:fldChar w:fldCharType="separate"/>
    </w:r>
    <w:r>
      <w:rPr>
        <w:noProof/>
        <w:szCs w:val="18"/>
      </w:rPr>
      <w:t>5</w:t>
    </w:r>
    <w:r w:rsidRPr="00F718AB">
      <w:rPr>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7A411" w14:textId="77777777" w:rsidR="00421607" w:rsidRPr="00F718AB" w:rsidRDefault="00421607" w:rsidP="001A067D">
    <w:pPr>
      <w:jc w:val="center"/>
      <w:rPr>
        <w:sz w:val="18"/>
        <w:szCs w:val="18"/>
      </w:rPr>
    </w:pPr>
    <w:r w:rsidRPr="00F718AB">
      <w:rPr>
        <w:szCs w:val="18"/>
      </w:rPr>
      <w:fldChar w:fldCharType="begin"/>
    </w:r>
    <w:r w:rsidRPr="00F718AB">
      <w:rPr>
        <w:szCs w:val="18"/>
      </w:rPr>
      <w:instrText xml:space="preserve"> PAGE </w:instrText>
    </w:r>
    <w:r w:rsidRPr="00F718AB">
      <w:rPr>
        <w:szCs w:val="18"/>
      </w:rPr>
      <w:fldChar w:fldCharType="separate"/>
    </w:r>
    <w:r>
      <w:rPr>
        <w:noProof/>
        <w:szCs w:val="18"/>
      </w:rPr>
      <w:t>8</w:t>
    </w:r>
    <w:r w:rsidRPr="00F718AB">
      <w:rPr>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A8D03" w14:textId="77777777" w:rsidR="00421607" w:rsidRPr="00F718AB" w:rsidRDefault="00421607" w:rsidP="001A067D">
    <w:pPr>
      <w:jc w:val="center"/>
      <w:rPr>
        <w:sz w:val="18"/>
        <w:szCs w:val="18"/>
      </w:rPr>
    </w:pPr>
    <w:r w:rsidRPr="00F718AB">
      <w:rPr>
        <w:szCs w:val="18"/>
      </w:rPr>
      <w:fldChar w:fldCharType="begin"/>
    </w:r>
    <w:r w:rsidRPr="00F718AB">
      <w:rPr>
        <w:szCs w:val="18"/>
      </w:rPr>
      <w:instrText xml:space="preserve"> PAGE </w:instrText>
    </w:r>
    <w:r w:rsidRPr="00F718AB">
      <w:rPr>
        <w:szCs w:val="18"/>
      </w:rPr>
      <w:fldChar w:fldCharType="separate"/>
    </w:r>
    <w:r>
      <w:rPr>
        <w:noProof/>
        <w:szCs w:val="18"/>
      </w:rPr>
      <w:t>9</w:t>
    </w:r>
    <w:r w:rsidRPr="00F718AB">
      <w:rPr>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C92F" w14:textId="77777777" w:rsidR="00421607" w:rsidRPr="00F718AB" w:rsidRDefault="00421607" w:rsidP="00DA34FD">
    <w:pPr>
      <w:jc w:val="center"/>
      <w:rPr>
        <w:sz w:val="18"/>
        <w:szCs w:val="18"/>
      </w:rPr>
    </w:pPr>
    <w:r w:rsidRPr="00F718AB">
      <w:rPr>
        <w:szCs w:val="18"/>
      </w:rPr>
      <w:fldChar w:fldCharType="begin"/>
    </w:r>
    <w:r w:rsidRPr="00F718AB">
      <w:rPr>
        <w:szCs w:val="18"/>
      </w:rPr>
      <w:instrText xml:space="preserve"> PAGE </w:instrText>
    </w:r>
    <w:r w:rsidRPr="00F718AB">
      <w:rPr>
        <w:szCs w:val="18"/>
      </w:rPr>
      <w:fldChar w:fldCharType="separate"/>
    </w:r>
    <w:r>
      <w:rPr>
        <w:noProof/>
        <w:szCs w:val="18"/>
      </w:rPr>
      <w:t>7</w:t>
    </w:r>
    <w:r w:rsidRPr="00F718AB">
      <w:rPr>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EFDCC" w14:textId="77777777" w:rsidR="00421607" w:rsidRPr="00F718AB" w:rsidRDefault="00421607" w:rsidP="00DA34FD">
    <w:pPr>
      <w:jc w:val="center"/>
      <w:rPr>
        <w:sz w:val="18"/>
        <w:szCs w:val="18"/>
      </w:rPr>
    </w:pPr>
    <w:r w:rsidRPr="00F718AB">
      <w:rPr>
        <w:szCs w:val="18"/>
      </w:rPr>
      <w:fldChar w:fldCharType="begin"/>
    </w:r>
    <w:r w:rsidRPr="00F718AB">
      <w:rPr>
        <w:szCs w:val="18"/>
      </w:rPr>
      <w:instrText xml:space="preserve"> PAGE </w:instrText>
    </w:r>
    <w:r w:rsidRPr="00F718AB">
      <w:rPr>
        <w:szCs w:val="18"/>
      </w:rPr>
      <w:fldChar w:fldCharType="separate"/>
    </w:r>
    <w:r>
      <w:rPr>
        <w:noProof/>
        <w:szCs w:val="18"/>
      </w:rPr>
      <w:t>27</w:t>
    </w:r>
    <w:r w:rsidRPr="00F718AB">
      <w:rP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DFA0C" w14:textId="77777777" w:rsidR="001A790B" w:rsidRDefault="001A790B" w:rsidP="00393498">
      <w:r>
        <w:separator/>
      </w:r>
    </w:p>
  </w:footnote>
  <w:footnote w:type="continuationSeparator" w:id="0">
    <w:p w14:paraId="146088B3" w14:textId="77777777" w:rsidR="001A790B" w:rsidRDefault="001A790B" w:rsidP="00393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308B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3C73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C04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30F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D630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D6EF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3EC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12A6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24B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2C69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F3C43"/>
    <w:multiLevelType w:val="multilevel"/>
    <w:tmpl w:val="4B00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07316"/>
    <w:multiLevelType w:val="hybridMultilevel"/>
    <w:tmpl w:val="DD7ED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F7B6F"/>
    <w:multiLevelType w:val="hybridMultilevel"/>
    <w:tmpl w:val="CCE2BA16"/>
    <w:lvl w:ilvl="0" w:tplc="393292EC">
      <w:start w:val="1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262D9"/>
    <w:multiLevelType w:val="hybridMultilevel"/>
    <w:tmpl w:val="DFD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44917"/>
    <w:multiLevelType w:val="hybridMultilevel"/>
    <w:tmpl w:val="257ECB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4FB70DC"/>
    <w:multiLevelType w:val="hybridMultilevel"/>
    <w:tmpl w:val="1B46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728D8"/>
    <w:multiLevelType w:val="hybridMultilevel"/>
    <w:tmpl w:val="1B46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02EE4"/>
    <w:multiLevelType w:val="hybridMultilevel"/>
    <w:tmpl w:val="9D52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AA4592"/>
    <w:multiLevelType w:val="multilevel"/>
    <w:tmpl w:val="4B4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317C0"/>
    <w:multiLevelType w:val="hybridMultilevel"/>
    <w:tmpl w:val="71D2F844"/>
    <w:lvl w:ilvl="0" w:tplc="B0F2A9CC">
      <w:start w:val="45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0"/>
  </w:num>
  <w:num w:numId="15">
    <w:abstractNumId w:val="12"/>
  </w:num>
  <w:num w:numId="16">
    <w:abstractNumId w:val="11"/>
  </w:num>
  <w:num w:numId="17">
    <w:abstractNumId w:val="15"/>
  </w:num>
  <w:num w:numId="18">
    <w:abstractNumId w:val="16"/>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embedTrueTypeFonts/>
  <w:embedSystemFonts/>
  <w:mirrorMargin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3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9A"/>
    <w:rsid w:val="00000178"/>
    <w:rsid w:val="00000779"/>
    <w:rsid w:val="00000A74"/>
    <w:rsid w:val="00000DEE"/>
    <w:rsid w:val="00001107"/>
    <w:rsid w:val="000013F7"/>
    <w:rsid w:val="00002BA1"/>
    <w:rsid w:val="00002E22"/>
    <w:rsid w:val="000036A0"/>
    <w:rsid w:val="000040E0"/>
    <w:rsid w:val="00004C03"/>
    <w:rsid w:val="00004C34"/>
    <w:rsid w:val="000050EF"/>
    <w:rsid w:val="0000529E"/>
    <w:rsid w:val="000052AA"/>
    <w:rsid w:val="00005EE6"/>
    <w:rsid w:val="0000704B"/>
    <w:rsid w:val="0000731A"/>
    <w:rsid w:val="000073B9"/>
    <w:rsid w:val="00007DFD"/>
    <w:rsid w:val="000105CE"/>
    <w:rsid w:val="000107BB"/>
    <w:rsid w:val="00010E94"/>
    <w:rsid w:val="00011043"/>
    <w:rsid w:val="000111A8"/>
    <w:rsid w:val="00011DD0"/>
    <w:rsid w:val="00012132"/>
    <w:rsid w:val="000121D2"/>
    <w:rsid w:val="00012442"/>
    <w:rsid w:val="000128C6"/>
    <w:rsid w:val="00012A1F"/>
    <w:rsid w:val="00012B84"/>
    <w:rsid w:val="00012EE9"/>
    <w:rsid w:val="000130F5"/>
    <w:rsid w:val="0001399C"/>
    <w:rsid w:val="0001410D"/>
    <w:rsid w:val="00014FB3"/>
    <w:rsid w:val="00015564"/>
    <w:rsid w:val="00016195"/>
    <w:rsid w:val="0001633B"/>
    <w:rsid w:val="0001737B"/>
    <w:rsid w:val="00020187"/>
    <w:rsid w:val="000205EA"/>
    <w:rsid w:val="00020B0E"/>
    <w:rsid w:val="00020E0E"/>
    <w:rsid w:val="00021DE5"/>
    <w:rsid w:val="00021EF4"/>
    <w:rsid w:val="00022145"/>
    <w:rsid w:val="0002305D"/>
    <w:rsid w:val="000253B7"/>
    <w:rsid w:val="00025BCB"/>
    <w:rsid w:val="00025C6E"/>
    <w:rsid w:val="00026D6A"/>
    <w:rsid w:val="00027061"/>
    <w:rsid w:val="000276E3"/>
    <w:rsid w:val="00027B92"/>
    <w:rsid w:val="00031774"/>
    <w:rsid w:val="000323F4"/>
    <w:rsid w:val="00033D2D"/>
    <w:rsid w:val="00034594"/>
    <w:rsid w:val="00034F2B"/>
    <w:rsid w:val="00037669"/>
    <w:rsid w:val="00040092"/>
    <w:rsid w:val="000404BF"/>
    <w:rsid w:val="00041161"/>
    <w:rsid w:val="00041326"/>
    <w:rsid w:val="00041333"/>
    <w:rsid w:val="000413FF"/>
    <w:rsid w:val="00041607"/>
    <w:rsid w:val="00041DA9"/>
    <w:rsid w:val="0004208F"/>
    <w:rsid w:val="0004222F"/>
    <w:rsid w:val="000426CE"/>
    <w:rsid w:val="00043036"/>
    <w:rsid w:val="000434CF"/>
    <w:rsid w:val="00043799"/>
    <w:rsid w:val="00043C7E"/>
    <w:rsid w:val="000443C9"/>
    <w:rsid w:val="00047316"/>
    <w:rsid w:val="00047347"/>
    <w:rsid w:val="00050C62"/>
    <w:rsid w:val="00051B9E"/>
    <w:rsid w:val="00051FDD"/>
    <w:rsid w:val="00052A14"/>
    <w:rsid w:val="00052B09"/>
    <w:rsid w:val="00052B5A"/>
    <w:rsid w:val="00052F9E"/>
    <w:rsid w:val="00053E30"/>
    <w:rsid w:val="00053E3C"/>
    <w:rsid w:val="0005405D"/>
    <w:rsid w:val="000540AA"/>
    <w:rsid w:val="00054F1E"/>
    <w:rsid w:val="00055FF7"/>
    <w:rsid w:val="0005607E"/>
    <w:rsid w:val="000578D0"/>
    <w:rsid w:val="00057F5C"/>
    <w:rsid w:val="000605C9"/>
    <w:rsid w:val="00060A55"/>
    <w:rsid w:val="00060CEA"/>
    <w:rsid w:val="000612D2"/>
    <w:rsid w:val="000613B8"/>
    <w:rsid w:val="0006198C"/>
    <w:rsid w:val="00061A9E"/>
    <w:rsid w:val="00061D8F"/>
    <w:rsid w:val="00061F17"/>
    <w:rsid w:val="00062154"/>
    <w:rsid w:val="0006322F"/>
    <w:rsid w:val="00063376"/>
    <w:rsid w:val="00063B61"/>
    <w:rsid w:val="000654C6"/>
    <w:rsid w:val="0006613A"/>
    <w:rsid w:val="00066198"/>
    <w:rsid w:val="000664A2"/>
    <w:rsid w:val="000667AD"/>
    <w:rsid w:val="00066C92"/>
    <w:rsid w:val="00067367"/>
    <w:rsid w:val="00067CE5"/>
    <w:rsid w:val="00067E69"/>
    <w:rsid w:val="000701EA"/>
    <w:rsid w:val="00070B81"/>
    <w:rsid w:val="0007177F"/>
    <w:rsid w:val="000719B4"/>
    <w:rsid w:val="00071AAA"/>
    <w:rsid w:val="00071AFF"/>
    <w:rsid w:val="00071CD0"/>
    <w:rsid w:val="00071DAB"/>
    <w:rsid w:val="00072A18"/>
    <w:rsid w:val="00072A2F"/>
    <w:rsid w:val="00072AFB"/>
    <w:rsid w:val="0007353A"/>
    <w:rsid w:val="00074129"/>
    <w:rsid w:val="00074F76"/>
    <w:rsid w:val="0007545A"/>
    <w:rsid w:val="000759AC"/>
    <w:rsid w:val="00075ED2"/>
    <w:rsid w:val="00076522"/>
    <w:rsid w:val="00076916"/>
    <w:rsid w:val="00076A48"/>
    <w:rsid w:val="0007704B"/>
    <w:rsid w:val="00077ED2"/>
    <w:rsid w:val="0008014D"/>
    <w:rsid w:val="000808E1"/>
    <w:rsid w:val="00080908"/>
    <w:rsid w:val="00081B8F"/>
    <w:rsid w:val="00081E41"/>
    <w:rsid w:val="000821EE"/>
    <w:rsid w:val="000824B7"/>
    <w:rsid w:val="000844A7"/>
    <w:rsid w:val="000845D5"/>
    <w:rsid w:val="00084785"/>
    <w:rsid w:val="00084A00"/>
    <w:rsid w:val="00085A81"/>
    <w:rsid w:val="0008694E"/>
    <w:rsid w:val="00086D94"/>
    <w:rsid w:val="000878EA"/>
    <w:rsid w:val="00087FBB"/>
    <w:rsid w:val="0009090A"/>
    <w:rsid w:val="0009135D"/>
    <w:rsid w:val="00091B92"/>
    <w:rsid w:val="00091BA9"/>
    <w:rsid w:val="00091C1B"/>
    <w:rsid w:val="00091FF4"/>
    <w:rsid w:val="000926EB"/>
    <w:rsid w:val="00093F5E"/>
    <w:rsid w:val="0009447E"/>
    <w:rsid w:val="000958DE"/>
    <w:rsid w:val="00095ACE"/>
    <w:rsid w:val="0009600D"/>
    <w:rsid w:val="000961D6"/>
    <w:rsid w:val="00096639"/>
    <w:rsid w:val="00096923"/>
    <w:rsid w:val="000969B3"/>
    <w:rsid w:val="00096C29"/>
    <w:rsid w:val="00096DC1"/>
    <w:rsid w:val="00097081"/>
    <w:rsid w:val="0009725A"/>
    <w:rsid w:val="000975E4"/>
    <w:rsid w:val="00097924"/>
    <w:rsid w:val="00097D96"/>
    <w:rsid w:val="00097E33"/>
    <w:rsid w:val="00097EF3"/>
    <w:rsid w:val="000A22DC"/>
    <w:rsid w:val="000A22EC"/>
    <w:rsid w:val="000A2AFF"/>
    <w:rsid w:val="000A31F8"/>
    <w:rsid w:val="000A407A"/>
    <w:rsid w:val="000A458B"/>
    <w:rsid w:val="000A4752"/>
    <w:rsid w:val="000A4B55"/>
    <w:rsid w:val="000A71B3"/>
    <w:rsid w:val="000B06B8"/>
    <w:rsid w:val="000B06E5"/>
    <w:rsid w:val="000B1A9A"/>
    <w:rsid w:val="000B1EDC"/>
    <w:rsid w:val="000B2A4D"/>
    <w:rsid w:val="000B2BF1"/>
    <w:rsid w:val="000B3015"/>
    <w:rsid w:val="000B3464"/>
    <w:rsid w:val="000B44E2"/>
    <w:rsid w:val="000B4C3E"/>
    <w:rsid w:val="000B4DBB"/>
    <w:rsid w:val="000B5299"/>
    <w:rsid w:val="000B546F"/>
    <w:rsid w:val="000B5806"/>
    <w:rsid w:val="000B5EF2"/>
    <w:rsid w:val="000B7436"/>
    <w:rsid w:val="000B74B4"/>
    <w:rsid w:val="000B7626"/>
    <w:rsid w:val="000B7AD3"/>
    <w:rsid w:val="000C0D92"/>
    <w:rsid w:val="000C0D9E"/>
    <w:rsid w:val="000C1254"/>
    <w:rsid w:val="000C14B8"/>
    <w:rsid w:val="000C1702"/>
    <w:rsid w:val="000C2453"/>
    <w:rsid w:val="000C2A6B"/>
    <w:rsid w:val="000C4078"/>
    <w:rsid w:val="000C5BFE"/>
    <w:rsid w:val="000C5FB5"/>
    <w:rsid w:val="000C6DD9"/>
    <w:rsid w:val="000C7553"/>
    <w:rsid w:val="000D0B22"/>
    <w:rsid w:val="000D0BF4"/>
    <w:rsid w:val="000D0F7F"/>
    <w:rsid w:val="000D1852"/>
    <w:rsid w:val="000D1F01"/>
    <w:rsid w:val="000D210C"/>
    <w:rsid w:val="000D287B"/>
    <w:rsid w:val="000D2BA3"/>
    <w:rsid w:val="000D375C"/>
    <w:rsid w:val="000D37BB"/>
    <w:rsid w:val="000D3C0D"/>
    <w:rsid w:val="000D40BF"/>
    <w:rsid w:val="000D570F"/>
    <w:rsid w:val="000D573C"/>
    <w:rsid w:val="000D65F4"/>
    <w:rsid w:val="000D687D"/>
    <w:rsid w:val="000D7864"/>
    <w:rsid w:val="000D7B89"/>
    <w:rsid w:val="000E1426"/>
    <w:rsid w:val="000E1E5C"/>
    <w:rsid w:val="000E3A9A"/>
    <w:rsid w:val="000E3F65"/>
    <w:rsid w:val="000E48F3"/>
    <w:rsid w:val="000E4DBA"/>
    <w:rsid w:val="000E5643"/>
    <w:rsid w:val="000E5B4E"/>
    <w:rsid w:val="000E5D65"/>
    <w:rsid w:val="000E67B4"/>
    <w:rsid w:val="000E7AD4"/>
    <w:rsid w:val="000F0287"/>
    <w:rsid w:val="000F137D"/>
    <w:rsid w:val="000F1419"/>
    <w:rsid w:val="000F22C9"/>
    <w:rsid w:val="000F3072"/>
    <w:rsid w:val="000F3292"/>
    <w:rsid w:val="000F37A4"/>
    <w:rsid w:val="000F4578"/>
    <w:rsid w:val="000F4995"/>
    <w:rsid w:val="000F4A60"/>
    <w:rsid w:val="000F4AB5"/>
    <w:rsid w:val="000F6458"/>
    <w:rsid w:val="000F66C4"/>
    <w:rsid w:val="000F690D"/>
    <w:rsid w:val="000F6F18"/>
    <w:rsid w:val="000F7258"/>
    <w:rsid w:val="000F7974"/>
    <w:rsid w:val="00101029"/>
    <w:rsid w:val="0010231E"/>
    <w:rsid w:val="00102415"/>
    <w:rsid w:val="00102982"/>
    <w:rsid w:val="00102D23"/>
    <w:rsid w:val="00102E36"/>
    <w:rsid w:val="001044AD"/>
    <w:rsid w:val="001044E5"/>
    <w:rsid w:val="0010459C"/>
    <w:rsid w:val="001050A5"/>
    <w:rsid w:val="001051EA"/>
    <w:rsid w:val="00105630"/>
    <w:rsid w:val="00105FD3"/>
    <w:rsid w:val="001060A1"/>
    <w:rsid w:val="00106C63"/>
    <w:rsid w:val="00107115"/>
    <w:rsid w:val="00107693"/>
    <w:rsid w:val="00107EC8"/>
    <w:rsid w:val="0011005F"/>
    <w:rsid w:val="001107C2"/>
    <w:rsid w:val="00110B2F"/>
    <w:rsid w:val="00110BF7"/>
    <w:rsid w:val="00110EE1"/>
    <w:rsid w:val="00112EC2"/>
    <w:rsid w:val="0011336E"/>
    <w:rsid w:val="00113507"/>
    <w:rsid w:val="00113EBA"/>
    <w:rsid w:val="001146F0"/>
    <w:rsid w:val="001152B9"/>
    <w:rsid w:val="0011558F"/>
    <w:rsid w:val="00116A92"/>
    <w:rsid w:val="00116AC8"/>
    <w:rsid w:val="00117427"/>
    <w:rsid w:val="00120953"/>
    <w:rsid w:val="00122794"/>
    <w:rsid w:val="001233FE"/>
    <w:rsid w:val="0012413B"/>
    <w:rsid w:val="00124209"/>
    <w:rsid w:val="0012472C"/>
    <w:rsid w:val="001247BC"/>
    <w:rsid w:val="0012490A"/>
    <w:rsid w:val="00124916"/>
    <w:rsid w:val="00124AAC"/>
    <w:rsid w:val="001263B8"/>
    <w:rsid w:val="0012655A"/>
    <w:rsid w:val="00126939"/>
    <w:rsid w:val="00126BFF"/>
    <w:rsid w:val="00127E36"/>
    <w:rsid w:val="00130A8D"/>
    <w:rsid w:val="001313F8"/>
    <w:rsid w:val="0013170B"/>
    <w:rsid w:val="00132A20"/>
    <w:rsid w:val="0013343B"/>
    <w:rsid w:val="00134167"/>
    <w:rsid w:val="00134BA1"/>
    <w:rsid w:val="00134D7C"/>
    <w:rsid w:val="00135262"/>
    <w:rsid w:val="00135728"/>
    <w:rsid w:val="00135B1E"/>
    <w:rsid w:val="00135CFB"/>
    <w:rsid w:val="00135EBD"/>
    <w:rsid w:val="0013602E"/>
    <w:rsid w:val="0013625D"/>
    <w:rsid w:val="001369CE"/>
    <w:rsid w:val="00136A41"/>
    <w:rsid w:val="001375BB"/>
    <w:rsid w:val="001376CD"/>
    <w:rsid w:val="00137B31"/>
    <w:rsid w:val="00140288"/>
    <w:rsid w:val="001407D4"/>
    <w:rsid w:val="00140CD9"/>
    <w:rsid w:val="00140D99"/>
    <w:rsid w:val="00141344"/>
    <w:rsid w:val="00141993"/>
    <w:rsid w:val="001421E9"/>
    <w:rsid w:val="00142FD8"/>
    <w:rsid w:val="001431C0"/>
    <w:rsid w:val="00143389"/>
    <w:rsid w:val="00143A4E"/>
    <w:rsid w:val="00143B64"/>
    <w:rsid w:val="00144BB8"/>
    <w:rsid w:val="00144E95"/>
    <w:rsid w:val="00145794"/>
    <w:rsid w:val="001465F9"/>
    <w:rsid w:val="0014678E"/>
    <w:rsid w:val="00146796"/>
    <w:rsid w:val="0014679F"/>
    <w:rsid w:val="00146F79"/>
    <w:rsid w:val="001470D6"/>
    <w:rsid w:val="00150388"/>
    <w:rsid w:val="00150617"/>
    <w:rsid w:val="00150ED0"/>
    <w:rsid w:val="001512A4"/>
    <w:rsid w:val="001518BE"/>
    <w:rsid w:val="00151B55"/>
    <w:rsid w:val="00151D3C"/>
    <w:rsid w:val="00151E24"/>
    <w:rsid w:val="0015217D"/>
    <w:rsid w:val="00152BA2"/>
    <w:rsid w:val="001538A9"/>
    <w:rsid w:val="001538AF"/>
    <w:rsid w:val="00153DCB"/>
    <w:rsid w:val="00154752"/>
    <w:rsid w:val="00154C49"/>
    <w:rsid w:val="00155B09"/>
    <w:rsid w:val="00156314"/>
    <w:rsid w:val="00157882"/>
    <w:rsid w:val="00157CBC"/>
    <w:rsid w:val="00157EA0"/>
    <w:rsid w:val="001602B4"/>
    <w:rsid w:val="0016095B"/>
    <w:rsid w:val="00160BC8"/>
    <w:rsid w:val="0016112E"/>
    <w:rsid w:val="00161422"/>
    <w:rsid w:val="00161815"/>
    <w:rsid w:val="001618E3"/>
    <w:rsid w:val="00161CAC"/>
    <w:rsid w:val="00161E57"/>
    <w:rsid w:val="00162DEA"/>
    <w:rsid w:val="0016325B"/>
    <w:rsid w:val="001636F1"/>
    <w:rsid w:val="001638E5"/>
    <w:rsid w:val="00165F8E"/>
    <w:rsid w:val="00165FD0"/>
    <w:rsid w:val="001663A7"/>
    <w:rsid w:val="00166457"/>
    <w:rsid w:val="00166476"/>
    <w:rsid w:val="00166538"/>
    <w:rsid w:val="00166C4D"/>
    <w:rsid w:val="00167002"/>
    <w:rsid w:val="00167C99"/>
    <w:rsid w:val="00167CB4"/>
    <w:rsid w:val="00167DF3"/>
    <w:rsid w:val="00167F5A"/>
    <w:rsid w:val="0017100A"/>
    <w:rsid w:val="00172127"/>
    <w:rsid w:val="00172FEC"/>
    <w:rsid w:val="00173079"/>
    <w:rsid w:val="001735FD"/>
    <w:rsid w:val="00174035"/>
    <w:rsid w:val="00174432"/>
    <w:rsid w:val="00174AB9"/>
    <w:rsid w:val="00175A0A"/>
    <w:rsid w:val="00175A36"/>
    <w:rsid w:val="00175C4D"/>
    <w:rsid w:val="00175F13"/>
    <w:rsid w:val="0017642A"/>
    <w:rsid w:val="00176BAB"/>
    <w:rsid w:val="00177258"/>
    <w:rsid w:val="001778FB"/>
    <w:rsid w:val="00177D3E"/>
    <w:rsid w:val="0018073E"/>
    <w:rsid w:val="00180AE5"/>
    <w:rsid w:val="00180DA0"/>
    <w:rsid w:val="0018151D"/>
    <w:rsid w:val="00181D50"/>
    <w:rsid w:val="001822B3"/>
    <w:rsid w:val="001826BE"/>
    <w:rsid w:val="001828E0"/>
    <w:rsid w:val="00184214"/>
    <w:rsid w:val="00184371"/>
    <w:rsid w:val="00184626"/>
    <w:rsid w:val="0018492A"/>
    <w:rsid w:val="00184B2A"/>
    <w:rsid w:val="00184CC2"/>
    <w:rsid w:val="00185391"/>
    <w:rsid w:val="00185E9B"/>
    <w:rsid w:val="00186794"/>
    <w:rsid w:val="00186D44"/>
    <w:rsid w:val="00186F80"/>
    <w:rsid w:val="001877C3"/>
    <w:rsid w:val="00187C73"/>
    <w:rsid w:val="00190014"/>
    <w:rsid w:val="0019051A"/>
    <w:rsid w:val="00190CCE"/>
    <w:rsid w:val="00190CDB"/>
    <w:rsid w:val="00190FCC"/>
    <w:rsid w:val="0019137B"/>
    <w:rsid w:val="00192F3C"/>
    <w:rsid w:val="00193476"/>
    <w:rsid w:val="0019402E"/>
    <w:rsid w:val="00194725"/>
    <w:rsid w:val="00194981"/>
    <w:rsid w:val="001956BC"/>
    <w:rsid w:val="00195765"/>
    <w:rsid w:val="00195BB6"/>
    <w:rsid w:val="00196008"/>
    <w:rsid w:val="001960AC"/>
    <w:rsid w:val="0019616D"/>
    <w:rsid w:val="001964E8"/>
    <w:rsid w:val="001974A8"/>
    <w:rsid w:val="00197966"/>
    <w:rsid w:val="001A00EC"/>
    <w:rsid w:val="001A0283"/>
    <w:rsid w:val="001A067D"/>
    <w:rsid w:val="001A1979"/>
    <w:rsid w:val="001A1BF6"/>
    <w:rsid w:val="001A2AC0"/>
    <w:rsid w:val="001A2DED"/>
    <w:rsid w:val="001A340B"/>
    <w:rsid w:val="001A3477"/>
    <w:rsid w:val="001A3CD3"/>
    <w:rsid w:val="001A423C"/>
    <w:rsid w:val="001A43EE"/>
    <w:rsid w:val="001A5141"/>
    <w:rsid w:val="001A57E2"/>
    <w:rsid w:val="001A6337"/>
    <w:rsid w:val="001A6A90"/>
    <w:rsid w:val="001A6F93"/>
    <w:rsid w:val="001A7207"/>
    <w:rsid w:val="001A78A9"/>
    <w:rsid w:val="001A790B"/>
    <w:rsid w:val="001B0194"/>
    <w:rsid w:val="001B09D2"/>
    <w:rsid w:val="001B1D18"/>
    <w:rsid w:val="001B2311"/>
    <w:rsid w:val="001B23F9"/>
    <w:rsid w:val="001B26F1"/>
    <w:rsid w:val="001B3355"/>
    <w:rsid w:val="001B3715"/>
    <w:rsid w:val="001B40DF"/>
    <w:rsid w:val="001B47EE"/>
    <w:rsid w:val="001B4EF1"/>
    <w:rsid w:val="001B50A3"/>
    <w:rsid w:val="001B5BA4"/>
    <w:rsid w:val="001B7AFE"/>
    <w:rsid w:val="001B7D15"/>
    <w:rsid w:val="001B7F34"/>
    <w:rsid w:val="001C0845"/>
    <w:rsid w:val="001C084A"/>
    <w:rsid w:val="001C0ADF"/>
    <w:rsid w:val="001C0C11"/>
    <w:rsid w:val="001C0CC0"/>
    <w:rsid w:val="001C13AE"/>
    <w:rsid w:val="001C18F7"/>
    <w:rsid w:val="001C2311"/>
    <w:rsid w:val="001C29B2"/>
    <w:rsid w:val="001C2DEC"/>
    <w:rsid w:val="001C3300"/>
    <w:rsid w:val="001C3E23"/>
    <w:rsid w:val="001C43F0"/>
    <w:rsid w:val="001C44BE"/>
    <w:rsid w:val="001C68CB"/>
    <w:rsid w:val="001C6D86"/>
    <w:rsid w:val="001C7025"/>
    <w:rsid w:val="001C7172"/>
    <w:rsid w:val="001C7BDE"/>
    <w:rsid w:val="001C7DCA"/>
    <w:rsid w:val="001D02A7"/>
    <w:rsid w:val="001D045A"/>
    <w:rsid w:val="001D091E"/>
    <w:rsid w:val="001D14B4"/>
    <w:rsid w:val="001D1729"/>
    <w:rsid w:val="001D2489"/>
    <w:rsid w:val="001D24A3"/>
    <w:rsid w:val="001D35DC"/>
    <w:rsid w:val="001D3604"/>
    <w:rsid w:val="001D3BB3"/>
    <w:rsid w:val="001D3C13"/>
    <w:rsid w:val="001D3CFA"/>
    <w:rsid w:val="001D3EE2"/>
    <w:rsid w:val="001D40B7"/>
    <w:rsid w:val="001D4322"/>
    <w:rsid w:val="001D4E46"/>
    <w:rsid w:val="001D4E69"/>
    <w:rsid w:val="001D4FB5"/>
    <w:rsid w:val="001D4FCF"/>
    <w:rsid w:val="001D547E"/>
    <w:rsid w:val="001D6D72"/>
    <w:rsid w:val="001D719A"/>
    <w:rsid w:val="001D7244"/>
    <w:rsid w:val="001D73A1"/>
    <w:rsid w:val="001D7CD1"/>
    <w:rsid w:val="001D7DA1"/>
    <w:rsid w:val="001E054F"/>
    <w:rsid w:val="001E06FA"/>
    <w:rsid w:val="001E3325"/>
    <w:rsid w:val="001E45A8"/>
    <w:rsid w:val="001E49DB"/>
    <w:rsid w:val="001E56C3"/>
    <w:rsid w:val="001E5CAC"/>
    <w:rsid w:val="001E67FC"/>
    <w:rsid w:val="001E73B3"/>
    <w:rsid w:val="001F0125"/>
    <w:rsid w:val="001F02F6"/>
    <w:rsid w:val="001F1406"/>
    <w:rsid w:val="001F15C7"/>
    <w:rsid w:val="001F1BEC"/>
    <w:rsid w:val="001F1EF9"/>
    <w:rsid w:val="001F1F50"/>
    <w:rsid w:val="001F2A7A"/>
    <w:rsid w:val="001F3246"/>
    <w:rsid w:val="001F3525"/>
    <w:rsid w:val="001F35EF"/>
    <w:rsid w:val="001F4949"/>
    <w:rsid w:val="001F4A97"/>
    <w:rsid w:val="001F51F3"/>
    <w:rsid w:val="001F57DD"/>
    <w:rsid w:val="001F5ABB"/>
    <w:rsid w:val="001F6D8F"/>
    <w:rsid w:val="001F75AD"/>
    <w:rsid w:val="001F767B"/>
    <w:rsid w:val="001F772E"/>
    <w:rsid w:val="001F7CDC"/>
    <w:rsid w:val="00200DCF"/>
    <w:rsid w:val="00201350"/>
    <w:rsid w:val="0020164B"/>
    <w:rsid w:val="00201CC9"/>
    <w:rsid w:val="00201F07"/>
    <w:rsid w:val="002020AD"/>
    <w:rsid w:val="00204595"/>
    <w:rsid w:val="00204F1C"/>
    <w:rsid w:val="00205116"/>
    <w:rsid w:val="00205252"/>
    <w:rsid w:val="002056C6"/>
    <w:rsid w:val="00205B15"/>
    <w:rsid w:val="002061C0"/>
    <w:rsid w:val="00206DD9"/>
    <w:rsid w:val="002075CC"/>
    <w:rsid w:val="00207BC3"/>
    <w:rsid w:val="00210447"/>
    <w:rsid w:val="00210D1D"/>
    <w:rsid w:val="0021189F"/>
    <w:rsid w:val="00211C24"/>
    <w:rsid w:val="00211E9E"/>
    <w:rsid w:val="0021202F"/>
    <w:rsid w:val="00212064"/>
    <w:rsid w:val="0021257B"/>
    <w:rsid w:val="00212769"/>
    <w:rsid w:val="00214597"/>
    <w:rsid w:val="00214F81"/>
    <w:rsid w:val="00215155"/>
    <w:rsid w:val="00215282"/>
    <w:rsid w:val="00215DDF"/>
    <w:rsid w:val="0021648C"/>
    <w:rsid w:val="0021708E"/>
    <w:rsid w:val="002211EC"/>
    <w:rsid w:val="0022158E"/>
    <w:rsid w:val="00221700"/>
    <w:rsid w:val="002217CA"/>
    <w:rsid w:val="00221844"/>
    <w:rsid w:val="00221DD7"/>
    <w:rsid w:val="00221F63"/>
    <w:rsid w:val="00222B8C"/>
    <w:rsid w:val="00222C74"/>
    <w:rsid w:val="00223604"/>
    <w:rsid w:val="00223940"/>
    <w:rsid w:val="002239E3"/>
    <w:rsid w:val="00225809"/>
    <w:rsid w:val="00226093"/>
    <w:rsid w:val="00226129"/>
    <w:rsid w:val="00226307"/>
    <w:rsid w:val="002265DA"/>
    <w:rsid w:val="00226BB0"/>
    <w:rsid w:val="00226D99"/>
    <w:rsid w:val="00226DF4"/>
    <w:rsid w:val="0022734F"/>
    <w:rsid w:val="002273E6"/>
    <w:rsid w:val="002275C6"/>
    <w:rsid w:val="00227D23"/>
    <w:rsid w:val="00230385"/>
    <w:rsid w:val="00231052"/>
    <w:rsid w:val="002313EB"/>
    <w:rsid w:val="00231E51"/>
    <w:rsid w:val="00231EA0"/>
    <w:rsid w:val="00232724"/>
    <w:rsid w:val="002329FC"/>
    <w:rsid w:val="00232A4C"/>
    <w:rsid w:val="00232FE9"/>
    <w:rsid w:val="00234489"/>
    <w:rsid w:val="002352CD"/>
    <w:rsid w:val="002367DD"/>
    <w:rsid w:val="00236BC0"/>
    <w:rsid w:val="002370FC"/>
    <w:rsid w:val="00237237"/>
    <w:rsid w:val="0024030C"/>
    <w:rsid w:val="00240411"/>
    <w:rsid w:val="00240A8D"/>
    <w:rsid w:val="0024100F"/>
    <w:rsid w:val="00241225"/>
    <w:rsid w:val="00241C92"/>
    <w:rsid w:val="00241D3D"/>
    <w:rsid w:val="00241DE8"/>
    <w:rsid w:val="0024202B"/>
    <w:rsid w:val="002424D5"/>
    <w:rsid w:val="0024325A"/>
    <w:rsid w:val="0024354B"/>
    <w:rsid w:val="002437BA"/>
    <w:rsid w:val="00246335"/>
    <w:rsid w:val="002469E6"/>
    <w:rsid w:val="0024754B"/>
    <w:rsid w:val="00247632"/>
    <w:rsid w:val="00247F6C"/>
    <w:rsid w:val="0025093C"/>
    <w:rsid w:val="00250F04"/>
    <w:rsid w:val="002510E5"/>
    <w:rsid w:val="002511F4"/>
    <w:rsid w:val="00251719"/>
    <w:rsid w:val="0025292D"/>
    <w:rsid w:val="002530AF"/>
    <w:rsid w:val="002537E6"/>
    <w:rsid w:val="00253AA6"/>
    <w:rsid w:val="00253EE5"/>
    <w:rsid w:val="0025485B"/>
    <w:rsid w:val="00255136"/>
    <w:rsid w:val="0025548A"/>
    <w:rsid w:val="002557B2"/>
    <w:rsid w:val="00255883"/>
    <w:rsid w:val="00255D8E"/>
    <w:rsid w:val="002566B2"/>
    <w:rsid w:val="00256D98"/>
    <w:rsid w:val="00257101"/>
    <w:rsid w:val="00257DD9"/>
    <w:rsid w:val="00260146"/>
    <w:rsid w:val="002604EB"/>
    <w:rsid w:val="00260559"/>
    <w:rsid w:val="002606A5"/>
    <w:rsid w:val="00260884"/>
    <w:rsid w:val="00260DC7"/>
    <w:rsid w:val="00262167"/>
    <w:rsid w:val="00262568"/>
    <w:rsid w:val="00262685"/>
    <w:rsid w:val="00262B30"/>
    <w:rsid w:val="00263105"/>
    <w:rsid w:val="00263223"/>
    <w:rsid w:val="00263B72"/>
    <w:rsid w:val="00263C59"/>
    <w:rsid w:val="00264523"/>
    <w:rsid w:val="00266755"/>
    <w:rsid w:val="00267767"/>
    <w:rsid w:val="002700C1"/>
    <w:rsid w:val="0027074A"/>
    <w:rsid w:val="002708BE"/>
    <w:rsid w:val="00270E18"/>
    <w:rsid w:val="0027149A"/>
    <w:rsid w:val="0027153C"/>
    <w:rsid w:val="00272C0F"/>
    <w:rsid w:val="00272CE8"/>
    <w:rsid w:val="00272E89"/>
    <w:rsid w:val="002730FD"/>
    <w:rsid w:val="002739F6"/>
    <w:rsid w:val="0027478C"/>
    <w:rsid w:val="00274941"/>
    <w:rsid w:val="002761CB"/>
    <w:rsid w:val="002770C0"/>
    <w:rsid w:val="0028093C"/>
    <w:rsid w:val="0028126D"/>
    <w:rsid w:val="00281575"/>
    <w:rsid w:val="002817F9"/>
    <w:rsid w:val="002819F5"/>
    <w:rsid w:val="002828CC"/>
    <w:rsid w:val="00282E7E"/>
    <w:rsid w:val="00283922"/>
    <w:rsid w:val="00283C2B"/>
    <w:rsid w:val="00283DF0"/>
    <w:rsid w:val="00285F29"/>
    <w:rsid w:val="0028602B"/>
    <w:rsid w:val="0028612B"/>
    <w:rsid w:val="00286414"/>
    <w:rsid w:val="0028712A"/>
    <w:rsid w:val="00287CF6"/>
    <w:rsid w:val="002903EE"/>
    <w:rsid w:val="002908D8"/>
    <w:rsid w:val="002911E1"/>
    <w:rsid w:val="00291250"/>
    <w:rsid w:val="00291CFB"/>
    <w:rsid w:val="002940D6"/>
    <w:rsid w:val="002949F2"/>
    <w:rsid w:val="00295CA9"/>
    <w:rsid w:val="00295D92"/>
    <w:rsid w:val="00295F02"/>
    <w:rsid w:val="002965F9"/>
    <w:rsid w:val="00297BCC"/>
    <w:rsid w:val="002A01EF"/>
    <w:rsid w:val="002A0848"/>
    <w:rsid w:val="002A0C7B"/>
    <w:rsid w:val="002A1A04"/>
    <w:rsid w:val="002A1F31"/>
    <w:rsid w:val="002A2541"/>
    <w:rsid w:val="002A2BBC"/>
    <w:rsid w:val="002A2CE9"/>
    <w:rsid w:val="002A2FC7"/>
    <w:rsid w:val="002A3AA9"/>
    <w:rsid w:val="002A40B9"/>
    <w:rsid w:val="002A452D"/>
    <w:rsid w:val="002A4EBA"/>
    <w:rsid w:val="002A57EC"/>
    <w:rsid w:val="002A5AAD"/>
    <w:rsid w:val="002A6573"/>
    <w:rsid w:val="002A6CD4"/>
    <w:rsid w:val="002A6D0B"/>
    <w:rsid w:val="002A72F6"/>
    <w:rsid w:val="002B00BF"/>
    <w:rsid w:val="002B032D"/>
    <w:rsid w:val="002B0BA2"/>
    <w:rsid w:val="002B0FD3"/>
    <w:rsid w:val="002B129F"/>
    <w:rsid w:val="002B1D99"/>
    <w:rsid w:val="002B1E8A"/>
    <w:rsid w:val="002B23D7"/>
    <w:rsid w:val="002B26D3"/>
    <w:rsid w:val="002B2B5E"/>
    <w:rsid w:val="002B2C37"/>
    <w:rsid w:val="002B3296"/>
    <w:rsid w:val="002B49D3"/>
    <w:rsid w:val="002B4FFA"/>
    <w:rsid w:val="002B51C5"/>
    <w:rsid w:val="002B67B3"/>
    <w:rsid w:val="002B6C1E"/>
    <w:rsid w:val="002B74DB"/>
    <w:rsid w:val="002B77B4"/>
    <w:rsid w:val="002B7C26"/>
    <w:rsid w:val="002C02FC"/>
    <w:rsid w:val="002C06C8"/>
    <w:rsid w:val="002C08DB"/>
    <w:rsid w:val="002C0CA2"/>
    <w:rsid w:val="002C0D7F"/>
    <w:rsid w:val="002C1382"/>
    <w:rsid w:val="002C1630"/>
    <w:rsid w:val="002C1670"/>
    <w:rsid w:val="002C24CF"/>
    <w:rsid w:val="002C2667"/>
    <w:rsid w:val="002C297B"/>
    <w:rsid w:val="002C2EC9"/>
    <w:rsid w:val="002C35DD"/>
    <w:rsid w:val="002C3A47"/>
    <w:rsid w:val="002C3ECC"/>
    <w:rsid w:val="002C4CC4"/>
    <w:rsid w:val="002C5211"/>
    <w:rsid w:val="002C5EA1"/>
    <w:rsid w:val="002C6307"/>
    <w:rsid w:val="002C64FD"/>
    <w:rsid w:val="002C6DD6"/>
    <w:rsid w:val="002C74B5"/>
    <w:rsid w:val="002C74E9"/>
    <w:rsid w:val="002C7AC9"/>
    <w:rsid w:val="002D09A2"/>
    <w:rsid w:val="002D0A2C"/>
    <w:rsid w:val="002D0FE0"/>
    <w:rsid w:val="002D10A0"/>
    <w:rsid w:val="002D1C34"/>
    <w:rsid w:val="002D22AE"/>
    <w:rsid w:val="002D25CF"/>
    <w:rsid w:val="002D2C76"/>
    <w:rsid w:val="002D32D5"/>
    <w:rsid w:val="002D3C9A"/>
    <w:rsid w:val="002D404A"/>
    <w:rsid w:val="002D4EC3"/>
    <w:rsid w:val="002D57F6"/>
    <w:rsid w:val="002D6D82"/>
    <w:rsid w:val="002D6EF0"/>
    <w:rsid w:val="002D6F68"/>
    <w:rsid w:val="002D7078"/>
    <w:rsid w:val="002D7ABF"/>
    <w:rsid w:val="002E01E7"/>
    <w:rsid w:val="002E0347"/>
    <w:rsid w:val="002E09FE"/>
    <w:rsid w:val="002E19F4"/>
    <w:rsid w:val="002E1A85"/>
    <w:rsid w:val="002E2192"/>
    <w:rsid w:val="002E2624"/>
    <w:rsid w:val="002E28E5"/>
    <w:rsid w:val="002E3084"/>
    <w:rsid w:val="002E3BEC"/>
    <w:rsid w:val="002E4402"/>
    <w:rsid w:val="002E4483"/>
    <w:rsid w:val="002E4CED"/>
    <w:rsid w:val="002E4D41"/>
    <w:rsid w:val="002E50C2"/>
    <w:rsid w:val="002E6291"/>
    <w:rsid w:val="002E6BC2"/>
    <w:rsid w:val="002E6C20"/>
    <w:rsid w:val="002E6D7D"/>
    <w:rsid w:val="002E72A8"/>
    <w:rsid w:val="002E7ABD"/>
    <w:rsid w:val="002F002D"/>
    <w:rsid w:val="002F01A2"/>
    <w:rsid w:val="002F0924"/>
    <w:rsid w:val="002F0F7A"/>
    <w:rsid w:val="002F1489"/>
    <w:rsid w:val="002F1FFC"/>
    <w:rsid w:val="002F2958"/>
    <w:rsid w:val="002F3978"/>
    <w:rsid w:val="002F4FBE"/>
    <w:rsid w:val="002F5886"/>
    <w:rsid w:val="002F58F1"/>
    <w:rsid w:val="002F5DC4"/>
    <w:rsid w:val="002F651C"/>
    <w:rsid w:val="002F72A9"/>
    <w:rsid w:val="0030010A"/>
    <w:rsid w:val="00300D7C"/>
    <w:rsid w:val="00300D9F"/>
    <w:rsid w:val="00301344"/>
    <w:rsid w:val="00301951"/>
    <w:rsid w:val="003021CF"/>
    <w:rsid w:val="00303579"/>
    <w:rsid w:val="00303D37"/>
    <w:rsid w:val="003053C5"/>
    <w:rsid w:val="00305D58"/>
    <w:rsid w:val="00305F2D"/>
    <w:rsid w:val="003060CE"/>
    <w:rsid w:val="00306EFE"/>
    <w:rsid w:val="00307D1F"/>
    <w:rsid w:val="0031103E"/>
    <w:rsid w:val="00311E54"/>
    <w:rsid w:val="003120B5"/>
    <w:rsid w:val="0031212F"/>
    <w:rsid w:val="00312175"/>
    <w:rsid w:val="0031220A"/>
    <w:rsid w:val="00314177"/>
    <w:rsid w:val="003151FB"/>
    <w:rsid w:val="00315CC9"/>
    <w:rsid w:val="00316684"/>
    <w:rsid w:val="003167D8"/>
    <w:rsid w:val="00316971"/>
    <w:rsid w:val="00317379"/>
    <w:rsid w:val="0031742D"/>
    <w:rsid w:val="00317D10"/>
    <w:rsid w:val="00317F92"/>
    <w:rsid w:val="003202D5"/>
    <w:rsid w:val="003202EE"/>
    <w:rsid w:val="003204BB"/>
    <w:rsid w:val="00320DF3"/>
    <w:rsid w:val="0032215C"/>
    <w:rsid w:val="0032257A"/>
    <w:rsid w:val="00322C31"/>
    <w:rsid w:val="003235C9"/>
    <w:rsid w:val="00323B26"/>
    <w:rsid w:val="003252D8"/>
    <w:rsid w:val="003267F5"/>
    <w:rsid w:val="003267F8"/>
    <w:rsid w:val="00326953"/>
    <w:rsid w:val="00326E7A"/>
    <w:rsid w:val="003273CD"/>
    <w:rsid w:val="00327E3A"/>
    <w:rsid w:val="00327FEA"/>
    <w:rsid w:val="003302A4"/>
    <w:rsid w:val="00330E01"/>
    <w:rsid w:val="00331D88"/>
    <w:rsid w:val="00331F98"/>
    <w:rsid w:val="003327C6"/>
    <w:rsid w:val="00332C47"/>
    <w:rsid w:val="00332F15"/>
    <w:rsid w:val="00332F62"/>
    <w:rsid w:val="0033300E"/>
    <w:rsid w:val="00333825"/>
    <w:rsid w:val="00333838"/>
    <w:rsid w:val="00333C19"/>
    <w:rsid w:val="00333CEF"/>
    <w:rsid w:val="00333F44"/>
    <w:rsid w:val="00334487"/>
    <w:rsid w:val="0033525B"/>
    <w:rsid w:val="00335B52"/>
    <w:rsid w:val="00335CA3"/>
    <w:rsid w:val="00335CE8"/>
    <w:rsid w:val="00336218"/>
    <w:rsid w:val="00336663"/>
    <w:rsid w:val="003366F1"/>
    <w:rsid w:val="00336BA1"/>
    <w:rsid w:val="00336CB1"/>
    <w:rsid w:val="003371E3"/>
    <w:rsid w:val="0033762E"/>
    <w:rsid w:val="00337639"/>
    <w:rsid w:val="00337A56"/>
    <w:rsid w:val="003408E6"/>
    <w:rsid w:val="00341210"/>
    <w:rsid w:val="00341292"/>
    <w:rsid w:val="00341987"/>
    <w:rsid w:val="00341AFA"/>
    <w:rsid w:val="00341FEE"/>
    <w:rsid w:val="00342819"/>
    <w:rsid w:val="00342FBA"/>
    <w:rsid w:val="003447E8"/>
    <w:rsid w:val="00344965"/>
    <w:rsid w:val="00344B58"/>
    <w:rsid w:val="00350157"/>
    <w:rsid w:val="0035084D"/>
    <w:rsid w:val="00350BE0"/>
    <w:rsid w:val="00351A60"/>
    <w:rsid w:val="00352090"/>
    <w:rsid w:val="0035257B"/>
    <w:rsid w:val="00352738"/>
    <w:rsid w:val="00352F7C"/>
    <w:rsid w:val="00354531"/>
    <w:rsid w:val="003548AF"/>
    <w:rsid w:val="00354A88"/>
    <w:rsid w:val="00354BC5"/>
    <w:rsid w:val="00355BF3"/>
    <w:rsid w:val="00355D3C"/>
    <w:rsid w:val="00355DA3"/>
    <w:rsid w:val="00356213"/>
    <w:rsid w:val="0035629C"/>
    <w:rsid w:val="0035636C"/>
    <w:rsid w:val="003565F8"/>
    <w:rsid w:val="00356ABD"/>
    <w:rsid w:val="00356DF0"/>
    <w:rsid w:val="003571D9"/>
    <w:rsid w:val="00357E46"/>
    <w:rsid w:val="00360312"/>
    <w:rsid w:val="00360339"/>
    <w:rsid w:val="00360924"/>
    <w:rsid w:val="00360DF5"/>
    <w:rsid w:val="00361009"/>
    <w:rsid w:val="003612A2"/>
    <w:rsid w:val="003618DA"/>
    <w:rsid w:val="00361A7E"/>
    <w:rsid w:val="00361C64"/>
    <w:rsid w:val="0036299C"/>
    <w:rsid w:val="00362A34"/>
    <w:rsid w:val="00362AE6"/>
    <w:rsid w:val="00362B6B"/>
    <w:rsid w:val="00362D78"/>
    <w:rsid w:val="00362DAB"/>
    <w:rsid w:val="00363C9D"/>
    <w:rsid w:val="00364779"/>
    <w:rsid w:val="00364A03"/>
    <w:rsid w:val="00364A19"/>
    <w:rsid w:val="00364D07"/>
    <w:rsid w:val="0036545D"/>
    <w:rsid w:val="00365D10"/>
    <w:rsid w:val="003660AA"/>
    <w:rsid w:val="00366446"/>
    <w:rsid w:val="00366FBC"/>
    <w:rsid w:val="0036738C"/>
    <w:rsid w:val="00370F5A"/>
    <w:rsid w:val="00372028"/>
    <w:rsid w:val="00372B1C"/>
    <w:rsid w:val="003732DF"/>
    <w:rsid w:val="003732E5"/>
    <w:rsid w:val="003748D8"/>
    <w:rsid w:val="003749B5"/>
    <w:rsid w:val="00375FFD"/>
    <w:rsid w:val="0037631F"/>
    <w:rsid w:val="003768BE"/>
    <w:rsid w:val="0037746B"/>
    <w:rsid w:val="00377739"/>
    <w:rsid w:val="00380663"/>
    <w:rsid w:val="00380A1B"/>
    <w:rsid w:val="00380C1D"/>
    <w:rsid w:val="0038131B"/>
    <w:rsid w:val="00381C54"/>
    <w:rsid w:val="00381CE7"/>
    <w:rsid w:val="00382439"/>
    <w:rsid w:val="003825DE"/>
    <w:rsid w:val="00382A75"/>
    <w:rsid w:val="00382BE1"/>
    <w:rsid w:val="00382FDC"/>
    <w:rsid w:val="003830DD"/>
    <w:rsid w:val="00383B3D"/>
    <w:rsid w:val="0038400E"/>
    <w:rsid w:val="00384DF7"/>
    <w:rsid w:val="00385109"/>
    <w:rsid w:val="00385282"/>
    <w:rsid w:val="00385814"/>
    <w:rsid w:val="0038660F"/>
    <w:rsid w:val="00387B64"/>
    <w:rsid w:val="003904F6"/>
    <w:rsid w:val="00390D45"/>
    <w:rsid w:val="0039127E"/>
    <w:rsid w:val="00393473"/>
    <w:rsid w:val="00393498"/>
    <w:rsid w:val="00393EA0"/>
    <w:rsid w:val="00394111"/>
    <w:rsid w:val="0039426A"/>
    <w:rsid w:val="00394E8B"/>
    <w:rsid w:val="00394EB8"/>
    <w:rsid w:val="00395331"/>
    <w:rsid w:val="00395581"/>
    <w:rsid w:val="003957D5"/>
    <w:rsid w:val="0039651E"/>
    <w:rsid w:val="0039685A"/>
    <w:rsid w:val="00396F1C"/>
    <w:rsid w:val="00397391"/>
    <w:rsid w:val="003973FA"/>
    <w:rsid w:val="00397EB7"/>
    <w:rsid w:val="003A0647"/>
    <w:rsid w:val="003A080A"/>
    <w:rsid w:val="003A0C6D"/>
    <w:rsid w:val="003A1A1B"/>
    <w:rsid w:val="003A2B94"/>
    <w:rsid w:val="003A2C02"/>
    <w:rsid w:val="003A388D"/>
    <w:rsid w:val="003A3B8C"/>
    <w:rsid w:val="003A3D08"/>
    <w:rsid w:val="003A3FFD"/>
    <w:rsid w:val="003A43C4"/>
    <w:rsid w:val="003A4415"/>
    <w:rsid w:val="003A4AE4"/>
    <w:rsid w:val="003A4DBF"/>
    <w:rsid w:val="003A505E"/>
    <w:rsid w:val="003A56E0"/>
    <w:rsid w:val="003A5C5E"/>
    <w:rsid w:val="003A6033"/>
    <w:rsid w:val="003A6283"/>
    <w:rsid w:val="003A63C5"/>
    <w:rsid w:val="003A666E"/>
    <w:rsid w:val="003A67F0"/>
    <w:rsid w:val="003A6D9F"/>
    <w:rsid w:val="003A74E3"/>
    <w:rsid w:val="003A77F9"/>
    <w:rsid w:val="003A789C"/>
    <w:rsid w:val="003A7E2C"/>
    <w:rsid w:val="003B0476"/>
    <w:rsid w:val="003B05EB"/>
    <w:rsid w:val="003B06E5"/>
    <w:rsid w:val="003B084B"/>
    <w:rsid w:val="003B11C8"/>
    <w:rsid w:val="003B1D66"/>
    <w:rsid w:val="003B22E3"/>
    <w:rsid w:val="003B2391"/>
    <w:rsid w:val="003B2DE1"/>
    <w:rsid w:val="003B2E82"/>
    <w:rsid w:val="003B3A35"/>
    <w:rsid w:val="003B3B18"/>
    <w:rsid w:val="003B3D9F"/>
    <w:rsid w:val="003B4E68"/>
    <w:rsid w:val="003B504E"/>
    <w:rsid w:val="003B590D"/>
    <w:rsid w:val="003B6294"/>
    <w:rsid w:val="003B6706"/>
    <w:rsid w:val="003B69BA"/>
    <w:rsid w:val="003B6DC5"/>
    <w:rsid w:val="003B6EFF"/>
    <w:rsid w:val="003B7641"/>
    <w:rsid w:val="003C000D"/>
    <w:rsid w:val="003C0341"/>
    <w:rsid w:val="003C053D"/>
    <w:rsid w:val="003C081A"/>
    <w:rsid w:val="003C1005"/>
    <w:rsid w:val="003C1806"/>
    <w:rsid w:val="003C1C19"/>
    <w:rsid w:val="003C235F"/>
    <w:rsid w:val="003C2597"/>
    <w:rsid w:val="003C2AA1"/>
    <w:rsid w:val="003C4293"/>
    <w:rsid w:val="003C4724"/>
    <w:rsid w:val="003C475E"/>
    <w:rsid w:val="003C47F2"/>
    <w:rsid w:val="003C4A24"/>
    <w:rsid w:val="003C5FE5"/>
    <w:rsid w:val="003C6E9F"/>
    <w:rsid w:val="003C7C3B"/>
    <w:rsid w:val="003D0561"/>
    <w:rsid w:val="003D0722"/>
    <w:rsid w:val="003D0F9A"/>
    <w:rsid w:val="003D15CA"/>
    <w:rsid w:val="003D2A17"/>
    <w:rsid w:val="003D2E43"/>
    <w:rsid w:val="003D2F07"/>
    <w:rsid w:val="003D334C"/>
    <w:rsid w:val="003D3F04"/>
    <w:rsid w:val="003D3F4E"/>
    <w:rsid w:val="003D430B"/>
    <w:rsid w:val="003D4B77"/>
    <w:rsid w:val="003D4B78"/>
    <w:rsid w:val="003D4C05"/>
    <w:rsid w:val="003D5BD8"/>
    <w:rsid w:val="003E0273"/>
    <w:rsid w:val="003E1891"/>
    <w:rsid w:val="003E2CBD"/>
    <w:rsid w:val="003E3AEB"/>
    <w:rsid w:val="003E4398"/>
    <w:rsid w:val="003E5542"/>
    <w:rsid w:val="003E6685"/>
    <w:rsid w:val="003E6B90"/>
    <w:rsid w:val="003E6ED4"/>
    <w:rsid w:val="003E740B"/>
    <w:rsid w:val="003E7645"/>
    <w:rsid w:val="003E7F26"/>
    <w:rsid w:val="003F040F"/>
    <w:rsid w:val="003F1329"/>
    <w:rsid w:val="003F1537"/>
    <w:rsid w:val="003F1A7D"/>
    <w:rsid w:val="003F1CF4"/>
    <w:rsid w:val="003F2455"/>
    <w:rsid w:val="003F247E"/>
    <w:rsid w:val="003F3624"/>
    <w:rsid w:val="003F369E"/>
    <w:rsid w:val="003F3807"/>
    <w:rsid w:val="003F3AB2"/>
    <w:rsid w:val="003F3B08"/>
    <w:rsid w:val="003F3BF1"/>
    <w:rsid w:val="003F3D9B"/>
    <w:rsid w:val="003F3EC8"/>
    <w:rsid w:val="003F4004"/>
    <w:rsid w:val="003F4B4C"/>
    <w:rsid w:val="003F5F02"/>
    <w:rsid w:val="003F6CE8"/>
    <w:rsid w:val="003F71E5"/>
    <w:rsid w:val="003F7366"/>
    <w:rsid w:val="003F7507"/>
    <w:rsid w:val="003F7532"/>
    <w:rsid w:val="003F783D"/>
    <w:rsid w:val="004003B9"/>
    <w:rsid w:val="004004D5"/>
    <w:rsid w:val="00400543"/>
    <w:rsid w:val="00400E01"/>
    <w:rsid w:val="00403B61"/>
    <w:rsid w:val="00404714"/>
    <w:rsid w:val="00404A25"/>
    <w:rsid w:val="00406EA5"/>
    <w:rsid w:val="00407754"/>
    <w:rsid w:val="004077F0"/>
    <w:rsid w:val="004078A1"/>
    <w:rsid w:val="00407C1A"/>
    <w:rsid w:val="0041235A"/>
    <w:rsid w:val="0041304B"/>
    <w:rsid w:val="004134E4"/>
    <w:rsid w:val="00413DD2"/>
    <w:rsid w:val="00414622"/>
    <w:rsid w:val="00414836"/>
    <w:rsid w:val="00414942"/>
    <w:rsid w:val="00414CB2"/>
    <w:rsid w:val="00415A0A"/>
    <w:rsid w:val="00415CB0"/>
    <w:rsid w:val="00415DA8"/>
    <w:rsid w:val="004161EC"/>
    <w:rsid w:val="00416835"/>
    <w:rsid w:val="00417054"/>
    <w:rsid w:val="004174CC"/>
    <w:rsid w:val="00417E0E"/>
    <w:rsid w:val="004202FB"/>
    <w:rsid w:val="004204A4"/>
    <w:rsid w:val="0042050D"/>
    <w:rsid w:val="00420FBD"/>
    <w:rsid w:val="00420FC9"/>
    <w:rsid w:val="0042144F"/>
    <w:rsid w:val="00421607"/>
    <w:rsid w:val="00421962"/>
    <w:rsid w:val="00421E1A"/>
    <w:rsid w:val="00422B85"/>
    <w:rsid w:val="00422CBD"/>
    <w:rsid w:val="004230AD"/>
    <w:rsid w:val="0042332C"/>
    <w:rsid w:val="00424E81"/>
    <w:rsid w:val="00425140"/>
    <w:rsid w:val="00425688"/>
    <w:rsid w:val="00425BF9"/>
    <w:rsid w:val="00430218"/>
    <w:rsid w:val="00431FE3"/>
    <w:rsid w:val="00432789"/>
    <w:rsid w:val="00432854"/>
    <w:rsid w:val="004329C0"/>
    <w:rsid w:val="00433740"/>
    <w:rsid w:val="004343DB"/>
    <w:rsid w:val="0043485B"/>
    <w:rsid w:val="00434EE2"/>
    <w:rsid w:val="004355D6"/>
    <w:rsid w:val="004363F6"/>
    <w:rsid w:val="00436E72"/>
    <w:rsid w:val="00437702"/>
    <w:rsid w:val="0044027C"/>
    <w:rsid w:val="00442057"/>
    <w:rsid w:val="004421F7"/>
    <w:rsid w:val="004439F4"/>
    <w:rsid w:val="004445DA"/>
    <w:rsid w:val="00445B6E"/>
    <w:rsid w:val="004462A8"/>
    <w:rsid w:val="004463A4"/>
    <w:rsid w:val="004479FF"/>
    <w:rsid w:val="00451613"/>
    <w:rsid w:val="0045188F"/>
    <w:rsid w:val="00451E4F"/>
    <w:rsid w:val="00452B70"/>
    <w:rsid w:val="004537EB"/>
    <w:rsid w:val="00454912"/>
    <w:rsid w:val="004566F2"/>
    <w:rsid w:val="00457067"/>
    <w:rsid w:val="004570CF"/>
    <w:rsid w:val="0045792E"/>
    <w:rsid w:val="00457B8E"/>
    <w:rsid w:val="00457E72"/>
    <w:rsid w:val="004600F7"/>
    <w:rsid w:val="004604FE"/>
    <w:rsid w:val="00460940"/>
    <w:rsid w:val="004609D5"/>
    <w:rsid w:val="004613BB"/>
    <w:rsid w:val="0046146F"/>
    <w:rsid w:val="00461800"/>
    <w:rsid w:val="004618AF"/>
    <w:rsid w:val="00461BDC"/>
    <w:rsid w:val="00461C4E"/>
    <w:rsid w:val="0046285E"/>
    <w:rsid w:val="00462F4E"/>
    <w:rsid w:val="004631CD"/>
    <w:rsid w:val="0046332A"/>
    <w:rsid w:val="0046337E"/>
    <w:rsid w:val="00463BEF"/>
    <w:rsid w:val="00463E9B"/>
    <w:rsid w:val="00463EDF"/>
    <w:rsid w:val="00463FD9"/>
    <w:rsid w:val="00463FF8"/>
    <w:rsid w:val="004663EE"/>
    <w:rsid w:val="004664E5"/>
    <w:rsid w:val="0046663A"/>
    <w:rsid w:val="00466DFB"/>
    <w:rsid w:val="00466ECB"/>
    <w:rsid w:val="004679A6"/>
    <w:rsid w:val="00470272"/>
    <w:rsid w:val="00472419"/>
    <w:rsid w:val="00472F10"/>
    <w:rsid w:val="00473607"/>
    <w:rsid w:val="004743EC"/>
    <w:rsid w:val="004744E2"/>
    <w:rsid w:val="00474A44"/>
    <w:rsid w:val="00474E48"/>
    <w:rsid w:val="004755FE"/>
    <w:rsid w:val="00475906"/>
    <w:rsid w:val="00475E0D"/>
    <w:rsid w:val="00475EF1"/>
    <w:rsid w:val="004767E5"/>
    <w:rsid w:val="00476B83"/>
    <w:rsid w:val="00480A2C"/>
    <w:rsid w:val="004814B5"/>
    <w:rsid w:val="0048213F"/>
    <w:rsid w:val="00482581"/>
    <w:rsid w:val="00482EA4"/>
    <w:rsid w:val="00483187"/>
    <w:rsid w:val="0048346F"/>
    <w:rsid w:val="004839B5"/>
    <w:rsid w:val="00483BC1"/>
    <w:rsid w:val="00484B2A"/>
    <w:rsid w:val="0048535F"/>
    <w:rsid w:val="00485E6E"/>
    <w:rsid w:val="00485F3B"/>
    <w:rsid w:val="0048610F"/>
    <w:rsid w:val="0048663B"/>
    <w:rsid w:val="0048669A"/>
    <w:rsid w:val="00486A76"/>
    <w:rsid w:val="00486B1F"/>
    <w:rsid w:val="00487A78"/>
    <w:rsid w:val="00487B22"/>
    <w:rsid w:val="00487BB9"/>
    <w:rsid w:val="004909A4"/>
    <w:rsid w:val="00490A08"/>
    <w:rsid w:val="00492132"/>
    <w:rsid w:val="004922EA"/>
    <w:rsid w:val="004925B3"/>
    <w:rsid w:val="0049267E"/>
    <w:rsid w:val="00492848"/>
    <w:rsid w:val="00492CED"/>
    <w:rsid w:val="004930F3"/>
    <w:rsid w:val="00493B1B"/>
    <w:rsid w:val="00493D90"/>
    <w:rsid w:val="00494493"/>
    <w:rsid w:val="004950FE"/>
    <w:rsid w:val="004955E6"/>
    <w:rsid w:val="004958E6"/>
    <w:rsid w:val="00495F0B"/>
    <w:rsid w:val="00496AEC"/>
    <w:rsid w:val="0049726C"/>
    <w:rsid w:val="00497C0D"/>
    <w:rsid w:val="004A02BC"/>
    <w:rsid w:val="004A04A5"/>
    <w:rsid w:val="004A160F"/>
    <w:rsid w:val="004A23AB"/>
    <w:rsid w:val="004A2A54"/>
    <w:rsid w:val="004A2C0E"/>
    <w:rsid w:val="004A3394"/>
    <w:rsid w:val="004A365E"/>
    <w:rsid w:val="004A41E7"/>
    <w:rsid w:val="004A5C2C"/>
    <w:rsid w:val="004A5D14"/>
    <w:rsid w:val="004A64A6"/>
    <w:rsid w:val="004A6C0D"/>
    <w:rsid w:val="004A73D8"/>
    <w:rsid w:val="004A7C13"/>
    <w:rsid w:val="004B050B"/>
    <w:rsid w:val="004B1985"/>
    <w:rsid w:val="004B1F32"/>
    <w:rsid w:val="004B23F1"/>
    <w:rsid w:val="004B2650"/>
    <w:rsid w:val="004B2962"/>
    <w:rsid w:val="004B2B7A"/>
    <w:rsid w:val="004B2DC2"/>
    <w:rsid w:val="004B30DD"/>
    <w:rsid w:val="004B335A"/>
    <w:rsid w:val="004B3446"/>
    <w:rsid w:val="004B390D"/>
    <w:rsid w:val="004B3BFA"/>
    <w:rsid w:val="004B3D43"/>
    <w:rsid w:val="004B418A"/>
    <w:rsid w:val="004B4281"/>
    <w:rsid w:val="004B443C"/>
    <w:rsid w:val="004B458D"/>
    <w:rsid w:val="004B4A5A"/>
    <w:rsid w:val="004B5360"/>
    <w:rsid w:val="004B58EA"/>
    <w:rsid w:val="004B6E6A"/>
    <w:rsid w:val="004B7CCF"/>
    <w:rsid w:val="004C0942"/>
    <w:rsid w:val="004C106A"/>
    <w:rsid w:val="004C1521"/>
    <w:rsid w:val="004C2A3E"/>
    <w:rsid w:val="004C2D7F"/>
    <w:rsid w:val="004C32FE"/>
    <w:rsid w:val="004C375F"/>
    <w:rsid w:val="004C466B"/>
    <w:rsid w:val="004C4845"/>
    <w:rsid w:val="004C4867"/>
    <w:rsid w:val="004C6C86"/>
    <w:rsid w:val="004C7DF6"/>
    <w:rsid w:val="004D000C"/>
    <w:rsid w:val="004D088D"/>
    <w:rsid w:val="004D19F8"/>
    <w:rsid w:val="004D1DFA"/>
    <w:rsid w:val="004D235B"/>
    <w:rsid w:val="004D2C09"/>
    <w:rsid w:val="004D3183"/>
    <w:rsid w:val="004D3345"/>
    <w:rsid w:val="004D355E"/>
    <w:rsid w:val="004D3CD0"/>
    <w:rsid w:val="004D3D75"/>
    <w:rsid w:val="004D43DC"/>
    <w:rsid w:val="004D52D7"/>
    <w:rsid w:val="004D5396"/>
    <w:rsid w:val="004D5D80"/>
    <w:rsid w:val="004D5E96"/>
    <w:rsid w:val="004D6A63"/>
    <w:rsid w:val="004D713E"/>
    <w:rsid w:val="004D7393"/>
    <w:rsid w:val="004E0E43"/>
    <w:rsid w:val="004E1164"/>
    <w:rsid w:val="004E11E6"/>
    <w:rsid w:val="004E169F"/>
    <w:rsid w:val="004E3B2E"/>
    <w:rsid w:val="004E4AE2"/>
    <w:rsid w:val="004E5B22"/>
    <w:rsid w:val="004E62F0"/>
    <w:rsid w:val="004E637C"/>
    <w:rsid w:val="004E7529"/>
    <w:rsid w:val="004F17BC"/>
    <w:rsid w:val="004F1B3D"/>
    <w:rsid w:val="004F2130"/>
    <w:rsid w:val="004F22FA"/>
    <w:rsid w:val="004F35C9"/>
    <w:rsid w:val="004F3903"/>
    <w:rsid w:val="004F3F34"/>
    <w:rsid w:val="004F4525"/>
    <w:rsid w:val="004F45B5"/>
    <w:rsid w:val="004F45D1"/>
    <w:rsid w:val="004F465D"/>
    <w:rsid w:val="004F46F5"/>
    <w:rsid w:val="004F524A"/>
    <w:rsid w:val="004F550C"/>
    <w:rsid w:val="004F6225"/>
    <w:rsid w:val="004F6A9B"/>
    <w:rsid w:val="004F6B08"/>
    <w:rsid w:val="004F6D5E"/>
    <w:rsid w:val="004F6DDE"/>
    <w:rsid w:val="005000B7"/>
    <w:rsid w:val="00500223"/>
    <w:rsid w:val="0050043A"/>
    <w:rsid w:val="005012BD"/>
    <w:rsid w:val="0050182E"/>
    <w:rsid w:val="00502A2D"/>
    <w:rsid w:val="00502DE9"/>
    <w:rsid w:val="005033B9"/>
    <w:rsid w:val="005033BE"/>
    <w:rsid w:val="005033F0"/>
    <w:rsid w:val="00503E2D"/>
    <w:rsid w:val="0050465A"/>
    <w:rsid w:val="0050561C"/>
    <w:rsid w:val="0050589B"/>
    <w:rsid w:val="00505C92"/>
    <w:rsid w:val="00505C95"/>
    <w:rsid w:val="00505E47"/>
    <w:rsid w:val="005060F8"/>
    <w:rsid w:val="00506570"/>
    <w:rsid w:val="00506CBA"/>
    <w:rsid w:val="0050748F"/>
    <w:rsid w:val="0050776A"/>
    <w:rsid w:val="00507C17"/>
    <w:rsid w:val="005108F8"/>
    <w:rsid w:val="00510C20"/>
    <w:rsid w:val="00512EE6"/>
    <w:rsid w:val="0051318A"/>
    <w:rsid w:val="00513AF4"/>
    <w:rsid w:val="0051413B"/>
    <w:rsid w:val="00515019"/>
    <w:rsid w:val="00516068"/>
    <w:rsid w:val="005166F3"/>
    <w:rsid w:val="005170F9"/>
    <w:rsid w:val="0051754C"/>
    <w:rsid w:val="00517627"/>
    <w:rsid w:val="005178E4"/>
    <w:rsid w:val="00517B66"/>
    <w:rsid w:val="00520680"/>
    <w:rsid w:val="00521B69"/>
    <w:rsid w:val="00521FF2"/>
    <w:rsid w:val="00522021"/>
    <w:rsid w:val="00522224"/>
    <w:rsid w:val="00522BFC"/>
    <w:rsid w:val="00522E52"/>
    <w:rsid w:val="0052318A"/>
    <w:rsid w:val="00523702"/>
    <w:rsid w:val="00525F4E"/>
    <w:rsid w:val="00526097"/>
    <w:rsid w:val="0052622F"/>
    <w:rsid w:val="00527B73"/>
    <w:rsid w:val="00527DF1"/>
    <w:rsid w:val="00530303"/>
    <w:rsid w:val="005310C8"/>
    <w:rsid w:val="0053117F"/>
    <w:rsid w:val="005312C4"/>
    <w:rsid w:val="00531928"/>
    <w:rsid w:val="00531C4F"/>
    <w:rsid w:val="0053255E"/>
    <w:rsid w:val="00532E39"/>
    <w:rsid w:val="005332ED"/>
    <w:rsid w:val="00533F0A"/>
    <w:rsid w:val="005343A0"/>
    <w:rsid w:val="005350AF"/>
    <w:rsid w:val="0053535D"/>
    <w:rsid w:val="00535BCB"/>
    <w:rsid w:val="00536834"/>
    <w:rsid w:val="0053683D"/>
    <w:rsid w:val="00537425"/>
    <w:rsid w:val="00537DA8"/>
    <w:rsid w:val="00537FBC"/>
    <w:rsid w:val="005407B4"/>
    <w:rsid w:val="00540F1B"/>
    <w:rsid w:val="0054105F"/>
    <w:rsid w:val="00541297"/>
    <w:rsid w:val="00541468"/>
    <w:rsid w:val="0054156F"/>
    <w:rsid w:val="005419C4"/>
    <w:rsid w:val="00541A1C"/>
    <w:rsid w:val="0054220E"/>
    <w:rsid w:val="00542544"/>
    <w:rsid w:val="00542619"/>
    <w:rsid w:val="005431E5"/>
    <w:rsid w:val="005432D1"/>
    <w:rsid w:val="0054406F"/>
    <w:rsid w:val="0054456D"/>
    <w:rsid w:val="0054487E"/>
    <w:rsid w:val="00544A69"/>
    <w:rsid w:val="0054530C"/>
    <w:rsid w:val="00546161"/>
    <w:rsid w:val="00547503"/>
    <w:rsid w:val="0054795E"/>
    <w:rsid w:val="00547B7F"/>
    <w:rsid w:val="00547F4F"/>
    <w:rsid w:val="00550E83"/>
    <w:rsid w:val="005518E7"/>
    <w:rsid w:val="00551C9B"/>
    <w:rsid w:val="005534C2"/>
    <w:rsid w:val="0055484A"/>
    <w:rsid w:val="00554B99"/>
    <w:rsid w:val="00555499"/>
    <w:rsid w:val="005556A8"/>
    <w:rsid w:val="00555BFA"/>
    <w:rsid w:val="00555C9E"/>
    <w:rsid w:val="0055657E"/>
    <w:rsid w:val="00557476"/>
    <w:rsid w:val="005574A3"/>
    <w:rsid w:val="00557F6C"/>
    <w:rsid w:val="00560649"/>
    <w:rsid w:val="00560671"/>
    <w:rsid w:val="005608B3"/>
    <w:rsid w:val="00560AFB"/>
    <w:rsid w:val="00561007"/>
    <w:rsid w:val="0056124C"/>
    <w:rsid w:val="00561E37"/>
    <w:rsid w:val="00561F5F"/>
    <w:rsid w:val="005620A8"/>
    <w:rsid w:val="0056229D"/>
    <w:rsid w:val="005623B8"/>
    <w:rsid w:val="005624EF"/>
    <w:rsid w:val="00562822"/>
    <w:rsid w:val="00562F5C"/>
    <w:rsid w:val="005638CA"/>
    <w:rsid w:val="00563A24"/>
    <w:rsid w:val="005644D9"/>
    <w:rsid w:val="0056560A"/>
    <w:rsid w:val="00565CE2"/>
    <w:rsid w:val="00566067"/>
    <w:rsid w:val="005661AE"/>
    <w:rsid w:val="00566CA5"/>
    <w:rsid w:val="005672D4"/>
    <w:rsid w:val="0057234F"/>
    <w:rsid w:val="00572D4A"/>
    <w:rsid w:val="00572FE8"/>
    <w:rsid w:val="0057450F"/>
    <w:rsid w:val="00574BA8"/>
    <w:rsid w:val="005759FE"/>
    <w:rsid w:val="00575E9F"/>
    <w:rsid w:val="005762F1"/>
    <w:rsid w:val="00576706"/>
    <w:rsid w:val="0057773E"/>
    <w:rsid w:val="005777A4"/>
    <w:rsid w:val="00577C8A"/>
    <w:rsid w:val="00577FC4"/>
    <w:rsid w:val="005803E0"/>
    <w:rsid w:val="0058085F"/>
    <w:rsid w:val="00580B10"/>
    <w:rsid w:val="00581774"/>
    <w:rsid w:val="005817F2"/>
    <w:rsid w:val="00581C35"/>
    <w:rsid w:val="005829D9"/>
    <w:rsid w:val="00582C17"/>
    <w:rsid w:val="005833CB"/>
    <w:rsid w:val="00583603"/>
    <w:rsid w:val="00583C24"/>
    <w:rsid w:val="005842A1"/>
    <w:rsid w:val="0058445D"/>
    <w:rsid w:val="00584BDF"/>
    <w:rsid w:val="00584C3E"/>
    <w:rsid w:val="005850FA"/>
    <w:rsid w:val="005859C7"/>
    <w:rsid w:val="00585A3D"/>
    <w:rsid w:val="00585D3A"/>
    <w:rsid w:val="005868A2"/>
    <w:rsid w:val="00587526"/>
    <w:rsid w:val="00587A52"/>
    <w:rsid w:val="00587F5F"/>
    <w:rsid w:val="00590177"/>
    <w:rsid w:val="00590281"/>
    <w:rsid w:val="00590760"/>
    <w:rsid w:val="00590D8C"/>
    <w:rsid w:val="00592B4C"/>
    <w:rsid w:val="00592BDC"/>
    <w:rsid w:val="00592EA1"/>
    <w:rsid w:val="00593B12"/>
    <w:rsid w:val="005942EC"/>
    <w:rsid w:val="00594DC1"/>
    <w:rsid w:val="00595599"/>
    <w:rsid w:val="00595CDA"/>
    <w:rsid w:val="00595DE8"/>
    <w:rsid w:val="0059601B"/>
    <w:rsid w:val="00596503"/>
    <w:rsid w:val="00596633"/>
    <w:rsid w:val="00596654"/>
    <w:rsid w:val="00596687"/>
    <w:rsid w:val="005966D4"/>
    <w:rsid w:val="005969F4"/>
    <w:rsid w:val="0059714B"/>
    <w:rsid w:val="00597410"/>
    <w:rsid w:val="0059751C"/>
    <w:rsid w:val="005A0B16"/>
    <w:rsid w:val="005A1384"/>
    <w:rsid w:val="005A14F5"/>
    <w:rsid w:val="005A1E81"/>
    <w:rsid w:val="005A3205"/>
    <w:rsid w:val="005A4115"/>
    <w:rsid w:val="005A48F1"/>
    <w:rsid w:val="005A655B"/>
    <w:rsid w:val="005A6637"/>
    <w:rsid w:val="005A6A8D"/>
    <w:rsid w:val="005A7792"/>
    <w:rsid w:val="005B10D0"/>
    <w:rsid w:val="005B140F"/>
    <w:rsid w:val="005B19E6"/>
    <w:rsid w:val="005B1D0A"/>
    <w:rsid w:val="005B270C"/>
    <w:rsid w:val="005B2742"/>
    <w:rsid w:val="005B3011"/>
    <w:rsid w:val="005B3D9C"/>
    <w:rsid w:val="005B4C90"/>
    <w:rsid w:val="005B4CB8"/>
    <w:rsid w:val="005B5C4E"/>
    <w:rsid w:val="005B6254"/>
    <w:rsid w:val="005B6ADE"/>
    <w:rsid w:val="005B6EBF"/>
    <w:rsid w:val="005B6FCD"/>
    <w:rsid w:val="005B713B"/>
    <w:rsid w:val="005B763C"/>
    <w:rsid w:val="005C0267"/>
    <w:rsid w:val="005C0D3F"/>
    <w:rsid w:val="005C15BB"/>
    <w:rsid w:val="005C2EF3"/>
    <w:rsid w:val="005C3BC4"/>
    <w:rsid w:val="005C3DAA"/>
    <w:rsid w:val="005C3ECC"/>
    <w:rsid w:val="005C4186"/>
    <w:rsid w:val="005C483B"/>
    <w:rsid w:val="005C4A05"/>
    <w:rsid w:val="005C59C6"/>
    <w:rsid w:val="005C66CB"/>
    <w:rsid w:val="005C6F7D"/>
    <w:rsid w:val="005C76CF"/>
    <w:rsid w:val="005C777C"/>
    <w:rsid w:val="005D097A"/>
    <w:rsid w:val="005D0E88"/>
    <w:rsid w:val="005D118C"/>
    <w:rsid w:val="005D28F7"/>
    <w:rsid w:val="005D3115"/>
    <w:rsid w:val="005D316A"/>
    <w:rsid w:val="005D3851"/>
    <w:rsid w:val="005D4064"/>
    <w:rsid w:val="005D4A1A"/>
    <w:rsid w:val="005D508C"/>
    <w:rsid w:val="005D5DD7"/>
    <w:rsid w:val="005D5E1F"/>
    <w:rsid w:val="005D5E52"/>
    <w:rsid w:val="005D6CE3"/>
    <w:rsid w:val="005D6EE9"/>
    <w:rsid w:val="005D6F2D"/>
    <w:rsid w:val="005D7656"/>
    <w:rsid w:val="005D766C"/>
    <w:rsid w:val="005D778E"/>
    <w:rsid w:val="005D7D70"/>
    <w:rsid w:val="005E00BD"/>
    <w:rsid w:val="005E02C4"/>
    <w:rsid w:val="005E0DEC"/>
    <w:rsid w:val="005E0F57"/>
    <w:rsid w:val="005E128B"/>
    <w:rsid w:val="005E1B92"/>
    <w:rsid w:val="005E2007"/>
    <w:rsid w:val="005E299E"/>
    <w:rsid w:val="005E2AFD"/>
    <w:rsid w:val="005E4361"/>
    <w:rsid w:val="005E4654"/>
    <w:rsid w:val="005E542F"/>
    <w:rsid w:val="005E5F21"/>
    <w:rsid w:val="005E63EC"/>
    <w:rsid w:val="005E653C"/>
    <w:rsid w:val="005E66A4"/>
    <w:rsid w:val="005E6951"/>
    <w:rsid w:val="005E73B3"/>
    <w:rsid w:val="005E7AAF"/>
    <w:rsid w:val="005E7AFA"/>
    <w:rsid w:val="005E7C9C"/>
    <w:rsid w:val="005E7CFB"/>
    <w:rsid w:val="005F0A25"/>
    <w:rsid w:val="005F1012"/>
    <w:rsid w:val="005F13FA"/>
    <w:rsid w:val="005F2E76"/>
    <w:rsid w:val="005F3387"/>
    <w:rsid w:val="005F4849"/>
    <w:rsid w:val="005F4936"/>
    <w:rsid w:val="005F53E7"/>
    <w:rsid w:val="005F55BE"/>
    <w:rsid w:val="005F63F9"/>
    <w:rsid w:val="005F672C"/>
    <w:rsid w:val="005F6856"/>
    <w:rsid w:val="005F6BEE"/>
    <w:rsid w:val="005F79A8"/>
    <w:rsid w:val="00600A78"/>
    <w:rsid w:val="00600A9B"/>
    <w:rsid w:val="006012C4"/>
    <w:rsid w:val="00601549"/>
    <w:rsid w:val="0060235B"/>
    <w:rsid w:val="00602494"/>
    <w:rsid w:val="006027B0"/>
    <w:rsid w:val="00603362"/>
    <w:rsid w:val="00603820"/>
    <w:rsid w:val="0060387A"/>
    <w:rsid w:val="00603D2D"/>
    <w:rsid w:val="00603E04"/>
    <w:rsid w:val="006046E1"/>
    <w:rsid w:val="00604898"/>
    <w:rsid w:val="006049FF"/>
    <w:rsid w:val="00604C4C"/>
    <w:rsid w:val="00604C8E"/>
    <w:rsid w:val="00605403"/>
    <w:rsid w:val="006058FF"/>
    <w:rsid w:val="00605A8F"/>
    <w:rsid w:val="00605E92"/>
    <w:rsid w:val="00606033"/>
    <w:rsid w:val="00607213"/>
    <w:rsid w:val="0060740A"/>
    <w:rsid w:val="0060741B"/>
    <w:rsid w:val="00607ADE"/>
    <w:rsid w:val="00610828"/>
    <w:rsid w:val="00611214"/>
    <w:rsid w:val="0061157D"/>
    <w:rsid w:val="006115AB"/>
    <w:rsid w:val="00611C55"/>
    <w:rsid w:val="006123BD"/>
    <w:rsid w:val="0061258A"/>
    <w:rsid w:val="00614C77"/>
    <w:rsid w:val="006157EF"/>
    <w:rsid w:val="00615E58"/>
    <w:rsid w:val="006167D9"/>
    <w:rsid w:val="00616830"/>
    <w:rsid w:val="0061739E"/>
    <w:rsid w:val="00617537"/>
    <w:rsid w:val="006177AF"/>
    <w:rsid w:val="00617D20"/>
    <w:rsid w:val="0062041B"/>
    <w:rsid w:val="00620EB2"/>
    <w:rsid w:val="00621600"/>
    <w:rsid w:val="006232AE"/>
    <w:rsid w:val="0062346F"/>
    <w:rsid w:val="006238DA"/>
    <w:rsid w:val="006242B7"/>
    <w:rsid w:val="006244F3"/>
    <w:rsid w:val="00624558"/>
    <w:rsid w:val="006260F7"/>
    <w:rsid w:val="00627407"/>
    <w:rsid w:val="0062784A"/>
    <w:rsid w:val="006278E4"/>
    <w:rsid w:val="00627A2F"/>
    <w:rsid w:val="00627A62"/>
    <w:rsid w:val="00627C4D"/>
    <w:rsid w:val="00627EDA"/>
    <w:rsid w:val="00630B9C"/>
    <w:rsid w:val="00630E8C"/>
    <w:rsid w:val="0063166B"/>
    <w:rsid w:val="00631BA5"/>
    <w:rsid w:val="00632DDA"/>
    <w:rsid w:val="006340BB"/>
    <w:rsid w:val="006349E9"/>
    <w:rsid w:val="00634AD2"/>
    <w:rsid w:val="00634B23"/>
    <w:rsid w:val="00634CB3"/>
    <w:rsid w:val="00635352"/>
    <w:rsid w:val="006367AE"/>
    <w:rsid w:val="00637220"/>
    <w:rsid w:val="00637B92"/>
    <w:rsid w:val="00637EC6"/>
    <w:rsid w:val="00640717"/>
    <w:rsid w:val="00640DB2"/>
    <w:rsid w:val="006413E5"/>
    <w:rsid w:val="00642181"/>
    <w:rsid w:val="006425BA"/>
    <w:rsid w:val="0064334D"/>
    <w:rsid w:val="00643F69"/>
    <w:rsid w:val="00644293"/>
    <w:rsid w:val="00644941"/>
    <w:rsid w:val="006449C3"/>
    <w:rsid w:val="006455A2"/>
    <w:rsid w:val="006458C7"/>
    <w:rsid w:val="00645B07"/>
    <w:rsid w:val="00645F61"/>
    <w:rsid w:val="006465D3"/>
    <w:rsid w:val="006466F1"/>
    <w:rsid w:val="00646700"/>
    <w:rsid w:val="0064693C"/>
    <w:rsid w:val="0064747A"/>
    <w:rsid w:val="00647CA7"/>
    <w:rsid w:val="00647D57"/>
    <w:rsid w:val="00647F50"/>
    <w:rsid w:val="00650318"/>
    <w:rsid w:val="006508A2"/>
    <w:rsid w:val="00650993"/>
    <w:rsid w:val="00650D35"/>
    <w:rsid w:val="006517B0"/>
    <w:rsid w:val="00651FFA"/>
    <w:rsid w:val="00652000"/>
    <w:rsid w:val="0065202A"/>
    <w:rsid w:val="00652213"/>
    <w:rsid w:val="00652265"/>
    <w:rsid w:val="00652EA6"/>
    <w:rsid w:val="00653350"/>
    <w:rsid w:val="0065533F"/>
    <w:rsid w:val="0065586F"/>
    <w:rsid w:val="00655949"/>
    <w:rsid w:val="00656428"/>
    <w:rsid w:val="00657D99"/>
    <w:rsid w:val="0066052E"/>
    <w:rsid w:val="0066082B"/>
    <w:rsid w:val="00660A02"/>
    <w:rsid w:val="00661055"/>
    <w:rsid w:val="00661DB2"/>
    <w:rsid w:val="00661DC4"/>
    <w:rsid w:val="00661E25"/>
    <w:rsid w:val="00661FD8"/>
    <w:rsid w:val="006620EF"/>
    <w:rsid w:val="00662F81"/>
    <w:rsid w:val="00664527"/>
    <w:rsid w:val="00664994"/>
    <w:rsid w:val="00664A3A"/>
    <w:rsid w:val="00664E05"/>
    <w:rsid w:val="00666001"/>
    <w:rsid w:val="0066637B"/>
    <w:rsid w:val="00667639"/>
    <w:rsid w:val="00667912"/>
    <w:rsid w:val="00667AA2"/>
    <w:rsid w:val="0067028B"/>
    <w:rsid w:val="00670A9B"/>
    <w:rsid w:val="006713BA"/>
    <w:rsid w:val="00671911"/>
    <w:rsid w:val="00671DCC"/>
    <w:rsid w:val="00671F0C"/>
    <w:rsid w:val="006723DD"/>
    <w:rsid w:val="0067274A"/>
    <w:rsid w:val="00673368"/>
    <w:rsid w:val="006734FD"/>
    <w:rsid w:val="00673ACD"/>
    <w:rsid w:val="00674B80"/>
    <w:rsid w:val="00675098"/>
    <w:rsid w:val="00675291"/>
    <w:rsid w:val="006754EB"/>
    <w:rsid w:val="00675B7A"/>
    <w:rsid w:val="00675E86"/>
    <w:rsid w:val="00677884"/>
    <w:rsid w:val="006778CE"/>
    <w:rsid w:val="00680E0F"/>
    <w:rsid w:val="0068117C"/>
    <w:rsid w:val="006818D0"/>
    <w:rsid w:val="00681C5C"/>
    <w:rsid w:val="00682501"/>
    <w:rsid w:val="00682B11"/>
    <w:rsid w:val="00682FB3"/>
    <w:rsid w:val="006832F3"/>
    <w:rsid w:val="00684D9C"/>
    <w:rsid w:val="00684EE1"/>
    <w:rsid w:val="00685117"/>
    <w:rsid w:val="00685351"/>
    <w:rsid w:val="00685B26"/>
    <w:rsid w:val="00685F12"/>
    <w:rsid w:val="00686B01"/>
    <w:rsid w:val="00686ECE"/>
    <w:rsid w:val="006871EF"/>
    <w:rsid w:val="006876BC"/>
    <w:rsid w:val="00687B75"/>
    <w:rsid w:val="0069121D"/>
    <w:rsid w:val="00692199"/>
    <w:rsid w:val="006935A7"/>
    <w:rsid w:val="006944E0"/>
    <w:rsid w:val="00694980"/>
    <w:rsid w:val="00695293"/>
    <w:rsid w:val="00695444"/>
    <w:rsid w:val="006954C4"/>
    <w:rsid w:val="00696165"/>
    <w:rsid w:val="00697129"/>
    <w:rsid w:val="00697265"/>
    <w:rsid w:val="00697886"/>
    <w:rsid w:val="00697B48"/>
    <w:rsid w:val="00697E0A"/>
    <w:rsid w:val="006A06C1"/>
    <w:rsid w:val="006A0952"/>
    <w:rsid w:val="006A0DA5"/>
    <w:rsid w:val="006A15B2"/>
    <w:rsid w:val="006A20FA"/>
    <w:rsid w:val="006A2AD7"/>
    <w:rsid w:val="006A2F2D"/>
    <w:rsid w:val="006A2FFE"/>
    <w:rsid w:val="006A377D"/>
    <w:rsid w:val="006A4A57"/>
    <w:rsid w:val="006A677B"/>
    <w:rsid w:val="006A6B40"/>
    <w:rsid w:val="006A7321"/>
    <w:rsid w:val="006A751A"/>
    <w:rsid w:val="006A7D65"/>
    <w:rsid w:val="006B0C87"/>
    <w:rsid w:val="006B0FE8"/>
    <w:rsid w:val="006B1CBE"/>
    <w:rsid w:val="006B26B7"/>
    <w:rsid w:val="006B2754"/>
    <w:rsid w:val="006B2DA3"/>
    <w:rsid w:val="006B3014"/>
    <w:rsid w:val="006B308B"/>
    <w:rsid w:val="006B31A4"/>
    <w:rsid w:val="006B41F3"/>
    <w:rsid w:val="006B4401"/>
    <w:rsid w:val="006B501C"/>
    <w:rsid w:val="006B503D"/>
    <w:rsid w:val="006B5357"/>
    <w:rsid w:val="006B5A77"/>
    <w:rsid w:val="006B67CB"/>
    <w:rsid w:val="006C0053"/>
    <w:rsid w:val="006C0798"/>
    <w:rsid w:val="006C08A7"/>
    <w:rsid w:val="006C23FC"/>
    <w:rsid w:val="006C3425"/>
    <w:rsid w:val="006C37F5"/>
    <w:rsid w:val="006C3D5F"/>
    <w:rsid w:val="006C488C"/>
    <w:rsid w:val="006C490F"/>
    <w:rsid w:val="006C4AD0"/>
    <w:rsid w:val="006C4B0B"/>
    <w:rsid w:val="006C5625"/>
    <w:rsid w:val="006C5A08"/>
    <w:rsid w:val="006C5DC5"/>
    <w:rsid w:val="006C7076"/>
    <w:rsid w:val="006D01A1"/>
    <w:rsid w:val="006D075F"/>
    <w:rsid w:val="006D0EBE"/>
    <w:rsid w:val="006D16C4"/>
    <w:rsid w:val="006D18FD"/>
    <w:rsid w:val="006D19F4"/>
    <w:rsid w:val="006D1E23"/>
    <w:rsid w:val="006D29AD"/>
    <w:rsid w:val="006D3FBC"/>
    <w:rsid w:val="006D46C6"/>
    <w:rsid w:val="006D4F21"/>
    <w:rsid w:val="006D5E31"/>
    <w:rsid w:val="006D6120"/>
    <w:rsid w:val="006D665A"/>
    <w:rsid w:val="006D6712"/>
    <w:rsid w:val="006D7261"/>
    <w:rsid w:val="006E014F"/>
    <w:rsid w:val="006E01E4"/>
    <w:rsid w:val="006E079C"/>
    <w:rsid w:val="006E0A94"/>
    <w:rsid w:val="006E0D8B"/>
    <w:rsid w:val="006E0F28"/>
    <w:rsid w:val="006E1516"/>
    <w:rsid w:val="006E22A3"/>
    <w:rsid w:val="006E25A7"/>
    <w:rsid w:val="006E290B"/>
    <w:rsid w:val="006E3609"/>
    <w:rsid w:val="006E39D9"/>
    <w:rsid w:val="006E3A71"/>
    <w:rsid w:val="006E40F7"/>
    <w:rsid w:val="006E4A81"/>
    <w:rsid w:val="006E4F47"/>
    <w:rsid w:val="006E510A"/>
    <w:rsid w:val="006E5556"/>
    <w:rsid w:val="006E616C"/>
    <w:rsid w:val="006E758E"/>
    <w:rsid w:val="006E7AFB"/>
    <w:rsid w:val="006E7E4F"/>
    <w:rsid w:val="006E7F0F"/>
    <w:rsid w:val="006F0A76"/>
    <w:rsid w:val="006F1846"/>
    <w:rsid w:val="006F1EA0"/>
    <w:rsid w:val="006F1EE6"/>
    <w:rsid w:val="006F2215"/>
    <w:rsid w:val="006F2B42"/>
    <w:rsid w:val="006F3D63"/>
    <w:rsid w:val="006F3DD3"/>
    <w:rsid w:val="006F3F86"/>
    <w:rsid w:val="006F43F9"/>
    <w:rsid w:val="006F458F"/>
    <w:rsid w:val="006F45F4"/>
    <w:rsid w:val="006F4984"/>
    <w:rsid w:val="006F5BEF"/>
    <w:rsid w:val="006F68A9"/>
    <w:rsid w:val="006F6C02"/>
    <w:rsid w:val="0070025A"/>
    <w:rsid w:val="007009DF"/>
    <w:rsid w:val="00700EC8"/>
    <w:rsid w:val="007012B9"/>
    <w:rsid w:val="007019E8"/>
    <w:rsid w:val="00702BCB"/>
    <w:rsid w:val="00702BE0"/>
    <w:rsid w:val="00702DCC"/>
    <w:rsid w:val="007032DB"/>
    <w:rsid w:val="00704331"/>
    <w:rsid w:val="007043C7"/>
    <w:rsid w:val="00704EBE"/>
    <w:rsid w:val="00704F91"/>
    <w:rsid w:val="007055EA"/>
    <w:rsid w:val="007059D1"/>
    <w:rsid w:val="0070691F"/>
    <w:rsid w:val="007073C8"/>
    <w:rsid w:val="00707D4D"/>
    <w:rsid w:val="0071017B"/>
    <w:rsid w:val="00710629"/>
    <w:rsid w:val="00710AC4"/>
    <w:rsid w:val="00710EB5"/>
    <w:rsid w:val="00711EEC"/>
    <w:rsid w:val="00712614"/>
    <w:rsid w:val="00712C1B"/>
    <w:rsid w:val="00713215"/>
    <w:rsid w:val="007132D2"/>
    <w:rsid w:val="007135BB"/>
    <w:rsid w:val="0071361C"/>
    <w:rsid w:val="00713B94"/>
    <w:rsid w:val="007157D8"/>
    <w:rsid w:val="00715AB7"/>
    <w:rsid w:val="007164F7"/>
    <w:rsid w:val="00716B0D"/>
    <w:rsid w:val="00716F74"/>
    <w:rsid w:val="007177FC"/>
    <w:rsid w:val="00717AAC"/>
    <w:rsid w:val="00720301"/>
    <w:rsid w:val="0072141D"/>
    <w:rsid w:val="007221CB"/>
    <w:rsid w:val="00722B91"/>
    <w:rsid w:val="00723010"/>
    <w:rsid w:val="00723570"/>
    <w:rsid w:val="0072452B"/>
    <w:rsid w:val="0072485E"/>
    <w:rsid w:val="00724F5B"/>
    <w:rsid w:val="007257B8"/>
    <w:rsid w:val="00725AFE"/>
    <w:rsid w:val="00725C8C"/>
    <w:rsid w:val="007260A7"/>
    <w:rsid w:val="007271BE"/>
    <w:rsid w:val="0072758A"/>
    <w:rsid w:val="0072759A"/>
    <w:rsid w:val="007306F6"/>
    <w:rsid w:val="00730A00"/>
    <w:rsid w:val="00730E9D"/>
    <w:rsid w:val="00730F90"/>
    <w:rsid w:val="0073124C"/>
    <w:rsid w:val="00731403"/>
    <w:rsid w:val="00731B24"/>
    <w:rsid w:val="00731ED7"/>
    <w:rsid w:val="00732589"/>
    <w:rsid w:val="00733317"/>
    <w:rsid w:val="00733B02"/>
    <w:rsid w:val="0073467D"/>
    <w:rsid w:val="00734867"/>
    <w:rsid w:val="007348CE"/>
    <w:rsid w:val="0073559A"/>
    <w:rsid w:val="00735735"/>
    <w:rsid w:val="00735991"/>
    <w:rsid w:val="00736543"/>
    <w:rsid w:val="007369C3"/>
    <w:rsid w:val="007378BB"/>
    <w:rsid w:val="00737A80"/>
    <w:rsid w:val="00737EFF"/>
    <w:rsid w:val="00737F0A"/>
    <w:rsid w:val="00740505"/>
    <w:rsid w:val="00740FAB"/>
    <w:rsid w:val="007412BB"/>
    <w:rsid w:val="00741722"/>
    <w:rsid w:val="00742320"/>
    <w:rsid w:val="00742418"/>
    <w:rsid w:val="007424D1"/>
    <w:rsid w:val="00743644"/>
    <w:rsid w:val="007443FB"/>
    <w:rsid w:val="00744711"/>
    <w:rsid w:val="00744DFE"/>
    <w:rsid w:val="00745783"/>
    <w:rsid w:val="00746228"/>
    <w:rsid w:val="00746311"/>
    <w:rsid w:val="007475BE"/>
    <w:rsid w:val="007504AE"/>
    <w:rsid w:val="00750540"/>
    <w:rsid w:val="00750684"/>
    <w:rsid w:val="00750939"/>
    <w:rsid w:val="00750A35"/>
    <w:rsid w:val="00750CB1"/>
    <w:rsid w:val="0075131F"/>
    <w:rsid w:val="00751823"/>
    <w:rsid w:val="00752D1C"/>
    <w:rsid w:val="00752E0F"/>
    <w:rsid w:val="00753213"/>
    <w:rsid w:val="007534E8"/>
    <w:rsid w:val="00753BC1"/>
    <w:rsid w:val="007540DE"/>
    <w:rsid w:val="00755B90"/>
    <w:rsid w:val="00756137"/>
    <w:rsid w:val="00756B44"/>
    <w:rsid w:val="00756D3B"/>
    <w:rsid w:val="00756EAD"/>
    <w:rsid w:val="00757B3C"/>
    <w:rsid w:val="00757C81"/>
    <w:rsid w:val="0076107A"/>
    <w:rsid w:val="0076139B"/>
    <w:rsid w:val="007619D9"/>
    <w:rsid w:val="00762B17"/>
    <w:rsid w:val="00762E8E"/>
    <w:rsid w:val="00762EB1"/>
    <w:rsid w:val="007631F3"/>
    <w:rsid w:val="00763E80"/>
    <w:rsid w:val="00764019"/>
    <w:rsid w:val="007642DD"/>
    <w:rsid w:val="00764335"/>
    <w:rsid w:val="0076471B"/>
    <w:rsid w:val="00764D27"/>
    <w:rsid w:val="00764DB4"/>
    <w:rsid w:val="00765ADF"/>
    <w:rsid w:val="00770A4A"/>
    <w:rsid w:val="00771878"/>
    <w:rsid w:val="00771D40"/>
    <w:rsid w:val="00772404"/>
    <w:rsid w:val="00772510"/>
    <w:rsid w:val="0077335D"/>
    <w:rsid w:val="00773A60"/>
    <w:rsid w:val="007748BB"/>
    <w:rsid w:val="0077538C"/>
    <w:rsid w:val="00775983"/>
    <w:rsid w:val="00776215"/>
    <w:rsid w:val="00776890"/>
    <w:rsid w:val="00776C7B"/>
    <w:rsid w:val="00776E49"/>
    <w:rsid w:val="00777A36"/>
    <w:rsid w:val="0078067A"/>
    <w:rsid w:val="00781226"/>
    <w:rsid w:val="0078196D"/>
    <w:rsid w:val="00781AEB"/>
    <w:rsid w:val="007825E1"/>
    <w:rsid w:val="007830D2"/>
    <w:rsid w:val="0078410B"/>
    <w:rsid w:val="00784D4B"/>
    <w:rsid w:val="00785359"/>
    <w:rsid w:val="00785617"/>
    <w:rsid w:val="00786179"/>
    <w:rsid w:val="007865B2"/>
    <w:rsid w:val="00787DE8"/>
    <w:rsid w:val="0079131A"/>
    <w:rsid w:val="0079171B"/>
    <w:rsid w:val="007920DD"/>
    <w:rsid w:val="00792135"/>
    <w:rsid w:val="007922B9"/>
    <w:rsid w:val="0079232F"/>
    <w:rsid w:val="00793251"/>
    <w:rsid w:val="00793327"/>
    <w:rsid w:val="00793DE1"/>
    <w:rsid w:val="00793FD1"/>
    <w:rsid w:val="007946DE"/>
    <w:rsid w:val="00794B54"/>
    <w:rsid w:val="00795AE3"/>
    <w:rsid w:val="00796157"/>
    <w:rsid w:val="007961C9"/>
    <w:rsid w:val="00796201"/>
    <w:rsid w:val="007966FA"/>
    <w:rsid w:val="00796C30"/>
    <w:rsid w:val="00796FB9"/>
    <w:rsid w:val="0079701A"/>
    <w:rsid w:val="007971C0"/>
    <w:rsid w:val="007979D0"/>
    <w:rsid w:val="007A01A9"/>
    <w:rsid w:val="007A01F6"/>
    <w:rsid w:val="007A029C"/>
    <w:rsid w:val="007A0D1E"/>
    <w:rsid w:val="007A2990"/>
    <w:rsid w:val="007A321F"/>
    <w:rsid w:val="007A398D"/>
    <w:rsid w:val="007A3A26"/>
    <w:rsid w:val="007A3C60"/>
    <w:rsid w:val="007A4087"/>
    <w:rsid w:val="007A42AF"/>
    <w:rsid w:val="007A4573"/>
    <w:rsid w:val="007A5CB1"/>
    <w:rsid w:val="007A6EAE"/>
    <w:rsid w:val="007A7097"/>
    <w:rsid w:val="007B0301"/>
    <w:rsid w:val="007B0451"/>
    <w:rsid w:val="007B0755"/>
    <w:rsid w:val="007B1A11"/>
    <w:rsid w:val="007B2017"/>
    <w:rsid w:val="007B202B"/>
    <w:rsid w:val="007B276F"/>
    <w:rsid w:val="007B27AB"/>
    <w:rsid w:val="007B32BF"/>
    <w:rsid w:val="007B3570"/>
    <w:rsid w:val="007B451A"/>
    <w:rsid w:val="007B598D"/>
    <w:rsid w:val="007B6118"/>
    <w:rsid w:val="007B6C76"/>
    <w:rsid w:val="007B6F44"/>
    <w:rsid w:val="007C0339"/>
    <w:rsid w:val="007C0B6E"/>
    <w:rsid w:val="007C0DB4"/>
    <w:rsid w:val="007C11D6"/>
    <w:rsid w:val="007C1455"/>
    <w:rsid w:val="007C1694"/>
    <w:rsid w:val="007C187C"/>
    <w:rsid w:val="007C2047"/>
    <w:rsid w:val="007C2839"/>
    <w:rsid w:val="007C2AA7"/>
    <w:rsid w:val="007C2E5C"/>
    <w:rsid w:val="007C2E78"/>
    <w:rsid w:val="007C39A3"/>
    <w:rsid w:val="007C3E61"/>
    <w:rsid w:val="007C5166"/>
    <w:rsid w:val="007C5B9A"/>
    <w:rsid w:val="007C6109"/>
    <w:rsid w:val="007C64EA"/>
    <w:rsid w:val="007C67BA"/>
    <w:rsid w:val="007C6846"/>
    <w:rsid w:val="007C7F78"/>
    <w:rsid w:val="007D05F3"/>
    <w:rsid w:val="007D0AAD"/>
    <w:rsid w:val="007D0B92"/>
    <w:rsid w:val="007D1246"/>
    <w:rsid w:val="007D2650"/>
    <w:rsid w:val="007D281C"/>
    <w:rsid w:val="007D28F2"/>
    <w:rsid w:val="007D2F1D"/>
    <w:rsid w:val="007D32E0"/>
    <w:rsid w:val="007D3B26"/>
    <w:rsid w:val="007D434E"/>
    <w:rsid w:val="007D436D"/>
    <w:rsid w:val="007D47CC"/>
    <w:rsid w:val="007D52CA"/>
    <w:rsid w:val="007D616F"/>
    <w:rsid w:val="007D62CD"/>
    <w:rsid w:val="007D640C"/>
    <w:rsid w:val="007D68C4"/>
    <w:rsid w:val="007D690F"/>
    <w:rsid w:val="007D70AF"/>
    <w:rsid w:val="007D7765"/>
    <w:rsid w:val="007D7BEA"/>
    <w:rsid w:val="007D7DF1"/>
    <w:rsid w:val="007E08CC"/>
    <w:rsid w:val="007E0B71"/>
    <w:rsid w:val="007E22DA"/>
    <w:rsid w:val="007E24ED"/>
    <w:rsid w:val="007E2843"/>
    <w:rsid w:val="007E2CB2"/>
    <w:rsid w:val="007E3B99"/>
    <w:rsid w:val="007E44FD"/>
    <w:rsid w:val="007E47FE"/>
    <w:rsid w:val="007E487D"/>
    <w:rsid w:val="007E56AA"/>
    <w:rsid w:val="007E572C"/>
    <w:rsid w:val="007E5A42"/>
    <w:rsid w:val="007E6181"/>
    <w:rsid w:val="007E67D6"/>
    <w:rsid w:val="007E6C1B"/>
    <w:rsid w:val="007E7CC4"/>
    <w:rsid w:val="007E7CF5"/>
    <w:rsid w:val="007E7DC3"/>
    <w:rsid w:val="007F0555"/>
    <w:rsid w:val="007F09EE"/>
    <w:rsid w:val="007F0D39"/>
    <w:rsid w:val="007F0FDB"/>
    <w:rsid w:val="007F11B8"/>
    <w:rsid w:val="007F1450"/>
    <w:rsid w:val="007F2C6D"/>
    <w:rsid w:val="007F3146"/>
    <w:rsid w:val="007F39F6"/>
    <w:rsid w:val="007F3B4F"/>
    <w:rsid w:val="007F400C"/>
    <w:rsid w:val="007F42B7"/>
    <w:rsid w:val="007F438B"/>
    <w:rsid w:val="007F4D41"/>
    <w:rsid w:val="007F547A"/>
    <w:rsid w:val="007F5558"/>
    <w:rsid w:val="007F57ED"/>
    <w:rsid w:val="007F6640"/>
    <w:rsid w:val="007F66EB"/>
    <w:rsid w:val="007F76A4"/>
    <w:rsid w:val="008000B3"/>
    <w:rsid w:val="00801BEA"/>
    <w:rsid w:val="008024EA"/>
    <w:rsid w:val="00802911"/>
    <w:rsid w:val="00802FBA"/>
    <w:rsid w:val="00803295"/>
    <w:rsid w:val="00803D8E"/>
    <w:rsid w:val="0080435E"/>
    <w:rsid w:val="00804A42"/>
    <w:rsid w:val="00804AB9"/>
    <w:rsid w:val="00804E60"/>
    <w:rsid w:val="00804F53"/>
    <w:rsid w:val="0080556F"/>
    <w:rsid w:val="008061BF"/>
    <w:rsid w:val="00806992"/>
    <w:rsid w:val="0080699D"/>
    <w:rsid w:val="00810867"/>
    <w:rsid w:val="00811892"/>
    <w:rsid w:val="008119DF"/>
    <w:rsid w:val="00811F09"/>
    <w:rsid w:val="008121F6"/>
    <w:rsid w:val="008128B8"/>
    <w:rsid w:val="00812FE9"/>
    <w:rsid w:val="008132F4"/>
    <w:rsid w:val="0081388C"/>
    <w:rsid w:val="00813E5B"/>
    <w:rsid w:val="00813F13"/>
    <w:rsid w:val="00814E17"/>
    <w:rsid w:val="00814E49"/>
    <w:rsid w:val="008157A5"/>
    <w:rsid w:val="00815A43"/>
    <w:rsid w:val="008161D4"/>
    <w:rsid w:val="00816822"/>
    <w:rsid w:val="00816B83"/>
    <w:rsid w:val="00817604"/>
    <w:rsid w:val="0082044C"/>
    <w:rsid w:val="0082129A"/>
    <w:rsid w:val="00821EF9"/>
    <w:rsid w:val="0082212F"/>
    <w:rsid w:val="00822693"/>
    <w:rsid w:val="00822E01"/>
    <w:rsid w:val="00823142"/>
    <w:rsid w:val="00823734"/>
    <w:rsid w:val="008238E4"/>
    <w:rsid w:val="00823B36"/>
    <w:rsid w:val="00823D03"/>
    <w:rsid w:val="0082593C"/>
    <w:rsid w:val="008268FB"/>
    <w:rsid w:val="0083066F"/>
    <w:rsid w:val="008307BF"/>
    <w:rsid w:val="00830B0E"/>
    <w:rsid w:val="00830EDE"/>
    <w:rsid w:val="00831788"/>
    <w:rsid w:val="008318D0"/>
    <w:rsid w:val="0083236E"/>
    <w:rsid w:val="00832739"/>
    <w:rsid w:val="00832B2E"/>
    <w:rsid w:val="008335F7"/>
    <w:rsid w:val="00833AFC"/>
    <w:rsid w:val="00833C41"/>
    <w:rsid w:val="00834A2A"/>
    <w:rsid w:val="00835398"/>
    <w:rsid w:val="00836136"/>
    <w:rsid w:val="00836569"/>
    <w:rsid w:val="008367E0"/>
    <w:rsid w:val="00836842"/>
    <w:rsid w:val="00836DF6"/>
    <w:rsid w:val="008372FC"/>
    <w:rsid w:val="008373EA"/>
    <w:rsid w:val="0084051D"/>
    <w:rsid w:val="0084094C"/>
    <w:rsid w:val="008412C9"/>
    <w:rsid w:val="00841BB2"/>
    <w:rsid w:val="00842445"/>
    <w:rsid w:val="0084263E"/>
    <w:rsid w:val="008427E8"/>
    <w:rsid w:val="00843153"/>
    <w:rsid w:val="008447DE"/>
    <w:rsid w:val="00844BA6"/>
    <w:rsid w:val="00845F00"/>
    <w:rsid w:val="00846872"/>
    <w:rsid w:val="0084706D"/>
    <w:rsid w:val="00847327"/>
    <w:rsid w:val="00847692"/>
    <w:rsid w:val="00847905"/>
    <w:rsid w:val="00847D1D"/>
    <w:rsid w:val="00847E1D"/>
    <w:rsid w:val="00847EB5"/>
    <w:rsid w:val="00850165"/>
    <w:rsid w:val="0085090D"/>
    <w:rsid w:val="00850AB9"/>
    <w:rsid w:val="00850FFD"/>
    <w:rsid w:val="008518E9"/>
    <w:rsid w:val="0085219A"/>
    <w:rsid w:val="00852FB4"/>
    <w:rsid w:val="008540AE"/>
    <w:rsid w:val="00855445"/>
    <w:rsid w:val="00856035"/>
    <w:rsid w:val="008572F9"/>
    <w:rsid w:val="00860308"/>
    <w:rsid w:val="008605E8"/>
    <w:rsid w:val="008606C9"/>
    <w:rsid w:val="0086095C"/>
    <w:rsid w:val="00860AAE"/>
    <w:rsid w:val="00860D83"/>
    <w:rsid w:val="00860F12"/>
    <w:rsid w:val="00861A1E"/>
    <w:rsid w:val="00861E66"/>
    <w:rsid w:val="00861EE1"/>
    <w:rsid w:val="0086214F"/>
    <w:rsid w:val="0086221E"/>
    <w:rsid w:val="0086237B"/>
    <w:rsid w:val="0086243E"/>
    <w:rsid w:val="008630C9"/>
    <w:rsid w:val="00863451"/>
    <w:rsid w:val="0086371F"/>
    <w:rsid w:val="00863990"/>
    <w:rsid w:val="00863BEF"/>
    <w:rsid w:val="00863CB5"/>
    <w:rsid w:val="00863CCB"/>
    <w:rsid w:val="00864402"/>
    <w:rsid w:val="00864908"/>
    <w:rsid w:val="00864C45"/>
    <w:rsid w:val="008653D3"/>
    <w:rsid w:val="0086610C"/>
    <w:rsid w:val="00866861"/>
    <w:rsid w:val="008675A2"/>
    <w:rsid w:val="0086776A"/>
    <w:rsid w:val="0087036A"/>
    <w:rsid w:val="008709B7"/>
    <w:rsid w:val="00870A4E"/>
    <w:rsid w:val="0087218A"/>
    <w:rsid w:val="00872BE1"/>
    <w:rsid w:val="00872DF7"/>
    <w:rsid w:val="008739BE"/>
    <w:rsid w:val="00873C54"/>
    <w:rsid w:val="00873EEC"/>
    <w:rsid w:val="00874241"/>
    <w:rsid w:val="00874C51"/>
    <w:rsid w:val="00875386"/>
    <w:rsid w:val="00875728"/>
    <w:rsid w:val="008759F4"/>
    <w:rsid w:val="00875B42"/>
    <w:rsid w:val="00876232"/>
    <w:rsid w:val="008773BD"/>
    <w:rsid w:val="008776C0"/>
    <w:rsid w:val="008809D5"/>
    <w:rsid w:val="00880D21"/>
    <w:rsid w:val="00880F24"/>
    <w:rsid w:val="0088146C"/>
    <w:rsid w:val="0088147D"/>
    <w:rsid w:val="00881896"/>
    <w:rsid w:val="00881B21"/>
    <w:rsid w:val="00881D33"/>
    <w:rsid w:val="00882539"/>
    <w:rsid w:val="00882CA9"/>
    <w:rsid w:val="00883148"/>
    <w:rsid w:val="00883B99"/>
    <w:rsid w:val="00883C71"/>
    <w:rsid w:val="0088451A"/>
    <w:rsid w:val="0088563C"/>
    <w:rsid w:val="00885D9E"/>
    <w:rsid w:val="008863EF"/>
    <w:rsid w:val="00887A97"/>
    <w:rsid w:val="0089099D"/>
    <w:rsid w:val="00890C24"/>
    <w:rsid w:val="00891255"/>
    <w:rsid w:val="008912F9"/>
    <w:rsid w:val="008924B9"/>
    <w:rsid w:val="0089274E"/>
    <w:rsid w:val="00893788"/>
    <w:rsid w:val="00893AF3"/>
    <w:rsid w:val="00894308"/>
    <w:rsid w:val="00894D72"/>
    <w:rsid w:val="00895802"/>
    <w:rsid w:val="00895C2E"/>
    <w:rsid w:val="008962AB"/>
    <w:rsid w:val="00896D23"/>
    <w:rsid w:val="00897A15"/>
    <w:rsid w:val="00897A4B"/>
    <w:rsid w:val="00897B26"/>
    <w:rsid w:val="008A0108"/>
    <w:rsid w:val="008A09DA"/>
    <w:rsid w:val="008A197E"/>
    <w:rsid w:val="008A1A53"/>
    <w:rsid w:val="008A21BD"/>
    <w:rsid w:val="008A25A0"/>
    <w:rsid w:val="008A3888"/>
    <w:rsid w:val="008A3ADA"/>
    <w:rsid w:val="008A4497"/>
    <w:rsid w:val="008A50C3"/>
    <w:rsid w:val="008A66C3"/>
    <w:rsid w:val="008A678F"/>
    <w:rsid w:val="008A704A"/>
    <w:rsid w:val="008B06F1"/>
    <w:rsid w:val="008B195C"/>
    <w:rsid w:val="008B1FA4"/>
    <w:rsid w:val="008B2BD8"/>
    <w:rsid w:val="008B50D9"/>
    <w:rsid w:val="008B5172"/>
    <w:rsid w:val="008B53BD"/>
    <w:rsid w:val="008B5957"/>
    <w:rsid w:val="008B5CED"/>
    <w:rsid w:val="008B5FFF"/>
    <w:rsid w:val="008B60AB"/>
    <w:rsid w:val="008B615C"/>
    <w:rsid w:val="008B6353"/>
    <w:rsid w:val="008B6EC4"/>
    <w:rsid w:val="008B7340"/>
    <w:rsid w:val="008B74DA"/>
    <w:rsid w:val="008B7BDA"/>
    <w:rsid w:val="008C1676"/>
    <w:rsid w:val="008C1F53"/>
    <w:rsid w:val="008C29FD"/>
    <w:rsid w:val="008C3070"/>
    <w:rsid w:val="008C3D6D"/>
    <w:rsid w:val="008C4902"/>
    <w:rsid w:val="008C5196"/>
    <w:rsid w:val="008C5778"/>
    <w:rsid w:val="008C5D0C"/>
    <w:rsid w:val="008C664D"/>
    <w:rsid w:val="008C688B"/>
    <w:rsid w:val="008C6ECB"/>
    <w:rsid w:val="008C74AC"/>
    <w:rsid w:val="008C7E1A"/>
    <w:rsid w:val="008D0023"/>
    <w:rsid w:val="008D00DB"/>
    <w:rsid w:val="008D0B83"/>
    <w:rsid w:val="008D0FC5"/>
    <w:rsid w:val="008D1C2F"/>
    <w:rsid w:val="008D20B3"/>
    <w:rsid w:val="008D27E3"/>
    <w:rsid w:val="008D2C43"/>
    <w:rsid w:val="008D3060"/>
    <w:rsid w:val="008D39F9"/>
    <w:rsid w:val="008D42C8"/>
    <w:rsid w:val="008D4AA8"/>
    <w:rsid w:val="008D4BB6"/>
    <w:rsid w:val="008D5304"/>
    <w:rsid w:val="008D57B8"/>
    <w:rsid w:val="008D5E50"/>
    <w:rsid w:val="008D6778"/>
    <w:rsid w:val="008D6F62"/>
    <w:rsid w:val="008D71A3"/>
    <w:rsid w:val="008D725A"/>
    <w:rsid w:val="008E0528"/>
    <w:rsid w:val="008E0E2D"/>
    <w:rsid w:val="008E0EC6"/>
    <w:rsid w:val="008E1198"/>
    <w:rsid w:val="008E17B5"/>
    <w:rsid w:val="008E21C2"/>
    <w:rsid w:val="008E25A6"/>
    <w:rsid w:val="008E2AAA"/>
    <w:rsid w:val="008E3354"/>
    <w:rsid w:val="008E35E4"/>
    <w:rsid w:val="008E3810"/>
    <w:rsid w:val="008E3910"/>
    <w:rsid w:val="008E4EA5"/>
    <w:rsid w:val="008E54F7"/>
    <w:rsid w:val="008E55CD"/>
    <w:rsid w:val="008E719A"/>
    <w:rsid w:val="008E743B"/>
    <w:rsid w:val="008E74D5"/>
    <w:rsid w:val="008F01D9"/>
    <w:rsid w:val="008F0A43"/>
    <w:rsid w:val="008F0BD8"/>
    <w:rsid w:val="008F0D08"/>
    <w:rsid w:val="008F1562"/>
    <w:rsid w:val="008F165C"/>
    <w:rsid w:val="008F1905"/>
    <w:rsid w:val="008F1946"/>
    <w:rsid w:val="008F218B"/>
    <w:rsid w:val="008F3069"/>
    <w:rsid w:val="008F306D"/>
    <w:rsid w:val="008F33D3"/>
    <w:rsid w:val="008F3A96"/>
    <w:rsid w:val="008F3C65"/>
    <w:rsid w:val="008F46BC"/>
    <w:rsid w:val="008F4712"/>
    <w:rsid w:val="008F50FF"/>
    <w:rsid w:val="008F51E3"/>
    <w:rsid w:val="008F58CF"/>
    <w:rsid w:val="008F64E4"/>
    <w:rsid w:val="008F65AF"/>
    <w:rsid w:val="008F65D5"/>
    <w:rsid w:val="008F674C"/>
    <w:rsid w:val="008F683F"/>
    <w:rsid w:val="008F7514"/>
    <w:rsid w:val="008F7568"/>
    <w:rsid w:val="008F7A7E"/>
    <w:rsid w:val="0090002E"/>
    <w:rsid w:val="009005F8"/>
    <w:rsid w:val="00900E14"/>
    <w:rsid w:val="00901653"/>
    <w:rsid w:val="00902BE7"/>
    <w:rsid w:val="00903572"/>
    <w:rsid w:val="009057B1"/>
    <w:rsid w:val="009059C8"/>
    <w:rsid w:val="009069AE"/>
    <w:rsid w:val="009072B1"/>
    <w:rsid w:val="00910D0B"/>
    <w:rsid w:val="00910F6C"/>
    <w:rsid w:val="00910FA6"/>
    <w:rsid w:val="00911461"/>
    <w:rsid w:val="00911BED"/>
    <w:rsid w:val="00911E14"/>
    <w:rsid w:val="00911F89"/>
    <w:rsid w:val="009121D2"/>
    <w:rsid w:val="0091233E"/>
    <w:rsid w:val="00913739"/>
    <w:rsid w:val="00913DF6"/>
    <w:rsid w:val="00914193"/>
    <w:rsid w:val="009146AD"/>
    <w:rsid w:val="00915205"/>
    <w:rsid w:val="0091535E"/>
    <w:rsid w:val="009153AB"/>
    <w:rsid w:val="0091547E"/>
    <w:rsid w:val="0091675A"/>
    <w:rsid w:val="009167FC"/>
    <w:rsid w:val="009177B1"/>
    <w:rsid w:val="009178CB"/>
    <w:rsid w:val="009179D0"/>
    <w:rsid w:val="00917CE6"/>
    <w:rsid w:val="00920045"/>
    <w:rsid w:val="00920B80"/>
    <w:rsid w:val="00920EB3"/>
    <w:rsid w:val="00921028"/>
    <w:rsid w:val="0092103B"/>
    <w:rsid w:val="00921371"/>
    <w:rsid w:val="00921477"/>
    <w:rsid w:val="00921797"/>
    <w:rsid w:val="00921D86"/>
    <w:rsid w:val="00922C81"/>
    <w:rsid w:val="00923067"/>
    <w:rsid w:val="00923105"/>
    <w:rsid w:val="00923F05"/>
    <w:rsid w:val="00924039"/>
    <w:rsid w:val="00924727"/>
    <w:rsid w:val="00924A9D"/>
    <w:rsid w:val="00924D59"/>
    <w:rsid w:val="00925604"/>
    <w:rsid w:val="0092568E"/>
    <w:rsid w:val="009257F3"/>
    <w:rsid w:val="00925DAF"/>
    <w:rsid w:val="00925DFA"/>
    <w:rsid w:val="009269CB"/>
    <w:rsid w:val="00926D67"/>
    <w:rsid w:val="00927254"/>
    <w:rsid w:val="00927330"/>
    <w:rsid w:val="00927852"/>
    <w:rsid w:val="00930BFD"/>
    <w:rsid w:val="00931294"/>
    <w:rsid w:val="00931BFC"/>
    <w:rsid w:val="0093249A"/>
    <w:rsid w:val="0093252D"/>
    <w:rsid w:val="009326A2"/>
    <w:rsid w:val="009328D8"/>
    <w:rsid w:val="00932FBB"/>
    <w:rsid w:val="0093390C"/>
    <w:rsid w:val="00933B2B"/>
    <w:rsid w:val="00933F92"/>
    <w:rsid w:val="0093484F"/>
    <w:rsid w:val="00934B64"/>
    <w:rsid w:val="00934B7E"/>
    <w:rsid w:val="0093571C"/>
    <w:rsid w:val="00935BFB"/>
    <w:rsid w:val="00935FA8"/>
    <w:rsid w:val="00935FE4"/>
    <w:rsid w:val="009361A7"/>
    <w:rsid w:val="009362B2"/>
    <w:rsid w:val="009362CE"/>
    <w:rsid w:val="00936699"/>
    <w:rsid w:val="00936B1B"/>
    <w:rsid w:val="00940553"/>
    <w:rsid w:val="00940CCE"/>
    <w:rsid w:val="00940CFC"/>
    <w:rsid w:val="009416C7"/>
    <w:rsid w:val="00941A0F"/>
    <w:rsid w:val="0094205A"/>
    <w:rsid w:val="00942226"/>
    <w:rsid w:val="00942540"/>
    <w:rsid w:val="0094347B"/>
    <w:rsid w:val="0094467B"/>
    <w:rsid w:val="0094504F"/>
    <w:rsid w:val="0094714E"/>
    <w:rsid w:val="00947BD5"/>
    <w:rsid w:val="00947F0F"/>
    <w:rsid w:val="009509A9"/>
    <w:rsid w:val="0095115C"/>
    <w:rsid w:val="009511F3"/>
    <w:rsid w:val="009520A2"/>
    <w:rsid w:val="00952CFA"/>
    <w:rsid w:val="00952FA5"/>
    <w:rsid w:val="00953B86"/>
    <w:rsid w:val="009544C9"/>
    <w:rsid w:val="00954562"/>
    <w:rsid w:val="00955403"/>
    <w:rsid w:val="00956A6E"/>
    <w:rsid w:val="00957298"/>
    <w:rsid w:val="00957653"/>
    <w:rsid w:val="009577EA"/>
    <w:rsid w:val="009600A4"/>
    <w:rsid w:val="00960321"/>
    <w:rsid w:val="00960577"/>
    <w:rsid w:val="00960CEE"/>
    <w:rsid w:val="00960EAC"/>
    <w:rsid w:val="009611F8"/>
    <w:rsid w:val="00961652"/>
    <w:rsid w:val="0096226C"/>
    <w:rsid w:val="00963474"/>
    <w:rsid w:val="00963B8B"/>
    <w:rsid w:val="00963E29"/>
    <w:rsid w:val="009642D3"/>
    <w:rsid w:val="0096443F"/>
    <w:rsid w:val="009650AA"/>
    <w:rsid w:val="00965BA0"/>
    <w:rsid w:val="00966634"/>
    <w:rsid w:val="00966BA9"/>
    <w:rsid w:val="00966DEF"/>
    <w:rsid w:val="009673F7"/>
    <w:rsid w:val="0096794B"/>
    <w:rsid w:val="00970224"/>
    <w:rsid w:val="0097173D"/>
    <w:rsid w:val="00971D5F"/>
    <w:rsid w:val="0097202F"/>
    <w:rsid w:val="0097268A"/>
    <w:rsid w:val="00972988"/>
    <w:rsid w:val="00972C79"/>
    <w:rsid w:val="00972CF4"/>
    <w:rsid w:val="00973103"/>
    <w:rsid w:val="0097329C"/>
    <w:rsid w:val="009735FF"/>
    <w:rsid w:val="00973809"/>
    <w:rsid w:val="009738B2"/>
    <w:rsid w:val="009740B0"/>
    <w:rsid w:val="0097439B"/>
    <w:rsid w:val="009747B1"/>
    <w:rsid w:val="00975095"/>
    <w:rsid w:val="00975351"/>
    <w:rsid w:val="00975479"/>
    <w:rsid w:val="0097566D"/>
    <w:rsid w:val="00976107"/>
    <w:rsid w:val="00976531"/>
    <w:rsid w:val="00976BA4"/>
    <w:rsid w:val="00976CFB"/>
    <w:rsid w:val="009775E3"/>
    <w:rsid w:val="00981735"/>
    <w:rsid w:val="009818BF"/>
    <w:rsid w:val="00981D91"/>
    <w:rsid w:val="00982831"/>
    <w:rsid w:val="00982B20"/>
    <w:rsid w:val="00983234"/>
    <w:rsid w:val="0098381B"/>
    <w:rsid w:val="00983883"/>
    <w:rsid w:val="00983A5A"/>
    <w:rsid w:val="00983E9E"/>
    <w:rsid w:val="009840BB"/>
    <w:rsid w:val="009850BC"/>
    <w:rsid w:val="00985970"/>
    <w:rsid w:val="00985A51"/>
    <w:rsid w:val="00986927"/>
    <w:rsid w:val="0098700A"/>
    <w:rsid w:val="0098714A"/>
    <w:rsid w:val="0098743F"/>
    <w:rsid w:val="00987E2C"/>
    <w:rsid w:val="00990748"/>
    <w:rsid w:val="00990DB6"/>
    <w:rsid w:val="009911A2"/>
    <w:rsid w:val="009915AD"/>
    <w:rsid w:val="00991845"/>
    <w:rsid w:val="00991ABA"/>
    <w:rsid w:val="009923CC"/>
    <w:rsid w:val="0099298E"/>
    <w:rsid w:val="00992E9A"/>
    <w:rsid w:val="00996828"/>
    <w:rsid w:val="0099704D"/>
    <w:rsid w:val="00997545"/>
    <w:rsid w:val="009A0223"/>
    <w:rsid w:val="009A02EA"/>
    <w:rsid w:val="009A05EC"/>
    <w:rsid w:val="009A12BE"/>
    <w:rsid w:val="009A2113"/>
    <w:rsid w:val="009A2810"/>
    <w:rsid w:val="009A2FFA"/>
    <w:rsid w:val="009A3144"/>
    <w:rsid w:val="009A3385"/>
    <w:rsid w:val="009A35A2"/>
    <w:rsid w:val="009A3F22"/>
    <w:rsid w:val="009A4307"/>
    <w:rsid w:val="009A5248"/>
    <w:rsid w:val="009A58B2"/>
    <w:rsid w:val="009A5940"/>
    <w:rsid w:val="009A59C7"/>
    <w:rsid w:val="009A770C"/>
    <w:rsid w:val="009B096E"/>
    <w:rsid w:val="009B0DDB"/>
    <w:rsid w:val="009B1302"/>
    <w:rsid w:val="009B1940"/>
    <w:rsid w:val="009B1F8F"/>
    <w:rsid w:val="009B2BA9"/>
    <w:rsid w:val="009B5214"/>
    <w:rsid w:val="009B6238"/>
    <w:rsid w:val="009B663C"/>
    <w:rsid w:val="009B6789"/>
    <w:rsid w:val="009B6852"/>
    <w:rsid w:val="009B6C3A"/>
    <w:rsid w:val="009B6F09"/>
    <w:rsid w:val="009B7371"/>
    <w:rsid w:val="009B7682"/>
    <w:rsid w:val="009B7758"/>
    <w:rsid w:val="009B7C6F"/>
    <w:rsid w:val="009B7CEE"/>
    <w:rsid w:val="009B7D6C"/>
    <w:rsid w:val="009C0E00"/>
    <w:rsid w:val="009C14FA"/>
    <w:rsid w:val="009C167F"/>
    <w:rsid w:val="009C246E"/>
    <w:rsid w:val="009C24B5"/>
    <w:rsid w:val="009C41DE"/>
    <w:rsid w:val="009C4268"/>
    <w:rsid w:val="009C4312"/>
    <w:rsid w:val="009C4925"/>
    <w:rsid w:val="009C493E"/>
    <w:rsid w:val="009C4977"/>
    <w:rsid w:val="009C5217"/>
    <w:rsid w:val="009C5DAC"/>
    <w:rsid w:val="009C644D"/>
    <w:rsid w:val="009C6692"/>
    <w:rsid w:val="009C6D04"/>
    <w:rsid w:val="009C75FC"/>
    <w:rsid w:val="009C7B7F"/>
    <w:rsid w:val="009D0C25"/>
    <w:rsid w:val="009D14B1"/>
    <w:rsid w:val="009D1B11"/>
    <w:rsid w:val="009D22EB"/>
    <w:rsid w:val="009D2BB2"/>
    <w:rsid w:val="009D31CE"/>
    <w:rsid w:val="009D36A0"/>
    <w:rsid w:val="009D36CE"/>
    <w:rsid w:val="009D3B04"/>
    <w:rsid w:val="009D3C9A"/>
    <w:rsid w:val="009D3D0D"/>
    <w:rsid w:val="009D737C"/>
    <w:rsid w:val="009D7827"/>
    <w:rsid w:val="009D7DC8"/>
    <w:rsid w:val="009D7EEA"/>
    <w:rsid w:val="009E0D95"/>
    <w:rsid w:val="009E118B"/>
    <w:rsid w:val="009E127F"/>
    <w:rsid w:val="009E164F"/>
    <w:rsid w:val="009E1807"/>
    <w:rsid w:val="009E19AF"/>
    <w:rsid w:val="009E2ED2"/>
    <w:rsid w:val="009E32BB"/>
    <w:rsid w:val="009E3AC8"/>
    <w:rsid w:val="009E4767"/>
    <w:rsid w:val="009E4773"/>
    <w:rsid w:val="009E5978"/>
    <w:rsid w:val="009E5D80"/>
    <w:rsid w:val="009E5EE4"/>
    <w:rsid w:val="009E6DEE"/>
    <w:rsid w:val="009E6E17"/>
    <w:rsid w:val="009E721F"/>
    <w:rsid w:val="009F05FC"/>
    <w:rsid w:val="009F06EE"/>
    <w:rsid w:val="009F07E4"/>
    <w:rsid w:val="009F0E6E"/>
    <w:rsid w:val="009F1304"/>
    <w:rsid w:val="009F1376"/>
    <w:rsid w:val="009F13B1"/>
    <w:rsid w:val="009F1716"/>
    <w:rsid w:val="009F1BF3"/>
    <w:rsid w:val="009F264A"/>
    <w:rsid w:val="009F28CA"/>
    <w:rsid w:val="009F3865"/>
    <w:rsid w:val="009F39B1"/>
    <w:rsid w:val="009F3B64"/>
    <w:rsid w:val="009F4958"/>
    <w:rsid w:val="009F4E92"/>
    <w:rsid w:val="009F52EF"/>
    <w:rsid w:val="009F57C7"/>
    <w:rsid w:val="009F5866"/>
    <w:rsid w:val="009F611C"/>
    <w:rsid w:val="009F62A5"/>
    <w:rsid w:val="009F72B4"/>
    <w:rsid w:val="009F75E6"/>
    <w:rsid w:val="00A00335"/>
    <w:rsid w:val="00A003AA"/>
    <w:rsid w:val="00A003B6"/>
    <w:rsid w:val="00A00E12"/>
    <w:rsid w:val="00A01BD6"/>
    <w:rsid w:val="00A01E8A"/>
    <w:rsid w:val="00A02022"/>
    <w:rsid w:val="00A020BB"/>
    <w:rsid w:val="00A02519"/>
    <w:rsid w:val="00A026D6"/>
    <w:rsid w:val="00A03FD2"/>
    <w:rsid w:val="00A04BCA"/>
    <w:rsid w:val="00A04CB0"/>
    <w:rsid w:val="00A051B7"/>
    <w:rsid w:val="00A051BC"/>
    <w:rsid w:val="00A05231"/>
    <w:rsid w:val="00A05285"/>
    <w:rsid w:val="00A055FA"/>
    <w:rsid w:val="00A056C6"/>
    <w:rsid w:val="00A05AB6"/>
    <w:rsid w:val="00A060EA"/>
    <w:rsid w:val="00A0622C"/>
    <w:rsid w:val="00A067A4"/>
    <w:rsid w:val="00A06A75"/>
    <w:rsid w:val="00A06C6B"/>
    <w:rsid w:val="00A07268"/>
    <w:rsid w:val="00A07371"/>
    <w:rsid w:val="00A0766B"/>
    <w:rsid w:val="00A0785F"/>
    <w:rsid w:val="00A07946"/>
    <w:rsid w:val="00A07B11"/>
    <w:rsid w:val="00A07FE6"/>
    <w:rsid w:val="00A104CA"/>
    <w:rsid w:val="00A10AE8"/>
    <w:rsid w:val="00A111D9"/>
    <w:rsid w:val="00A11BC7"/>
    <w:rsid w:val="00A12FBF"/>
    <w:rsid w:val="00A13130"/>
    <w:rsid w:val="00A1521C"/>
    <w:rsid w:val="00A15A33"/>
    <w:rsid w:val="00A15FBE"/>
    <w:rsid w:val="00A164C9"/>
    <w:rsid w:val="00A168C4"/>
    <w:rsid w:val="00A1693E"/>
    <w:rsid w:val="00A1744C"/>
    <w:rsid w:val="00A17DCB"/>
    <w:rsid w:val="00A2007E"/>
    <w:rsid w:val="00A206D9"/>
    <w:rsid w:val="00A20728"/>
    <w:rsid w:val="00A21DF4"/>
    <w:rsid w:val="00A21FA8"/>
    <w:rsid w:val="00A227DA"/>
    <w:rsid w:val="00A23016"/>
    <w:rsid w:val="00A23368"/>
    <w:rsid w:val="00A236FE"/>
    <w:rsid w:val="00A23760"/>
    <w:rsid w:val="00A23AD0"/>
    <w:rsid w:val="00A24CEA"/>
    <w:rsid w:val="00A25283"/>
    <w:rsid w:val="00A25341"/>
    <w:rsid w:val="00A257EA"/>
    <w:rsid w:val="00A25B16"/>
    <w:rsid w:val="00A26227"/>
    <w:rsid w:val="00A26975"/>
    <w:rsid w:val="00A26BF5"/>
    <w:rsid w:val="00A271CB"/>
    <w:rsid w:val="00A27265"/>
    <w:rsid w:val="00A2741F"/>
    <w:rsid w:val="00A27571"/>
    <w:rsid w:val="00A30411"/>
    <w:rsid w:val="00A30898"/>
    <w:rsid w:val="00A31F37"/>
    <w:rsid w:val="00A31FA5"/>
    <w:rsid w:val="00A322D3"/>
    <w:rsid w:val="00A324E6"/>
    <w:rsid w:val="00A32564"/>
    <w:rsid w:val="00A32C15"/>
    <w:rsid w:val="00A32D47"/>
    <w:rsid w:val="00A3339C"/>
    <w:rsid w:val="00A3386C"/>
    <w:rsid w:val="00A3489D"/>
    <w:rsid w:val="00A3502A"/>
    <w:rsid w:val="00A3507B"/>
    <w:rsid w:val="00A35372"/>
    <w:rsid w:val="00A357B2"/>
    <w:rsid w:val="00A364BF"/>
    <w:rsid w:val="00A364D5"/>
    <w:rsid w:val="00A36904"/>
    <w:rsid w:val="00A37063"/>
    <w:rsid w:val="00A3777D"/>
    <w:rsid w:val="00A37B7D"/>
    <w:rsid w:val="00A37E79"/>
    <w:rsid w:val="00A37F5E"/>
    <w:rsid w:val="00A40462"/>
    <w:rsid w:val="00A40B45"/>
    <w:rsid w:val="00A410F5"/>
    <w:rsid w:val="00A4163B"/>
    <w:rsid w:val="00A41B4C"/>
    <w:rsid w:val="00A41F01"/>
    <w:rsid w:val="00A433DF"/>
    <w:rsid w:val="00A43FF8"/>
    <w:rsid w:val="00A445AC"/>
    <w:rsid w:val="00A445F5"/>
    <w:rsid w:val="00A44739"/>
    <w:rsid w:val="00A462EC"/>
    <w:rsid w:val="00A46471"/>
    <w:rsid w:val="00A46B7D"/>
    <w:rsid w:val="00A471E3"/>
    <w:rsid w:val="00A502BC"/>
    <w:rsid w:val="00A50965"/>
    <w:rsid w:val="00A51520"/>
    <w:rsid w:val="00A516C5"/>
    <w:rsid w:val="00A519D6"/>
    <w:rsid w:val="00A52611"/>
    <w:rsid w:val="00A53368"/>
    <w:rsid w:val="00A53579"/>
    <w:rsid w:val="00A53894"/>
    <w:rsid w:val="00A54883"/>
    <w:rsid w:val="00A55406"/>
    <w:rsid w:val="00A56A1B"/>
    <w:rsid w:val="00A57577"/>
    <w:rsid w:val="00A577E9"/>
    <w:rsid w:val="00A57959"/>
    <w:rsid w:val="00A601E8"/>
    <w:rsid w:val="00A61AAB"/>
    <w:rsid w:val="00A61DBC"/>
    <w:rsid w:val="00A61FE6"/>
    <w:rsid w:val="00A62398"/>
    <w:rsid w:val="00A62C27"/>
    <w:rsid w:val="00A63294"/>
    <w:rsid w:val="00A63CAA"/>
    <w:rsid w:val="00A63F17"/>
    <w:rsid w:val="00A6428C"/>
    <w:rsid w:val="00A6513B"/>
    <w:rsid w:val="00A6553D"/>
    <w:rsid w:val="00A6697E"/>
    <w:rsid w:val="00A66AC2"/>
    <w:rsid w:val="00A67E36"/>
    <w:rsid w:val="00A67E6D"/>
    <w:rsid w:val="00A70147"/>
    <w:rsid w:val="00A71E71"/>
    <w:rsid w:val="00A71E86"/>
    <w:rsid w:val="00A724F7"/>
    <w:rsid w:val="00A73668"/>
    <w:rsid w:val="00A73B4B"/>
    <w:rsid w:val="00A73C86"/>
    <w:rsid w:val="00A7475C"/>
    <w:rsid w:val="00A75CB2"/>
    <w:rsid w:val="00A76AC8"/>
    <w:rsid w:val="00A7754E"/>
    <w:rsid w:val="00A77F08"/>
    <w:rsid w:val="00A80466"/>
    <w:rsid w:val="00A8094A"/>
    <w:rsid w:val="00A80A73"/>
    <w:rsid w:val="00A8109C"/>
    <w:rsid w:val="00A8153A"/>
    <w:rsid w:val="00A81E55"/>
    <w:rsid w:val="00A824A6"/>
    <w:rsid w:val="00A83BA9"/>
    <w:rsid w:val="00A846CF"/>
    <w:rsid w:val="00A848B2"/>
    <w:rsid w:val="00A84C15"/>
    <w:rsid w:val="00A850CC"/>
    <w:rsid w:val="00A856B1"/>
    <w:rsid w:val="00A85A38"/>
    <w:rsid w:val="00A85BD1"/>
    <w:rsid w:val="00A86839"/>
    <w:rsid w:val="00A86F7C"/>
    <w:rsid w:val="00A87154"/>
    <w:rsid w:val="00A874DA"/>
    <w:rsid w:val="00A87FD4"/>
    <w:rsid w:val="00A901CC"/>
    <w:rsid w:val="00A91A48"/>
    <w:rsid w:val="00A92BA6"/>
    <w:rsid w:val="00A93CAC"/>
    <w:rsid w:val="00A93CD5"/>
    <w:rsid w:val="00A94479"/>
    <w:rsid w:val="00A9459E"/>
    <w:rsid w:val="00A94AFF"/>
    <w:rsid w:val="00A94D6D"/>
    <w:rsid w:val="00A94E44"/>
    <w:rsid w:val="00A94E47"/>
    <w:rsid w:val="00A958B0"/>
    <w:rsid w:val="00A96175"/>
    <w:rsid w:val="00A9778A"/>
    <w:rsid w:val="00A97DA6"/>
    <w:rsid w:val="00A97EA7"/>
    <w:rsid w:val="00A97F12"/>
    <w:rsid w:val="00AA0285"/>
    <w:rsid w:val="00AA0338"/>
    <w:rsid w:val="00AA04AF"/>
    <w:rsid w:val="00AA0BAD"/>
    <w:rsid w:val="00AA1214"/>
    <w:rsid w:val="00AA2137"/>
    <w:rsid w:val="00AA2678"/>
    <w:rsid w:val="00AA2ABA"/>
    <w:rsid w:val="00AA32EE"/>
    <w:rsid w:val="00AA47ED"/>
    <w:rsid w:val="00AA4C03"/>
    <w:rsid w:val="00AA4F77"/>
    <w:rsid w:val="00AA54F1"/>
    <w:rsid w:val="00AA586A"/>
    <w:rsid w:val="00AA5E36"/>
    <w:rsid w:val="00AA5F2E"/>
    <w:rsid w:val="00AA796D"/>
    <w:rsid w:val="00AB00EA"/>
    <w:rsid w:val="00AB047C"/>
    <w:rsid w:val="00AB0A60"/>
    <w:rsid w:val="00AB0B28"/>
    <w:rsid w:val="00AB0ECA"/>
    <w:rsid w:val="00AB1173"/>
    <w:rsid w:val="00AB1174"/>
    <w:rsid w:val="00AB14A0"/>
    <w:rsid w:val="00AB1AEB"/>
    <w:rsid w:val="00AB1BB7"/>
    <w:rsid w:val="00AB2EDE"/>
    <w:rsid w:val="00AB3364"/>
    <w:rsid w:val="00AB3831"/>
    <w:rsid w:val="00AB3838"/>
    <w:rsid w:val="00AB4D78"/>
    <w:rsid w:val="00AB4E44"/>
    <w:rsid w:val="00AB69B6"/>
    <w:rsid w:val="00AB6CF8"/>
    <w:rsid w:val="00AB6F64"/>
    <w:rsid w:val="00AB725A"/>
    <w:rsid w:val="00AC04FB"/>
    <w:rsid w:val="00AC09DE"/>
    <w:rsid w:val="00AC0AF9"/>
    <w:rsid w:val="00AC15AF"/>
    <w:rsid w:val="00AC1B3A"/>
    <w:rsid w:val="00AC2CA1"/>
    <w:rsid w:val="00AC2F54"/>
    <w:rsid w:val="00AC3FBA"/>
    <w:rsid w:val="00AC408E"/>
    <w:rsid w:val="00AC4503"/>
    <w:rsid w:val="00AC4549"/>
    <w:rsid w:val="00AC4E5E"/>
    <w:rsid w:val="00AC6093"/>
    <w:rsid w:val="00AC6743"/>
    <w:rsid w:val="00AC6A66"/>
    <w:rsid w:val="00AC6C70"/>
    <w:rsid w:val="00AC6E53"/>
    <w:rsid w:val="00AC724C"/>
    <w:rsid w:val="00AC7609"/>
    <w:rsid w:val="00AD0004"/>
    <w:rsid w:val="00AD00E9"/>
    <w:rsid w:val="00AD09E9"/>
    <w:rsid w:val="00AD1B1D"/>
    <w:rsid w:val="00AD1E66"/>
    <w:rsid w:val="00AD1F29"/>
    <w:rsid w:val="00AD2A0C"/>
    <w:rsid w:val="00AD3474"/>
    <w:rsid w:val="00AD3502"/>
    <w:rsid w:val="00AD4016"/>
    <w:rsid w:val="00AD4AB4"/>
    <w:rsid w:val="00AD5149"/>
    <w:rsid w:val="00AD553D"/>
    <w:rsid w:val="00AD55DE"/>
    <w:rsid w:val="00AD5AC6"/>
    <w:rsid w:val="00AD612D"/>
    <w:rsid w:val="00AD6729"/>
    <w:rsid w:val="00AD719D"/>
    <w:rsid w:val="00AE0517"/>
    <w:rsid w:val="00AE0EF0"/>
    <w:rsid w:val="00AE1879"/>
    <w:rsid w:val="00AE1A0A"/>
    <w:rsid w:val="00AE2350"/>
    <w:rsid w:val="00AE361E"/>
    <w:rsid w:val="00AE3EBC"/>
    <w:rsid w:val="00AE4012"/>
    <w:rsid w:val="00AE4956"/>
    <w:rsid w:val="00AE4ED2"/>
    <w:rsid w:val="00AE5509"/>
    <w:rsid w:val="00AE5549"/>
    <w:rsid w:val="00AE589D"/>
    <w:rsid w:val="00AE5AFA"/>
    <w:rsid w:val="00AE5CA9"/>
    <w:rsid w:val="00AE6132"/>
    <w:rsid w:val="00AE6513"/>
    <w:rsid w:val="00AE7408"/>
    <w:rsid w:val="00AE7958"/>
    <w:rsid w:val="00AE79D0"/>
    <w:rsid w:val="00AE7FE7"/>
    <w:rsid w:val="00AF010B"/>
    <w:rsid w:val="00AF0974"/>
    <w:rsid w:val="00AF0DD9"/>
    <w:rsid w:val="00AF1366"/>
    <w:rsid w:val="00AF156A"/>
    <w:rsid w:val="00AF1FA9"/>
    <w:rsid w:val="00AF2895"/>
    <w:rsid w:val="00AF3E78"/>
    <w:rsid w:val="00AF41CA"/>
    <w:rsid w:val="00AF4432"/>
    <w:rsid w:val="00AF4927"/>
    <w:rsid w:val="00AF4A27"/>
    <w:rsid w:val="00AF53D9"/>
    <w:rsid w:val="00AF58FA"/>
    <w:rsid w:val="00AF5F9D"/>
    <w:rsid w:val="00AF6ECB"/>
    <w:rsid w:val="00AF7014"/>
    <w:rsid w:val="00AF7111"/>
    <w:rsid w:val="00AF7494"/>
    <w:rsid w:val="00AF7735"/>
    <w:rsid w:val="00B0070B"/>
    <w:rsid w:val="00B0082A"/>
    <w:rsid w:val="00B02328"/>
    <w:rsid w:val="00B02E16"/>
    <w:rsid w:val="00B02F2E"/>
    <w:rsid w:val="00B0325A"/>
    <w:rsid w:val="00B04B3A"/>
    <w:rsid w:val="00B04E84"/>
    <w:rsid w:val="00B06AAE"/>
    <w:rsid w:val="00B07073"/>
    <w:rsid w:val="00B072E8"/>
    <w:rsid w:val="00B1010C"/>
    <w:rsid w:val="00B106FA"/>
    <w:rsid w:val="00B10FA4"/>
    <w:rsid w:val="00B1190E"/>
    <w:rsid w:val="00B11AEC"/>
    <w:rsid w:val="00B11E24"/>
    <w:rsid w:val="00B122F7"/>
    <w:rsid w:val="00B12947"/>
    <w:rsid w:val="00B13C1C"/>
    <w:rsid w:val="00B14302"/>
    <w:rsid w:val="00B14956"/>
    <w:rsid w:val="00B14FF0"/>
    <w:rsid w:val="00B1537E"/>
    <w:rsid w:val="00B1539A"/>
    <w:rsid w:val="00B15622"/>
    <w:rsid w:val="00B15916"/>
    <w:rsid w:val="00B15DD3"/>
    <w:rsid w:val="00B160CD"/>
    <w:rsid w:val="00B16329"/>
    <w:rsid w:val="00B165A5"/>
    <w:rsid w:val="00B16D30"/>
    <w:rsid w:val="00B1799C"/>
    <w:rsid w:val="00B205CA"/>
    <w:rsid w:val="00B206EC"/>
    <w:rsid w:val="00B20824"/>
    <w:rsid w:val="00B21B23"/>
    <w:rsid w:val="00B21C55"/>
    <w:rsid w:val="00B21D2F"/>
    <w:rsid w:val="00B22DF8"/>
    <w:rsid w:val="00B22F32"/>
    <w:rsid w:val="00B241A7"/>
    <w:rsid w:val="00B2456F"/>
    <w:rsid w:val="00B2468D"/>
    <w:rsid w:val="00B249CB"/>
    <w:rsid w:val="00B24EB8"/>
    <w:rsid w:val="00B259C4"/>
    <w:rsid w:val="00B25E68"/>
    <w:rsid w:val="00B25E79"/>
    <w:rsid w:val="00B265E6"/>
    <w:rsid w:val="00B26C88"/>
    <w:rsid w:val="00B27A34"/>
    <w:rsid w:val="00B27C6E"/>
    <w:rsid w:val="00B27DF4"/>
    <w:rsid w:val="00B306A3"/>
    <w:rsid w:val="00B30906"/>
    <w:rsid w:val="00B30CED"/>
    <w:rsid w:val="00B31E04"/>
    <w:rsid w:val="00B32446"/>
    <w:rsid w:val="00B324A5"/>
    <w:rsid w:val="00B32F67"/>
    <w:rsid w:val="00B33BDA"/>
    <w:rsid w:val="00B344C5"/>
    <w:rsid w:val="00B34640"/>
    <w:rsid w:val="00B35420"/>
    <w:rsid w:val="00B35B27"/>
    <w:rsid w:val="00B364A7"/>
    <w:rsid w:val="00B36CE0"/>
    <w:rsid w:val="00B36D83"/>
    <w:rsid w:val="00B37FC8"/>
    <w:rsid w:val="00B400ED"/>
    <w:rsid w:val="00B4046E"/>
    <w:rsid w:val="00B404DD"/>
    <w:rsid w:val="00B405B2"/>
    <w:rsid w:val="00B40883"/>
    <w:rsid w:val="00B4095F"/>
    <w:rsid w:val="00B40B1F"/>
    <w:rsid w:val="00B40D5D"/>
    <w:rsid w:val="00B40F87"/>
    <w:rsid w:val="00B41724"/>
    <w:rsid w:val="00B41C49"/>
    <w:rsid w:val="00B423D3"/>
    <w:rsid w:val="00B438A1"/>
    <w:rsid w:val="00B441F8"/>
    <w:rsid w:val="00B451FE"/>
    <w:rsid w:val="00B461F2"/>
    <w:rsid w:val="00B4623A"/>
    <w:rsid w:val="00B4623E"/>
    <w:rsid w:val="00B4667B"/>
    <w:rsid w:val="00B46BE9"/>
    <w:rsid w:val="00B46C30"/>
    <w:rsid w:val="00B472A9"/>
    <w:rsid w:val="00B5051F"/>
    <w:rsid w:val="00B50FEC"/>
    <w:rsid w:val="00B52577"/>
    <w:rsid w:val="00B527AF"/>
    <w:rsid w:val="00B52D60"/>
    <w:rsid w:val="00B532B7"/>
    <w:rsid w:val="00B53C88"/>
    <w:rsid w:val="00B55059"/>
    <w:rsid w:val="00B550B0"/>
    <w:rsid w:val="00B55C00"/>
    <w:rsid w:val="00B5697E"/>
    <w:rsid w:val="00B573FB"/>
    <w:rsid w:val="00B57D4E"/>
    <w:rsid w:val="00B57FCE"/>
    <w:rsid w:val="00B61D2A"/>
    <w:rsid w:val="00B620FB"/>
    <w:rsid w:val="00B622DD"/>
    <w:rsid w:val="00B62355"/>
    <w:rsid w:val="00B63D3A"/>
    <w:rsid w:val="00B64480"/>
    <w:rsid w:val="00B6539A"/>
    <w:rsid w:val="00B657BA"/>
    <w:rsid w:val="00B67020"/>
    <w:rsid w:val="00B67443"/>
    <w:rsid w:val="00B7029B"/>
    <w:rsid w:val="00B7044A"/>
    <w:rsid w:val="00B70601"/>
    <w:rsid w:val="00B70875"/>
    <w:rsid w:val="00B70A48"/>
    <w:rsid w:val="00B70AAC"/>
    <w:rsid w:val="00B7169A"/>
    <w:rsid w:val="00B719B0"/>
    <w:rsid w:val="00B71B49"/>
    <w:rsid w:val="00B71EF0"/>
    <w:rsid w:val="00B7224D"/>
    <w:rsid w:val="00B73902"/>
    <w:rsid w:val="00B74E6A"/>
    <w:rsid w:val="00B7514A"/>
    <w:rsid w:val="00B75CE6"/>
    <w:rsid w:val="00B76411"/>
    <w:rsid w:val="00B764AF"/>
    <w:rsid w:val="00B76DFE"/>
    <w:rsid w:val="00B7708C"/>
    <w:rsid w:val="00B772ED"/>
    <w:rsid w:val="00B772F7"/>
    <w:rsid w:val="00B7738D"/>
    <w:rsid w:val="00B77403"/>
    <w:rsid w:val="00B77558"/>
    <w:rsid w:val="00B777AE"/>
    <w:rsid w:val="00B77C49"/>
    <w:rsid w:val="00B77CA9"/>
    <w:rsid w:val="00B8065E"/>
    <w:rsid w:val="00B80CC5"/>
    <w:rsid w:val="00B8101B"/>
    <w:rsid w:val="00B8125C"/>
    <w:rsid w:val="00B82258"/>
    <w:rsid w:val="00B82262"/>
    <w:rsid w:val="00B82CF6"/>
    <w:rsid w:val="00B8310F"/>
    <w:rsid w:val="00B845AE"/>
    <w:rsid w:val="00B848BB"/>
    <w:rsid w:val="00B84CDA"/>
    <w:rsid w:val="00B85158"/>
    <w:rsid w:val="00B85318"/>
    <w:rsid w:val="00B870F0"/>
    <w:rsid w:val="00B87116"/>
    <w:rsid w:val="00B87238"/>
    <w:rsid w:val="00B878EE"/>
    <w:rsid w:val="00B87D01"/>
    <w:rsid w:val="00B92056"/>
    <w:rsid w:val="00B9238F"/>
    <w:rsid w:val="00B927BF"/>
    <w:rsid w:val="00B92BBA"/>
    <w:rsid w:val="00B92F45"/>
    <w:rsid w:val="00B9309D"/>
    <w:rsid w:val="00B94386"/>
    <w:rsid w:val="00B944CD"/>
    <w:rsid w:val="00B94946"/>
    <w:rsid w:val="00B94E72"/>
    <w:rsid w:val="00B951FB"/>
    <w:rsid w:val="00B9527D"/>
    <w:rsid w:val="00B957E3"/>
    <w:rsid w:val="00B958FF"/>
    <w:rsid w:val="00B95E04"/>
    <w:rsid w:val="00B96654"/>
    <w:rsid w:val="00B9682F"/>
    <w:rsid w:val="00B975D9"/>
    <w:rsid w:val="00B97824"/>
    <w:rsid w:val="00B97AC3"/>
    <w:rsid w:val="00BA0A38"/>
    <w:rsid w:val="00BA0CA5"/>
    <w:rsid w:val="00BA1382"/>
    <w:rsid w:val="00BA2097"/>
    <w:rsid w:val="00BA27BB"/>
    <w:rsid w:val="00BA2B02"/>
    <w:rsid w:val="00BA2E45"/>
    <w:rsid w:val="00BA31E2"/>
    <w:rsid w:val="00BA32FD"/>
    <w:rsid w:val="00BA345E"/>
    <w:rsid w:val="00BA3A87"/>
    <w:rsid w:val="00BA3AF8"/>
    <w:rsid w:val="00BA3ED8"/>
    <w:rsid w:val="00BA40DD"/>
    <w:rsid w:val="00BA44B4"/>
    <w:rsid w:val="00BA5036"/>
    <w:rsid w:val="00BA5238"/>
    <w:rsid w:val="00BA527A"/>
    <w:rsid w:val="00BA5AD2"/>
    <w:rsid w:val="00BA5B7D"/>
    <w:rsid w:val="00BA5D43"/>
    <w:rsid w:val="00BA6DF4"/>
    <w:rsid w:val="00BB11C6"/>
    <w:rsid w:val="00BB11D4"/>
    <w:rsid w:val="00BB138D"/>
    <w:rsid w:val="00BB1EA7"/>
    <w:rsid w:val="00BB32BB"/>
    <w:rsid w:val="00BB3866"/>
    <w:rsid w:val="00BB3F71"/>
    <w:rsid w:val="00BB43C8"/>
    <w:rsid w:val="00BB44B5"/>
    <w:rsid w:val="00BB4659"/>
    <w:rsid w:val="00BB4892"/>
    <w:rsid w:val="00BB5EBE"/>
    <w:rsid w:val="00BB69E9"/>
    <w:rsid w:val="00BB7384"/>
    <w:rsid w:val="00BB75D0"/>
    <w:rsid w:val="00BB78EB"/>
    <w:rsid w:val="00BC03FE"/>
    <w:rsid w:val="00BC0538"/>
    <w:rsid w:val="00BC0589"/>
    <w:rsid w:val="00BC0FE7"/>
    <w:rsid w:val="00BC1309"/>
    <w:rsid w:val="00BC1554"/>
    <w:rsid w:val="00BC1D48"/>
    <w:rsid w:val="00BC2216"/>
    <w:rsid w:val="00BC29A0"/>
    <w:rsid w:val="00BC3359"/>
    <w:rsid w:val="00BC40A3"/>
    <w:rsid w:val="00BC45D2"/>
    <w:rsid w:val="00BC4718"/>
    <w:rsid w:val="00BC4911"/>
    <w:rsid w:val="00BC4A2F"/>
    <w:rsid w:val="00BC4D67"/>
    <w:rsid w:val="00BC5C36"/>
    <w:rsid w:val="00BC5DCA"/>
    <w:rsid w:val="00BC6B29"/>
    <w:rsid w:val="00BC7C6D"/>
    <w:rsid w:val="00BC7DCB"/>
    <w:rsid w:val="00BD0538"/>
    <w:rsid w:val="00BD07AA"/>
    <w:rsid w:val="00BD0AC1"/>
    <w:rsid w:val="00BD0D29"/>
    <w:rsid w:val="00BD0E15"/>
    <w:rsid w:val="00BD0E42"/>
    <w:rsid w:val="00BD1F5C"/>
    <w:rsid w:val="00BD2350"/>
    <w:rsid w:val="00BD2E20"/>
    <w:rsid w:val="00BD33B8"/>
    <w:rsid w:val="00BD35E2"/>
    <w:rsid w:val="00BD3F7B"/>
    <w:rsid w:val="00BD45EA"/>
    <w:rsid w:val="00BD4719"/>
    <w:rsid w:val="00BD58C4"/>
    <w:rsid w:val="00BD6798"/>
    <w:rsid w:val="00BD7979"/>
    <w:rsid w:val="00BD7D83"/>
    <w:rsid w:val="00BE02B4"/>
    <w:rsid w:val="00BE0452"/>
    <w:rsid w:val="00BE05E3"/>
    <w:rsid w:val="00BE07D2"/>
    <w:rsid w:val="00BE0E4F"/>
    <w:rsid w:val="00BE11BE"/>
    <w:rsid w:val="00BE11E0"/>
    <w:rsid w:val="00BE16DF"/>
    <w:rsid w:val="00BE1788"/>
    <w:rsid w:val="00BE2616"/>
    <w:rsid w:val="00BE2D86"/>
    <w:rsid w:val="00BE2DCB"/>
    <w:rsid w:val="00BE3796"/>
    <w:rsid w:val="00BE5266"/>
    <w:rsid w:val="00BE5DE8"/>
    <w:rsid w:val="00BE6EE3"/>
    <w:rsid w:val="00BE7734"/>
    <w:rsid w:val="00BE7B65"/>
    <w:rsid w:val="00BF0241"/>
    <w:rsid w:val="00BF08B4"/>
    <w:rsid w:val="00BF0ABB"/>
    <w:rsid w:val="00BF12D2"/>
    <w:rsid w:val="00BF1BF4"/>
    <w:rsid w:val="00BF1FFF"/>
    <w:rsid w:val="00BF2031"/>
    <w:rsid w:val="00BF21F3"/>
    <w:rsid w:val="00BF24E2"/>
    <w:rsid w:val="00BF2690"/>
    <w:rsid w:val="00BF2850"/>
    <w:rsid w:val="00BF2994"/>
    <w:rsid w:val="00BF2B31"/>
    <w:rsid w:val="00BF316C"/>
    <w:rsid w:val="00BF466F"/>
    <w:rsid w:val="00BF4BDD"/>
    <w:rsid w:val="00BF548D"/>
    <w:rsid w:val="00BF551E"/>
    <w:rsid w:val="00BF5539"/>
    <w:rsid w:val="00BF5F11"/>
    <w:rsid w:val="00BF5FF7"/>
    <w:rsid w:val="00BF62BB"/>
    <w:rsid w:val="00BF6DBA"/>
    <w:rsid w:val="00BF73D6"/>
    <w:rsid w:val="00BF75FE"/>
    <w:rsid w:val="00BF7916"/>
    <w:rsid w:val="00BF7B0B"/>
    <w:rsid w:val="00BF7C68"/>
    <w:rsid w:val="00C0017A"/>
    <w:rsid w:val="00C0065D"/>
    <w:rsid w:val="00C00953"/>
    <w:rsid w:val="00C00E67"/>
    <w:rsid w:val="00C00E7E"/>
    <w:rsid w:val="00C01109"/>
    <w:rsid w:val="00C01642"/>
    <w:rsid w:val="00C01717"/>
    <w:rsid w:val="00C01796"/>
    <w:rsid w:val="00C01B48"/>
    <w:rsid w:val="00C01BA9"/>
    <w:rsid w:val="00C01FB1"/>
    <w:rsid w:val="00C023FA"/>
    <w:rsid w:val="00C02E2E"/>
    <w:rsid w:val="00C04BF4"/>
    <w:rsid w:val="00C05E34"/>
    <w:rsid w:val="00C06AFA"/>
    <w:rsid w:val="00C06B2F"/>
    <w:rsid w:val="00C072E7"/>
    <w:rsid w:val="00C0762C"/>
    <w:rsid w:val="00C078B1"/>
    <w:rsid w:val="00C07E7E"/>
    <w:rsid w:val="00C07FE1"/>
    <w:rsid w:val="00C07FEA"/>
    <w:rsid w:val="00C1033A"/>
    <w:rsid w:val="00C1034D"/>
    <w:rsid w:val="00C10517"/>
    <w:rsid w:val="00C105CF"/>
    <w:rsid w:val="00C10A3F"/>
    <w:rsid w:val="00C11974"/>
    <w:rsid w:val="00C11ED9"/>
    <w:rsid w:val="00C12011"/>
    <w:rsid w:val="00C12B25"/>
    <w:rsid w:val="00C12B5D"/>
    <w:rsid w:val="00C137DE"/>
    <w:rsid w:val="00C138B0"/>
    <w:rsid w:val="00C1442C"/>
    <w:rsid w:val="00C14507"/>
    <w:rsid w:val="00C14875"/>
    <w:rsid w:val="00C14E7E"/>
    <w:rsid w:val="00C15E06"/>
    <w:rsid w:val="00C16865"/>
    <w:rsid w:val="00C16B00"/>
    <w:rsid w:val="00C16BE2"/>
    <w:rsid w:val="00C17395"/>
    <w:rsid w:val="00C174BD"/>
    <w:rsid w:val="00C17D61"/>
    <w:rsid w:val="00C20341"/>
    <w:rsid w:val="00C21314"/>
    <w:rsid w:val="00C213F7"/>
    <w:rsid w:val="00C21A4B"/>
    <w:rsid w:val="00C223D2"/>
    <w:rsid w:val="00C22E59"/>
    <w:rsid w:val="00C23BF0"/>
    <w:rsid w:val="00C247E8"/>
    <w:rsid w:val="00C24938"/>
    <w:rsid w:val="00C249C9"/>
    <w:rsid w:val="00C26130"/>
    <w:rsid w:val="00C264A2"/>
    <w:rsid w:val="00C2680E"/>
    <w:rsid w:val="00C27048"/>
    <w:rsid w:val="00C27805"/>
    <w:rsid w:val="00C27B6D"/>
    <w:rsid w:val="00C30C57"/>
    <w:rsid w:val="00C30D66"/>
    <w:rsid w:val="00C30DB7"/>
    <w:rsid w:val="00C32855"/>
    <w:rsid w:val="00C32900"/>
    <w:rsid w:val="00C33839"/>
    <w:rsid w:val="00C33A7D"/>
    <w:rsid w:val="00C33B03"/>
    <w:rsid w:val="00C34379"/>
    <w:rsid w:val="00C3600D"/>
    <w:rsid w:val="00C36612"/>
    <w:rsid w:val="00C36B74"/>
    <w:rsid w:val="00C3704F"/>
    <w:rsid w:val="00C373CF"/>
    <w:rsid w:val="00C37718"/>
    <w:rsid w:val="00C37BBD"/>
    <w:rsid w:val="00C400C8"/>
    <w:rsid w:val="00C407D3"/>
    <w:rsid w:val="00C40A81"/>
    <w:rsid w:val="00C40C47"/>
    <w:rsid w:val="00C41806"/>
    <w:rsid w:val="00C41A64"/>
    <w:rsid w:val="00C42460"/>
    <w:rsid w:val="00C42EB9"/>
    <w:rsid w:val="00C43E33"/>
    <w:rsid w:val="00C44203"/>
    <w:rsid w:val="00C4428B"/>
    <w:rsid w:val="00C44A3C"/>
    <w:rsid w:val="00C44FE6"/>
    <w:rsid w:val="00C457A4"/>
    <w:rsid w:val="00C45F25"/>
    <w:rsid w:val="00C4627D"/>
    <w:rsid w:val="00C46414"/>
    <w:rsid w:val="00C46622"/>
    <w:rsid w:val="00C46A8D"/>
    <w:rsid w:val="00C46C80"/>
    <w:rsid w:val="00C46CB0"/>
    <w:rsid w:val="00C4793C"/>
    <w:rsid w:val="00C47CD2"/>
    <w:rsid w:val="00C501BE"/>
    <w:rsid w:val="00C501FB"/>
    <w:rsid w:val="00C511D3"/>
    <w:rsid w:val="00C51621"/>
    <w:rsid w:val="00C5173E"/>
    <w:rsid w:val="00C51CCD"/>
    <w:rsid w:val="00C521FF"/>
    <w:rsid w:val="00C52486"/>
    <w:rsid w:val="00C524BC"/>
    <w:rsid w:val="00C528A2"/>
    <w:rsid w:val="00C5356C"/>
    <w:rsid w:val="00C537C5"/>
    <w:rsid w:val="00C5384D"/>
    <w:rsid w:val="00C53D57"/>
    <w:rsid w:val="00C54077"/>
    <w:rsid w:val="00C54752"/>
    <w:rsid w:val="00C5554A"/>
    <w:rsid w:val="00C55DDA"/>
    <w:rsid w:val="00C55F29"/>
    <w:rsid w:val="00C56293"/>
    <w:rsid w:val="00C56CFA"/>
    <w:rsid w:val="00C57C7E"/>
    <w:rsid w:val="00C60C72"/>
    <w:rsid w:val="00C60DDC"/>
    <w:rsid w:val="00C617CA"/>
    <w:rsid w:val="00C61C67"/>
    <w:rsid w:val="00C61D2D"/>
    <w:rsid w:val="00C61D9F"/>
    <w:rsid w:val="00C62A7A"/>
    <w:rsid w:val="00C62B55"/>
    <w:rsid w:val="00C63097"/>
    <w:rsid w:val="00C63926"/>
    <w:rsid w:val="00C6405A"/>
    <w:rsid w:val="00C641F7"/>
    <w:rsid w:val="00C6432F"/>
    <w:rsid w:val="00C648A4"/>
    <w:rsid w:val="00C65A8C"/>
    <w:rsid w:val="00C65C52"/>
    <w:rsid w:val="00C6628F"/>
    <w:rsid w:val="00C6634A"/>
    <w:rsid w:val="00C6645E"/>
    <w:rsid w:val="00C67B13"/>
    <w:rsid w:val="00C67C34"/>
    <w:rsid w:val="00C67F85"/>
    <w:rsid w:val="00C70A2A"/>
    <w:rsid w:val="00C70ECF"/>
    <w:rsid w:val="00C7148E"/>
    <w:rsid w:val="00C714AA"/>
    <w:rsid w:val="00C71F20"/>
    <w:rsid w:val="00C74566"/>
    <w:rsid w:val="00C747D4"/>
    <w:rsid w:val="00C74A57"/>
    <w:rsid w:val="00C74FC3"/>
    <w:rsid w:val="00C7672C"/>
    <w:rsid w:val="00C777CA"/>
    <w:rsid w:val="00C77878"/>
    <w:rsid w:val="00C80547"/>
    <w:rsid w:val="00C812FA"/>
    <w:rsid w:val="00C8192A"/>
    <w:rsid w:val="00C819F2"/>
    <w:rsid w:val="00C833EC"/>
    <w:rsid w:val="00C83D28"/>
    <w:rsid w:val="00C83E7A"/>
    <w:rsid w:val="00C84074"/>
    <w:rsid w:val="00C8423D"/>
    <w:rsid w:val="00C844AA"/>
    <w:rsid w:val="00C86BD2"/>
    <w:rsid w:val="00C86C63"/>
    <w:rsid w:val="00C86ED1"/>
    <w:rsid w:val="00C900B8"/>
    <w:rsid w:val="00C9023C"/>
    <w:rsid w:val="00C9034B"/>
    <w:rsid w:val="00C90865"/>
    <w:rsid w:val="00C90B52"/>
    <w:rsid w:val="00C9138A"/>
    <w:rsid w:val="00C91A11"/>
    <w:rsid w:val="00C91BB5"/>
    <w:rsid w:val="00C91D75"/>
    <w:rsid w:val="00C91EF1"/>
    <w:rsid w:val="00C92001"/>
    <w:rsid w:val="00C923F9"/>
    <w:rsid w:val="00C92C82"/>
    <w:rsid w:val="00C92D8F"/>
    <w:rsid w:val="00C9354B"/>
    <w:rsid w:val="00C9387E"/>
    <w:rsid w:val="00C945B7"/>
    <w:rsid w:val="00C947D2"/>
    <w:rsid w:val="00C94899"/>
    <w:rsid w:val="00C94D02"/>
    <w:rsid w:val="00C9502F"/>
    <w:rsid w:val="00C952DB"/>
    <w:rsid w:val="00C9537B"/>
    <w:rsid w:val="00C954DC"/>
    <w:rsid w:val="00C95C1F"/>
    <w:rsid w:val="00C9607B"/>
    <w:rsid w:val="00C961A3"/>
    <w:rsid w:val="00C968A3"/>
    <w:rsid w:val="00C97A4C"/>
    <w:rsid w:val="00CA03B0"/>
    <w:rsid w:val="00CA174B"/>
    <w:rsid w:val="00CA1974"/>
    <w:rsid w:val="00CA1B93"/>
    <w:rsid w:val="00CA3ADD"/>
    <w:rsid w:val="00CA3BBA"/>
    <w:rsid w:val="00CA417F"/>
    <w:rsid w:val="00CA444C"/>
    <w:rsid w:val="00CA4EBD"/>
    <w:rsid w:val="00CA5592"/>
    <w:rsid w:val="00CA659C"/>
    <w:rsid w:val="00CA69F8"/>
    <w:rsid w:val="00CA6FFB"/>
    <w:rsid w:val="00CA7591"/>
    <w:rsid w:val="00CA7C35"/>
    <w:rsid w:val="00CB0755"/>
    <w:rsid w:val="00CB0AC3"/>
    <w:rsid w:val="00CB0CA8"/>
    <w:rsid w:val="00CB2070"/>
    <w:rsid w:val="00CB27ED"/>
    <w:rsid w:val="00CB3392"/>
    <w:rsid w:val="00CB39C5"/>
    <w:rsid w:val="00CB3EC6"/>
    <w:rsid w:val="00CB482F"/>
    <w:rsid w:val="00CB4B2D"/>
    <w:rsid w:val="00CB4F69"/>
    <w:rsid w:val="00CB59FC"/>
    <w:rsid w:val="00CB627D"/>
    <w:rsid w:val="00CB76F6"/>
    <w:rsid w:val="00CC05A8"/>
    <w:rsid w:val="00CC0AF8"/>
    <w:rsid w:val="00CC0BA2"/>
    <w:rsid w:val="00CC16AC"/>
    <w:rsid w:val="00CC299A"/>
    <w:rsid w:val="00CC3472"/>
    <w:rsid w:val="00CC3D15"/>
    <w:rsid w:val="00CC5E7A"/>
    <w:rsid w:val="00CC6448"/>
    <w:rsid w:val="00CD0982"/>
    <w:rsid w:val="00CD0EDE"/>
    <w:rsid w:val="00CD1439"/>
    <w:rsid w:val="00CD170E"/>
    <w:rsid w:val="00CD1964"/>
    <w:rsid w:val="00CD1F2A"/>
    <w:rsid w:val="00CD22FC"/>
    <w:rsid w:val="00CD3033"/>
    <w:rsid w:val="00CD32CC"/>
    <w:rsid w:val="00CD3316"/>
    <w:rsid w:val="00CD34DD"/>
    <w:rsid w:val="00CD42FC"/>
    <w:rsid w:val="00CD450A"/>
    <w:rsid w:val="00CD4CAA"/>
    <w:rsid w:val="00CD6925"/>
    <w:rsid w:val="00CD698C"/>
    <w:rsid w:val="00CD730C"/>
    <w:rsid w:val="00CD7483"/>
    <w:rsid w:val="00CD74BC"/>
    <w:rsid w:val="00CD780C"/>
    <w:rsid w:val="00CD7AD4"/>
    <w:rsid w:val="00CE009D"/>
    <w:rsid w:val="00CE02C8"/>
    <w:rsid w:val="00CE06CB"/>
    <w:rsid w:val="00CE0A67"/>
    <w:rsid w:val="00CE1455"/>
    <w:rsid w:val="00CE170A"/>
    <w:rsid w:val="00CE190A"/>
    <w:rsid w:val="00CE2CB8"/>
    <w:rsid w:val="00CE3AD6"/>
    <w:rsid w:val="00CE3B14"/>
    <w:rsid w:val="00CE3CB2"/>
    <w:rsid w:val="00CE3EC6"/>
    <w:rsid w:val="00CE44E1"/>
    <w:rsid w:val="00CE4F28"/>
    <w:rsid w:val="00CE55C0"/>
    <w:rsid w:val="00CE5924"/>
    <w:rsid w:val="00CE6A79"/>
    <w:rsid w:val="00CF108D"/>
    <w:rsid w:val="00CF2666"/>
    <w:rsid w:val="00CF3001"/>
    <w:rsid w:val="00CF41A7"/>
    <w:rsid w:val="00CF4457"/>
    <w:rsid w:val="00CF4A4F"/>
    <w:rsid w:val="00CF4B5D"/>
    <w:rsid w:val="00CF4BA8"/>
    <w:rsid w:val="00CF519A"/>
    <w:rsid w:val="00CF5805"/>
    <w:rsid w:val="00CF59CE"/>
    <w:rsid w:val="00CF66A4"/>
    <w:rsid w:val="00CF6C41"/>
    <w:rsid w:val="00D0004A"/>
    <w:rsid w:val="00D00341"/>
    <w:rsid w:val="00D004FB"/>
    <w:rsid w:val="00D00B57"/>
    <w:rsid w:val="00D00FC9"/>
    <w:rsid w:val="00D014BE"/>
    <w:rsid w:val="00D01E68"/>
    <w:rsid w:val="00D02470"/>
    <w:rsid w:val="00D03AD4"/>
    <w:rsid w:val="00D03C5C"/>
    <w:rsid w:val="00D04D21"/>
    <w:rsid w:val="00D0612F"/>
    <w:rsid w:val="00D061AA"/>
    <w:rsid w:val="00D06357"/>
    <w:rsid w:val="00D06484"/>
    <w:rsid w:val="00D071E6"/>
    <w:rsid w:val="00D0769D"/>
    <w:rsid w:val="00D07C9C"/>
    <w:rsid w:val="00D1036A"/>
    <w:rsid w:val="00D10496"/>
    <w:rsid w:val="00D11DEE"/>
    <w:rsid w:val="00D11EA7"/>
    <w:rsid w:val="00D123B5"/>
    <w:rsid w:val="00D137BA"/>
    <w:rsid w:val="00D13B96"/>
    <w:rsid w:val="00D14D7E"/>
    <w:rsid w:val="00D15028"/>
    <w:rsid w:val="00D157CE"/>
    <w:rsid w:val="00D15BBB"/>
    <w:rsid w:val="00D15E68"/>
    <w:rsid w:val="00D16818"/>
    <w:rsid w:val="00D16975"/>
    <w:rsid w:val="00D17E10"/>
    <w:rsid w:val="00D17E1A"/>
    <w:rsid w:val="00D204EB"/>
    <w:rsid w:val="00D20E5C"/>
    <w:rsid w:val="00D20FB7"/>
    <w:rsid w:val="00D211A3"/>
    <w:rsid w:val="00D21E05"/>
    <w:rsid w:val="00D22060"/>
    <w:rsid w:val="00D220C6"/>
    <w:rsid w:val="00D22B4D"/>
    <w:rsid w:val="00D22F46"/>
    <w:rsid w:val="00D23425"/>
    <w:rsid w:val="00D234E4"/>
    <w:rsid w:val="00D23524"/>
    <w:rsid w:val="00D240CF"/>
    <w:rsid w:val="00D241AE"/>
    <w:rsid w:val="00D2500F"/>
    <w:rsid w:val="00D25567"/>
    <w:rsid w:val="00D260E2"/>
    <w:rsid w:val="00D2648F"/>
    <w:rsid w:val="00D265E0"/>
    <w:rsid w:val="00D273ED"/>
    <w:rsid w:val="00D27BAB"/>
    <w:rsid w:val="00D27F64"/>
    <w:rsid w:val="00D30290"/>
    <w:rsid w:val="00D30BBB"/>
    <w:rsid w:val="00D30BCA"/>
    <w:rsid w:val="00D30CB3"/>
    <w:rsid w:val="00D31254"/>
    <w:rsid w:val="00D3186E"/>
    <w:rsid w:val="00D31B1D"/>
    <w:rsid w:val="00D31D87"/>
    <w:rsid w:val="00D326A2"/>
    <w:rsid w:val="00D33751"/>
    <w:rsid w:val="00D33F4D"/>
    <w:rsid w:val="00D33FE2"/>
    <w:rsid w:val="00D35B38"/>
    <w:rsid w:val="00D35FB1"/>
    <w:rsid w:val="00D3712F"/>
    <w:rsid w:val="00D37B3C"/>
    <w:rsid w:val="00D37DAD"/>
    <w:rsid w:val="00D37F8B"/>
    <w:rsid w:val="00D4030A"/>
    <w:rsid w:val="00D40F27"/>
    <w:rsid w:val="00D412F6"/>
    <w:rsid w:val="00D414ED"/>
    <w:rsid w:val="00D41931"/>
    <w:rsid w:val="00D419FA"/>
    <w:rsid w:val="00D422D7"/>
    <w:rsid w:val="00D44C6F"/>
    <w:rsid w:val="00D44D90"/>
    <w:rsid w:val="00D452E9"/>
    <w:rsid w:val="00D456C4"/>
    <w:rsid w:val="00D4614F"/>
    <w:rsid w:val="00D4675C"/>
    <w:rsid w:val="00D46C6D"/>
    <w:rsid w:val="00D47841"/>
    <w:rsid w:val="00D47AA7"/>
    <w:rsid w:val="00D47DC9"/>
    <w:rsid w:val="00D50E79"/>
    <w:rsid w:val="00D514E6"/>
    <w:rsid w:val="00D51766"/>
    <w:rsid w:val="00D538AE"/>
    <w:rsid w:val="00D53D54"/>
    <w:rsid w:val="00D54166"/>
    <w:rsid w:val="00D543A4"/>
    <w:rsid w:val="00D5477D"/>
    <w:rsid w:val="00D54888"/>
    <w:rsid w:val="00D549F1"/>
    <w:rsid w:val="00D54E52"/>
    <w:rsid w:val="00D54EA5"/>
    <w:rsid w:val="00D55497"/>
    <w:rsid w:val="00D55A66"/>
    <w:rsid w:val="00D55EFC"/>
    <w:rsid w:val="00D56244"/>
    <w:rsid w:val="00D56A40"/>
    <w:rsid w:val="00D56A5E"/>
    <w:rsid w:val="00D56C54"/>
    <w:rsid w:val="00D56E33"/>
    <w:rsid w:val="00D578E4"/>
    <w:rsid w:val="00D57D5A"/>
    <w:rsid w:val="00D60B6F"/>
    <w:rsid w:val="00D615B7"/>
    <w:rsid w:val="00D6258C"/>
    <w:rsid w:val="00D62CCA"/>
    <w:rsid w:val="00D642CC"/>
    <w:rsid w:val="00D64BFE"/>
    <w:rsid w:val="00D64E0F"/>
    <w:rsid w:val="00D64E29"/>
    <w:rsid w:val="00D65438"/>
    <w:rsid w:val="00D657EC"/>
    <w:rsid w:val="00D678E9"/>
    <w:rsid w:val="00D70162"/>
    <w:rsid w:val="00D70C24"/>
    <w:rsid w:val="00D711D2"/>
    <w:rsid w:val="00D712F8"/>
    <w:rsid w:val="00D71359"/>
    <w:rsid w:val="00D72667"/>
    <w:rsid w:val="00D7282C"/>
    <w:rsid w:val="00D7319C"/>
    <w:rsid w:val="00D73518"/>
    <w:rsid w:val="00D7469D"/>
    <w:rsid w:val="00D74BDD"/>
    <w:rsid w:val="00D74CB7"/>
    <w:rsid w:val="00D75C04"/>
    <w:rsid w:val="00D76320"/>
    <w:rsid w:val="00D76791"/>
    <w:rsid w:val="00D76D69"/>
    <w:rsid w:val="00D776B5"/>
    <w:rsid w:val="00D77883"/>
    <w:rsid w:val="00D77E41"/>
    <w:rsid w:val="00D80FE8"/>
    <w:rsid w:val="00D8103F"/>
    <w:rsid w:val="00D81B9E"/>
    <w:rsid w:val="00D827E7"/>
    <w:rsid w:val="00D82BB9"/>
    <w:rsid w:val="00D8355D"/>
    <w:rsid w:val="00D84A29"/>
    <w:rsid w:val="00D87395"/>
    <w:rsid w:val="00D900D9"/>
    <w:rsid w:val="00D901D4"/>
    <w:rsid w:val="00D90497"/>
    <w:rsid w:val="00D905C7"/>
    <w:rsid w:val="00D91159"/>
    <w:rsid w:val="00D9148E"/>
    <w:rsid w:val="00D914FF"/>
    <w:rsid w:val="00D9170C"/>
    <w:rsid w:val="00D91BCF"/>
    <w:rsid w:val="00D9203F"/>
    <w:rsid w:val="00D9237A"/>
    <w:rsid w:val="00D9316A"/>
    <w:rsid w:val="00D93C44"/>
    <w:rsid w:val="00D93E7B"/>
    <w:rsid w:val="00D94187"/>
    <w:rsid w:val="00D94970"/>
    <w:rsid w:val="00D9523E"/>
    <w:rsid w:val="00D95719"/>
    <w:rsid w:val="00D95A8D"/>
    <w:rsid w:val="00D95CC3"/>
    <w:rsid w:val="00D95F8A"/>
    <w:rsid w:val="00D96217"/>
    <w:rsid w:val="00D966B4"/>
    <w:rsid w:val="00D96CAA"/>
    <w:rsid w:val="00D9713A"/>
    <w:rsid w:val="00D97E3D"/>
    <w:rsid w:val="00DA1D1D"/>
    <w:rsid w:val="00DA2929"/>
    <w:rsid w:val="00DA2C25"/>
    <w:rsid w:val="00DA34FD"/>
    <w:rsid w:val="00DA4406"/>
    <w:rsid w:val="00DA515B"/>
    <w:rsid w:val="00DA558E"/>
    <w:rsid w:val="00DA626A"/>
    <w:rsid w:val="00DA635C"/>
    <w:rsid w:val="00DA6A9A"/>
    <w:rsid w:val="00DA77CE"/>
    <w:rsid w:val="00DA7853"/>
    <w:rsid w:val="00DA7F26"/>
    <w:rsid w:val="00DB0E82"/>
    <w:rsid w:val="00DB0F50"/>
    <w:rsid w:val="00DB2495"/>
    <w:rsid w:val="00DB2BC0"/>
    <w:rsid w:val="00DB2EF1"/>
    <w:rsid w:val="00DB3163"/>
    <w:rsid w:val="00DB32BE"/>
    <w:rsid w:val="00DB32D1"/>
    <w:rsid w:val="00DB3D28"/>
    <w:rsid w:val="00DB405D"/>
    <w:rsid w:val="00DB429C"/>
    <w:rsid w:val="00DB4B4B"/>
    <w:rsid w:val="00DB4B87"/>
    <w:rsid w:val="00DB5672"/>
    <w:rsid w:val="00DB5A2C"/>
    <w:rsid w:val="00DB69D2"/>
    <w:rsid w:val="00DB6CD9"/>
    <w:rsid w:val="00DB6D6C"/>
    <w:rsid w:val="00DB6EEF"/>
    <w:rsid w:val="00DB70B3"/>
    <w:rsid w:val="00DB7B17"/>
    <w:rsid w:val="00DC0C44"/>
    <w:rsid w:val="00DC12B1"/>
    <w:rsid w:val="00DC1450"/>
    <w:rsid w:val="00DC19D2"/>
    <w:rsid w:val="00DC1E6D"/>
    <w:rsid w:val="00DC288A"/>
    <w:rsid w:val="00DC3456"/>
    <w:rsid w:val="00DC3725"/>
    <w:rsid w:val="00DC3F4F"/>
    <w:rsid w:val="00DC48E9"/>
    <w:rsid w:val="00DC534D"/>
    <w:rsid w:val="00DC5C24"/>
    <w:rsid w:val="00DC5F71"/>
    <w:rsid w:val="00DC70E0"/>
    <w:rsid w:val="00DD0ADA"/>
    <w:rsid w:val="00DD134E"/>
    <w:rsid w:val="00DD15C5"/>
    <w:rsid w:val="00DD1DFF"/>
    <w:rsid w:val="00DD226C"/>
    <w:rsid w:val="00DD2619"/>
    <w:rsid w:val="00DD28E4"/>
    <w:rsid w:val="00DD31B8"/>
    <w:rsid w:val="00DD3F1D"/>
    <w:rsid w:val="00DD578B"/>
    <w:rsid w:val="00DE06AA"/>
    <w:rsid w:val="00DE0958"/>
    <w:rsid w:val="00DE1769"/>
    <w:rsid w:val="00DE1E45"/>
    <w:rsid w:val="00DE2B86"/>
    <w:rsid w:val="00DE360D"/>
    <w:rsid w:val="00DE38F4"/>
    <w:rsid w:val="00DE4411"/>
    <w:rsid w:val="00DE5238"/>
    <w:rsid w:val="00DE5483"/>
    <w:rsid w:val="00DE5E5B"/>
    <w:rsid w:val="00DE5EEE"/>
    <w:rsid w:val="00DE60CC"/>
    <w:rsid w:val="00DE69CF"/>
    <w:rsid w:val="00DE6AFA"/>
    <w:rsid w:val="00DF0DBB"/>
    <w:rsid w:val="00DF0E99"/>
    <w:rsid w:val="00DF12AA"/>
    <w:rsid w:val="00DF13B1"/>
    <w:rsid w:val="00DF155B"/>
    <w:rsid w:val="00DF15E3"/>
    <w:rsid w:val="00DF1D58"/>
    <w:rsid w:val="00DF1FD0"/>
    <w:rsid w:val="00DF2547"/>
    <w:rsid w:val="00DF32FB"/>
    <w:rsid w:val="00DF3D15"/>
    <w:rsid w:val="00DF495C"/>
    <w:rsid w:val="00DF6887"/>
    <w:rsid w:val="00DF69BC"/>
    <w:rsid w:val="00DF7302"/>
    <w:rsid w:val="00DF73DD"/>
    <w:rsid w:val="00DF76A5"/>
    <w:rsid w:val="00DF7D27"/>
    <w:rsid w:val="00DF7D85"/>
    <w:rsid w:val="00E006F2"/>
    <w:rsid w:val="00E01126"/>
    <w:rsid w:val="00E01460"/>
    <w:rsid w:val="00E01F7F"/>
    <w:rsid w:val="00E020F0"/>
    <w:rsid w:val="00E02974"/>
    <w:rsid w:val="00E02CBA"/>
    <w:rsid w:val="00E03DC4"/>
    <w:rsid w:val="00E040A6"/>
    <w:rsid w:val="00E047F5"/>
    <w:rsid w:val="00E04E85"/>
    <w:rsid w:val="00E05C34"/>
    <w:rsid w:val="00E06286"/>
    <w:rsid w:val="00E06674"/>
    <w:rsid w:val="00E06831"/>
    <w:rsid w:val="00E06FD5"/>
    <w:rsid w:val="00E078A8"/>
    <w:rsid w:val="00E07A5A"/>
    <w:rsid w:val="00E07B5E"/>
    <w:rsid w:val="00E07D0D"/>
    <w:rsid w:val="00E10991"/>
    <w:rsid w:val="00E11E0B"/>
    <w:rsid w:val="00E11EDD"/>
    <w:rsid w:val="00E122A0"/>
    <w:rsid w:val="00E133F2"/>
    <w:rsid w:val="00E134AA"/>
    <w:rsid w:val="00E13EE5"/>
    <w:rsid w:val="00E1436F"/>
    <w:rsid w:val="00E1462A"/>
    <w:rsid w:val="00E14A17"/>
    <w:rsid w:val="00E150FB"/>
    <w:rsid w:val="00E15CBE"/>
    <w:rsid w:val="00E161B0"/>
    <w:rsid w:val="00E164A9"/>
    <w:rsid w:val="00E167E1"/>
    <w:rsid w:val="00E1704E"/>
    <w:rsid w:val="00E174B4"/>
    <w:rsid w:val="00E17523"/>
    <w:rsid w:val="00E176C0"/>
    <w:rsid w:val="00E20663"/>
    <w:rsid w:val="00E20901"/>
    <w:rsid w:val="00E21489"/>
    <w:rsid w:val="00E218E3"/>
    <w:rsid w:val="00E221AC"/>
    <w:rsid w:val="00E23B11"/>
    <w:rsid w:val="00E24604"/>
    <w:rsid w:val="00E2497A"/>
    <w:rsid w:val="00E2530A"/>
    <w:rsid w:val="00E25530"/>
    <w:rsid w:val="00E2555A"/>
    <w:rsid w:val="00E25643"/>
    <w:rsid w:val="00E258AA"/>
    <w:rsid w:val="00E267F5"/>
    <w:rsid w:val="00E26E8B"/>
    <w:rsid w:val="00E30130"/>
    <w:rsid w:val="00E305FD"/>
    <w:rsid w:val="00E31F6C"/>
    <w:rsid w:val="00E325A0"/>
    <w:rsid w:val="00E32CAD"/>
    <w:rsid w:val="00E32D75"/>
    <w:rsid w:val="00E32EBC"/>
    <w:rsid w:val="00E3382B"/>
    <w:rsid w:val="00E33C79"/>
    <w:rsid w:val="00E34000"/>
    <w:rsid w:val="00E34149"/>
    <w:rsid w:val="00E3461A"/>
    <w:rsid w:val="00E34F07"/>
    <w:rsid w:val="00E3509D"/>
    <w:rsid w:val="00E35277"/>
    <w:rsid w:val="00E359D3"/>
    <w:rsid w:val="00E35BEE"/>
    <w:rsid w:val="00E3619A"/>
    <w:rsid w:val="00E3626D"/>
    <w:rsid w:val="00E36755"/>
    <w:rsid w:val="00E37163"/>
    <w:rsid w:val="00E37269"/>
    <w:rsid w:val="00E37B34"/>
    <w:rsid w:val="00E37C79"/>
    <w:rsid w:val="00E37F1B"/>
    <w:rsid w:val="00E41082"/>
    <w:rsid w:val="00E4113D"/>
    <w:rsid w:val="00E41F38"/>
    <w:rsid w:val="00E4292D"/>
    <w:rsid w:val="00E4312A"/>
    <w:rsid w:val="00E43DA0"/>
    <w:rsid w:val="00E44421"/>
    <w:rsid w:val="00E444B4"/>
    <w:rsid w:val="00E444FE"/>
    <w:rsid w:val="00E4471E"/>
    <w:rsid w:val="00E44853"/>
    <w:rsid w:val="00E4498D"/>
    <w:rsid w:val="00E44AFE"/>
    <w:rsid w:val="00E452D9"/>
    <w:rsid w:val="00E47044"/>
    <w:rsid w:val="00E50289"/>
    <w:rsid w:val="00E508A2"/>
    <w:rsid w:val="00E51161"/>
    <w:rsid w:val="00E518D0"/>
    <w:rsid w:val="00E52A38"/>
    <w:rsid w:val="00E53B27"/>
    <w:rsid w:val="00E54276"/>
    <w:rsid w:val="00E547A7"/>
    <w:rsid w:val="00E55274"/>
    <w:rsid w:val="00E5646A"/>
    <w:rsid w:val="00E5665B"/>
    <w:rsid w:val="00E56A11"/>
    <w:rsid w:val="00E57C03"/>
    <w:rsid w:val="00E61057"/>
    <w:rsid w:val="00E62492"/>
    <w:rsid w:val="00E63112"/>
    <w:rsid w:val="00E63E89"/>
    <w:rsid w:val="00E63FC0"/>
    <w:rsid w:val="00E64687"/>
    <w:rsid w:val="00E653A1"/>
    <w:rsid w:val="00E66E11"/>
    <w:rsid w:val="00E70319"/>
    <w:rsid w:val="00E71463"/>
    <w:rsid w:val="00E717E7"/>
    <w:rsid w:val="00E71E8D"/>
    <w:rsid w:val="00E72182"/>
    <w:rsid w:val="00E72347"/>
    <w:rsid w:val="00E72684"/>
    <w:rsid w:val="00E73F12"/>
    <w:rsid w:val="00E74344"/>
    <w:rsid w:val="00E745B0"/>
    <w:rsid w:val="00E7492E"/>
    <w:rsid w:val="00E749E1"/>
    <w:rsid w:val="00E75E06"/>
    <w:rsid w:val="00E767B3"/>
    <w:rsid w:val="00E76BD2"/>
    <w:rsid w:val="00E77ECA"/>
    <w:rsid w:val="00E80356"/>
    <w:rsid w:val="00E80779"/>
    <w:rsid w:val="00E80E05"/>
    <w:rsid w:val="00E810A1"/>
    <w:rsid w:val="00E81D6F"/>
    <w:rsid w:val="00E825A7"/>
    <w:rsid w:val="00E8260C"/>
    <w:rsid w:val="00E8282E"/>
    <w:rsid w:val="00E82EC7"/>
    <w:rsid w:val="00E83321"/>
    <w:rsid w:val="00E84928"/>
    <w:rsid w:val="00E852C2"/>
    <w:rsid w:val="00E85AB6"/>
    <w:rsid w:val="00E85ECA"/>
    <w:rsid w:val="00E868D2"/>
    <w:rsid w:val="00E86BBF"/>
    <w:rsid w:val="00E86DFC"/>
    <w:rsid w:val="00E874DD"/>
    <w:rsid w:val="00E87653"/>
    <w:rsid w:val="00E87779"/>
    <w:rsid w:val="00E87A5D"/>
    <w:rsid w:val="00E90131"/>
    <w:rsid w:val="00E90365"/>
    <w:rsid w:val="00E90CE8"/>
    <w:rsid w:val="00E90D43"/>
    <w:rsid w:val="00E90E6A"/>
    <w:rsid w:val="00E918A9"/>
    <w:rsid w:val="00E919CF"/>
    <w:rsid w:val="00E9237A"/>
    <w:rsid w:val="00E924E7"/>
    <w:rsid w:val="00E92559"/>
    <w:rsid w:val="00E92D17"/>
    <w:rsid w:val="00E92EA3"/>
    <w:rsid w:val="00E93272"/>
    <w:rsid w:val="00E96708"/>
    <w:rsid w:val="00E97449"/>
    <w:rsid w:val="00E97676"/>
    <w:rsid w:val="00EA003E"/>
    <w:rsid w:val="00EA0494"/>
    <w:rsid w:val="00EA1B53"/>
    <w:rsid w:val="00EA219B"/>
    <w:rsid w:val="00EA2397"/>
    <w:rsid w:val="00EA2DC3"/>
    <w:rsid w:val="00EA319C"/>
    <w:rsid w:val="00EA34A1"/>
    <w:rsid w:val="00EA361D"/>
    <w:rsid w:val="00EA3BC0"/>
    <w:rsid w:val="00EA4319"/>
    <w:rsid w:val="00EA4329"/>
    <w:rsid w:val="00EA455B"/>
    <w:rsid w:val="00EA494A"/>
    <w:rsid w:val="00EA4AA9"/>
    <w:rsid w:val="00EA4FA5"/>
    <w:rsid w:val="00EA648F"/>
    <w:rsid w:val="00EA67F4"/>
    <w:rsid w:val="00EA69BD"/>
    <w:rsid w:val="00EA6E1B"/>
    <w:rsid w:val="00EA7EDC"/>
    <w:rsid w:val="00EB029D"/>
    <w:rsid w:val="00EB1485"/>
    <w:rsid w:val="00EB2119"/>
    <w:rsid w:val="00EB2361"/>
    <w:rsid w:val="00EB27F6"/>
    <w:rsid w:val="00EB3082"/>
    <w:rsid w:val="00EB32BB"/>
    <w:rsid w:val="00EB3DB8"/>
    <w:rsid w:val="00EB40AE"/>
    <w:rsid w:val="00EB4267"/>
    <w:rsid w:val="00EB433B"/>
    <w:rsid w:val="00EB46B5"/>
    <w:rsid w:val="00EB529C"/>
    <w:rsid w:val="00EB5625"/>
    <w:rsid w:val="00EB59A4"/>
    <w:rsid w:val="00EB5D7E"/>
    <w:rsid w:val="00EB5F1D"/>
    <w:rsid w:val="00EB5FE6"/>
    <w:rsid w:val="00EB7275"/>
    <w:rsid w:val="00EB781C"/>
    <w:rsid w:val="00EB7903"/>
    <w:rsid w:val="00EC155C"/>
    <w:rsid w:val="00EC15EE"/>
    <w:rsid w:val="00EC20AE"/>
    <w:rsid w:val="00EC2184"/>
    <w:rsid w:val="00EC2E2A"/>
    <w:rsid w:val="00EC2E67"/>
    <w:rsid w:val="00EC3B78"/>
    <w:rsid w:val="00EC4236"/>
    <w:rsid w:val="00EC45A0"/>
    <w:rsid w:val="00EC4671"/>
    <w:rsid w:val="00EC4BC5"/>
    <w:rsid w:val="00EC52C6"/>
    <w:rsid w:val="00EC5549"/>
    <w:rsid w:val="00EC5ADF"/>
    <w:rsid w:val="00EC5D26"/>
    <w:rsid w:val="00EC6240"/>
    <w:rsid w:val="00EC650F"/>
    <w:rsid w:val="00EC659B"/>
    <w:rsid w:val="00EC6760"/>
    <w:rsid w:val="00EC68EB"/>
    <w:rsid w:val="00EC6926"/>
    <w:rsid w:val="00EC6A98"/>
    <w:rsid w:val="00EC77A7"/>
    <w:rsid w:val="00ED021A"/>
    <w:rsid w:val="00ED0A7F"/>
    <w:rsid w:val="00ED0B14"/>
    <w:rsid w:val="00ED0D5E"/>
    <w:rsid w:val="00ED0F13"/>
    <w:rsid w:val="00ED114D"/>
    <w:rsid w:val="00ED1EE9"/>
    <w:rsid w:val="00ED2215"/>
    <w:rsid w:val="00ED2653"/>
    <w:rsid w:val="00ED28D8"/>
    <w:rsid w:val="00ED3343"/>
    <w:rsid w:val="00ED3368"/>
    <w:rsid w:val="00ED413F"/>
    <w:rsid w:val="00ED430C"/>
    <w:rsid w:val="00ED4A65"/>
    <w:rsid w:val="00ED4AFC"/>
    <w:rsid w:val="00ED4B0C"/>
    <w:rsid w:val="00ED4F0E"/>
    <w:rsid w:val="00ED58B4"/>
    <w:rsid w:val="00ED5FEC"/>
    <w:rsid w:val="00ED6009"/>
    <w:rsid w:val="00ED6141"/>
    <w:rsid w:val="00ED61F7"/>
    <w:rsid w:val="00EE03C5"/>
    <w:rsid w:val="00EE0404"/>
    <w:rsid w:val="00EE04C0"/>
    <w:rsid w:val="00EE0963"/>
    <w:rsid w:val="00EE0AED"/>
    <w:rsid w:val="00EE0C06"/>
    <w:rsid w:val="00EE16C9"/>
    <w:rsid w:val="00EE16CB"/>
    <w:rsid w:val="00EE173A"/>
    <w:rsid w:val="00EE178A"/>
    <w:rsid w:val="00EE2269"/>
    <w:rsid w:val="00EE282C"/>
    <w:rsid w:val="00EE2910"/>
    <w:rsid w:val="00EE2AA3"/>
    <w:rsid w:val="00EE3CCC"/>
    <w:rsid w:val="00EE41FB"/>
    <w:rsid w:val="00EE4628"/>
    <w:rsid w:val="00EE4D39"/>
    <w:rsid w:val="00EE5008"/>
    <w:rsid w:val="00EE51E0"/>
    <w:rsid w:val="00EE5333"/>
    <w:rsid w:val="00EE5592"/>
    <w:rsid w:val="00EE5AFC"/>
    <w:rsid w:val="00EE5C07"/>
    <w:rsid w:val="00EE5DF1"/>
    <w:rsid w:val="00EE5EC0"/>
    <w:rsid w:val="00EE604A"/>
    <w:rsid w:val="00EE6D96"/>
    <w:rsid w:val="00EE717D"/>
    <w:rsid w:val="00EE72D5"/>
    <w:rsid w:val="00EE754A"/>
    <w:rsid w:val="00EF0E16"/>
    <w:rsid w:val="00EF1E3D"/>
    <w:rsid w:val="00EF22EE"/>
    <w:rsid w:val="00EF2684"/>
    <w:rsid w:val="00EF31E7"/>
    <w:rsid w:val="00EF397C"/>
    <w:rsid w:val="00EF3BAF"/>
    <w:rsid w:val="00EF5C44"/>
    <w:rsid w:val="00EF6022"/>
    <w:rsid w:val="00EF60D5"/>
    <w:rsid w:val="00EF7378"/>
    <w:rsid w:val="00F007DD"/>
    <w:rsid w:val="00F00AA4"/>
    <w:rsid w:val="00F00BE0"/>
    <w:rsid w:val="00F0158C"/>
    <w:rsid w:val="00F02DFC"/>
    <w:rsid w:val="00F02E85"/>
    <w:rsid w:val="00F031FC"/>
    <w:rsid w:val="00F0413A"/>
    <w:rsid w:val="00F04529"/>
    <w:rsid w:val="00F05519"/>
    <w:rsid w:val="00F05800"/>
    <w:rsid w:val="00F06924"/>
    <w:rsid w:val="00F074D2"/>
    <w:rsid w:val="00F07866"/>
    <w:rsid w:val="00F1021C"/>
    <w:rsid w:val="00F106B9"/>
    <w:rsid w:val="00F1095B"/>
    <w:rsid w:val="00F11F9A"/>
    <w:rsid w:val="00F11FA2"/>
    <w:rsid w:val="00F120F6"/>
    <w:rsid w:val="00F121A6"/>
    <w:rsid w:val="00F12557"/>
    <w:rsid w:val="00F12AF2"/>
    <w:rsid w:val="00F12FE2"/>
    <w:rsid w:val="00F13288"/>
    <w:rsid w:val="00F13385"/>
    <w:rsid w:val="00F13837"/>
    <w:rsid w:val="00F13FFF"/>
    <w:rsid w:val="00F14C86"/>
    <w:rsid w:val="00F14E81"/>
    <w:rsid w:val="00F16825"/>
    <w:rsid w:val="00F178A0"/>
    <w:rsid w:val="00F17DDA"/>
    <w:rsid w:val="00F202B4"/>
    <w:rsid w:val="00F21994"/>
    <w:rsid w:val="00F21F58"/>
    <w:rsid w:val="00F2275D"/>
    <w:rsid w:val="00F22C2D"/>
    <w:rsid w:val="00F22DF8"/>
    <w:rsid w:val="00F230E6"/>
    <w:rsid w:val="00F23D19"/>
    <w:rsid w:val="00F24529"/>
    <w:rsid w:val="00F248C2"/>
    <w:rsid w:val="00F25A6D"/>
    <w:rsid w:val="00F25AB9"/>
    <w:rsid w:val="00F26A86"/>
    <w:rsid w:val="00F27210"/>
    <w:rsid w:val="00F27376"/>
    <w:rsid w:val="00F27472"/>
    <w:rsid w:val="00F27A76"/>
    <w:rsid w:val="00F27BCD"/>
    <w:rsid w:val="00F27FCB"/>
    <w:rsid w:val="00F3037F"/>
    <w:rsid w:val="00F304CE"/>
    <w:rsid w:val="00F3082F"/>
    <w:rsid w:val="00F309ED"/>
    <w:rsid w:val="00F30AF0"/>
    <w:rsid w:val="00F30D94"/>
    <w:rsid w:val="00F3175A"/>
    <w:rsid w:val="00F31D27"/>
    <w:rsid w:val="00F32878"/>
    <w:rsid w:val="00F3313E"/>
    <w:rsid w:val="00F338EB"/>
    <w:rsid w:val="00F33B93"/>
    <w:rsid w:val="00F33C42"/>
    <w:rsid w:val="00F33F48"/>
    <w:rsid w:val="00F345C1"/>
    <w:rsid w:val="00F349A4"/>
    <w:rsid w:val="00F34C93"/>
    <w:rsid w:val="00F34FB7"/>
    <w:rsid w:val="00F358E7"/>
    <w:rsid w:val="00F35A03"/>
    <w:rsid w:val="00F36AEF"/>
    <w:rsid w:val="00F36F80"/>
    <w:rsid w:val="00F37815"/>
    <w:rsid w:val="00F37CDD"/>
    <w:rsid w:val="00F37D66"/>
    <w:rsid w:val="00F40360"/>
    <w:rsid w:val="00F408E8"/>
    <w:rsid w:val="00F41389"/>
    <w:rsid w:val="00F416E9"/>
    <w:rsid w:val="00F417F4"/>
    <w:rsid w:val="00F41A2F"/>
    <w:rsid w:val="00F41C62"/>
    <w:rsid w:val="00F41E91"/>
    <w:rsid w:val="00F4266C"/>
    <w:rsid w:val="00F42B6C"/>
    <w:rsid w:val="00F42F77"/>
    <w:rsid w:val="00F43788"/>
    <w:rsid w:val="00F4396B"/>
    <w:rsid w:val="00F43D45"/>
    <w:rsid w:val="00F4456D"/>
    <w:rsid w:val="00F44D5A"/>
    <w:rsid w:val="00F45BEF"/>
    <w:rsid w:val="00F46BD5"/>
    <w:rsid w:val="00F47255"/>
    <w:rsid w:val="00F50479"/>
    <w:rsid w:val="00F50E14"/>
    <w:rsid w:val="00F51AEC"/>
    <w:rsid w:val="00F51C42"/>
    <w:rsid w:val="00F52077"/>
    <w:rsid w:val="00F5261A"/>
    <w:rsid w:val="00F534B0"/>
    <w:rsid w:val="00F53C21"/>
    <w:rsid w:val="00F5443D"/>
    <w:rsid w:val="00F54B1D"/>
    <w:rsid w:val="00F54B53"/>
    <w:rsid w:val="00F54FFF"/>
    <w:rsid w:val="00F55427"/>
    <w:rsid w:val="00F555EE"/>
    <w:rsid w:val="00F556D4"/>
    <w:rsid w:val="00F55882"/>
    <w:rsid w:val="00F56E29"/>
    <w:rsid w:val="00F577F5"/>
    <w:rsid w:val="00F57AE7"/>
    <w:rsid w:val="00F57CDB"/>
    <w:rsid w:val="00F61426"/>
    <w:rsid w:val="00F61592"/>
    <w:rsid w:val="00F61E20"/>
    <w:rsid w:val="00F623E4"/>
    <w:rsid w:val="00F62871"/>
    <w:rsid w:val="00F62B4D"/>
    <w:rsid w:val="00F63CEB"/>
    <w:rsid w:val="00F643CD"/>
    <w:rsid w:val="00F65A18"/>
    <w:rsid w:val="00F65CFA"/>
    <w:rsid w:val="00F65E6F"/>
    <w:rsid w:val="00F6747F"/>
    <w:rsid w:val="00F70186"/>
    <w:rsid w:val="00F713B5"/>
    <w:rsid w:val="00F718AB"/>
    <w:rsid w:val="00F725D0"/>
    <w:rsid w:val="00F725E5"/>
    <w:rsid w:val="00F72D08"/>
    <w:rsid w:val="00F72DCF"/>
    <w:rsid w:val="00F72E3D"/>
    <w:rsid w:val="00F73208"/>
    <w:rsid w:val="00F738B7"/>
    <w:rsid w:val="00F74155"/>
    <w:rsid w:val="00F747A3"/>
    <w:rsid w:val="00F747D2"/>
    <w:rsid w:val="00F754EE"/>
    <w:rsid w:val="00F75979"/>
    <w:rsid w:val="00F75D14"/>
    <w:rsid w:val="00F7604E"/>
    <w:rsid w:val="00F77E54"/>
    <w:rsid w:val="00F80CB3"/>
    <w:rsid w:val="00F82A7E"/>
    <w:rsid w:val="00F82B8C"/>
    <w:rsid w:val="00F83B4E"/>
    <w:rsid w:val="00F83D65"/>
    <w:rsid w:val="00F83DE2"/>
    <w:rsid w:val="00F83F36"/>
    <w:rsid w:val="00F846E0"/>
    <w:rsid w:val="00F85562"/>
    <w:rsid w:val="00F85864"/>
    <w:rsid w:val="00F85D87"/>
    <w:rsid w:val="00F8675C"/>
    <w:rsid w:val="00F868CA"/>
    <w:rsid w:val="00F87410"/>
    <w:rsid w:val="00F874E6"/>
    <w:rsid w:val="00F87B00"/>
    <w:rsid w:val="00F90207"/>
    <w:rsid w:val="00F90434"/>
    <w:rsid w:val="00F906F8"/>
    <w:rsid w:val="00F90873"/>
    <w:rsid w:val="00F90CCF"/>
    <w:rsid w:val="00F91E22"/>
    <w:rsid w:val="00F922C6"/>
    <w:rsid w:val="00F927E9"/>
    <w:rsid w:val="00F94259"/>
    <w:rsid w:val="00F944EF"/>
    <w:rsid w:val="00F94C38"/>
    <w:rsid w:val="00F94E74"/>
    <w:rsid w:val="00F94EC4"/>
    <w:rsid w:val="00F95802"/>
    <w:rsid w:val="00F95818"/>
    <w:rsid w:val="00F95AE2"/>
    <w:rsid w:val="00F95CA7"/>
    <w:rsid w:val="00F95FF7"/>
    <w:rsid w:val="00F962B7"/>
    <w:rsid w:val="00F96316"/>
    <w:rsid w:val="00F974E6"/>
    <w:rsid w:val="00F97924"/>
    <w:rsid w:val="00F97AE2"/>
    <w:rsid w:val="00FA0BE4"/>
    <w:rsid w:val="00FA0CA4"/>
    <w:rsid w:val="00FA1D43"/>
    <w:rsid w:val="00FA1D8D"/>
    <w:rsid w:val="00FA2158"/>
    <w:rsid w:val="00FA2402"/>
    <w:rsid w:val="00FA34A8"/>
    <w:rsid w:val="00FA3584"/>
    <w:rsid w:val="00FA4036"/>
    <w:rsid w:val="00FA4570"/>
    <w:rsid w:val="00FA465C"/>
    <w:rsid w:val="00FA5FA8"/>
    <w:rsid w:val="00FA6342"/>
    <w:rsid w:val="00FA6E92"/>
    <w:rsid w:val="00FA7E18"/>
    <w:rsid w:val="00FB01B1"/>
    <w:rsid w:val="00FB0B3C"/>
    <w:rsid w:val="00FB0F73"/>
    <w:rsid w:val="00FB2584"/>
    <w:rsid w:val="00FB286D"/>
    <w:rsid w:val="00FB37A9"/>
    <w:rsid w:val="00FB3823"/>
    <w:rsid w:val="00FB3A5C"/>
    <w:rsid w:val="00FB4269"/>
    <w:rsid w:val="00FB4CE6"/>
    <w:rsid w:val="00FB4E41"/>
    <w:rsid w:val="00FB524F"/>
    <w:rsid w:val="00FB5D87"/>
    <w:rsid w:val="00FB670F"/>
    <w:rsid w:val="00FB68E8"/>
    <w:rsid w:val="00FB6AAA"/>
    <w:rsid w:val="00FB74EC"/>
    <w:rsid w:val="00FB7749"/>
    <w:rsid w:val="00FB7CBA"/>
    <w:rsid w:val="00FC0082"/>
    <w:rsid w:val="00FC0164"/>
    <w:rsid w:val="00FC05E8"/>
    <w:rsid w:val="00FC1028"/>
    <w:rsid w:val="00FC1305"/>
    <w:rsid w:val="00FC13EE"/>
    <w:rsid w:val="00FC17C2"/>
    <w:rsid w:val="00FC25C5"/>
    <w:rsid w:val="00FC30DD"/>
    <w:rsid w:val="00FC330B"/>
    <w:rsid w:val="00FC4191"/>
    <w:rsid w:val="00FC47A1"/>
    <w:rsid w:val="00FC4C3E"/>
    <w:rsid w:val="00FC4EE1"/>
    <w:rsid w:val="00FC58D6"/>
    <w:rsid w:val="00FC5A7A"/>
    <w:rsid w:val="00FC6328"/>
    <w:rsid w:val="00FC640E"/>
    <w:rsid w:val="00FC6680"/>
    <w:rsid w:val="00FC69D8"/>
    <w:rsid w:val="00FC6A0B"/>
    <w:rsid w:val="00FC6CA6"/>
    <w:rsid w:val="00FC717E"/>
    <w:rsid w:val="00FC7958"/>
    <w:rsid w:val="00FC7F02"/>
    <w:rsid w:val="00FD070F"/>
    <w:rsid w:val="00FD0A15"/>
    <w:rsid w:val="00FD0F99"/>
    <w:rsid w:val="00FD1573"/>
    <w:rsid w:val="00FD1B4D"/>
    <w:rsid w:val="00FD1E96"/>
    <w:rsid w:val="00FD2334"/>
    <w:rsid w:val="00FD2727"/>
    <w:rsid w:val="00FD2A75"/>
    <w:rsid w:val="00FD2BF5"/>
    <w:rsid w:val="00FD3177"/>
    <w:rsid w:val="00FD3636"/>
    <w:rsid w:val="00FD3998"/>
    <w:rsid w:val="00FD4330"/>
    <w:rsid w:val="00FD46DD"/>
    <w:rsid w:val="00FD4934"/>
    <w:rsid w:val="00FD49B2"/>
    <w:rsid w:val="00FD6AF3"/>
    <w:rsid w:val="00FD739A"/>
    <w:rsid w:val="00FD7785"/>
    <w:rsid w:val="00FD7DE7"/>
    <w:rsid w:val="00FE0E0C"/>
    <w:rsid w:val="00FE0F92"/>
    <w:rsid w:val="00FE19C2"/>
    <w:rsid w:val="00FE2069"/>
    <w:rsid w:val="00FE20C6"/>
    <w:rsid w:val="00FE2607"/>
    <w:rsid w:val="00FE2A66"/>
    <w:rsid w:val="00FE3C24"/>
    <w:rsid w:val="00FE4160"/>
    <w:rsid w:val="00FE4FC6"/>
    <w:rsid w:val="00FE5270"/>
    <w:rsid w:val="00FE5FE5"/>
    <w:rsid w:val="00FE619A"/>
    <w:rsid w:val="00FE6DE0"/>
    <w:rsid w:val="00FE75E4"/>
    <w:rsid w:val="00FE78BC"/>
    <w:rsid w:val="00FF000D"/>
    <w:rsid w:val="00FF01E1"/>
    <w:rsid w:val="00FF07ED"/>
    <w:rsid w:val="00FF0C52"/>
    <w:rsid w:val="00FF1315"/>
    <w:rsid w:val="00FF196F"/>
    <w:rsid w:val="00FF279F"/>
    <w:rsid w:val="00FF29D9"/>
    <w:rsid w:val="00FF33DF"/>
    <w:rsid w:val="00FF3535"/>
    <w:rsid w:val="00FF42EF"/>
    <w:rsid w:val="00FF47A8"/>
    <w:rsid w:val="00FF4B47"/>
    <w:rsid w:val="00FF4C89"/>
    <w:rsid w:val="00FF5326"/>
    <w:rsid w:val="00FF60C2"/>
    <w:rsid w:val="00FF692F"/>
    <w:rsid w:val="00FF6AF6"/>
    <w:rsid w:val="00FF6B73"/>
    <w:rsid w:val="00FF6E1D"/>
    <w:rsid w:val="00FF6E9D"/>
    <w:rsid w:val="00FF776F"/>
    <w:rsid w:val="00FF7CA6"/>
    <w:rsid w:val="00FF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671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DC1"/>
    <w:rPr>
      <w:sz w:val="24"/>
      <w:szCs w:val="24"/>
    </w:rPr>
  </w:style>
  <w:style w:type="paragraph" w:styleId="Heading1">
    <w:name w:val="heading 1"/>
    <w:basedOn w:val="Normal"/>
    <w:next w:val="Normal"/>
    <w:link w:val="Heading1Char"/>
    <w:uiPriority w:val="9"/>
    <w:qFormat/>
    <w:rsid w:val="00EC659B"/>
    <w:pPr>
      <w:keepNext/>
      <w:keepLines/>
      <w:spacing w:before="240" w:after="240" w:line="440" w:lineRule="exact"/>
      <w:jc w:val="center"/>
      <w:outlineLvl w:val="0"/>
    </w:pPr>
    <w:rPr>
      <w:rFonts w:ascii="Garamond" w:eastAsiaTheme="majorEastAsia" w:hAnsi="Garamond" w:cs="Times New Roman (Headings CS)"/>
      <w:caps/>
      <w:color w:val="000000" w:themeColor="text1"/>
      <w:sz w:val="30"/>
      <w:szCs w:val="30"/>
    </w:rPr>
  </w:style>
  <w:style w:type="paragraph" w:styleId="Heading2">
    <w:name w:val="heading 2"/>
    <w:basedOn w:val="Normal"/>
    <w:next w:val="Normal"/>
    <w:link w:val="Heading2Char"/>
    <w:uiPriority w:val="9"/>
    <w:unhideWhenUsed/>
    <w:qFormat/>
    <w:rsid w:val="00E07A5A"/>
    <w:pPr>
      <w:keepNext/>
      <w:keepLines/>
      <w:spacing w:after="120"/>
      <w:outlineLvl w:val="1"/>
    </w:pPr>
    <w:rPr>
      <w:rFonts w:ascii="Garamond" w:eastAsiaTheme="majorEastAsia" w:hAnsi="Garamond" w:cstheme="majorBidi"/>
      <w:b/>
      <w:color w:val="000000" w:themeColor="text1"/>
      <w:sz w:val="26"/>
      <w:szCs w:val="26"/>
    </w:rPr>
  </w:style>
  <w:style w:type="paragraph" w:styleId="Heading3">
    <w:name w:val="heading 3"/>
    <w:basedOn w:val="Normal"/>
    <w:next w:val="Normal"/>
    <w:link w:val="Heading3Char"/>
    <w:uiPriority w:val="9"/>
    <w:unhideWhenUsed/>
    <w:qFormat/>
    <w:rsid w:val="00CE55C0"/>
    <w:pPr>
      <w:keepNext/>
      <w:keepLines/>
      <w:spacing w:after="60"/>
      <w:outlineLvl w:val="2"/>
    </w:pPr>
    <w:rPr>
      <w:rFonts w:ascii="Garamond" w:eastAsiaTheme="majorEastAsia" w:hAnsi="Garamond"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59B"/>
    <w:rPr>
      <w:rFonts w:ascii="Garamond" w:eastAsiaTheme="majorEastAsia" w:hAnsi="Garamond" w:cs="Times New Roman (Headings CS)"/>
      <w:caps/>
      <w:color w:val="000000" w:themeColor="text1"/>
      <w:sz w:val="30"/>
      <w:szCs w:val="30"/>
    </w:rPr>
  </w:style>
  <w:style w:type="paragraph" w:styleId="BodyText">
    <w:name w:val="Body Text"/>
    <w:basedOn w:val="Normal"/>
    <w:link w:val="BodyTextChar"/>
    <w:uiPriority w:val="99"/>
    <w:unhideWhenUsed/>
    <w:rsid w:val="006B0C87"/>
    <w:pPr>
      <w:spacing w:after="120" w:line="320" w:lineRule="exact"/>
      <w:jc w:val="both"/>
    </w:pPr>
    <w:rPr>
      <w:rFonts w:ascii="Georgia" w:hAnsi="Georgia"/>
      <w:sz w:val="22"/>
      <w:szCs w:val="22"/>
    </w:rPr>
  </w:style>
  <w:style w:type="character" w:customStyle="1" w:styleId="BodyTextChar">
    <w:name w:val="Body Text Char"/>
    <w:basedOn w:val="DefaultParagraphFont"/>
    <w:link w:val="BodyText"/>
    <w:uiPriority w:val="99"/>
    <w:rsid w:val="006B0C87"/>
    <w:rPr>
      <w:rFonts w:ascii="Georgia" w:hAnsi="Georgia"/>
      <w:sz w:val="22"/>
      <w:szCs w:val="22"/>
    </w:rPr>
  </w:style>
  <w:style w:type="character" w:customStyle="1" w:styleId="Heading2Char">
    <w:name w:val="Heading 2 Char"/>
    <w:basedOn w:val="DefaultParagraphFont"/>
    <w:link w:val="Heading2"/>
    <w:uiPriority w:val="9"/>
    <w:rsid w:val="00E07A5A"/>
    <w:rPr>
      <w:rFonts w:ascii="Garamond" w:eastAsiaTheme="majorEastAsia" w:hAnsi="Garamond" w:cstheme="majorBidi"/>
      <w:b/>
      <w:color w:val="000000" w:themeColor="text1"/>
      <w:sz w:val="26"/>
      <w:szCs w:val="26"/>
    </w:rPr>
  </w:style>
  <w:style w:type="character" w:customStyle="1" w:styleId="Heading3Char">
    <w:name w:val="Heading 3 Char"/>
    <w:basedOn w:val="DefaultParagraphFont"/>
    <w:link w:val="Heading3"/>
    <w:uiPriority w:val="9"/>
    <w:rsid w:val="00CE55C0"/>
    <w:rPr>
      <w:rFonts w:ascii="Garamond" w:eastAsiaTheme="majorEastAsia" w:hAnsi="Garamond" w:cstheme="majorBidi"/>
      <w:b/>
      <w:color w:val="000000" w:themeColor="text1"/>
      <w:sz w:val="24"/>
      <w:szCs w:val="24"/>
    </w:rPr>
  </w:style>
  <w:style w:type="paragraph" w:styleId="Footer">
    <w:name w:val="footer"/>
    <w:basedOn w:val="Normal"/>
    <w:link w:val="FooterChar"/>
    <w:uiPriority w:val="99"/>
    <w:unhideWhenUsed/>
    <w:rsid w:val="00ED4B0C"/>
    <w:pPr>
      <w:tabs>
        <w:tab w:val="center" w:pos="4680"/>
        <w:tab w:val="right" w:pos="9360"/>
      </w:tabs>
    </w:pPr>
  </w:style>
  <w:style w:type="character" w:customStyle="1" w:styleId="FooterChar">
    <w:name w:val="Footer Char"/>
    <w:basedOn w:val="DefaultParagraphFont"/>
    <w:link w:val="Footer"/>
    <w:uiPriority w:val="99"/>
    <w:rsid w:val="00ED4B0C"/>
  </w:style>
  <w:style w:type="paragraph" w:styleId="TOCHeading">
    <w:name w:val="TOC Heading"/>
    <w:basedOn w:val="Heading1"/>
    <w:next w:val="Normal"/>
    <w:uiPriority w:val="39"/>
    <w:unhideWhenUsed/>
    <w:qFormat/>
    <w:rsid w:val="00E06286"/>
    <w:pPr>
      <w:spacing w:before="480" w:after="0" w:line="276" w:lineRule="auto"/>
      <w:jc w:val="left"/>
      <w:outlineLvl w:val="9"/>
    </w:pPr>
    <w:rPr>
      <w:rFonts w:asciiTheme="majorHAnsi" w:hAnsiTheme="majorHAnsi" w:cstheme="majorBidi"/>
      <w:b/>
      <w:bCs/>
      <w:caps w:val="0"/>
      <w:color w:val="2F5496" w:themeColor="accent1" w:themeShade="BF"/>
      <w:sz w:val="28"/>
      <w:szCs w:val="28"/>
    </w:rPr>
  </w:style>
  <w:style w:type="paragraph" w:styleId="TOC1">
    <w:name w:val="toc 1"/>
    <w:basedOn w:val="Normal"/>
    <w:next w:val="Normal"/>
    <w:autoRedefine/>
    <w:uiPriority w:val="39"/>
    <w:unhideWhenUsed/>
    <w:rsid w:val="00B324A5"/>
    <w:pPr>
      <w:spacing w:before="120"/>
    </w:pPr>
    <w:rPr>
      <w:rFonts w:ascii="Garamond" w:hAnsi="Garamond" w:cs="Calibri (Body)"/>
      <w:b/>
      <w:bCs/>
      <w:iCs/>
    </w:rPr>
  </w:style>
  <w:style w:type="paragraph" w:styleId="TOC2">
    <w:name w:val="toc 2"/>
    <w:basedOn w:val="Normal"/>
    <w:next w:val="Normal"/>
    <w:autoRedefine/>
    <w:uiPriority w:val="39"/>
    <w:unhideWhenUsed/>
    <w:rsid w:val="00362B6B"/>
    <w:pPr>
      <w:spacing w:before="120"/>
      <w:ind w:left="200"/>
    </w:pPr>
    <w:rPr>
      <w:rFonts w:ascii="Garamond" w:hAnsi="Garamond" w:cstheme="minorHAnsi"/>
      <w:bCs/>
      <w:szCs w:val="22"/>
    </w:rPr>
  </w:style>
  <w:style w:type="paragraph" w:styleId="TOC3">
    <w:name w:val="toc 3"/>
    <w:basedOn w:val="Normal"/>
    <w:next w:val="Normal"/>
    <w:autoRedefine/>
    <w:uiPriority w:val="39"/>
    <w:unhideWhenUsed/>
    <w:rsid w:val="00362B6B"/>
    <w:pPr>
      <w:spacing w:before="120"/>
      <w:ind w:left="403"/>
    </w:pPr>
    <w:rPr>
      <w:rFonts w:ascii="Garamond" w:hAnsi="Garamond" w:cstheme="minorHAnsi"/>
      <w:sz w:val="22"/>
    </w:rPr>
  </w:style>
  <w:style w:type="character" w:styleId="Hyperlink">
    <w:name w:val="Hyperlink"/>
    <w:basedOn w:val="DefaultParagraphFont"/>
    <w:uiPriority w:val="99"/>
    <w:unhideWhenUsed/>
    <w:rsid w:val="00E06286"/>
    <w:rPr>
      <w:color w:val="0563C1" w:themeColor="hyperlink"/>
      <w:u w:val="single"/>
    </w:rPr>
  </w:style>
  <w:style w:type="paragraph" w:styleId="TOC4">
    <w:name w:val="toc 4"/>
    <w:basedOn w:val="Normal"/>
    <w:next w:val="Normal"/>
    <w:autoRedefine/>
    <w:uiPriority w:val="39"/>
    <w:semiHidden/>
    <w:unhideWhenUsed/>
    <w:rsid w:val="00E06286"/>
    <w:pPr>
      <w:ind w:left="600"/>
    </w:pPr>
    <w:rPr>
      <w:rFonts w:asciiTheme="minorHAnsi" w:hAnsiTheme="minorHAnsi" w:cstheme="minorHAnsi"/>
    </w:rPr>
  </w:style>
  <w:style w:type="paragraph" w:styleId="TOC5">
    <w:name w:val="toc 5"/>
    <w:basedOn w:val="Normal"/>
    <w:next w:val="Normal"/>
    <w:autoRedefine/>
    <w:uiPriority w:val="39"/>
    <w:semiHidden/>
    <w:unhideWhenUsed/>
    <w:rsid w:val="00E06286"/>
    <w:pPr>
      <w:ind w:left="800"/>
    </w:pPr>
    <w:rPr>
      <w:rFonts w:asciiTheme="minorHAnsi" w:hAnsiTheme="minorHAnsi" w:cstheme="minorHAnsi"/>
    </w:rPr>
  </w:style>
  <w:style w:type="paragraph" w:styleId="TOC6">
    <w:name w:val="toc 6"/>
    <w:basedOn w:val="Normal"/>
    <w:next w:val="Normal"/>
    <w:autoRedefine/>
    <w:uiPriority w:val="39"/>
    <w:semiHidden/>
    <w:unhideWhenUsed/>
    <w:rsid w:val="00E06286"/>
    <w:pPr>
      <w:ind w:left="1000"/>
    </w:pPr>
    <w:rPr>
      <w:rFonts w:asciiTheme="minorHAnsi" w:hAnsiTheme="minorHAnsi" w:cstheme="minorHAnsi"/>
    </w:rPr>
  </w:style>
  <w:style w:type="paragraph" w:styleId="TOC7">
    <w:name w:val="toc 7"/>
    <w:basedOn w:val="Normal"/>
    <w:next w:val="Normal"/>
    <w:autoRedefine/>
    <w:uiPriority w:val="39"/>
    <w:semiHidden/>
    <w:unhideWhenUsed/>
    <w:rsid w:val="00E06286"/>
    <w:pPr>
      <w:ind w:left="1200"/>
    </w:pPr>
    <w:rPr>
      <w:rFonts w:asciiTheme="minorHAnsi" w:hAnsiTheme="minorHAnsi" w:cstheme="minorHAnsi"/>
    </w:rPr>
  </w:style>
  <w:style w:type="paragraph" w:styleId="TOC8">
    <w:name w:val="toc 8"/>
    <w:basedOn w:val="Normal"/>
    <w:next w:val="Normal"/>
    <w:autoRedefine/>
    <w:uiPriority w:val="39"/>
    <w:semiHidden/>
    <w:unhideWhenUsed/>
    <w:rsid w:val="00E06286"/>
    <w:pPr>
      <w:ind w:left="1400"/>
    </w:pPr>
    <w:rPr>
      <w:rFonts w:asciiTheme="minorHAnsi" w:hAnsiTheme="minorHAnsi" w:cstheme="minorHAnsi"/>
    </w:rPr>
  </w:style>
  <w:style w:type="paragraph" w:styleId="TOC9">
    <w:name w:val="toc 9"/>
    <w:basedOn w:val="Normal"/>
    <w:next w:val="Normal"/>
    <w:autoRedefine/>
    <w:uiPriority w:val="39"/>
    <w:semiHidden/>
    <w:unhideWhenUsed/>
    <w:rsid w:val="00E06286"/>
    <w:pPr>
      <w:ind w:left="1600"/>
    </w:pPr>
    <w:rPr>
      <w:rFonts w:asciiTheme="minorHAnsi" w:hAnsiTheme="minorHAnsi" w:cstheme="minorHAnsi"/>
    </w:rPr>
  </w:style>
  <w:style w:type="paragraph" w:styleId="Header">
    <w:name w:val="header"/>
    <w:basedOn w:val="Normal"/>
    <w:link w:val="HeaderChar"/>
    <w:uiPriority w:val="99"/>
    <w:unhideWhenUsed/>
    <w:rsid w:val="003C000D"/>
    <w:pPr>
      <w:tabs>
        <w:tab w:val="center" w:pos="4680"/>
        <w:tab w:val="right" w:pos="9360"/>
      </w:tabs>
    </w:pPr>
  </w:style>
  <w:style w:type="character" w:customStyle="1" w:styleId="HeaderChar">
    <w:name w:val="Header Char"/>
    <w:basedOn w:val="DefaultParagraphFont"/>
    <w:link w:val="Header"/>
    <w:uiPriority w:val="99"/>
    <w:rsid w:val="003C000D"/>
  </w:style>
  <w:style w:type="paragraph" w:styleId="Revision">
    <w:name w:val="Revision"/>
    <w:hidden/>
    <w:uiPriority w:val="99"/>
    <w:semiHidden/>
    <w:rsid w:val="00DA1D1D"/>
  </w:style>
  <w:style w:type="paragraph" w:styleId="NormalWeb">
    <w:name w:val="Normal (Web)"/>
    <w:basedOn w:val="Normal"/>
    <w:uiPriority w:val="99"/>
    <w:unhideWhenUsed/>
    <w:rsid w:val="00A111D9"/>
    <w:pPr>
      <w:spacing w:before="100" w:beforeAutospacing="1" w:after="100" w:afterAutospacing="1"/>
    </w:pPr>
  </w:style>
  <w:style w:type="character" w:styleId="Emphasis">
    <w:name w:val="Emphasis"/>
    <w:basedOn w:val="DefaultParagraphFont"/>
    <w:uiPriority w:val="20"/>
    <w:qFormat/>
    <w:rsid w:val="00A111D9"/>
    <w:rPr>
      <w:i/>
      <w:iCs/>
    </w:rPr>
  </w:style>
  <w:style w:type="character" w:styleId="Strong">
    <w:name w:val="Strong"/>
    <w:basedOn w:val="DefaultParagraphFont"/>
    <w:uiPriority w:val="22"/>
    <w:qFormat/>
    <w:rsid w:val="00A111D9"/>
    <w:rPr>
      <w:b/>
      <w:bCs/>
    </w:rPr>
  </w:style>
  <w:style w:type="character" w:customStyle="1" w:styleId="mi">
    <w:name w:val="mi"/>
    <w:basedOn w:val="DefaultParagraphFont"/>
    <w:rsid w:val="00A111D9"/>
  </w:style>
  <w:style w:type="character" w:customStyle="1" w:styleId="mo">
    <w:name w:val="mo"/>
    <w:basedOn w:val="DefaultParagraphFont"/>
    <w:rsid w:val="00A111D9"/>
  </w:style>
  <w:style w:type="character" w:customStyle="1" w:styleId="mjxassistivemathml">
    <w:name w:val="mjx_assistive_mathml"/>
    <w:basedOn w:val="DefaultParagraphFont"/>
    <w:rsid w:val="00A111D9"/>
  </w:style>
  <w:style w:type="character" w:customStyle="1" w:styleId="mn">
    <w:name w:val="mn"/>
    <w:basedOn w:val="DefaultParagraphFont"/>
    <w:rsid w:val="00A111D9"/>
  </w:style>
  <w:style w:type="paragraph" w:styleId="HTMLPreformatted">
    <w:name w:val="HTML Preformatted"/>
    <w:basedOn w:val="Normal"/>
    <w:link w:val="HTMLPreformattedChar"/>
    <w:uiPriority w:val="99"/>
    <w:unhideWhenUsed/>
    <w:rsid w:val="00DA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A626A"/>
    <w:rPr>
      <w:rFonts w:ascii="Courier New" w:hAnsi="Courier New" w:cs="Courier New"/>
    </w:rPr>
  </w:style>
  <w:style w:type="character" w:customStyle="1" w:styleId="kd">
    <w:name w:val="kd"/>
    <w:basedOn w:val="DefaultParagraphFont"/>
    <w:rsid w:val="00DA626A"/>
  </w:style>
  <w:style w:type="character" w:customStyle="1" w:styleId="n">
    <w:name w:val="n"/>
    <w:basedOn w:val="DefaultParagraphFont"/>
    <w:rsid w:val="00DA626A"/>
  </w:style>
  <w:style w:type="character" w:customStyle="1" w:styleId="o">
    <w:name w:val="o"/>
    <w:basedOn w:val="DefaultParagraphFont"/>
    <w:rsid w:val="00DA626A"/>
  </w:style>
  <w:style w:type="character" w:customStyle="1" w:styleId="nf">
    <w:name w:val="nf"/>
    <w:basedOn w:val="DefaultParagraphFont"/>
    <w:rsid w:val="00DA626A"/>
  </w:style>
  <w:style w:type="character" w:customStyle="1" w:styleId="k">
    <w:name w:val="k"/>
    <w:basedOn w:val="DefaultParagraphFont"/>
    <w:rsid w:val="00DA626A"/>
  </w:style>
  <w:style w:type="character" w:customStyle="1" w:styleId="mf">
    <w:name w:val="mf"/>
    <w:basedOn w:val="DefaultParagraphFont"/>
    <w:rsid w:val="00DA626A"/>
  </w:style>
  <w:style w:type="character" w:customStyle="1" w:styleId="na">
    <w:name w:val="na"/>
    <w:basedOn w:val="DefaultParagraphFont"/>
    <w:rsid w:val="00DA626A"/>
  </w:style>
  <w:style w:type="character" w:customStyle="1" w:styleId="w">
    <w:name w:val="w"/>
    <w:basedOn w:val="DefaultParagraphFont"/>
    <w:rsid w:val="00DA626A"/>
  </w:style>
  <w:style w:type="paragraph" w:styleId="BodyText2">
    <w:name w:val="Body Text 2"/>
    <w:basedOn w:val="Normal"/>
    <w:link w:val="BodyText2Char"/>
    <w:uiPriority w:val="99"/>
    <w:unhideWhenUsed/>
    <w:rsid w:val="00B15622"/>
    <w:pPr>
      <w:spacing w:after="120" w:line="480" w:lineRule="auto"/>
    </w:pPr>
  </w:style>
  <w:style w:type="character" w:customStyle="1" w:styleId="BodyText2Char">
    <w:name w:val="Body Text 2 Char"/>
    <w:basedOn w:val="DefaultParagraphFont"/>
    <w:link w:val="BodyText2"/>
    <w:uiPriority w:val="99"/>
    <w:rsid w:val="00B15622"/>
  </w:style>
  <w:style w:type="paragraph" w:styleId="Caption">
    <w:name w:val="caption"/>
    <w:basedOn w:val="Normal"/>
    <w:next w:val="Normal"/>
    <w:uiPriority w:val="35"/>
    <w:unhideWhenUsed/>
    <w:qFormat/>
    <w:rsid w:val="00882CA9"/>
    <w:pPr>
      <w:spacing w:after="240"/>
      <w:jc w:val="both"/>
    </w:pPr>
    <w:rPr>
      <w:rFonts w:ascii="Georgia" w:hAnsi="Georgia"/>
      <w:b/>
      <w:iCs/>
      <w:color w:val="000000" w:themeColor="text1"/>
      <w:sz w:val="18"/>
      <w:szCs w:val="18"/>
    </w:rPr>
  </w:style>
  <w:style w:type="paragraph" w:styleId="EndnoteText">
    <w:name w:val="endnote text"/>
    <w:basedOn w:val="Normal"/>
    <w:link w:val="EndnoteTextChar"/>
    <w:uiPriority w:val="99"/>
    <w:semiHidden/>
    <w:unhideWhenUsed/>
    <w:rsid w:val="00052B5A"/>
  </w:style>
  <w:style w:type="character" w:customStyle="1" w:styleId="EndnoteTextChar">
    <w:name w:val="Endnote Text Char"/>
    <w:basedOn w:val="DefaultParagraphFont"/>
    <w:link w:val="EndnoteText"/>
    <w:uiPriority w:val="99"/>
    <w:semiHidden/>
    <w:rsid w:val="00052B5A"/>
  </w:style>
  <w:style w:type="character" w:styleId="EndnoteReference">
    <w:name w:val="endnote reference"/>
    <w:basedOn w:val="DefaultParagraphFont"/>
    <w:uiPriority w:val="99"/>
    <w:semiHidden/>
    <w:unhideWhenUsed/>
    <w:rsid w:val="00052B5A"/>
    <w:rPr>
      <w:vertAlign w:val="superscript"/>
    </w:rPr>
  </w:style>
  <w:style w:type="character" w:styleId="PlaceholderText">
    <w:name w:val="Placeholder Text"/>
    <w:basedOn w:val="DefaultParagraphFont"/>
    <w:uiPriority w:val="99"/>
    <w:semiHidden/>
    <w:rsid w:val="0058445D"/>
    <w:rPr>
      <w:color w:val="808080"/>
    </w:rPr>
  </w:style>
  <w:style w:type="paragraph" w:customStyle="1" w:styleId="MathFormula">
    <w:name w:val="Math Formula"/>
    <w:basedOn w:val="BodyText"/>
    <w:qFormat/>
    <w:rsid w:val="00651FFA"/>
    <w:pPr>
      <w:spacing w:before="120" w:after="0"/>
      <w:jc w:val="left"/>
    </w:pPr>
    <w:rPr>
      <w:rFonts w:ascii="Cambria Math" w:hAnsi="Cambria Math"/>
      <w:sz w:val="28"/>
      <w:szCs w:val="28"/>
    </w:rPr>
  </w:style>
  <w:style w:type="paragraph" w:styleId="ListParagraph">
    <w:name w:val="List Paragraph"/>
    <w:basedOn w:val="Normal"/>
    <w:uiPriority w:val="34"/>
    <w:qFormat/>
    <w:rsid w:val="0035084D"/>
    <w:pPr>
      <w:ind w:left="720"/>
      <w:contextualSpacing/>
    </w:pPr>
  </w:style>
  <w:style w:type="paragraph" w:styleId="NoSpacing">
    <w:name w:val="No Spacing"/>
    <w:uiPriority w:val="1"/>
    <w:qFormat/>
    <w:rsid w:val="00C1033A"/>
  </w:style>
  <w:style w:type="table" w:styleId="TableGrid">
    <w:name w:val="Table Grid"/>
    <w:basedOn w:val="TableNormal"/>
    <w:uiPriority w:val="39"/>
    <w:rsid w:val="00D13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37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137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137B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137B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137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137B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137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137B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137B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137B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137B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D137B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D137B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137B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D137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D137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2">
    <w:name w:val="Grid Table 6 Colorful Accent 2"/>
    <w:basedOn w:val="TableNormal"/>
    <w:uiPriority w:val="51"/>
    <w:rsid w:val="00D137B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5">
    <w:name w:val="List Table 5 Dark Accent 5"/>
    <w:basedOn w:val="TableNormal"/>
    <w:uiPriority w:val="50"/>
    <w:rsid w:val="00D137BA"/>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FootnoteText">
    <w:name w:val="footnote text"/>
    <w:basedOn w:val="Normal"/>
    <w:link w:val="FootnoteTextChar"/>
    <w:uiPriority w:val="99"/>
    <w:semiHidden/>
    <w:unhideWhenUsed/>
    <w:rsid w:val="00B76DFE"/>
    <w:rPr>
      <w:sz w:val="20"/>
      <w:szCs w:val="20"/>
    </w:rPr>
  </w:style>
  <w:style w:type="character" w:customStyle="1" w:styleId="FootnoteTextChar">
    <w:name w:val="Footnote Text Char"/>
    <w:basedOn w:val="DefaultParagraphFont"/>
    <w:link w:val="FootnoteText"/>
    <w:uiPriority w:val="99"/>
    <w:semiHidden/>
    <w:rsid w:val="00B76DFE"/>
  </w:style>
  <w:style w:type="character" w:styleId="FootnoteReference">
    <w:name w:val="footnote reference"/>
    <w:basedOn w:val="DefaultParagraphFont"/>
    <w:uiPriority w:val="99"/>
    <w:semiHidden/>
    <w:unhideWhenUsed/>
    <w:rsid w:val="00B76DFE"/>
    <w:rPr>
      <w:vertAlign w:val="superscript"/>
    </w:rPr>
  </w:style>
  <w:style w:type="table" w:styleId="GridTable1Light-Accent3">
    <w:name w:val="Grid Table 1 Light Accent 3"/>
    <w:basedOn w:val="TableNormal"/>
    <w:uiPriority w:val="46"/>
    <w:rsid w:val="00CF4B5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4B5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4B5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4B5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4B5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CF4B5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CF4B5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CF4B5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850AB9"/>
    <w:rPr>
      <w:color w:val="605E5C"/>
      <w:shd w:val="clear" w:color="auto" w:fill="E1DFDD"/>
    </w:rPr>
  </w:style>
  <w:style w:type="table" w:styleId="GridTable2-Accent2">
    <w:name w:val="Grid Table 2 Accent 2"/>
    <w:basedOn w:val="TableNormal"/>
    <w:uiPriority w:val="47"/>
    <w:rsid w:val="00CB627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ubtitle">
    <w:name w:val="Subtitle"/>
    <w:basedOn w:val="Normal"/>
    <w:next w:val="Normal"/>
    <w:link w:val="SubtitleChar"/>
    <w:uiPriority w:val="11"/>
    <w:qFormat/>
    <w:rsid w:val="00972C79"/>
    <w:pPr>
      <w:spacing w:before="240" w:after="240"/>
      <w:jc w:val="center"/>
    </w:pPr>
    <w:rPr>
      <w:rFonts w:ascii="Garamond" w:hAnsi="Garamond"/>
      <w:sz w:val="30"/>
      <w:szCs w:val="30"/>
    </w:rPr>
  </w:style>
  <w:style w:type="character" w:customStyle="1" w:styleId="SubtitleChar">
    <w:name w:val="Subtitle Char"/>
    <w:basedOn w:val="DefaultParagraphFont"/>
    <w:link w:val="Subtitle"/>
    <w:uiPriority w:val="11"/>
    <w:rsid w:val="00972C79"/>
    <w:rPr>
      <w:rFonts w:ascii="Garamond" w:hAnsi="Garamond"/>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475564">
      <w:bodyDiv w:val="1"/>
      <w:marLeft w:val="0"/>
      <w:marRight w:val="0"/>
      <w:marTop w:val="0"/>
      <w:marBottom w:val="0"/>
      <w:divBdr>
        <w:top w:val="none" w:sz="0" w:space="0" w:color="auto"/>
        <w:left w:val="none" w:sz="0" w:space="0" w:color="auto"/>
        <w:bottom w:val="none" w:sz="0" w:space="0" w:color="auto"/>
        <w:right w:val="none" w:sz="0" w:space="0" w:color="auto"/>
      </w:divBdr>
    </w:div>
    <w:div w:id="303047636">
      <w:bodyDiv w:val="1"/>
      <w:marLeft w:val="0"/>
      <w:marRight w:val="0"/>
      <w:marTop w:val="0"/>
      <w:marBottom w:val="0"/>
      <w:divBdr>
        <w:top w:val="none" w:sz="0" w:space="0" w:color="auto"/>
        <w:left w:val="none" w:sz="0" w:space="0" w:color="auto"/>
        <w:bottom w:val="none" w:sz="0" w:space="0" w:color="auto"/>
        <w:right w:val="none" w:sz="0" w:space="0" w:color="auto"/>
      </w:divBdr>
    </w:div>
    <w:div w:id="333579122">
      <w:bodyDiv w:val="1"/>
      <w:marLeft w:val="0"/>
      <w:marRight w:val="0"/>
      <w:marTop w:val="0"/>
      <w:marBottom w:val="0"/>
      <w:divBdr>
        <w:top w:val="none" w:sz="0" w:space="0" w:color="auto"/>
        <w:left w:val="none" w:sz="0" w:space="0" w:color="auto"/>
        <w:bottom w:val="none" w:sz="0" w:space="0" w:color="auto"/>
        <w:right w:val="none" w:sz="0" w:space="0" w:color="auto"/>
      </w:divBdr>
      <w:divsChild>
        <w:div w:id="287663909">
          <w:marLeft w:val="0"/>
          <w:marRight w:val="0"/>
          <w:marTop w:val="0"/>
          <w:marBottom w:val="432"/>
          <w:divBdr>
            <w:top w:val="none" w:sz="0" w:space="0" w:color="auto"/>
            <w:left w:val="none" w:sz="0" w:space="0" w:color="auto"/>
            <w:bottom w:val="none" w:sz="0" w:space="0" w:color="auto"/>
            <w:right w:val="none" w:sz="0" w:space="0" w:color="auto"/>
          </w:divBdr>
        </w:div>
        <w:div w:id="312755475">
          <w:marLeft w:val="0"/>
          <w:marRight w:val="0"/>
          <w:marTop w:val="0"/>
          <w:marBottom w:val="0"/>
          <w:divBdr>
            <w:top w:val="none" w:sz="0" w:space="0" w:color="auto"/>
            <w:left w:val="none" w:sz="0" w:space="0" w:color="auto"/>
            <w:bottom w:val="none" w:sz="0" w:space="0" w:color="auto"/>
            <w:right w:val="none" w:sz="0" w:space="0" w:color="auto"/>
          </w:divBdr>
          <w:divsChild>
            <w:div w:id="738602414">
              <w:marLeft w:val="0"/>
              <w:marRight w:val="0"/>
              <w:marTop w:val="0"/>
              <w:marBottom w:val="0"/>
              <w:divBdr>
                <w:top w:val="none" w:sz="0" w:space="0" w:color="auto"/>
                <w:left w:val="none" w:sz="0" w:space="0" w:color="auto"/>
                <w:bottom w:val="none" w:sz="0" w:space="0" w:color="auto"/>
                <w:right w:val="none" w:sz="0" w:space="0" w:color="auto"/>
              </w:divBdr>
            </w:div>
            <w:div w:id="1110470098">
              <w:marLeft w:val="0"/>
              <w:marRight w:val="0"/>
              <w:marTop w:val="0"/>
              <w:marBottom w:val="0"/>
              <w:divBdr>
                <w:top w:val="none" w:sz="0" w:space="0" w:color="auto"/>
                <w:left w:val="none" w:sz="0" w:space="0" w:color="auto"/>
                <w:bottom w:val="none" w:sz="0" w:space="0" w:color="auto"/>
                <w:right w:val="none" w:sz="0" w:space="0" w:color="auto"/>
              </w:divBdr>
            </w:div>
            <w:div w:id="1913655699">
              <w:marLeft w:val="0"/>
              <w:marRight w:val="0"/>
              <w:marTop w:val="0"/>
              <w:marBottom w:val="0"/>
              <w:divBdr>
                <w:top w:val="none" w:sz="0" w:space="0" w:color="auto"/>
                <w:left w:val="none" w:sz="0" w:space="0" w:color="auto"/>
                <w:bottom w:val="none" w:sz="0" w:space="0" w:color="auto"/>
                <w:right w:val="none" w:sz="0" w:space="0" w:color="auto"/>
              </w:divBdr>
            </w:div>
            <w:div w:id="7802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5853">
      <w:bodyDiv w:val="1"/>
      <w:marLeft w:val="0"/>
      <w:marRight w:val="0"/>
      <w:marTop w:val="0"/>
      <w:marBottom w:val="0"/>
      <w:divBdr>
        <w:top w:val="none" w:sz="0" w:space="0" w:color="auto"/>
        <w:left w:val="none" w:sz="0" w:space="0" w:color="auto"/>
        <w:bottom w:val="none" w:sz="0" w:space="0" w:color="auto"/>
        <w:right w:val="none" w:sz="0" w:space="0" w:color="auto"/>
      </w:divBdr>
    </w:div>
    <w:div w:id="409893476">
      <w:bodyDiv w:val="1"/>
      <w:marLeft w:val="0"/>
      <w:marRight w:val="0"/>
      <w:marTop w:val="0"/>
      <w:marBottom w:val="0"/>
      <w:divBdr>
        <w:top w:val="none" w:sz="0" w:space="0" w:color="auto"/>
        <w:left w:val="none" w:sz="0" w:space="0" w:color="auto"/>
        <w:bottom w:val="none" w:sz="0" w:space="0" w:color="auto"/>
        <w:right w:val="none" w:sz="0" w:space="0" w:color="auto"/>
      </w:divBdr>
    </w:div>
    <w:div w:id="718164626">
      <w:bodyDiv w:val="1"/>
      <w:marLeft w:val="0"/>
      <w:marRight w:val="0"/>
      <w:marTop w:val="0"/>
      <w:marBottom w:val="0"/>
      <w:divBdr>
        <w:top w:val="none" w:sz="0" w:space="0" w:color="auto"/>
        <w:left w:val="none" w:sz="0" w:space="0" w:color="auto"/>
        <w:bottom w:val="none" w:sz="0" w:space="0" w:color="auto"/>
        <w:right w:val="none" w:sz="0" w:space="0" w:color="auto"/>
      </w:divBdr>
    </w:div>
    <w:div w:id="748843141">
      <w:bodyDiv w:val="1"/>
      <w:marLeft w:val="0"/>
      <w:marRight w:val="0"/>
      <w:marTop w:val="0"/>
      <w:marBottom w:val="0"/>
      <w:divBdr>
        <w:top w:val="none" w:sz="0" w:space="0" w:color="auto"/>
        <w:left w:val="none" w:sz="0" w:space="0" w:color="auto"/>
        <w:bottom w:val="none" w:sz="0" w:space="0" w:color="auto"/>
        <w:right w:val="none" w:sz="0" w:space="0" w:color="auto"/>
      </w:divBdr>
    </w:div>
    <w:div w:id="785002229">
      <w:bodyDiv w:val="1"/>
      <w:marLeft w:val="0"/>
      <w:marRight w:val="0"/>
      <w:marTop w:val="0"/>
      <w:marBottom w:val="0"/>
      <w:divBdr>
        <w:top w:val="none" w:sz="0" w:space="0" w:color="auto"/>
        <w:left w:val="none" w:sz="0" w:space="0" w:color="auto"/>
        <w:bottom w:val="none" w:sz="0" w:space="0" w:color="auto"/>
        <w:right w:val="none" w:sz="0" w:space="0" w:color="auto"/>
      </w:divBdr>
      <w:divsChild>
        <w:div w:id="735973612">
          <w:marLeft w:val="0"/>
          <w:marRight w:val="0"/>
          <w:marTop w:val="0"/>
          <w:marBottom w:val="0"/>
          <w:divBdr>
            <w:top w:val="none" w:sz="0" w:space="0" w:color="auto"/>
            <w:left w:val="none" w:sz="0" w:space="0" w:color="auto"/>
            <w:bottom w:val="none" w:sz="0" w:space="0" w:color="auto"/>
            <w:right w:val="none" w:sz="0" w:space="0" w:color="auto"/>
          </w:divBdr>
          <w:divsChild>
            <w:div w:id="13672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9373">
      <w:bodyDiv w:val="1"/>
      <w:marLeft w:val="0"/>
      <w:marRight w:val="0"/>
      <w:marTop w:val="0"/>
      <w:marBottom w:val="0"/>
      <w:divBdr>
        <w:top w:val="none" w:sz="0" w:space="0" w:color="auto"/>
        <w:left w:val="none" w:sz="0" w:space="0" w:color="auto"/>
        <w:bottom w:val="none" w:sz="0" w:space="0" w:color="auto"/>
        <w:right w:val="none" w:sz="0" w:space="0" w:color="auto"/>
      </w:divBdr>
    </w:div>
    <w:div w:id="980691145">
      <w:bodyDiv w:val="1"/>
      <w:marLeft w:val="0"/>
      <w:marRight w:val="0"/>
      <w:marTop w:val="0"/>
      <w:marBottom w:val="0"/>
      <w:divBdr>
        <w:top w:val="none" w:sz="0" w:space="0" w:color="auto"/>
        <w:left w:val="none" w:sz="0" w:space="0" w:color="auto"/>
        <w:bottom w:val="none" w:sz="0" w:space="0" w:color="auto"/>
        <w:right w:val="none" w:sz="0" w:space="0" w:color="auto"/>
      </w:divBdr>
    </w:div>
    <w:div w:id="986201103">
      <w:bodyDiv w:val="1"/>
      <w:marLeft w:val="0"/>
      <w:marRight w:val="0"/>
      <w:marTop w:val="0"/>
      <w:marBottom w:val="0"/>
      <w:divBdr>
        <w:top w:val="none" w:sz="0" w:space="0" w:color="auto"/>
        <w:left w:val="none" w:sz="0" w:space="0" w:color="auto"/>
        <w:bottom w:val="none" w:sz="0" w:space="0" w:color="auto"/>
        <w:right w:val="none" w:sz="0" w:space="0" w:color="auto"/>
      </w:divBdr>
    </w:div>
    <w:div w:id="1203053716">
      <w:bodyDiv w:val="1"/>
      <w:marLeft w:val="0"/>
      <w:marRight w:val="0"/>
      <w:marTop w:val="0"/>
      <w:marBottom w:val="0"/>
      <w:divBdr>
        <w:top w:val="none" w:sz="0" w:space="0" w:color="auto"/>
        <w:left w:val="none" w:sz="0" w:space="0" w:color="auto"/>
        <w:bottom w:val="none" w:sz="0" w:space="0" w:color="auto"/>
        <w:right w:val="none" w:sz="0" w:space="0" w:color="auto"/>
      </w:divBdr>
      <w:divsChild>
        <w:div w:id="1097288933">
          <w:marLeft w:val="0"/>
          <w:marRight w:val="0"/>
          <w:marTop w:val="0"/>
          <w:marBottom w:val="0"/>
          <w:divBdr>
            <w:top w:val="none" w:sz="0" w:space="0" w:color="auto"/>
            <w:left w:val="none" w:sz="0" w:space="0" w:color="auto"/>
            <w:bottom w:val="none" w:sz="0" w:space="0" w:color="auto"/>
            <w:right w:val="none" w:sz="0" w:space="0" w:color="auto"/>
          </w:divBdr>
          <w:divsChild>
            <w:div w:id="11399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8000">
      <w:bodyDiv w:val="1"/>
      <w:marLeft w:val="0"/>
      <w:marRight w:val="0"/>
      <w:marTop w:val="0"/>
      <w:marBottom w:val="0"/>
      <w:divBdr>
        <w:top w:val="none" w:sz="0" w:space="0" w:color="auto"/>
        <w:left w:val="none" w:sz="0" w:space="0" w:color="auto"/>
        <w:bottom w:val="none" w:sz="0" w:space="0" w:color="auto"/>
        <w:right w:val="none" w:sz="0" w:space="0" w:color="auto"/>
      </w:divBdr>
    </w:div>
    <w:div w:id="1292856930">
      <w:bodyDiv w:val="1"/>
      <w:marLeft w:val="0"/>
      <w:marRight w:val="0"/>
      <w:marTop w:val="0"/>
      <w:marBottom w:val="0"/>
      <w:divBdr>
        <w:top w:val="none" w:sz="0" w:space="0" w:color="auto"/>
        <w:left w:val="none" w:sz="0" w:space="0" w:color="auto"/>
        <w:bottom w:val="none" w:sz="0" w:space="0" w:color="auto"/>
        <w:right w:val="none" w:sz="0" w:space="0" w:color="auto"/>
      </w:divBdr>
      <w:divsChild>
        <w:div w:id="1762141713">
          <w:marLeft w:val="0"/>
          <w:marRight w:val="0"/>
          <w:marTop w:val="0"/>
          <w:marBottom w:val="0"/>
          <w:divBdr>
            <w:top w:val="none" w:sz="0" w:space="0" w:color="auto"/>
            <w:left w:val="none" w:sz="0" w:space="0" w:color="auto"/>
            <w:bottom w:val="none" w:sz="0" w:space="0" w:color="auto"/>
            <w:right w:val="none" w:sz="0" w:space="0" w:color="auto"/>
          </w:divBdr>
          <w:divsChild>
            <w:div w:id="840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5488">
      <w:bodyDiv w:val="1"/>
      <w:marLeft w:val="0"/>
      <w:marRight w:val="0"/>
      <w:marTop w:val="0"/>
      <w:marBottom w:val="0"/>
      <w:divBdr>
        <w:top w:val="none" w:sz="0" w:space="0" w:color="auto"/>
        <w:left w:val="none" w:sz="0" w:space="0" w:color="auto"/>
        <w:bottom w:val="none" w:sz="0" w:space="0" w:color="auto"/>
        <w:right w:val="none" w:sz="0" w:space="0" w:color="auto"/>
      </w:divBdr>
    </w:div>
    <w:div w:id="1480153887">
      <w:bodyDiv w:val="1"/>
      <w:marLeft w:val="0"/>
      <w:marRight w:val="0"/>
      <w:marTop w:val="0"/>
      <w:marBottom w:val="0"/>
      <w:divBdr>
        <w:top w:val="none" w:sz="0" w:space="0" w:color="auto"/>
        <w:left w:val="none" w:sz="0" w:space="0" w:color="auto"/>
        <w:bottom w:val="none" w:sz="0" w:space="0" w:color="auto"/>
        <w:right w:val="none" w:sz="0" w:space="0" w:color="auto"/>
      </w:divBdr>
    </w:div>
    <w:div w:id="1512182250">
      <w:bodyDiv w:val="1"/>
      <w:marLeft w:val="0"/>
      <w:marRight w:val="0"/>
      <w:marTop w:val="0"/>
      <w:marBottom w:val="0"/>
      <w:divBdr>
        <w:top w:val="none" w:sz="0" w:space="0" w:color="auto"/>
        <w:left w:val="none" w:sz="0" w:space="0" w:color="auto"/>
        <w:bottom w:val="none" w:sz="0" w:space="0" w:color="auto"/>
        <w:right w:val="none" w:sz="0" w:space="0" w:color="auto"/>
      </w:divBdr>
    </w:div>
    <w:div w:id="1574244355">
      <w:bodyDiv w:val="1"/>
      <w:marLeft w:val="0"/>
      <w:marRight w:val="0"/>
      <w:marTop w:val="0"/>
      <w:marBottom w:val="0"/>
      <w:divBdr>
        <w:top w:val="none" w:sz="0" w:space="0" w:color="auto"/>
        <w:left w:val="none" w:sz="0" w:space="0" w:color="auto"/>
        <w:bottom w:val="none" w:sz="0" w:space="0" w:color="auto"/>
        <w:right w:val="none" w:sz="0" w:space="0" w:color="auto"/>
      </w:divBdr>
    </w:div>
    <w:div w:id="1700661126">
      <w:bodyDiv w:val="1"/>
      <w:marLeft w:val="0"/>
      <w:marRight w:val="0"/>
      <w:marTop w:val="0"/>
      <w:marBottom w:val="0"/>
      <w:divBdr>
        <w:top w:val="none" w:sz="0" w:space="0" w:color="auto"/>
        <w:left w:val="none" w:sz="0" w:space="0" w:color="auto"/>
        <w:bottom w:val="none" w:sz="0" w:space="0" w:color="auto"/>
        <w:right w:val="none" w:sz="0" w:space="0" w:color="auto"/>
      </w:divBdr>
    </w:div>
    <w:div w:id="1720856416">
      <w:bodyDiv w:val="1"/>
      <w:marLeft w:val="0"/>
      <w:marRight w:val="0"/>
      <w:marTop w:val="0"/>
      <w:marBottom w:val="0"/>
      <w:divBdr>
        <w:top w:val="none" w:sz="0" w:space="0" w:color="auto"/>
        <w:left w:val="none" w:sz="0" w:space="0" w:color="auto"/>
        <w:bottom w:val="none" w:sz="0" w:space="0" w:color="auto"/>
        <w:right w:val="none" w:sz="0" w:space="0" w:color="auto"/>
      </w:divBdr>
      <w:divsChild>
        <w:div w:id="216941354">
          <w:marLeft w:val="0"/>
          <w:marRight w:val="0"/>
          <w:marTop w:val="0"/>
          <w:marBottom w:val="0"/>
          <w:divBdr>
            <w:top w:val="none" w:sz="0" w:space="0" w:color="auto"/>
            <w:left w:val="none" w:sz="0" w:space="0" w:color="auto"/>
            <w:bottom w:val="none" w:sz="0" w:space="0" w:color="auto"/>
            <w:right w:val="none" w:sz="0" w:space="0" w:color="auto"/>
          </w:divBdr>
          <w:divsChild>
            <w:div w:id="21184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2067">
      <w:bodyDiv w:val="1"/>
      <w:marLeft w:val="0"/>
      <w:marRight w:val="0"/>
      <w:marTop w:val="0"/>
      <w:marBottom w:val="0"/>
      <w:divBdr>
        <w:top w:val="none" w:sz="0" w:space="0" w:color="auto"/>
        <w:left w:val="none" w:sz="0" w:space="0" w:color="auto"/>
        <w:bottom w:val="none" w:sz="0" w:space="0" w:color="auto"/>
        <w:right w:val="none" w:sz="0" w:space="0" w:color="auto"/>
      </w:divBdr>
      <w:divsChild>
        <w:div w:id="974682380">
          <w:blockQuote w:val="1"/>
          <w:marLeft w:val="-390"/>
          <w:marRight w:val="0"/>
          <w:marTop w:val="0"/>
          <w:marBottom w:val="450"/>
          <w:divBdr>
            <w:top w:val="none" w:sz="0" w:space="0" w:color="auto"/>
            <w:left w:val="single" w:sz="18" w:space="15" w:color="57AD68"/>
            <w:bottom w:val="none" w:sz="0" w:space="0" w:color="auto"/>
            <w:right w:val="none" w:sz="0" w:space="0" w:color="auto"/>
          </w:divBdr>
        </w:div>
        <w:div w:id="985091839">
          <w:marLeft w:val="0"/>
          <w:marRight w:val="0"/>
          <w:marTop w:val="0"/>
          <w:marBottom w:val="0"/>
          <w:divBdr>
            <w:top w:val="none" w:sz="0" w:space="0" w:color="auto"/>
            <w:left w:val="none" w:sz="0" w:space="0" w:color="auto"/>
            <w:bottom w:val="none" w:sz="0" w:space="0" w:color="auto"/>
            <w:right w:val="none" w:sz="0" w:space="0" w:color="auto"/>
          </w:divBdr>
          <w:divsChild>
            <w:div w:id="175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975">
      <w:bodyDiv w:val="1"/>
      <w:marLeft w:val="0"/>
      <w:marRight w:val="0"/>
      <w:marTop w:val="0"/>
      <w:marBottom w:val="0"/>
      <w:divBdr>
        <w:top w:val="none" w:sz="0" w:space="0" w:color="auto"/>
        <w:left w:val="none" w:sz="0" w:space="0" w:color="auto"/>
        <w:bottom w:val="none" w:sz="0" w:space="0" w:color="auto"/>
        <w:right w:val="none" w:sz="0" w:space="0" w:color="auto"/>
      </w:divBdr>
    </w:div>
    <w:div w:id="1913268498">
      <w:bodyDiv w:val="1"/>
      <w:marLeft w:val="0"/>
      <w:marRight w:val="0"/>
      <w:marTop w:val="0"/>
      <w:marBottom w:val="0"/>
      <w:divBdr>
        <w:top w:val="none" w:sz="0" w:space="0" w:color="auto"/>
        <w:left w:val="none" w:sz="0" w:space="0" w:color="auto"/>
        <w:bottom w:val="none" w:sz="0" w:space="0" w:color="auto"/>
        <w:right w:val="none" w:sz="0" w:space="0" w:color="auto"/>
      </w:divBdr>
    </w:div>
    <w:div w:id="1923174865">
      <w:bodyDiv w:val="1"/>
      <w:marLeft w:val="0"/>
      <w:marRight w:val="0"/>
      <w:marTop w:val="0"/>
      <w:marBottom w:val="0"/>
      <w:divBdr>
        <w:top w:val="none" w:sz="0" w:space="0" w:color="auto"/>
        <w:left w:val="none" w:sz="0" w:space="0" w:color="auto"/>
        <w:bottom w:val="none" w:sz="0" w:space="0" w:color="auto"/>
        <w:right w:val="none" w:sz="0" w:space="0" w:color="auto"/>
      </w:divBdr>
    </w:div>
    <w:div w:id="1943025329">
      <w:bodyDiv w:val="1"/>
      <w:marLeft w:val="0"/>
      <w:marRight w:val="0"/>
      <w:marTop w:val="0"/>
      <w:marBottom w:val="0"/>
      <w:divBdr>
        <w:top w:val="none" w:sz="0" w:space="0" w:color="auto"/>
        <w:left w:val="none" w:sz="0" w:space="0" w:color="auto"/>
        <w:bottom w:val="none" w:sz="0" w:space="0" w:color="auto"/>
        <w:right w:val="none" w:sz="0" w:space="0" w:color="auto"/>
      </w:divBdr>
    </w:div>
    <w:div w:id="2052462862">
      <w:bodyDiv w:val="1"/>
      <w:marLeft w:val="0"/>
      <w:marRight w:val="0"/>
      <w:marTop w:val="0"/>
      <w:marBottom w:val="0"/>
      <w:divBdr>
        <w:top w:val="none" w:sz="0" w:space="0" w:color="auto"/>
        <w:left w:val="none" w:sz="0" w:space="0" w:color="auto"/>
        <w:bottom w:val="none" w:sz="0" w:space="0" w:color="auto"/>
        <w:right w:val="none" w:sz="0" w:space="0" w:color="auto"/>
      </w:divBdr>
    </w:div>
    <w:div w:id="2065907924">
      <w:bodyDiv w:val="1"/>
      <w:marLeft w:val="0"/>
      <w:marRight w:val="0"/>
      <w:marTop w:val="0"/>
      <w:marBottom w:val="0"/>
      <w:divBdr>
        <w:top w:val="none" w:sz="0" w:space="0" w:color="auto"/>
        <w:left w:val="none" w:sz="0" w:space="0" w:color="auto"/>
        <w:bottom w:val="none" w:sz="0" w:space="0" w:color="auto"/>
        <w:right w:val="none" w:sz="0" w:space="0" w:color="auto"/>
      </w:divBdr>
      <w:divsChild>
        <w:div w:id="651449863">
          <w:marLeft w:val="0"/>
          <w:marRight w:val="0"/>
          <w:marTop w:val="0"/>
          <w:marBottom w:val="0"/>
          <w:divBdr>
            <w:top w:val="none" w:sz="0" w:space="0" w:color="auto"/>
            <w:left w:val="none" w:sz="0" w:space="0" w:color="auto"/>
            <w:bottom w:val="none" w:sz="0" w:space="0" w:color="auto"/>
            <w:right w:val="none" w:sz="0" w:space="0" w:color="auto"/>
          </w:divBdr>
          <w:divsChild>
            <w:div w:id="15819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1CA8E0-B2BB-0443-ACD9-06BCE4A139BC}" type="doc">
      <dgm:prSet loTypeId="urn:microsoft.com/office/officeart/2005/8/layout/hierarchy5" loCatId="" qsTypeId="urn:microsoft.com/office/officeart/2005/8/quickstyle/simple1" qsCatId="simple" csTypeId="urn:microsoft.com/office/officeart/2005/8/colors/accent1_2" csCatId="accent1" phldr="1"/>
      <dgm:spPr/>
      <dgm:t>
        <a:bodyPr/>
        <a:lstStyle/>
        <a:p>
          <a:endParaRPr lang="en-US"/>
        </a:p>
      </dgm:t>
    </dgm:pt>
    <dgm:pt modelId="{112B1453-E9D8-FD49-AB02-99013F237F52}">
      <dgm:prSet phldrT="[Text]"/>
      <dgm:spPr/>
      <dgm:t>
        <a:bodyPr/>
        <a:lstStyle/>
        <a:p>
          <a:r>
            <a:rPr lang="en-US"/>
            <a:t>Machine Learning</a:t>
          </a:r>
        </a:p>
      </dgm:t>
    </dgm:pt>
    <dgm:pt modelId="{D5321654-49FF-BD46-85FB-457D7E33D131}" type="parTrans" cxnId="{8516BCE5-6612-C941-B0B8-5618A782FF7A}">
      <dgm:prSet/>
      <dgm:spPr/>
      <dgm:t>
        <a:bodyPr/>
        <a:lstStyle/>
        <a:p>
          <a:endParaRPr lang="en-US"/>
        </a:p>
      </dgm:t>
    </dgm:pt>
    <dgm:pt modelId="{9E283676-9A70-DD45-A3C9-78B1C190A5CE}" type="sibTrans" cxnId="{8516BCE5-6612-C941-B0B8-5618A782FF7A}">
      <dgm:prSet/>
      <dgm:spPr/>
      <dgm:t>
        <a:bodyPr/>
        <a:lstStyle/>
        <a:p>
          <a:endParaRPr lang="en-US"/>
        </a:p>
      </dgm:t>
    </dgm:pt>
    <dgm:pt modelId="{314268DF-1629-6840-82DB-AFD067F559B8}">
      <dgm:prSet phldrT="[Text]"/>
      <dgm:spPr/>
      <dgm:t>
        <a:bodyPr/>
        <a:lstStyle/>
        <a:p>
          <a:r>
            <a:rPr lang="en-US"/>
            <a:t>Supervised Learning</a:t>
          </a:r>
        </a:p>
      </dgm:t>
    </dgm:pt>
    <dgm:pt modelId="{7E8B9C30-960C-AF4B-8ECB-26BFC8FBF152}" type="parTrans" cxnId="{679D737B-BB50-6F44-BCA3-097541346581}">
      <dgm:prSet/>
      <dgm:spPr/>
      <dgm:t>
        <a:bodyPr/>
        <a:lstStyle/>
        <a:p>
          <a:endParaRPr lang="en-US"/>
        </a:p>
      </dgm:t>
    </dgm:pt>
    <dgm:pt modelId="{CFC2FF46-0A8E-AA4A-9C74-920F4C6361DC}" type="sibTrans" cxnId="{679D737B-BB50-6F44-BCA3-097541346581}">
      <dgm:prSet/>
      <dgm:spPr/>
      <dgm:t>
        <a:bodyPr/>
        <a:lstStyle/>
        <a:p>
          <a:endParaRPr lang="en-US"/>
        </a:p>
      </dgm:t>
    </dgm:pt>
    <dgm:pt modelId="{A613F73E-F222-CE4D-9851-46F6D09A5305}">
      <dgm:prSet phldrT="[Text]"/>
      <dgm:spPr/>
      <dgm:t>
        <a:bodyPr/>
        <a:lstStyle/>
        <a:p>
          <a:r>
            <a:rPr lang="en-US"/>
            <a:t>Regression</a:t>
          </a:r>
        </a:p>
      </dgm:t>
    </dgm:pt>
    <dgm:pt modelId="{3569BB3A-2226-DC49-98AA-FBD0831513FC}" type="parTrans" cxnId="{5D5F934B-9DCA-2D43-92C9-775977068F9E}">
      <dgm:prSet/>
      <dgm:spPr/>
      <dgm:t>
        <a:bodyPr/>
        <a:lstStyle/>
        <a:p>
          <a:endParaRPr lang="en-US"/>
        </a:p>
      </dgm:t>
    </dgm:pt>
    <dgm:pt modelId="{3F48A8FC-4838-9347-8D50-5E6A655BA76D}" type="sibTrans" cxnId="{5D5F934B-9DCA-2D43-92C9-775977068F9E}">
      <dgm:prSet/>
      <dgm:spPr/>
      <dgm:t>
        <a:bodyPr/>
        <a:lstStyle/>
        <a:p>
          <a:endParaRPr lang="en-US"/>
        </a:p>
      </dgm:t>
    </dgm:pt>
    <dgm:pt modelId="{AE3F12A8-BA93-3640-A9C2-74B1300263CD}">
      <dgm:prSet phldrT="[Text]"/>
      <dgm:spPr/>
      <dgm:t>
        <a:bodyPr/>
        <a:lstStyle/>
        <a:p>
          <a:r>
            <a:rPr lang="en-US"/>
            <a:t>Classification</a:t>
          </a:r>
        </a:p>
      </dgm:t>
    </dgm:pt>
    <dgm:pt modelId="{05953083-4367-7144-874A-FBA351CA02F9}" type="parTrans" cxnId="{702BE4E2-FA5C-7448-838C-656875D52298}">
      <dgm:prSet/>
      <dgm:spPr/>
      <dgm:t>
        <a:bodyPr/>
        <a:lstStyle/>
        <a:p>
          <a:endParaRPr lang="en-US"/>
        </a:p>
      </dgm:t>
    </dgm:pt>
    <dgm:pt modelId="{87112DC1-AAA6-024E-A32F-3FD9F965BC1B}" type="sibTrans" cxnId="{702BE4E2-FA5C-7448-838C-656875D52298}">
      <dgm:prSet/>
      <dgm:spPr/>
      <dgm:t>
        <a:bodyPr/>
        <a:lstStyle/>
        <a:p>
          <a:endParaRPr lang="en-US"/>
        </a:p>
      </dgm:t>
    </dgm:pt>
    <dgm:pt modelId="{D1E0CB2F-3AB3-6743-9EF8-16B6C17633A6}">
      <dgm:prSet phldrT="[Text]"/>
      <dgm:spPr/>
      <dgm:t>
        <a:bodyPr/>
        <a:lstStyle/>
        <a:p>
          <a:r>
            <a:rPr lang="en-US"/>
            <a:t>Reinforcement Learning</a:t>
          </a:r>
        </a:p>
      </dgm:t>
    </dgm:pt>
    <dgm:pt modelId="{43744726-C7BE-BF44-9C23-45B28FB300E9}" type="parTrans" cxnId="{DE0E6180-825C-0B4A-8F39-6E7FD572E1BC}">
      <dgm:prSet/>
      <dgm:spPr/>
      <dgm:t>
        <a:bodyPr/>
        <a:lstStyle/>
        <a:p>
          <a:endParaRPr lang="en-US"/>
        </a:p>
      </dgm:t>
    </dgm:pt>
    <dgm:pt modelId="{617DA2F3-C7B9-5A4E-ACC4-E82580894B98}" type="sibTrans" cxnId="{DE0E6180-825C-0B4A-8F39-6E7FD572E1BC}">
      <dgm:prSet/>
      <dgm:spPr/>
      <dgm:t>
        <a:bodyPr/>
        <a:lstStyle/>
        <a:p>
          <a:endParaRPr lang="en-US"/>
        </a:p>
      </dgm:t>
    </dgm:pt>
    <dgm:pt modelId="{7FDD52EA-CC7B-E746-8A8C-3C086DEED1DD}">
      <dgm:prSet/>
      <dgm:spPr/>
      <dgm:t>
        <a:bodyPr/>
        <a:lstStyle/>
        <a:p>
          <a:r>
            <a:rPr lang="en-US"/>
            <a:t>Unsupervised Learning</a:t>
          </a:r>
        </a:p>
      </dgm:t>
    </dgm:pt>
    <dgm:pt modelId="{41EB683D-AF23-6F4B-BD10-10EA7A7D0B0C}" type="parTrans" cxnId="{FBF68924-5B8C-FC43-8EE0-5686EA4B4E2C}">
      <dgm:prSet/>
      <dgm:spPr/>
      <dgm:t>
        <a:bodyPr/>
        <a:lstStyle/>
        <a:p>
          <a:endParaRPr lang="en-US"/>
        </a:p>
      </dgm:t>
    </dgm:pt>
    <dgm:pt modelId="{1A8FE982-948C-8D49-8D38-C38F85FDD37E}" type="sibTrans" cxnId="{FBF68924-5B8C-FC43-8EE0-5686EA4B4E2C}">
      <dgm:prSet/>
      <dgm:spPr/>
      <dgm:t>
        <a:bodyPr/>
        <a:lstStyle/>
        <a:p>
          <a:endParaRPr lang="en-US"/>
        </a:p>
      </dgm:t>
    </dgm:pt>
    <dgm:pt modelId="{8DC5353B-9DE5-4448-B2FC-4A267CF6705C}">
      <dgm:prSet/>
      <dgm:spPr/>
      <dgm:t>
        <a:bodyPr/>
        <a:lstStyle/>
        <a:p>
          <a:r>
            <a:rPr lang="en-US"/>
            <a:t>Clustering</a:t>
          </a:r>
        </a:p>
      </dgm:t>
    </dgm:pt>
    <dgm:pt modelId="{83B427B7-1D0C-F84C-89F3-B8C535BFF381}" type="parTrans" cxnId="{8261F7E7-CE7A-E243-A106-08153835C151}">
      <dgm:prSet/>
      <dgm:spPr/>
      <dgm:t>
        <a:bodyPr/>
        <a:lstStyle/>
        <a:p>
          <a:endParaRPr lang="en-US"/>
        </a:p>
      </dgm:t>
    </dgm:pt>
    <dgm:pt modelId="{CF6B2CBA-D5D1-0745-A21D-ED08E2A318B5}" type="sibTrans" cxnId="{8261F7E7-CE7A-E243-A106-08153835C151}">
      <dgm:prSet/>
      <dgm:spPr/>
      <dgm:t>
        <a:bodyPr/>
        <a:lstStyle/>
        <a:p>
          <a:endParaRPr lang="en-US"/>
        </a:p>
      </dgm:t>
    </dgm:pt>
    <dgm:pt modelId="{05BE71C2-66EF-B146-8E9F-ABF9D497EE39}">
      <dgm:prSet/>
      <dgm:spPr/>
      <dgm:t>
        <a:bodyPr/>
        <a:lstStyle/>
        <a:p>
          <a:r>
            <a:rPr lang="en-US"/>
            <a:t>Dim Reduction</a:t>
          </a:r>
        </a:p>
      </dgm:t>
    </dgm:pt>
    <dgm:pt modelId="{A0DBD6CE-144B-9747-800B-1AAAE5EDBFD8}" type="parTrans" cxnId="{DF748409-005F-694D-968C-02432772DA5A}">
      <dgm:prSet/>
      <dgm:spPr/>
      <dgm:t>
        <a:bodyPr/>
        <a:lstStyle/>
        <a:p>
          <a:endParaRPr lang="en-US"/>
        </a:p>
      </dgm:t>
    </dgm:pt>
    <dgm:pt modelId="{10333DDD-242B-B747-A6CF-DB8104D1E509}" type="sibTrans" cxnId="{DF748409-005F-694D-968C-02432772DA5A}">
      <dgm:prSet/>
      <dgm:spPr/>
      <dgm:t>
        <a:bodyPr/>
        <a:lstStyle/>
        <a:p>
          <a:endParaRPr lang="en-US"/>
        </a:p>
      </dgm:t>
    </dgm:pt>
    <dgm:pt modelId="{5EF28F3A-C1D5-BF4B-822B-DB13CB369C81}">
      <dgm:prSet/>
      <dgm:spPr/>
      <dgm:t>
        <a:bodyPr/>
        <a:lstStyle/>
        <a:p>
          <a:r>
            <a:rPr lang="en-US"/>
            <a:t>Linear Regression</a:t>
          </a:r>
        </a:p>
      </dgm:t>
    </dgm:pt>
    <dgm:pt modelId="{98C23468-FA93-2548-9FD6-85EC7905BA69}" type="parTrans" cxnId="{2954F811-DC0F-5145-881B-21BE54B9FB49}">
      <dgm:prSet/>
      <dgm:spPr/>
      <dgm:t>
        <a:bodyPr/>
        <a:lstStyle/>
        <a:p>
          <a:endParaRPr lang="en-US"/>
        </a:p>
      </dgm:t>
    </dgm:pt>
    <dgm:pt modelId="{6AFCEA21-589E-3D48-AB6B-DE262383B0A2}" type="sibTrans" cxnId="{2954F811-DC0F-5145-881B-21BE54B9FB49}">
      <dgm:prSet/>
      <dgm:spPr/>
    </dgm:pt>
    <dgm:pt modelId="{65A9E0F7-CED3-0B42-978F-DCB70C1E642F}">
      <dgm:prSet/>
      <dgm:spPr/>
      <dgm:t>
        <a:bodyPr/>
        <a:lstStyle/>
        <a:p>
          <a:r>
            <a:rPr lang="en-US"/>
            <a:t>Polynomial Regression</a:t>
          </a:r>
        </a:p>
      </dgm:t>
    </dgm:pt>
    <dgm:pt modelId="{19AE4617-2EDE-AA4D-A498-DA652DDFE2C8}" type="parTrans" cxnId="{2F7A9601-DD5A-AB48-877B-878D6CF227D4}">
      <dgm:prSet/>
      <dgm:spPr/>
      <dgm:t>
        <a:bodyPr/>
        <a:lstStyle/>
        <a:p>
          <a:endParaRPr lang="en-US"/>
        </a:p>
      </dgm:t>
    </dgm:pt>
    <dgm:pt modelId="{A0912BC4-B00F-6049-8758-49D76F1F03B0}" type="sibTrans" cxnId="{2F7A9601-DD5A-AB48-877B-878D6CF227D4}">
      <dgm:prSet/>
      <dgm:spPr/>
    </dgm:pt>
    <dgm:pt modelId="{08919859-3AD3-A942-BE31-6EA62C6279B8}">
      <dgm:prSet/>
      <dgm:spPr/>
      <dgm:t>
        <a:bodyPr/>
        <a:lstStyle/>
        <a:p>
          <a:r>
            <a:rPr lang="en-US"/>
            <a:t>Logistic Regression</a:t>
          </a:r>
        </a:p>
      </dgm:t>
    </dgm:pt>
    <dgm:pt modelId="{01E9B106-566B-DB42-B8BE-35189522E150}" type="parTrans" cxnId="{7D3BE413-7B7A-BD49-B201-10B1041AE1E8}">
      <dgm:prSet/>
      <dgm:spPr/>
      <dgm:t>
        <a:bodyPr/>
        <a:lstStyle/>
        <a:p>
          <a:endParaRPr lang="en-US"/>
        </a:p>
      </dgm:t>
    </dgm:pt>
    <dgm:pt modelId="{8ADF0069-3005-9949-ADB4-D478E9E3D08B}" type="sibTrans" cxnId="{7D3BE413-7B7A-BD49-B201-10B1041AE1E8}">
      <dgm:prSet/>
      <dgm:spPr/>
    </dgm:pt>
    <dgm:pt modelId="{6474FD05-9B81-C348-88B9-B3DB113E0C81}">
      <dgm:prSet/>
      <dgm:spPr/>
      <dgm:t>
        <a:bodyPr/>
        <a:lstStyle/>
        <a:p>
          <a:r>
            <a:rPr lang="en-US"/>
            <a:t>Support Vector Machines</a:t>
          </a:r>
        </a:p>
      </dgm:t>
    </dgm:pt>
    <dgm:pt modelId="{582D692B-0DE5-424F-AD13-258259D227A3}" type="parTrans" cxnId="{B5C18B6A-9527-D94B-A110-29A8ADA190EF}">
      <dgm:prSet/>
      <dgm:spPr/>
      <dgm:t>
        <a:bodyPr/>
        <a:lstStyle/>
        <a:p>
          <a:endParaRPr lang="en-US"/>
        </a:p>
      </dgm:t>
    </dgm:pt>
    <dgm:pt modelId="{1BAE41F0-7DF0-A749-90A8-5A6BAB362929}" type="sibTrans" cxnId="{B5C18B6A-9527-D94B-A110-29A8ADA190EF}">
      <dgm:prSet/>
      <dgm:spPr/>
    </dgm:pt>
    <dgm:pt modelId="{BA41A76E-778C-6D49-8033-6078B4163EF9}">
      <dgm:prSet/>
      <dgm:spPr/>
      <dgm:t>
        <a:bodyPr/>
        <a:lstStyle/>
        <a:p>
          <a:r>
            <a:rPr lang="en-US"/>
            <a:t>K-Means Clustering</a:t>
          </a:r>
        </a:p>
      </dgm:t>
    </dgm:pt>
    <dgm:pt modelId="{D4871CC0-2D56-C544-AD6A-BFA2848973D8}" type="parTrans" cxnId="{B9869358-CA32-0B43-BA5A-59C9C85C7AFC}">
      <dgm:prSet/>
      <dgm:spPr/>
      <dgm:t>
        <a:bodyPr/>
        <a:lstStyle/>
        <a:p>
          <a:endParaRPr lang="en-US"/>
        </a:p>
      </dgm:t>
    </dgm:pt>
    <dgm:pt modelId="{24DF718C-04E0-1B41-97F2-2B34E270442E}" type="sibTrans" cxnId="{B9869358-CA32-0B43-BA5A-59C9C85C7AFC}">
      <dgm:prSet/>
      <dgm:spPr/>
    </dgm:pt>
    <dgm:pt modelId="{7736525F-BA27-CE40-B744-44F282052C16}" type="pres">
      <dgm:prSet presAssocID="{FC1CA8E0-B2BB-0443-ACD9-06BCE4A139BC}" presName="mainComposite" presStyleCnt="0">
        <dgm:presLayoutVars>
          <dgm:chPref val="1"/>
          <dgm:dir/>
          <dgm:animOne val="branch"/>
          <dgm:animLvl val="lvl"/>
          <dgm:resizeHandles val="exact"/>
        </dgm:presLayoutVars>
      </dgm:prSet>
      <dgm:spPr/>
    </dgm:pt>
    <dgm:pt modelId="{7B59A2EA-4E7E-1D45-8381-CD935B6FF57F}" type="pres">
      <dgm:prSet presAssocID="{FC1CA8E0-B2BB-0443-ACD9-06BCE4A139BC}" presName="hierFlow" presStyleCnt="0"/>
      <dgm:spPr/>
    </dgm:pt>
    <dgm:pt modelId="{C807CF82-C7E4-2A40-BBE9-54AA03BBEB3C}" type="pres">
      <dgm:prSet presAssocID="{FC1CA8E0-B2BB-0443-ACD9-06BCE4A139BC}" presName="hierChild1" presStyleCnt="0">
        <dgm:presLayoutVars>
          <dgm:chPref val="1"/>
          <dgm:animOne val="branch"/>
          <dgm:animLvl val="lvl"/>
        </dgm:presLayoutVars>
      </dgm:prSet>
      <dgm:spPr/>
    </dgm:pt>
    <dgm:pt modelId="{C53FA6FB-4C47-554F-BA2F-04C02B7547FB}" type="pres">
      <dgm:prSet presAssocID="{112B1453-E9D8-FD49-AB02-99013F237F52}" presName="Name17" presStyleCnt="0"/>
      <dgm:spPr/>
    </dgm:pt>
    <dgm:pt modelId="{5AEFDB1D-0168-BF4F-A0E1-850ACE5F07E4}" type="pres">
      <dgm:prSet presAssocID="{112B1453-E9D8-FD49-AB02-99013F237F52}" presName="level1Shape" presStyleLbl="node0" presStyleIdx="0" presStyleCnt="1">
        <dgm:presLayoutVars>
          <dgm:chPref val="3"/>
        </dgm:presLayoutVars>
      </dgm:prSet>
      <dgm:spPr/>
    </dgm:pt>
    <dgm:pt modelId="{6F2688A7-CB99-064E-86D8-49612D76D803}" type="pres">
      <dgm:prSet presAssocID="{112B1453-E9D8-FD49-AB02-99013F237F52}" presName="hierChild2" presStyleCnt="0"/>
      <dgm:spPr/>
    </dgm:pt>
    <dgm:pt modelId="{55C3A997-422F-D942-940D-89A5D80457AF}" type="pres">
      <dgm:prSet presAssocID="{7E8B9C30-960C-AF4B-8ECB-26BFC8FBF152}" presName="Name25" presStyleLbl="parChTrans1D2" presStyleIdx="0" presStyleCnt="3"/>
      <dgm:spPr/>
    </dgm:pt>
    <dgm:pt modelId="{720D4E0D-D478-CB42-ABD7-F64F62782217}" type="pres">
      <dgm:prSet presAssocID="{7E8B9C30-960C-AF4B-8ECB-26BFC8FBF152}" presName="connTx" presStyleLbl="parChTrans1D2" presStyleIdx="0" presStyleCnt="3"/>
      <dgm:spPr/>
    </dgm:pt>
    <dgm:pt modelId="{91C3AEAD-2337-C946-A7B4-79C62F983A74}" type="pres">
      <dgm:prSet presAssocID="{314268DF-1629-6840-82DB-AFD067F559B8}" presName="Name30" presStyleCnt="0"/>
      <dgm:spPr/>
    </dgm:pt>
    <dgm:pt modelId="{6F7296C6-D3F7-F748-8624-949BEDF04A24}" type="pres">
      <dgm:prSet presAssocID="{314268DF-1629-6840-82DB-AFD067F559B8}" presName="level2Shape" presStyleLbl="node2" presStyleIdx="0" presStyleCnt="3"/>
      <dgm:spPr/>
    </dgm:pt>
    <dgm:pt modelId="{FEF276C9-DC8E-7646-AEB3-EBC0C607FB77}" type="pres">
      <dgm:prSet presAssocID="{314268DF-1629-6840-82DB-AFD067F559B8}" presName="hierChild3" presStyleCnt="0"/>
      <dgm:spPr/>
    </dgm:pt>
    <dgm:pt modelId="{E5611204-1C04-AA44-B2A6-2E79F794F2FC}" type="pres">
      <dgm:prSet presAssocID="{3569BB3A-2226-DC49-98AA-FBD0831513FC}" presName="Name25" presStyleLbl="parChTrans1D3" presStyleIdx="0" presStyleCnt="4"/>
      <dgm:spPr/>
    </dgm:pt>
    <dgm:pt modelId="{4CCF6BAA-EEA2-3444-8613-2B34B30EDAED}" type="pres">
      <dgm:prSet presAssocID="{3569BB3A-2226-DC49-98AA-FBD0831513FC}" presName="connTx" presStyleLbl="parChTrans1D3" presStyleIdx="0" presStyleCnt="4"/>
      <dgm:spPr/>
    </dgm:pt>
    <dgm:pt modelId="{112672FF-38E5-9447-9320-2F00F394317A}" type="pres">
      <dgm:prSet presAssocID="{A613F73E-F222-CE4D-9851-46F6D09A5305}" presName="Name30" presStyleCnt="0"/>
      <dgm:spPr/>
    </dgm:pt>
    <dgm:pt modelId="{56E65262-0964-E842-8790-E6DA1527B451}" type="pres">
      <dgm:prSet presAssocID="{A613F73E-F222-CE4D-9851-46F6D09A5305}" presName="level2Shape" presStyleLbl="node3" presStyleIdx="0" presStyleCnt="4"/>
      <dgm:spPr/>
    </dgm:pt>
    <dgm:pt modelId="{BF3C7D20-5519-4E4E-BCE6-8EDB963A64D4}" type="pres">
      <dgm:prSet presAssocID="{A613F73E-F222-CE4D-9851-46F6D09A5305}" presName="hierChild3" presStyleCnt="0"/>
      <dgm:spPr/>
    </dgm:pt>
    <dgm:pt modelId="{B94A5FC9-D2AC-9740-8314-62E9CE4C958C}" type="pres">
      <dgm:prSet presAssocID="{98C23468-FA93-2548-9FD6-85EC7905BA69}" presName="Name25" presStyleLbl="parChTrans1D4" presStyleIdx="0" presStyleCnt="5"/>
      <dgm:spPr/>
    </dgm:pt>
    <dgm:pt modelId="{CB8D2D76-8784-7A48-953D-A0FD01307708}" type="pres">
      <dgm:prSet presAssocID="{98C23468-FA93-2548-9FD6-85EC7905BA69}" presName="connTx" presStyleLbl="parChTrans1D4" presStyleIdx="0" presStyleCnt="5"/>
      <dgm:spPr/>
    </dgm:pt>
    <dgm:pt modelId="{67095A61-9C4B-4A48-8956-1BE710C5C051}" type="pres">
      <dgm:prSet presAssocID="{5EF28F3A-C1D5-BF4B-822B-DB13CB369C81}" presName="Name30" presStyleCnt="0"/>
      <dgm:spPr/>
    </dgm:pt>
    <dgm:pt modelId="{77FF75E0-0CD3-6147-9A30-96BCD7C0F240}" type="pres">
      <dgm:prSet presAssocID="{5EF28F3A-C1D5-BF4B-822B-DB13CB369C81}" presName="level2Shape" presStyleLbl="node4" presStyleIdx="0" presStyleCnt="5"/>
      <dgm:spPr/>
    </dgm:pt>
    <dgm:pt modelId="{B485BA6F-99C1-9845-A061-0668CD5CA422}" type="pres">
      <dgm:prSet presAssocID="{5EF28F3A-C1D5-BF4B-822B-DB13CB369C81}" presName="hierChild3" presStyleCnt="0"/>
      <dgm:spPr/>
    </dgm:pt>
    <dgm:pt modelId="{C370263B-65C8-1C40-A706-D27CE8347588}" type="pres">
      <dgm:prSet presAssocID="{19AE4617-2EDE-AA4D-A498-DA652DDFE2C8}" presName="Name25" presStyleLbl="parChTrans1D4" presStyleIdx="1" presStyleCnt="5"/>
      <dgm:spPr/>
    </dgm:pt>
    <dgm:pt modelId="{125BADFB-E658-9947-BDB3-046CDAA2F32D}" type="pres">
      <dgm:prSet presAssocID="{19AE4617-2EDE-AA4D-A498-DA652DDFE2C8}" presName="connTx" presStyleLbl="parChTrans1D4" presStyleIdx="1" presStyleCnt="5"/>
      <dgm:spPr/>
    </dgm:pt>
    <dgm:pt modelId="{B454240E-5E07-344C-BDAD-2D130E015A16}" type="pres">
      <dgm:prSet presAssocID="{65A9E0F7-CED3-0B42-978F-DCB70C1E642F}" presName="Name30" presStyleCnt="0"/>
      <dgm:spPr/>
    </dgm:pt>
    <dgm:pt modelId="{BF8E57FF-F491-9744-A66B-B1C6AF1054FB}" type="pres">
      <dgm:prSet presAssocID="{65A9E0F7-CED3-0B42-978F-DCB70C1E642F}" presName="level2Shape" presStyleLbl="node4" presStyleIdx="1" presStyleCnt="5"/>
      <dgm:spPr/>
    </dgm:pt>
    <dgm:pt modelId="{55419E5F-772B-A04C-8C9C-BA6B3365BBE6}" type="pres">
      <dgm:prSet presAssocID="{65A9E0F7-CED3-0B42-978F-DCB70C1E642F}" presName="hierChild3" presStyleCnt="0"/>
      <dgm:spPr/>
    </dgm:pt>
    <dgm:pt modelId="{AE48EBB0-308F-4C4E-BD0F-3A96EF75E44C}" type="pres">
      <dgm:prSet presAssocID="{05953083-4367-7144-874A-FBA351CA02F9}" presName="Name25" presStyleLbl="parChTrans1D3" presStyleIdx="1" presStyleCnt="4"/>
      <dgm:spPr/>
    </dgm:pt>
    <dgm:pt modelId="{CDD58109-1A5C-B94D-8FB1-64BDD4C6D41C}" type="pres">
      <dgm:prSet presAssocID="{05953083-4367-7144-874A-FBA351CA02F9}" presName="connTx" presStyleLbl="parChTrans1D3" presStyleIdx="1" presStyleCnt="4"/>
      <dgm:spPr/>
    </dgm:pt>
    <dgm:pt modelId="{F58F1D5C-1329-6646-A341-12A92DC90F39}" type="pres">
      <dgm:prSet presAssocID="{AE3F12A8-BA93-3640-A9C2-74B1300263CD}" presName="Name30" presStyleCnt="0"/>
      <dgm:spPr/>
    </dgm:pt>
    <dgm:pt modelId="{D43A7E7E-1559-7A42-B2E6-92818C33B8A2}" type="pres">
      <dgm:prSet presAssocID="{AE3F12A8-BA93-3640-A9C2-74B1300263CD}" presName="level2Shape" presStyleLbl="node3" presStyleIdx="1" presStyleCnt="4"/>
      <dgm:spPr/>
    </dgm:pt>
    <dgm:pt modelId="{CB0079CB-E6C5-F24D-B940-BF9270AA7E36}" type="pres">
      <dgm:prSet presAssocID="{AE3F12A8-BA93-3640-A9C2-74B1300263CD}" presName="hierChild3" presStyleCnt="0"/>
      <dgm:spPr/>
    </dgm:pt>
    <dgm:pt modelId="{F3C1DA9F-96F8-F842-B3D3-037388C00D86}" type="pres">
      <dgm:prSet presAssocID="{01E9B106-566B-DB42-B8BE-35189522E150}" presName="Name25" presStyleLbl="parChTrans1D4" presStyleIdx="2" presStyleCnt="5"/>
      <dgm:spPr/>
    </dgm:pt>
    <dgm:pt modelId="{9152062A-6777-E842-8CA7-D15867ADDF1B}" type="pres">
      <dgm:prSet presAssocID="{01E9B106-566B-DB42-B8BE-35189522E150}" presName="connTx" presStyleLbl="parChTrans1D4" presStyleIdx="2" presStyleCnt="5"/>
      <dgm:spPr/>
    </dgm:pt>
    <dgm:pt modelId="{DCE3154E-7738-484A-8537-90ECA901DA07}" type="pres">
      <dgm:prSet presAssocID="{08919859-3AD3-A942-BE31-6EA62C6279B8}" presName="Name30" presStyleCnt="0"/>
      <dgm:spPr/>
    </dgm:pt>
    <dgm:pt modelId="{A5D068ED-9334-6747-BDE0-4FCE6F78E999}" type="pres">
      <dgm:prSet presAssocID="{08919859-3AD3-A942-BE31-6EA62C6279B8}" presName="level2Shape" presStyleLbl="node4" presStyleIdx="2" presStyleCnt="5"/>
      <dgm:spPr/>
    </dgm:pt>
    <dgm:pt modelId="{CF3458E0-182A-7F4E-A135-D13ED917A2BB}" type="pres">
      <dgm:prSet presAssocID="{08919859-3AD3-A942-BE31-6EA62C6279B8}" presName="hierChild3" presStyleCnt="0"/>
      <dgm:spPr/>
    </dgm:pt>
    <dgm:pt modelId="{4838572F-F552-A541-9AA9-607AF308621E}" type="pres">
      <dgm:prSet presAssocID="{582D692B-0DE5-424F-AD13-258259D227A3}" presName="Name25" presStyleLbl="parChTrans1D4" presStyleIdx="3" presStyleCnt="5"/>
      <dgm:spPr/>
    </dgm:pt>
    <dgm:pt modelId="{E430CD17-FC29-D349-8074-40F42F83898F}" type="pres">
      <dgm:prSet presAssocID="{582D692B-0DE5-424F-AD13-258259D227A3}" presName="connTx" presStyleLbl="parChTrans1D4" presStyleIdx="3" presStyleCnt="5"/>
      <dgm:spPr/>
    </dgm:pt>
    <dgm:pt modelId="{85585F1C-8F2B-7648-8A9A-5CDA84E54E10}" type="pres">
      <dgm:prSet presAssocID="{6474FD05-9B81-C348-88B9-B3DB113E0C81}" presName="Name30" presStyleCnt="0"/>
      <dgm:spPr/>
    </dgm:pt>
    <dgm:pt modelId="{142E16BE-F59C-C64E-9986-583D21A7BC87}" type="pres">
      <dgm:prSet presAssocID="{6474FD05-9B81-C348-88B9-B3DB113E0C81}" presName="level2Shape" presStyleLbl="node4" presStyleIdx="3" presStyleCnt="5"/>
      <dgm:spPr/>
    </dgm:pt>
    <dgm:pt modelId="{BB60839B-57CA-254B-B0C7-E2FDFB6AA907}" type="pres">
      <dgm:prSet presAssocID="{6474FD05-9B81-C348-88B9-B3DB113E0C81}" presName="hierChild3" presStyleCnt="0"/>
      <dgm:spPr/>
    </dgm:pt>
    <dgm:pt modelId="{CF03B412-BD0A-CB47-94C9-3BE90476D906}" type="pres">
      <dgm:prSet presAssocID="{43744726-C7BE-BF44-9C23-45B28FB300E9}" presName="Name25" presStyleLbl="parChTrans1D2" presStyleIdx="1" presStyleCnt="3"/>
      <dgm:spPr/>
    </dgm:pt>
    <dgm:pt modelId="{66D40C4F-2D71-094F-B12D-555B9B9670DA}" type="pres">
      <dgm:prSet presAssocID="{43744726-C7BE-BF44-9C23-45B28FB300E9}" presName="connTx" presStyleLbl="parChTrans1D2" presStyleIdx="1" presStyleCnt="3"/>
      <dgm:spPr/>
    </dgm:pt>
    <dgm:pt modelId="{DF13CDFB-6B8D-BF47-86ED-1CD89720FCBF}" type="pres">
      <dgm:prSet presAssocID="{D1E0CB2F-3AB3-6743-9EF8-16B6C17633A6}" presName="Name30" presStyleCnt="0"/>
      <dgm:spPr/>
    </dgm:pt>
    <dgm:pt modelId="{3412DE89-2F35-B349-BCB9-9CEF63874862}" type="pres">
      <dgm:prSet presAssocID="{D1E0CB2F-3AB3-6743-9EF8-16B6C17633A6}" presName="level2Shape" presStyleLbl="node2" presStyleIdx="1" presStyleCnt="3"/>
      <dgm:spPr/>
    </dgm:pt>
    <dgm:pt modelId="{9E5F0679-8A12-1847-98C9-B9BDBDBE2FA3}" type="pres">
      <dgm:prSet presAssocID="{D1E0CB2F-3AB3-6743-9EF8-16B6C17633A6}" presName="hierChild3" presStyleCnt="0"/>
      <dgm:spPr/>
    </dgm:pt>
    <dgm:pt modelId="{9E965F99-BEE3-7E46-A0E1-202B689C35C2}" type="pres">
      <dgm:prSet presAssocID="{41EB683D-AF23-6F4B-BD10-10EA7A7D0B0C}" presName="Name25" presStyleLbl="parChTrans1D2" presStyleIdx="2" presStyleCnt="3"/>
      <dgm:spPr/>
    </dgm:pt>
    <dgm:pt modelId="{8E71614D-F266-1949-A204-39F392CCB50E}" type="pres">
      <dgm:prSet presAssocID="{41EB683D-AF23-6F4B-BD10-10EA7A7D0B0C}" presName="connTx" presStyleLbl="parChTrans1D2" presStyleIdx="2" presStyleCnt="3"/>
      <dgm:spPr/>
    </dgm:pt>
    <dgm:pt modelId="{B063EA0A-B740-3B46-90BC-14B0CA2A46D2}" type="pres">
      <dgm:prSet presAssocID="{7FDD52EA-CC7B-E746-8A8C-3C086DEED1DD}" presName="Name30" presStyleCnt="0"/>
      <dgm:spPr/>
    </dgm:pt>
    <dgm:pt modelId="{469128CF-E2D5-C64A-8EBE-3D160505B062}" type="pres">
      <dgm:prSet presAssocID="{7FDD52EA-CC7B-E746-8A8C-3C086DEED1DD}" presName="level2Shape" presStyleLbl="node2" presStyleIdx="2" presStyleCnt="3"/>
      <dgm:spPr/>
    </dgm:pt>
    <dgm:pt modelId="{2D1F043E-9770-D64B-9919-B3A0224F3E59}" type="pres">
      <dgm:prSet presAssocID="{7FDD52EA-CC7B-E746-8A8C-3C086DEED1DD}" presName="hierChild3" presStyleCnt="0"/>
      <dgm:spPr/>
    </dgm:pt>
    <dgm:pt modelId="{5C61144D-FC55-1C46-9EC5-4A4A28E693FD}" type="pres">
      <dgm:prSet presAssocID="{A0DBD6CE-144B-9747-800B-1AAAE5EDBFD8}" presName="Name25" presStyleLbl="parChTrans1D3" presStyleIdx="2" presStyleCnt="4"/>
      <dgm:spPr/>
    </dgm:pt>
    <dgm:pt modelId="{4F459E9C-18AA-0044-B815-06B2DF0D8070}" type="pres">
      <dgm:prSet presAssocID="{A0DBD6CE-144B-9747-800B-1AAAE5EDBFD8}" presName="connTx" presStyleLbl="parChTrans1D3" presStyleIdx="2" presStyleCnt="4"/>
      <dgm:spPr/>
    </dgm:pt>
    <dgm:pt modelId="{2BF6B702-ABA7-B348-9B02-C6E4570BFB1E}" type="pres">
      <dgm:prSet presAssocID="{05BE71C2-66EF-B146-8E9F-ABF9D497EE39}" presName="Name30" presStyleCnt="0"/>
      <dgm:spPr/>
    </dgm:pt>
    <dgm:pt modelId="{5CA9E63B-DFA1-1647-910D-F512A78CAE75}" type="pres">
      <dgm:prSet presAssocID="{05BE71C2-66EF-B146-8E9F-ABF9D497EE39}" presName="level2Shape" presStyleLbl="node3" presStyleIdx="2" presStyleCnt="4"/>
      <dgm:spPr/>
    </dgm:pt>
    <dgm:pt modelId="{FBF1844F-4889-1F45-99EE-5A52AC31089E}" type="pres">
      <dgm:prSet presAssocID="{05BE71C2-66EF-B146-8E9F-ABF9D497EE39}" presName="hierChild3" presStyleCnt="0"/>
      <dgm:spPr/>
    </dgm:pt>
    <dgm:pt modelId="{C09F6AEF-7AA0-F74C-B530-B3E3166AABAA}" type="pres">
      <dgm:prSet presAssocID="{83B427B7-1D0C-F84C-89F3-B8C535BFF381}" presName="Name25" presStyleLbl="parChTrans1D3" presStyleIdx="3" presStyleCnt="4"/>
      <dgm:spPr/>
    </dgm:pt>
    <dgm:pt modelId="{DB85C2BE-33BF-CB46-9C68-3E2FF834B1B6}" type="pres">
      <dgm:prSet presAssocID="{83B427B7-1D0C-F84C-89F3-B8C535BFF381}" presName="connTx" presStyleLbl="parChTrans1D3" presStyleIdx="3" presStyleCnt="4"/>
      <dgm:spPr/>
    </dgm:pt>
    <dgm:pt modelId="{FFA67ADB-654F-E444-86CA-1C13296E7C1C}" type="pres">
      <dgm:prSet presAssocID="{8DC5353B-9DE5-4448-B2FC-4A267CF6705C}" presName="Name30" presStyleCnt="0"/>
      <dgm:spPr/>
    </dgm:pt>
    <dgm:pt modelId="{504B6063-8C5D-9946-AAE1-AD633ADF96C6}" type="pres">
      <dgm:prSet presAssocID="{8DC5353B-9DE5-4448-B2FC-4A267CF6705C}" presName="level2Shape" presStyleLbl="node3" presStyleIdx="3" presStyleCnt="4"/>
      <dgm:spPr/>
    </dgm:pt>
    <dgm:pt modelId="{7AD71698-284D-CE46-AAC7-6AD0C3DADE2D}" type="pres">
      <dgm:prSet presAssocID="{8DC5353B-9DE5-4448-B2FC-4A267CF6705C}" presName="hierChild3" presStyleCnt="0"/>
      <dgm:spPr/>
    </dgm:pt>
    <dgm:pt modelId="{0A2F444F-A6A4-414E-808E-438B1AEBBA6F}" type="pres">
      <dgm:prSet presAssocID="{D4871CC0-2D56-C544-AD6A-BFA2848973D8}" presName="Name25" presStyleLbl="parChTrans1D4" presStyleIdx="4" presStyleCnt="5"/>
      <dgm:spPr/>
    </dgm:pt>
    <dgm:pt modelId="{0AA9ED4F-6FF4-1242-8A31-18B8BD88A0AE}" type="pres">
      <dgm:prSet presAssocID="{D4871CC0-2D56-C544-AD6A-BFA2848973D8}" presName="connTx" presStyleLbl="parChTrans1D4" presStyleIdx="4" presStyleCnt="5"/>
      <dgm:spPr/>
    </dgm:pt>
    <dgm:pt modelId="{80A8A33B-8292-F64D-8EA6-FFAA52F0A681}" type="pres">
      <dgm:prSet presAssocID="{BA41A76E-778C-6D49-8033-6078B4163EF9}" presName="Name30" presStyleCnt="0"/>
      <dgm:spPr/>
    </dgm:pt>
    <dgm:pt modelId="{B442607E-7D4C-F948-B5BE-5D32FB04F5AF}" type="pres">
      <dgm:prSet presAssocID="{BA41A76E-778C-6D49-8033-6078B4163EF9}" presName="level2Shape" presStyleLbl="node4" presStyleIdx="4" presStyleCnt="5"/>
      <dgm:spPr/>
    </dgm:pt>
    <dgm:pt modelId="{0FE1D015-6CFF-704F-960D-3BF71756B2DD}" type="pres">
      <dgm:prSet presAssocID="{BA41A76E-778C-6D49-8033-6078B4163EF9}" presName="hierChild3" presStyleCnt="0"/>
      <dgm:spPr/>
    </dgm:pt>
    <dgm:pt modelId="{049A2D23-7FF8-3247-914E-EFBC071877BC}" type="pres">
      <dgm:prSet presAssocID="{FC1CA8E0-B2BB-0443-ACD9-06BCE4A139BC}" presName="bgShapesFlow" presStyleCnt="0"/>
      <dgm:spPr/>
    </dgm:pt>
  </dgm:ptLst>
  <dgm:cxnLst>
    <dgm:cxn modelId="{2F7A9601-DD5A-AB48-877B-878D6CF227D4}" srcId="{A613F73E-F222-CE4D-9851-46F6D09A5305}" destId="{65A9E0F7-CED3-0B42-978F-DCB70C1E642F}" srcOrd="1" destOrd="0" parTransId="{19AE4617-2EDE-AA4D-A498-DA652DDFE2C8}" sibTransId="{A0912BC4-B00F-6049-8758-49D76F1F03B0}"/>
    <dgm:cxn modelId="{DF748409-005F-694D-968C-02432772DA5A}" srcId="{7FDD52EA-CC7B-E746-8A8C-3C086DEED1DD}" destId="{05BE71C2-66EF-B146-8E9F-ABF9D497EE39}" srcOrd="0" destOrd="0" parTransId="{A0DBD6CE-144B-9747-800B-1AAAE5EDBFD8}" sibTransId="{10333DDD-242B-B747-A6CF-DB8104D1E509}"/>
    <dgm:cxn modelId="{E8E1810A-ACBA-474C-B4AC-50AB27623E71}" type="presOf" srcId="{112B1453-E9D8-FD49-AB02-99013F237F52}" destId="{5AEFDB1D-0168-BF4F-A0E1-850ACE5F07E4}" srcOrd="0" destOrd="0" presId="urn:microsoft.com/office/officeart/2005/8/layout/hierarchy5"/>
    <dgm:cxn modelId="{3ECEA60B-B8B7-7A43-BD53-497AC0A9F32E}" type="presOf" srcId="{BA41A76E-778C-6D49-8033-6078B4163EF9}" destId="{B442607E-7D4C-F948-B5BE-5D32FB04F5AF}" srcOrd="0" destOrd="0" presId="urn:microsoft.com/office/officeart/2005/8/layout/hierarchy5"/>
    <dgm:cxn modelId="{2FFF4A0D-E1BB-F043-8B6C-90E94943D22B}" type="presOf" srcId="{6474FD05-9B81-C348-88B9-B3DB113E0C81}" destId="{142E16BE-F59C-C64E-9986-583D21A7BC87}" srcOrd="0" destOrd="0" presId="urn:microsoft.com/office/officeart/2005/8/layout/hierarchy5"/>
    <dgm:cxn modelId="{2954F811-DC0F-5145-881B-21BE54B9FB49}" srcId="{A613F73E-F222-CE4D-9851-46F6D09A5305}" destId="{5EF28F3A-C1D5-BF4B-822B-DB13CB369C81}" srcOrd="0" destOrd="0" parTransId="{98C23468-FA93-2548-9FD6-85EC7905BA69}" sibTransId="{6AFCEA21-589E-3D48-AB6B-DE262383B0A2}"/>
    <dgm:cxn modelId="{7D3BE413-7B7A-BD49-B201-10B1041AE1E8}" srcId="{AE3F12A8-BA93-3640-A9C2-74B1300263CD}" destId="{08919859-3AD3-A942-BE31-6EA62C6279B8}" srcOrd="0" destOrd="0" parTransId="{01E9B106-566B-DB42-B8BE-35189522E150}" sibTransId="{8ADF0069-3005-9949-ADB4-D478E9E3D08B}"/>
    <dgm:cxn modelId="{03AEBA16-E2E8-4E49-A544-1D6C751627E8}" type="presOf" srcId="{D1E0CB2F-3AB3-6743-9EF8-16B6C17633A6}" destId="{3412DE89-2F35-B349-BCB9-9CEF63874862}" srcOrd="0" destOrd="0" presId="urn:microsoft.com/office/officeart/2005/8/layout/hierarchy5"/>
    <dgm:cxn modelId="{98586020-3CF9-B24B-B37C-60FD0B5CC7F2}" type="presOf" srcId="{5EF28F3A-C1D5-BF4B-822B-DB13CB369C81}" destId="{77FF75E0-0CD3-6147-9A30-96BCD7C0F240}" srcOrd="0" destOrd="0" presId="urn:microsoft.com/office/officeart/2005/8/layout/hierarchy5"/>
    <dgm:cxn modelId="{FBF68924-5B8C-FC43-8EE0-5686EA4B4E2C}" srcId="{112B1453-E9D8-FD49-AB02-99013F237F52}" destId="{7FDD52EA-CC7B-E746-8A8C-3C086DEED1DD}" srcOrd="2" destOrd="0" parTransId="{41EB683D-AF23-6F4B-BD10-10EA7A7D0B0C}" sibTransId="{1A8FE982-948C-8D49-8D38-C38F85FDD37E}"/>
    <dgm:cxn modelId="{4C124826-CD6F-6D4B-AA68-EBD70E895622}" type="presOf" srcId="{582D692B-0DE5-424F-AD13-258259D227A3}" destId="{E430CD17-FC29-D349-8074-40F42F83898F}" srcOrd="1" destOrd="0" presId="urn:microsoft.com/office/officeart/2005/8/layout/hierarchy5"/>
    <dgm:cxn modelId="{3C06372A-82FE-114E-B637-E003043B777C}" type="presOf" srcId="{3569BB3A-2226-DC49-98AA-FBD0831513FC}" destId="{4CCF6BAA-EEA2-3444-8613-2B34B30EDAED}" srcOrd="1" destOrd="0" presId="urn:microsoft.com/office/officeart/2005/8/layout/hierarchy5"/>
    <dgm:cxn modelId="{68BE572F-20DB-2D42-B194-9093A87A2163}" type="presOf" srcId="{7E8B9C30-960C-AF4B-8ECB-26BFC8FBF152}" destId="{55C3A997-422F-D942-940D-89A5D80457AF}" srcOrd="0" destOrd="0" presId="urn:microsoft.com/office/officeart/2005/8/layout/hierarchy5"/>
    <dgm:cxn modelId="{890BFB3F-3DC6-C64A-AAF6-5FA0E3205B9E}" type="presOf" srcId="{01E9B106-566B-DB42-B8BE-35189522E150}" destId="{F3C1DA9F-96F8-F842-B3D3-037388C00D86}" srcOrd="0" destOrd="0" presId="urn:microsoft.com/office/officeart/2005/8/layout/hierarchy5"/>
    <dgm:cxn modelId="{212E4E40-B683-4D47-BECE-E96C041A58C9}" type="presOf" srcId="{FC1CA8E0-B2BB-0443-ACD9-06BCE4A139BC}" destId="{7736525F-BA27-CE40-B744-44F282052C16}" srcOrd="0" destOrd="0" presId="urn:microsoft.com/office/officeart/2005/8/layout/hierarchy5"/>
    <dgm:cxn modelId="{19110E47-2A97-1449-BB0E-5BDAE4EE6785}" type="presOf" srcId="{83B427B7-1D0C-F84C-89F3-B8C535BFF381}" destId="{C09F6AEF-7AA0-F74C-B530-B3E3166AABAA}" srcOrd="0" destOrd="0" presId="urn:microsoft.com/office/officeart/2005/8/layout/hierarchy5"/>
    <dgm:cxn modelId="{4C91F149-2A4F-A74B-BF15-198F6E65CF98}" type="presOf" srcId="{43744726-C7BE-BF44-9C23-45B28FB300E9}" destId="{66D40C4F-2D71-094F-B12D-555B9B9670DA}" srcOrd="1" destOrd="0" presId="urn:microsoft.com/office/officeart/2005/8/layout/hierarchy5"/>
    <dgm:cxn modelId="{5D5F934B-9DCA-2D43-92C9-775977068F9E}" srcId="{314268DF-1629-6840-82DB-AFD067F559B8}" destId="{A613F73E-F222-CE4D-9851-46F6D09A5305}" srcOrd="0" destOrd="0" parTransId="{3569BB3A-2226-DC49-98AA-FBD0831513FC}" sibTransId="{3F48A8FC-4838-9347-8D50-5E6A655BA76D}"/>
    <dgm:cxn modelId="{8C35B14B-21B7-7349-ADAB-23C7661B7DFA}" type="presOf" srcId="{A0DBD6CE-144B-9747-800B-1AAAE5EDBFD8}" destId="{4F459E9C-18AA-0044-B815-06B2DF0D8070}" srcOrd="1" destOrd="0" presId="urn:microsoft.com/office/officeart/2005/8/layout/hierarchy5"/>
    <dgm:cxn modelId="{F72D2051-F7B4-F743-8144-4B0F8E870CD0}" type="presOf" srcId="{41EB683D-AF23-6F4B-BD10-10EA7A7D0B0C}" destId="{9E965F99-BEE3-7E46-A0E1-202B689C35C2}" srcOrd="0" destOrd="0" presId="urn:microsoft.com/office/officeart/2005/8/layout/hierarchy5"/>
    <dgm:cxn modelId="{73DD6E55-2EAB-054F-8418-C81355D8072F}" type="presOf" srcId="{582D692B-0DE5-424F-AD13-258259D227A3}" destId="{4838572F-F552-A541-9AA9-607AF308621E}" srcOrd="0" destOrd="0" presId="urn:microsoft.com/office/officeart/2005/8/layout/hierarchy5"/>
    <dgm:cxn modelId="{554D7D58-A730-6A43-895E-81A76500E28B}" type="presOf" srcId="{19AE4617-2EDE-AA4D-A498-DA652DDFE2C8}" destId="{C370263B-65C8-1C40-A706-D27CE8347588}" srcOrd="0" destOrd="0" presId="urn:microsoft.com/office/officeart/2005/8/layout/hierarchy5"/>
    <dgm:cxn modelId="{B9869358-CA32-0B43-BA5A-59C9C85C7AFC}" srcId="{8DC5353B-9DE5-4448-B2FC-4A267CF6705C}" destId="{BA41A76E-778C-6D49-8033-6078B4163EF9}" srcOrd="0" destOrd="0" parTransId="{D4871CC0-2D56-C544-AD6A-BFA2848973D8}" sibTransId="{24DF718C-04E0-1B41-97F2-2B34E270442E}"/>
    <dgm:cxn modelId="{FA28FE63-2711-C240-9D88-19D34C7A965A}" type="presOf" srcId="{98C23468-FA93-2548-9FD6-85EC7905BA69}" destId="{B94A5FC9-D2AC-9740-8314-62E9CE4C958C}" srcOrd="0" destOrd="0" presId="urn:microsoft.com/office/officeart/2005/8/layout/hierarchy5"/>
    <dgm:cxn modelId="{B5C18B6A-9527-D94B-A110-29A8ADA190EF}" srcId="{AE3F12A8-BA93-3640-A9C2-74B1300263CD}" destId="{6474FD05-9B81-C348-88B9-B3DB113E0C81}" srcOrd="1" destOrd="0" parTransId="{582D692B-0DE5-424F-AD13-258259D227A3}" sibTransId="{1BAE41F0-7DF0-A749-90A8-5A6BAB362929}"/>
    <dgm:cxn modelId="{B1A51870-08D9-E641-9172-57D57A0C4B5D}" type="presOf" srcId="{AE3F12A8-BA93-3640-A9C2-74B1300263CD}" destId="{D43A7E7E-1559-7A42-B2E6-92818C33B8A2}" srcOrd="0" destOrd="0" presId="urn:microsoft.com/office/officeart/2005/8/layout/hierarchy5"/>
    <dgm:cxn modelId="{9A1BDA70-7A5E-154F-8E12-C61AE23E0638}" type="presOf" srcId="{19AE4617-2EDE-AA4D-A498-DA652DDFE2C8}" destId="{125BADFB-E658-9947-BDB3-046CDAA2F32D}" srcOrd="1" destOrd="0" presId="urn:microsoft.com/office/officeart/2005/8/layout/hierarchy5"/>
    <dgm:cxn modelId="{227F9C78-5581-304A-A887-784E5EE261E5}" type="presOf" srcId="{A613F73E-F222-CE4D-9851-46F6D09A5305}" destId="{56E65262-0964-E842-8790-E6DA1527B451}" srcOrd="0" destOrd="0" presId="urn:microsoft.com/office/officeart/2005/8/layout/hierarchy5"/>
    <dgm:cxn modelId="{A744577A-D575-BD42-96C8-B25B73F6049C}" type="presOf" srcId="{3569BB3A-2226-DC49-98AA-FBD0831513FC}" destId="{E5611204-1C04-AA44-B2A6-2E79F794F2FC}" srcOrd="0" destOrd="0" presId="urn:microsoft.com/office/officeart/2005/8/layout/hierarchy5"/>
    <dgm:cxn modelId="{679D737B-BB50-6F44-BCA3-097541346581}" srcId="{112B1453-E9D8-FD49-AB02-99013F237F52}" destId="{314268DF-1629-6840-82DB-AFD067F559B8}" srcOrd="0" destOrd="0" parTransId="{7E8B9C30-960C-AF4B-8ECB-26BFC8FBF152}" sibTransId="{CFC2FF46-0A8E-AA4A-9C74-920F4C6361DC}"/>
    <dgm:cxn modelId="{DE0E6180-825C-0B4A-8F39-6E7FD572E1BC}" srcId="{112B1453-E9D8-FD49-AB02-99013F237F52}" destId="{D1E0CB2F-3AB3-6743-9EF8-16B6C17633A6}" srcOrd="1" destOrd="0" parTransId="{43744726-C7BE-BF44-9C23-45B28FB300E9}" sibTransId="{617DA2F3-C7B9-5A4E-ACC4-E82580894B98}"/>
    <dgm:cxn modelId="{5B746583-4782-EF40-B84C-E8DEB6D11A92}" type="presOf" srcId="{05953083-4367-7144-874A-FBA351CA02F9}" destId="{CDD58109-1A5C-B94D-8FB1-64BDD4C6D41C}" srcOrd="1" destOrd="0" presId="urn:microsoft.com/office/officeart/2005/8/layout/hierarchy5"/>
    <dgm:cxn modelId="{00E90D8C-C312-B44A-A200-6DF57C0C61CB}" type="presOf" srcId="{65A9E0F7-CED3-0B42-978F-DCB70C1E642F}" destId="{BF8E57FF-F491-9744-A66B-B1C6AF1054FB}" srcOrd="0" destOrd="0" presId="urn:microsoft.com/office/officeart/2005/8/layout/hierarchy5"/>
    <dgm:cxn modelId="{3549598C-77DA-A541-9F8A-74664483E595}" type="presOf" srcId="{05953083-4367-7144-874A-FBA351CA02F9}" destId="{AE48EBB0-308F-4C4E-BD0F-3A96EF75E44C}" srcOrd="0" destOrd="0" presId="urn:microsoft.com/office/officeart/2005/8/layout/hierarchy5"/>
    <dgm:cxn modelId="{28ECA48C-59C9-0E49-A2C4-85096ABD59DC}" type="presOf" srcId="{314268DF-1629-6840-82DB-AFD067F559B8}" destId="{6F7296C6-D3F7-F748-8624-949BEDF04A24}" srcOrd="0" destOrd="0" presId="urn:microsoft.com/office/officeart/2005/8/layout/hierarchy5"/>
    <dgm:cxn modelId="{34C8C68F-6FD3-A340-B3B1-F3E92F60402E}" type="presOf" srcId="{08919859-3AD3-A942-BE31-6EA62C6279B8}" destId="{A5D068ED-9334-6747-BDE0-4FCE6F78E999}" srcOrd="0" destOrd="0" presId="urn:microsoft.com/office/officeart/2005/8/layout/hierarchy5"/>
    <dgm:cxn modelId="{FD0FE090-1BB4-7248-AC52-04B04DED21B2}" type="presOf" srcId="{83B427B7-1D0C-F84C-89F3-B8C535BFF381}" destId="{DB85C2BE-33BF-CB46-9C68-3E2FF834B1B6}" srcOrd="1" destOrd="0" presId="urn:microsoft.com/office/officeart/2005/8/layout/hierarchy5"/>
    <dgm:cxn modelId="{BC261092-AB7B-D744-8416-B038F5EA6659}" type="presOf" srcId="{43744726-C7BE-BF44-9C23-45B28FB300E9}" destId="{CF03B412-BD0A-CB47-94C9-3BE90476D906}" srcOrd="0" destOrd="0" presId="urn:microsoft.com/office/officeart/2005/8/layout/hierarchy5"/>
    <dgm:cxn modelId="{BB93589D-1438-8A47-AFB7-6C72A42D82D0}" type="presOf" srcId="{D4871CC0-2D56-C544-AD6A-BFA2848973D8}" destId="{0AA9ED4F-6FF4-1242-8A31-18B8BD88A0AE}" srcOrd="1" destOrd="0" presId="urn:microsoft.com/office/officeart/2005/8/layout/hierarchy5"/>
    <dgm:cxn modelId="{2D50C4A3-C836-AE47-B96D-650F70590CB1}" type="presOf" srcId="{98C23468-FA93-2548-9FD6-85EC7905BA69}" destId="{CB8D2D76-8784-7A48-953D-A0FD01307708}" srcOrd="1" destOrd="0" presId="urn:microsoft.com/office/officeart/2005/8/layout/hierarchy5"/>
    <dgm:cxn modelId="{8005D7A4-35DB-964C-93DC-4C0FA618A5C8}" type="presOf" srcId="{7E8B9C30-960C-AF4B-8ECB-26BFC8FBF152}" destId="{720D4E0D-D478-CB42-ABD7-F64F62782217}" srcOrd="1" destOrd="0" presId="urn:microsoft.com/office/officeart/2005/8/layout/hierarchy5"/>
    <dgm:cxn modelId="{18CAAABB-142D-264A-9547-90E146FB3D97}" type="presOf" srcId="{8DC5353B-9DE5-4448-B2FC-4A267CF6705C}" destId="{504B6063-8C5D-9946-AAE1-AD633ADF96C6}" srcOrd="0" destOrd="0" presId="urn:microsoft.com/office/officeart/2005/8/layout/hierarchy5"/>
    <dgm:cxn modelId="{54707EBE-EB68-B049-9983-5B507F8A0F60}" type="presOf" srcId="{01E9B106-566B-DB42-B8BE-35189522E150}" destId="{9152062A-6777-E842-8CA7-D15867ADDF1B}" srcOrd="1" destOrd="0" presId="urn:microsoft.com/office/officeart/2005/8/layout/hierarchy5"/>
    <dgm:cxn modelId="{A6C01CC9-4E8A-3F4C-B1CF-D885D344AB64}" type="presOf" srcId="{05BE71C2-66EF-B146-8E9F-ABF9D497EE39}" destId="{5CA9E63B-DFA1-1647-910D-F512A78CAE75}" srcOrd="0" destOrd="0" presId="urn:microsoft.com/office/officeart/2005/8/layout/hierarchy5"/>
    <dgm:cxn modelId="{2C2F89CC-7161-3B47-88D1-5106E1DBEA38}" type="presOf" srcId="{A0DBD6CE-144B-9747-800B-1AAAE5EDBFD8}" destId="{5C61144D-FC55-1C46-9EC5-4A4A28E693FD}" srcOrd="0" destOrd="0" presId="urn:microsoft.com/office/officeart/2005/8/layout/hierarchy5"/>
    <dgm:cxn modelId="{9DF7A4D8-005F-2449-BFD7-B3B51FA19D12}" type="presOf" srcId="{41EB683D-AF23-6F4B-BD10-10EA7A7D0B0C}" destId="{8E71614D-F266-1949-A204-39F392CCB50E}" srcOrd="1" destOrd="0" presId="urn:microsoft.com/office/officeart/2005/8/layout/hierarchy5"/>
    <dgm:cxn modelId="{702BE4E2-FA5C-7448-838C-656875D52298}" srcId="{314268DF-1629-6840-82DB-AFD067F559B8}" destId="{AE3F12A8-BA93-3640-A9C2-74B1300263CD}" srcOrd="1" destOrd="0" parTransId="{05953083-4367-7144-874A-FBA351CA02F9}" sibTransId="{87112DC1-AAA6-024E-A32F-3FD9F965BC1B}"/>
    <dgm:cxn modelId="{8516BCE5-6612-C941-B0B8-5618A782FF7A}" srcId="{FC1CA8E0-B2BB-0443-ACD9-06BCE4A139BC}" destId="{112B1453-E9D8-FD49-AB02-99013F237F52}" srcOrd="0" destOrd="0" parTransId="{D5321654-49FF-BD46-85FB-457D7E33D131}" sibTransId="{9E283676-9A70-DD45-A3C9-78B1C190A5CE}"/>
    <dgm:cxn modelId="{8261F7E7-CE7A-E243-A106-08153835C151}" srcId="{7FDD52EA-CC7B-E746-8A8C-3C086DEED1DD}" destId="{8DC5353B-9DE5-4448-B2FC-4A267CF6705C}" srcOrd="1" destOrd="0" parTransId="{83B427B7-1D0C-F84C-89F3-B8C535BFF381}" sibTransId="{CF6B2CBA-D5D1-0745-A21D-ED08E2A318B5}"/>
    <dgm:cxn modelId="{265795EE-399C-D046-BE7B-245FFB597445}" type="presOf" srcId="{7FDD52EA-CC7B-E746-8A8C-3C086DEED1DD}" destId="{469128CF-E2D5-C64A-8EBE-3D160505B062}" srcOrd="0" destOrd="0" presId="urn:microsoft.com/office/officeart/2005/8/layout/hierarchy5"/>
    <dgm:cxn modelId="{B8BC6EFB-4A83-2349-AD2B-3F57A132428D}" type="presOf" srcId="{D4871CC0-2D56-C544-AD6A-BFA2848973D8}" destId="{0A2F444F-A6A4-414E-808E-438B1AEBBA6F}" srcOrd="0" destOrd="0" presId="urn:microsoft.com/office/officeart/2005/8/layout/hierarchy5"/>
    <dgm:cxn modelId="{FD32D059-5E64-424D-BFC6-B64E44777FB8}" type="presParOf" srcId="{7736525F-BA27-CE40-B744-44F282052C16}" destId="{7B59A2EA-4E7E-1D45-8381-CD935B6FF57F}" srcOrd="0" destOrd="0" presId="urn:microsoft.com/office/officeart/2005/8/layout/hierarchy5"/>
    <dgm:cxn modelId="{B394D3F1-53F5-E44D-8578-3CDE6DA4AF0A}" type="presParOf" srcId="{7B59A2EA-4E7E-1D45-8381-CD935B6FF57F}" destId="{C807CF82-C7E4-2A40-BBE9-54AA03BBEB3C}" srcOrd="0" destOrd="0" presId="urn:microsoft.com/office/officeart/2005/8/layout/hierarchy5"/>
    <dgm:cxn modelId="{B5F78957-4D26-EA4C-9B02-D553991A9177}" type="presParOf" srcId="{C807CF82-C7E4-2A40-BBE9-54AA03BBEB3C}" destId="{C53FA6FB-4C47-554F-BA2F-04C02B7547FB}" srcOrd="0" destOrd="0" presId="urn:microsoft.com/office/officeart/2005/8/layout/hierarchy5"/>
    <dgm:cxn modelId="{5D81A044-4F0F-E444-9CD8-DC9EBBA8A929}" type="presParOf" srcId="{C53FA6FB-4C47-554F-BA2F-04C02B7547FB}" destId="{5AEFDB1D-0168-BF4F-A0E1-850ACE5F07E4}" srcOrd="0" destOrd="0" presId="urn:microsoft.com/office/officeart/2005/8/layout/hierarchy5"/>
    <dgm:cxn modelId="{C217BACD-BCE3-F248-8855-4BBD383808A8}" type="presParOf" srcId="{C53FA6FB-4C47-554F-BA2F-04C02B7547FB}" destId="{6F2688A7-CB99-064E-86D8-49612D76D803}" srcOrd="1" destOrd="0" presId="urn:microsoft.com/office/officeart/2005/8/layout/hierarchy5"/>
    <dgm:cxn modelId="{BC36CCFA-A286-6947-A1DF-36BB3C49025C}" type="presParOf" srcId="{6F2688A7-CB99-064E-86D8-49612D76D803}" destId="{55C3A997-422F-D942-940D-89A5D80457AF}" srcOrd="0" destOrd="0" presId="urn:microsoft.com/office/officeart/2005/8/layout/hierarchy5"/>
    <dgm:cxn modelId="{2F2E49C0-0D3B-A640-9584-E4C2DDA85A3C}" type="presParOf" srcId="{55C3A997-422F-D942-940D-89A5D80457AF}" destId="{720D4E0D-D478-CB42-ABD7-F64F62782217}" srcOrd="0" destOrd="0" presId="urn:microsoft.com/office/officeart/2005/8/layout/hierarchy5"/>
    <dgm:cxn modelId="{17EF6056-020C-3945-823D-D53499DCA216}" type="presParOf" srcId="{6F2688A7-CB99-064E-86D8-49612D76D803}" destId="{91C3AEAD-2337-C946-A7B4-79C62F983A74}" srcOrd="1" destOrd="0" presId="urn:microsoft.com/office/officeart/2005/8/layout/hierarchy5"/>
    <dgm:cxn modelId="{59075000-0687-9741-A8A0-765D26680B81}" type="presParOf" srcId="{91C3AEAD-2337-C946-A7B4-79C62F983A74}" destId="{6F7296C6-D3F7-F748-8624-949BEDF04A24}" srcOrd="0" destOrd="0" presId="urn:microsoft.com/office/officeart/2005/8/layout/hierarchy5"/>
    <dgm:cxn modelId="{788A8112-CD85-F749-9303-7E9AC77B863B}" type="presParOf" srcId="{91C3AEAD-2337-C946-A7B4-79C62F983A74}" destId="{FEF276C9-DC8E-7646-AEB3-EBC0C607FB77}" srcOrd="1" destOrd="0" presId="urn:microsoft.com/office/officeart/2005/8/layout/hierarchy5"/>
    <dgm:cxn modelId="{799EDF64-2DAD-B74F-BC6F-D30730328FD0}" type="presParOf" srcId="{FEF276C9-DC8E-7646-AEB3-EBC0C607FB77}" destId="{E5611204-1C04-AA44-B2A6-2E79F794F2FC}" srcOrd="0" destOrd="0" presId="urn:microsoft.com/office/officeart/2005/8/layout/hierarchy5"/>
    <dgm:cxn modelId="{6356DB6A-59F2-2D42-9779-8D5A59787C04}" type="presParOf" srcId="{E5611204-1C04-AA44-B2A6-2E79F794F2FC}" destId="{4CCF6BAA-EEA2-3444-8613-2B34B30EDAED}" srcOrd="0" destOrd="0" presId="urn:microsoft.com/office/officeart/2005/8/layout/hierarchy5"/>
    <dgm:cxn modelId="{756F1534-C651-394D-AAB4-AD574F1C64BD}" type="presParOf" srcId="{FEF276C9-DC8E-7646-AEB3-EBC0C607FB77}" destId="{112672FF-38E5-9447-9320-2F00F394317A}" srcOrd="1" destOrd="0" presId="urn:microsoft.com/office/officeart/2005/8/layout/hierarchy5"/>
    <dgm:cxn modelId="{622D4432-1439-4142-A25A-1BD5D9ABA07C}" type="presParOf" srcId="{112672FF-38E5-9447-9320-2F00F394317A}" destId="{56E65262-0964-E842-8790-E6DA1527B451}" srcOrd="0" destOrd="0" presId="urn:microsoft.com/office/officeart/2005/8/layout/hierarchy5"/>
    <dgm:cxn modelId="{06660234-04E5-EF4C-9AB9-A3E139ADBBEF}" type="presParOf" srcId="{112672FF-38E5-9447-9320-2F00F394317A}" destId="{BF3C7D20-5519-4E4E-BCE6-8EDB963A64D4}" srcOrd="1" destOrd="0" presId="urn:microsoft.com/office/officeart/2005/8/layout/hierarchy5"/>
    <dgm:cxn modelId="{9005255D-F7DC-FB43-9451-E3248FE46819}" type="presParOf" srcId="{BF3C7D20-5519-4E4E-BCE6-8EDB963A64D4}" destId="{B94A5FC9-D2AC-9740-8314-62E9CE4C958C}" srcOrd="0" destOrd="0" presId="urn:microsoft.com/office/officeart/2005/8/layout/hierarchy5"/>
    <dgm:cxn modelId="{2FDBD0CC-50FF-CE47-8BAB-75707D5A2179}" type="presParOf" srcId="{B94A5FC9-D2AC-9740-8314-62E9CE4C958C}" destId="{CB8D2D76-8784-7A48-953D-A0FD01307708}" srcOrd="0" destOrd="0" presId="urn:microsoft.com/office/officeart/2005/8/layout/hierarchy5"/>
    <dgm:cxn modelId="{11682178-044F-C645-A9CF-26A846235A92}" type="presParOf" srcId="{BF3C7D20-5519-4E4E-BCE6-8EDB963A64D4}" destId="{67095A61-9C4B-4A48-8956-1BE710C5C051}" srcOrd="1" destOrd="0" presId="urn:microsoft.com/office/officeart/2005/8/layout/hierarchy5"/>
    <dgm:cxn modelId="{451ADE7E-FB86-1C49-840A-DFEB3E0783C8}" type="presParOf" srcId="{67095A61-9C4B-4A48-8956-1BE710C5C051}" destId="{77FF75E0-0CD3-6147-9A30-96BCD7C0F240}" srcOrd="0" destOrd="0" presId="urn:microsoft.com/office/officeart/2005/8/layout/hierarchy5"/>
    <dgm:cxn modelId="{779E2980-DE73-9046-BD2D-53A5B9ED56C2}" type="presParOf" srcId="{67095A61-9C4B-4A48-8956-1BE710C5C051}" destId="{B485BA6F-99C1-9845-A061-0668CD5CA422}" srcOrd="1" destOrd="0" presId="urn:microsoft.com/office/officeart/2005/8/layout/hierarchy5"/>
    <dgm:cxn modelId="{CCD72B8D-BC71-B349-9675-3A6B8C6FFFF2}" type="presParOf" srcId="{BF3C7D20-5519-4E4E-BCE6-8EDB963A64D4}" destId="{C370263B-65C8-1C40-A706-D27CE8347588}" srcOrd="2" destOrd="0" presId="urn:microsoft.com/office/officeart/2005/8/layout/hierarchy5"/>
    <dgm:cxn modelId="{E448ACD6-1BF1-5142-83C8-882CBBC471C6}" type="presParOf" srcId="{C370263B-65C8-1C40-A706-D27CE8347588}" destId="{125BADFB-E658-9947-BDB3-046CDAA2F32D}" srcOrd="0" destOrd="0" presId="urn:microsoft.com/office/officeart/2005/8/layout/hierarchy5"/>
    <dgm:cxn modelId="{B61C05E6-987D-9940-A95A-DFD8EC6256DA}" type="presParOf" srcId="{BF3C7D20-5519-4E4E-BCE6-8EDB963A64D4}" destId="{B454240E-5E07-344C-BDAD-2D130E015A16}" srcOrd="3" destOrd="0" presId="urn:microsoft.com/office/officeart/2005/8/layout/hierarchy5"/>
    <dgm:cxn modelId="{D9C8B058-EB58-EB40-BA34-FD39C77046EB}" type="presParOf" srcId="{B454240E-5E07-344C-BDAD-2D130E015A16}" destId="{BF8E57FF-F491-9744-A66B-B1C6AF1054FB}" srcOrd="0" destOrd="0" presId="urn:microsoft.com/office/officeart/2005/8/layout/hierarchy5"/>
    <dgm:cxn modelId="{20A0BE56-126E-F742-99FB-34B520C18B28}" type="presParOf" srcId="{B454240E-5E07-344C-BDAD-2D130E015A16}" destId="{55419E5F-772B-A04C-8C9C-BA6B3365BBE6}" srcOrd="1" destOrd="0" presId="urn:microsoft.com/office/officeart/2005/8/layout/hierarchy5"/>
    <dgm:cxn modelId="{D0707094-ED58-874F-9359-3F9875573B35}" type="presParOf" srcId="{FEF276C9-DC8E-7646-AEB3-EBC0C607FB77}" destId="{AE48EBB0-308F-4C4E-BD0F-3A96EF75E44C}" srcOrd="2" destOrd="0" presId="urn:microsoft.com/office/officeart/2005/8/layout/hierarchy5"/>
    <dgm:cxn modelId="{66D73680-1D5C-304B-BFE5-66C60C756415}" type="presParOf" srcId="{AE48EBB0-308F-4C4E-BD0F-3A96EF75E44C}" destId="{CDD58109-1A5C-B94D-8FB1-64BDD4C6D41C}" srcOrd="0" destOrd="0" presId="urn:microsoft.com/office/officeart/2005/8/layout/hierarchy5"/>
    <dgm:cxn modelId="{215A23E2-43AE-FD46-A656-E42020631C44}" type="presParOf" srcId="{FEF276C9-DC8E-7646-AEB3-EBC0C607FB77}" destId="{F58F1D5C-1329-6646-A341-12A92DC90F39}" srcOrd="3" destOrd="0" presId="urn:microsoft.com/office/officeart/2005/8/layout/hierarchy5"/>
    <dgm:cxn modelId="{EB848F72-37BE-2B43-BBA5-72D673FDE3E1}" type="presParOf" srcId="{F58F1D5C-1329-6646-A341-12A92DC90F39}" destId="{D43A7E7E-1559-7A42-B2E6-92818C33B8A2}" srcOrd="0" destOrd="0" presId="urn:microsoft.com/office/officeart/2005/8/layout/hierarchy5"/>
    <dgm:cxn modelId="{A030B109-B825-5E41-8819-D2552AE45D87}" type="presParOf" srcId="{F58F1D5C-1329-6646-A341-12A92DC90F39}" destId="{CB0079CB-E6C5-F24D-B940-BF9270AA7E36}" srcOrd="1" destOrd="0" presId="urn:microsoft.com/office/officeart/2005/8/layout/hierarchy5"/>
    <dgm:cxn modelId="{04AE53BD-7E7E-2B4C-BB24-88B2F5C75A29}" type="presParOf" srcId="{CB0079CB-E6C5-F24D-B940-BF9270AA7E36}" destId="{F3C1DA9F-96F8-F842-B3D3-037388C00D86}" srcOrd="0" destOrd="0" presId="urn:microsoft.com/office/officeart/2005/8/layout/hierarchy5"/>
    <dgm:cxn modelId="{956B8ACB-8497-724C-9D26-DFDFA9CB689F}" type="presParOf" srcId="{F3C1DA9F-96F8-F842-B3D3-037388C00D86}" destId="{9152062A-6777-E842-8CA7-D15867ADDF1B}" srcOrd="0" destOrd="0" presId="urn:microsoft.com/office/officeart/2005/8/layout/hierarchy5"/>
    <dgm:cxn modelId="{A1907EB6-DAD7-9E48-BB04-80BDEA9D46CE}" type="presParOf" srcId="{CB0079CB-E6C5-F24D-B940-BF9270AA7E36}" destId="{DCE3154E-7738-484A-8537-90ECA901DA07}" srcOrd="1" destOrd="0" presId="urn:microsoft.com/office/officeart/2005/8/layout/hierarchy5"/>
    <dgm:cxn modelId="{45E55387-E663-1D43-91A5-BC8883F1FFB2}" type="presParOf" srcId="{DCE3154E-7738-484A-8537-90ECA901DA07}" destId="{A5D068ED-9334-6747-BDE0-4FCE6F78E999}" srcOrd="0" destOrd="0" presId="urn:microsoft.com/office/officeart/2005/8/layout/hierarchy5"/>
    <dgm:cxn modelId="{F8F9B5C8-22C4-F74D-9BCC-4E822C256E9D}" type="presParOf" srcId="{DCE3154E-7738-484A-8537-90ECA901DA07}" destId="{CF3458E0-182A-7F4E-A135-D13ED917A2BB}" srcOrd="1" destOrd="0" presId="urn:microsoft.com/office/officeart/2005/8/layout/hierarchy5"/>
    <dgm:cxn modelId="{B5377C4F-FD9F-C740-BA54-F5010546AB50}" type="presParOf" srcId="{CB0079CB-E6C5-F24D-B940-BF9270AA7E36}" destId="{4838572F-F552-A541-9AA9-607AF308621E}" srcOrd="2" destOrd="0" presId="urn:microsoft.com/office/officeart/2005/8/layout/hierarchy5"/>
    <dgm:cxn modelId="{235A05EC-B508-4843-8455-B8435C9E4094}" type="presParOf" srcId="{4838572F-F552-A541-9AA9-607AF308621E}" destId="{E430CD17-FC29-D349-8074-40F42F83898F}" srcOrd="0" destOrd="0" presId="urn:microsoft.com/office/officeart/2005/8/layout/hierarchy5"/>
    <dgm:cxn modelId="{147D6D86-7521-C143-AD6F-241533881A30}" type="presParOf" srcId="{CB0079CB-E6C5-F24D-B940-BF9270AA7E36}" destId="{85585F1C-8F2B-7648-8A9A-5CDA84E54E10}" srcOrd="3" destOrd="0" presId="urn:microsoft.com/office/officeart/2005/8/layout/hierarchy5"/>
    <dgm:cxn modelId="{33114208-91A2-3941-9436-7FA8304AA2C0}" type="presParOf" srcId="{85585F1C-8F2B-7648-8A9A-5CDA84E54E10}" destId="{142E16BE-F59C-C64E-9986-583D21A7BC87}" srcOrd="0" destOrd="0" presId="urn:microsoft.com/office/officeart/2005/8/layout/hierarchy5"/>
    <dgm:cxn modelId="{71976C9D-717F-314D-834E-EF39B5A3AB94}" type="presParOf" srcId="{85585F1C-8F2B-7648-8A9A-5CDA84E54E10}" destId="{BB60839B-57CA-254B-B0C7-E2FDFB6AA907}" srcOrd="1" destOrd="0" presId="urn:microsoft.com/office/officeart/2005/8/layout/hierarchy5"/>
    <dgm:cxn modelId="{99A4EDD6-9E60-164A-9929-D994016D85DC}" type="presParOf" srcId="{6F2688A7-CB99-064E-86D8-49612D76D803}" destId="{CF03B412-BD0A-CB47-94C9-3BE90476D906}" srcOrd="2" destOrd="0" presId="urn:microsoft.com/office/officeart/2005/8/layout/hierarchy5"/>
    <dgm:cxn modelId="{B90D3EA2-ED7C-6C4E-83D3-4353934EA818}" type="presParOf" srcId="{CF03B412-BD0A-CB47-94C9-3BE90476D906}" destId="{66D40C4F-2D71-094F-B12D-555B9B9670DA}" srcOrd="0" destOrd="0" presId="urn:microsoft.com/office/officeart/2005/8/layout/hierarchy5"/>
    <dgm:cxn modelId="{85D7B56B-1546-5E47-AC3C-A15A2369FA12}" type="presParOf" srcId="{6F2688A7-CB99-064E-86D8-49612D76D803}" destId="{DF13CDFB-6B8D-BF47-86ED-1CD89720FCBF}" srcOrd="3" destOrd="0" presId="urn:microsoft.com/office/officeart/2005/8/layout/hierarchy5"/>
    <dgm:cxn modelId="{0ADFF278-9C1D-9F42-91E4-E23A480EC910}" type="presParOf" srcId="{DF13CDFB-6B8D-BF47-86ED-1CD89720FCBF}" destId="{3412DE89-2F35-B349-BCB9-9CEF63874862}" srcOrd="0" destOrd="0" presId="urn:microsoft.com/office/officeart/2005/8/layout/hierarchy5"/>
    <dgm:cxn modelId="{8D59EF64-B2B0-DB4A-A164-73120FFB0760}" type="presParOf" srcId="{DF13CDFB-6B8D-BF47-86ED-1CD89720FCBF}" destId="{9E5F0679-8A12-1847-98C9-B9BDBDBE2FA3}" srcOrd="1" destOrd="0" presId="urn:microsoft.com/office/officeart/2005/8/layout/hierarchy5"/>
    <dgm:cxn modelId="{C64F8CA1-3C03-6C4E-9EA0-7B35D5FEC20C}" type="presParOf" srcId="{6F2688A7-CB99-064E-86D8-49612D76D803}" destId="{9E965F99-BEE3-7E46-A0E1-202B689C35C2}" srcOrd="4" destOrd="0" presId="urn:microsoft.com/office/officeart/2005/8/layout/hierarchy5"/>
    <dgm:cxn modelId="{E3CC2C58-9AC1-2F40-9A15-1182574B3323}" type="presParOf" srcId="{9E965F99-BEE3-7E46-A0E1-202B689C35C2}" destId="{8E71614D-F266-1949-A204-39F392CCB50E}" srcOrd="0" destOrd="0" presId="urn:microsoft.com/office/officeart/2005/8/layout/hierarchy5"/>
    <dgm:cxn modelId="{BBC1FAFA-01D2-704E-A847-D12B3DFB4AE2}" type="presParOf" srcId="{6F2688A7-CB99-064E-86D8-49612D76D803}" destId="{B063EA0A-B740-3B46-90BC-14B0CA2A46D2}" srcOrd="5" destOrd="0" presId="urn:microsoft.com/office/officeart/2005/8/layout/hierarchy5"/>
    <dgm:cxn modelId="{D8667993-9608-9C42-847F-B42509490941}" type="presParOf" srcId="{B063EA0A-B740-3B46-90BC-14B0CA2A46D2}" destId="{469128CF-E2D5-C64A-8EBE-3D160505B062}" srcOrd="0" destOrd="0" presId="urn:microsoft.com/office/officeart/2005/8/layout/hierarchy5"/>
    <dgm:cxn modelId="{D5196454-DF0C-B749-9FA7-10851A6614D6}" type="presParOf" srcId="{B063EA0A-B740-3B46-90BC-14B0CA2A46D2}" destId="{2D1F043E-9770-D64B-9919-B3A0224F3E59}" srcOrd="1" destOrd="0" presId="urn:microsoft.com/office/officeart/2005/8/layout/hierarchy5"/>
    <dgm:cxn modelId="{36AC6F53-1BE9-1349-B1D5-E99536629C9D}" type="presParOf" srcId="{2D1F043E-9770-D64B-9919-B3A0224F3E59}" destId="{5C61144D-FC55-1C46-9EC5-4A4A28E693FD}" srcOrd="0" destOrd="0" presId="urn:microsoft.com/office/officeart/2005/8/layout/hierarchy5"/>
    <dgm:cxn modelId="{5C906524-DB99-7843-BF7C-9345825ABB81}" type="presParOf" srcId="{5C61144D-FC55-1C46-9EC5-4A4A28E693FD}" destId="{4F459E9C-18AA-0044-B815-06B2DF0D8070}" srcOrd="0" destOrd="0" presId="urn:microsoft.com/office/officeart/2005/8/layout/hierarchy5"/>
    <dgm:cxn modelId="{B0D306E0-7833-3B45-9B22-6C216D85E5CC}" type="presParOf" srcId="{2D1F043E-9770-D64B-9919-B3A0224F3E59}" destId="{2BF6B702-ABA7-B348-9B02-C6E4570BFB1E}" srcOrd="1" destOrd="0" presId="urn:microsoft.com/office/officeart/2005/8/layout/hierarchy5"/>
    <dgm:cxn modelId="{51950BD9-7AC8-AE46-889C-72DEC5C6700A}" type="presParOf" srcId="{2BF6B702-ABA7-B348-9B02-C6E4570BFB1E}" destId="{5CA9E63B-DFA1-1647-910D-F512A78CAE75}" srcOrd="0" destOrd="0" presId="urn:microsoft.com/office/officeart/2005/8/layout/hierarchy5"/>
    <dgm:cxn modelId="{FDFF0C4E-9C73-F542-8C87-E5C848F4348A}" type="presParOf" srcId="{2BF6B702-ABA7-B348-9B02-C6E4570BFB1E}" destId="{FBF1844F-4889-1F45-99EE-5A52AC31089E}" srcOrd="1" destOrd="0" presId="urn:microsoft.com/office/officeart/2005/8/layout/hierarchy5"/>
    <dgm:cxn modelId="{1C9489C2-4FB0-DF40-BA8B-2AC5E1799603}" type="presParOf" srcId="{2D1F043E-9770-D64B-9919-B3A0224F3E59}" destId="{C09F6AEF-7AA0-F74C-B530-B3E3166AABAA}" srcOrd="2" destOrd="0" presId="urn:microsoft.com/office/officeart/2005/8/layout/hierarchy5"/>
    <dgm:cxn modelId="{54086F45-A5CA-3D4C-AF47-92BFED3E63F3}" type="presParOf" srcId="{C09F6AEF-7AA0-F74C-B530-B3E3166AABAA}" destId="{DB85C2BE-33BF-CB46-9C68-3E2FF834B1B6}" srcOrd="0" destOrd="0" presId="urn:microsoft.com/office/officeart/2005/8/layout/hierarchy5"/>
    <dgm:cxn modelId="{E1CA09A0-4257-0943-A935-DA80F2D902F2}" type="presParOf" srcId="{2D1F043E-9770-D64B-9919-B3A0224F3E59}" destId="{FFA67ADB-654F-E444-86CA-1C13296E7C1C}" srcOrd="3" destOrd="0" presId="urn:microsoft.com/office/officeart/2005/8/layout/hierarchy5"/>
    <dgm:cxn modelId="{26071BC1-5618-FF4A-B815-AFDEA03C2F5E}" type="presParOf" srcId="{FFA67ADB-654F-E444-86CA-1C13296E7C1C}" destId="{504B6063-8C5D-9946-AAE1-AD633ADF96C6}" srcOrd="0" destOrd="0" presId="urn:microsoft.com/office/officeart/2005/8/layout/hierarchy5"/>
    <dgm:cxn modelId="{FF41CEC6-3E64-0C44-A882-E8B5F3D49559}" type="presParOf" srcId="{FFA67ADB-654F-E444-86CA-1C13296E7C1C}" destId="{7AD71698-284D-CE46-AAC7-6AD0C3DADE2D}" srcOrd="1" destOrd="0" presId="urn:microsoft.com/office/officeart/2005/8/layout/hierarchy5"/>
    <dgm:cxn modelId="{CA6F5B65-7261-9646-A2D5-4D4237231ED6}" type="presParOf" srcId="{7AD71698-284D-CE46-AAC7-6AD0C3DADE2D}" destId="{0A2F444F-A6A4-414E-808E-438B1AEBBA6F}" srcOrd="0" destOrd="0" presId="urn:microsoft.com/office/officeart/2005/8/layout/hierarchy5"/>
    <dgm:cxn modelId="{3A2EC0BD-06B0-934C-8E9F-3310FF39B314}" type="presParOf" srcId="{0A2F444F-A6A4-414E-808E-438B1AEBBA6F}" destId="{0AA9ED4F-6FF4-1242-8A31-18B8BD88A0AE}" srcOrd="0" destOrd="0" presId="urn:microsoft.com/office/officeart/2005/8/layout/hierarchy5"/>
    <dgm:cxn modelId="{D10ED433-F057-B846-A66B-5B5904D929FD}" type="presParOf" srcId="{7AD71698-284D-CE46-AAC7-6AD0C3DADE2D}" destId="{80A8A33B-8292-F64D-8EA6-FFAA52F0A681}" srcOrd="1" destOrd="0" presId="urn:microsoft.com/office/officeart/2005/8/layout/hierarchy5"/>
    <dgm:cxn modelId="{3C7CC190-868C-D540-9132-6FC006D4DA88}" type="presParOf" srcId="{80A8A33B-8292-F64D-8EA6-FFAA52F0A681}" destId="{B442607E-7D4C-F948-B5BE-5D32FB04F5AF}" srcOrd="0" destOrd="0" presId="urn:microsoft.com/office/officeart/2005/8/layout/hierarchy5"/>
    <dgm:cxn modelId="{83A153B8-CE87-FF4E-BF3D-7B3367F387CB}" type="presParOf" srcId="{80A8A33B-8292-F64D-8EA6-FFAA52F0A681}" destId="{0FE1D015-6CFF-704F-960D-3BF71756B2DD}" srcOrd="1" destOrd="0" presId="urn:microsoft.com/office/officeart/2005/8/layout/hierarchy5"/>
    <dgm:cxn modelId="{3B125649-914E-174F-ABE1-DC22C1CB9982}" type="presParOf" srcId="{7736525F-BA27-CE40-B744-44F282052C16}" destId="{049A2D23-7FF8-3247-914E-EFBC071877BC}" srcOrd="1" destOrd="0" presId="urn:microsoft.com/office/officeart/2005/8/layout/hierarchy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EFDB1D-0168-BF4F-A0E1-850ACE5F07E4}">
      <dsp:nvSpPr>
        <dsp:cNvPr id="0" name=""/>
        <dsp:cNvSpPr/>
      </dsp:nvSpPr>
      <dsp:spPr>
        <a:xfrm>
          <a:off x="49425" y="1639052"/>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Machine Learning</a:t>
          </a:r>
        </a:p>
      </dsp:txBody>
      <dsp:txXfrm>
        <a:off x="64598" y="1654225"/>
        <a:ext cx="1005720" cy="487687"/>
      </dsp:txXfrm>
    </dsp:sp>
    <dsp:sp modelId="{55C3A997-422F-D942-940D-89A5D80457AF}">
      <dsp:nvSpPr>
        <dsp:cNvPr id="0" name=""/>
        <dsp:cNvSpPr/>
      </dsp:nvSpPr>
      <dsp:spPr>
        <a:xfrm rot="17945813">
          <a:off x="866593" y="1511164"/>
          <a:ext cx="852225" cy="29135"/>
        </a:xfrm>
        <a:custGeom>
          <a:avLst/>
          <a:gdLst/>
          <a:ahLst/>
          <a:cxnLst/>
          <a:rect l="0" t="0" r="0" b="0"/>
          <a:pathLst>
            <a:path>
              <a:moveTo>
                <a:pt x="0" y="14567"/>
              </a:moveTo>
              <a:lnTo>
                <a:pt x="852225"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1400" y="1504427"/>
        <a:ext cx="42611" cy="42611"/>
      </dsp:txXfrm>
    </dsp:sp>
    <dsp:sp modelId="{6F7296C6-D3F7-F748-8624-949BEDF04A24}">
      <dsp:nvSpPr>
        <dsp:cNvPr id="0" name=""/>
        <dsp:cNvSpPr/>
      </dsp:nvSpPr>
      <dsp:spPr>
        <a:xfrm>
          <a:off x="1499919" y="894379"/>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Supervised Learning</a:t>
          </a:r>
        </a:p>
      </dsp:txBody>
      <dsp:txXfrm>
        <a:off x="1515092" y="909552"/>
        <a:ext cx="1005720" cy="487687"/>
      </dsp:txXfrm>
    </dsp:sp>
    <dsp:sp modelId="{E5611204-1C04-AA44-B2A6-2E79F794F2FC}">
      <dsp:nvSpPr>
        <dsp:cNvPr id="0" name=""/>
        <dsp:cNvSpPr/>
      </dsp:nvSpPr>
      <dsp:spPr>
        <a:xfrm rot="18289469">
          <a:off x="2380345" y="840958"/>
          <a:ext cx="725709" cy="29135"/>
        </a:xfrm>
        <a:custGeom>
          <a:avLst/>
          <a:gdLst/>
          <a:ahLst/>
          <a:cxnLst/>
          <a:rect l="0" t="0" r="0" b="0"/>
          <a:pathLst>
            <a:path>
              <a:moveTo>
                <a:pt x="0" y="14567"/>
              </a:moveTo>
              <a:lnTo>
                <a:pt x="725709"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25057" y="837384"/>
        <a:ext cx="36285" cy="36285"/>
      </dsp:txXfrm>
    </dsp:sp>
    <dsp:sp modelId="{56E65262-0964-E842-8790-E6DA1527B451}">
      <dsp:nvSpPr>
        <dsp:cNvPr id="0" name=""/>
        <dsp:cNvSpPr/>
      </dsp:nvSpPr>
      <dsp:spPr>
        <a:xfrm>
          <a:off x="2950413" y="298640"/>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Regression</a:t>
          </a:r>
        </a:p>
      </dsp:txBody>
      <dsp:txXfrm>
        <a:off x="2965586" y="313813"/>
        <a:ext cx="1005720" cy="487687"/>
      </dsp:txXfrm>
    </dsp:sp>
    <dsp:sp modelId="{B94A5FC9-D2AC-9740-8314-62E9CE4C958C}">
      <dsp:nvSpPr>
        <dsp:cNvPr id="0" name=""/>
        <dsp:cNvSpPr/>
      </dsp:nvSpPr>
      <dsp:spPr>
        <a:xfrm rot="19457599">
          <a:off x="3938509" y="394155"/>
          <a:ext cx="510368" cy="29135"/>
        </a:xfrm>
        <a:custGeom>
          <a:avLst/>
          <a:gdLst/>
          <a:ahLst/>
          <a:cxnLst/>
          <a:rect l="0" t="0" r="0" b="0"/>
          <a:pathLst>
            <a:path>
              <a:moveTo>
                <a:pt x="0" y="14567"/>
              </a:moveTo>
              <a:lnTo>
                <a:pt x="510368"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0934" y="395963"/>
        <a:ext cx="25518" cy="25518"/>
      </dsp:txXfrm>
    </dsp:sp>
    <dsp:sp modelId="{77FF75E0-0CD3-6147-9A30-96BCD7C0F240}">
      <dsp:nvSpPr>
        <dsp:cNvPr id="0" name=""/>
        <dsp:cNvSpPr/>
      </dsp:nvSpPr>
      <dsp:spPr>
        <a:xfrm>
          <a:off x="4400907" y="771"/>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Linear Regression</a:t>
          </a:r>
        </a:p>
      </dsp:txBody>
      <dsp:txXfrm>
        <a:off x="4416080" y="15944"/>
        <a:ext cx="1005720" cy="487687"/>
      </dsp:txXfrm>
    </dsp:sp>
    <dsp:sp modelId="{C370263B-65C8-1C40-A706-D27CE8347588}">
      <dsp:nvSpPr>
        <dsp:cNvPr id="0" name=""/>
        <dsp:cNvSpPr/>
      </dsp:nvSpPr>
      <dsp:spPr>
        <a:xfrm rot="2142401">
          <a:off x="3938509" y="692024"/>
          <a:ext cx="510368" cy="29135"/>
        </a:xfrm>
        <a:custGeom>
          <a:avLst/>
          <a:gdLst/>
          <a:ahLst/>
          <a:cxnLst/>
          <a:rect l="0" t="0" r="0" b="0"/>
          <a:pathLst>
            <a:path>
              <a:moveTo>
                <a:pt x="0" y="14567"/>
              </a:moveTo>
              <a:lnTo>
                <a:pt x="510368"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0934" y="693833"/>
        <a:ext cx="25518" cy="25518"/>
      </dsp:txXfrm>
    </dsp:sp>
    <dsp:sp modelId="{BF8E57FF-F491-9744-A66B-B1C6AF1054FB}">
      <dsp:nvSpPr>
        <dsp:cNvPr id="0" name=""/>
        <dsp:cNvSpPr/>
      </dsp:nvSpPr>
      <dsp:spPr>
        <a:xfrm>
          <a:off x="4400907" y="596510"/>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Polynomial Regression</a:t>
          </a:r>
        </a:p>
      </dsp:txBody>
      <dsp:txXfrm>
        <a:off x="4416080" y="611683"/>
        <a:ext cx="1005720" cy="487687"/>
      </dsp:txXfrm>
    </dsp:sp>
    <dsp:sp modelId="{AE48EBB0-308F-4C4E-BD0F-3A96EF75E44C}">
      <dsp:nvSpPr>
        <dsp:cNvPr id="0" name=""/>
        <dsp:cNvSpPr/>
      </dsp:nvSpPr>
      <dsp:spPr>
        <a:xfrm rot="3310531">
          <a:off x="2380345" y="1436697"/>
          <a:ext cx="725709" cy="29135"/>
        </a:xfrm>
        <a:custGeom>
          <a:avLst/>
          <a:gdLst/>
          <a:ahLst/>
          <a:cxnLst/>
          <a:rect l="0" t="0" r="0" b="0"/>
          <a:pathLst>
            <a:path>
              <a:moveTo>
                <a:pt x="0" y="14567"/>
              </a:moveTo>
              <a:lnTo>
                <a:pt x="725709"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25057" y="1433122"/>
        <a:ext cx="36285" cy="36285"/>
      </dsp:txXfrm>
    </dsp:sp>
    <dsp:sp modelId="{D43A7E7E-1559-7A42-B2E6-92818C33B8A2}">
      <dsp:nvSpPr>
        <dsp:cNvPr id="0" name=""/>
        <dsp:cNvSpPr/>
      </dsp:nvSpPr>
      <dsp:spPr>
        <a:xfrm>
          <a:off x="2950413" y="1490117"/>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Classification</a:t>
          </a:r>
        </a:p>
      </dsp:txBody>
      <dsp:txXfrm>
        <a:off x="2965586" y="1505290"/>
        <a:ext cx="1005720" cy="487687"/>
      </dsp:txXfrm>
    </dsp:sp>
    <dsp:sp modelId="{F3C1DA9F-96F8-F842-B3D3-037388C00D86}">
      <dsp:nvSpPr>
        <dsp:cNvPr id="0" name=""/>
        <dsp:cNvSpPr/>
      </dsp:nvSpPr>
      <dsp:spPr>
        <a:xfrm rot="19457599">
          <a:off x="3938509" y="1585632"/>
          <a:ext cx="510368" cy="29135"/>
        </a:xfrm>
        <a:custGeom>
          <a:avLst/>
          <a:gdLst/>
          <a:ahLst/>
          <a:cxnLst/>
          <a:rect l="0" t="0" r="0" b="0"/>
          <a:pathLst>
            <a:path>
              <a:moveTo>
                <a:pt x="0" y="14567"/>
              </a:moveTo>
              <a:lnTo>
                <a:pt x="510368"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0934" y="1587440"/>
        <a:ext cx="25518" cy="25518"/>
      </dsp:txXfrm>
    </dsp:sp>
    <dsp:sp modelId="{A5D068ED-9334-6747-BDE0-4FCE6F78E999}">
      <dsp:nvSpPr>
        <dsp:cNvPr id="0" name=""/>
        <dsp:cNvSpPr/>
      </dsp:nvSpPr>
      <dsp:spPr>
        <a:xfrm>
          <a:off x="4400907" y="1192248"/>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Logistic Regression</a:t>
          </a:r>
        </a:p>
      </dsp:txBody>
      <dsp:txXfrm>
        <a:off x="4416080" y="1207421"/>
        <a:ext cx="1005720" cy="487687"/>
      </dsp:txXfrm>
    </dsp:sp>
    <dsp:sp modelId="{4838572F-F552-A541-9AA9-607AF308621E}">
      <dsp:nvSpPr>
        <dsp:cNvPr id="0" name=""/>
        <dsp:cNvSpPr/>
      </dsp:nvSpPr>
      <dsp:spPr>
        <a:xfrm rot="2142401">
          <a:off x="3938509" y="1883501"/>
          <a:ext cx="510368" cy="29135"/>
        </a:xfrm>
        <a:custGeom>
          <a:avLst/>
          <a:gdLst/>
          <a:ahLst/>
          <a:cxnLst/>
          <a:rect l="0" t="0" r="0" b="0"/>
          <a:pathLst>
            <a:path>
              <a:moveTo>
                <a:pt x="0" y="14567"/>
              </a:moveTo>
              <a:lnTo>
                <a:pt x="510368"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0934" y="1885310"/>
        <a:ext cx="25518" cy="25518"/>
      </dsp:txXfrm>
    </dsp:sp>
    <dsp:sp modelId="{142E16BE-F59C-C64E-9986-583D21A7BC87}">
      <dsp:nvSpPr>
        <dsp:cNvPr id="0" name=""/>
        <dsp:cNvSpPr/>
      </dsp:nvSpPr>
      <dsp:spPr>
        <a:xfrm>
          <a:off x="4400907" y="1787987"/>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Support Vector Machines</a:t>
          </a:r>
        </a:p>
      </dsp:txBody>
      <dsp:txXfrm>
        <a:off x="4416080" y="1803160"/>
        <a:ext cx="1005720" cy="487687"/>
      </dsp:txXfrm>
    </dsp:sp>
    <dsp:sp modelId="{CF03B412-BD0A-CB47-94C9-3BE90476D906}">
      <dsp:nvSpPr>
        <dsp:cNvPr id="0" name=""/>
        <dsp:cNvSpPr/>
      </dsp:nvSpPr>
      <dsp:spPr>
        <a:xfrm rot="20413970">
          <a:off x="1072518" y="1809034"/>
          <a:ext cx="440376" cy="29135"/>
        </a:xfrm>
        <a:custGeom>
          <a:avLst/>
          <a:gdLst/>
          <a:ahLst/>
          <a:cxnLst/>
          <a:rect l="0" t="0" r="0" b="0"/>
          <a:pathLst>
            <a:path>
              <a:moveTo>
                <a:pt x="0" y="14567"/>
              </a:moveTo>
              <a:lnTo>
                <a:pt x="440376"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1696" y="1812592"/>
        <a:ext cx="22018" cy="22018"/>
      </dsp:txXfrm>
    </dsp:sp>
    <dsp:sp modelId="{3412DE89-2F35-B349-BCB9-9CEF63874862}">
      <dsp:nvSpPr>
        <dsp:cNvPr id="0" name=""/>
        <dsp:cNvSpPr/>
      </dsp:nvSpPr>
      <dsp:spPr>
        <a:xfrm>
          <a:off x="1499919" y="1490117"/>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Reinforcement Learning</a:t>
          </a:r>
        </a:p>
      </dsp:txBody>
      <dsp:txXfrm>
        <a:off x="1515092" y="1505290"/>
        <a:ext cx="1005720" cy="487687"/>
      </dsp:txXfrm>
    </dsp:sp>
    <dsp:sp modelId="{9E965F99-BEE3-7E46-A0E1-202B689C35C2}">
      <dsp:nvSpPr>
        <dsp:cNvPr id="0" name=""/>
        <dsp:cNvSpPr/>
      </dsp:nvSpPr>
      <dsp:spPr>
        <a:xfrm rot="3654187">
          <a:off x="866593" y="2255837"/>
          <a:ext cx="852225" cy="29135"/>
        </a:xfrm>
        <a:custGeom>
          <a:avLst/>
          <a:gdLst/>
          <a:ahLst/>
          <a:cxnLst/>
          <a:rect l="0" t="0" r="0" b="0"/>
          <a:pathLst>
            <a:path>
              <a:moveTo>
                <a:pt x="0" y="14567"/>
              </a:moveTo>
              <a:lnTo>
                <a:pt x="852225"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1400" y="2249100"/>
        <a:ext cx="42611" cy="42611"/>
      </dsp:txXfrm>
    </dsp:sp>
    <dsp:sp modelId="{469128CF-E2D5-C64A-8EBE-3D160505B062}">
      <dsp:nvSpPr>
        <dsp:cNvPr id="0" name=""/>
        <dsp:cNvSpPr/>
      </dsp:nvSpPr>
      <dsp:spPr>
        <a:xfrm>
          <a:off x="1499919" y="2383725"/>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Unsupervised Learning</a:t>
          </a:r>
        </a:p>
      </dsp:txBody>
      <dsp:txXfrm>
        <a:off x="1515092" y="2398898"/>
        <a:ext cx="1005720" cy="487687"/>
      </dsp:txXfrm>
    </dsp:sp>
    <dsp:sp modelId="{5C61144D-FC55-1C46-9EC5-4A4A28E693FD}">
      <dsp:nvSpPr>
        <dsp:cNvPr id="0" name=""/>
        <dsp:cNvSpPr/>
      </dsp:nvSpPr>
      <dsp:spPr>
        <a:xfrm rot="19457599">
          <a:off x="2488015" y="2479239"/>
          <a:ext cx="510368" cy="29135"/>
        </a:xfrm>
        <a:custGeom>
          <a:avLst/>
          <a:gdLst/>
          <a:ahLst/>
          <a:cxnLst/>
          <a:rect l="0" t="0" r="0" b="0"/>
          <a:pathLst>
            <a:path>
              <a:moveTo>
                <a:pt x="0" y="14567"/>
              </a:moveTo>
              <a:lnTo>
                <a:pt x="510368"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440" y="2481048"/>
        <a:ext cx="25518" cy="25518"/>
      </dsp:txXfrm>
    </dsp:sp>
    <dsp:sp modelId="{5CA9E63B-DFA1-1647-910D-F512A78CAE75}">
      <dsp:nvSpPr>
        <dsp:cNvPr id="0" name=""/>
        <dsp:cNvSpPr/>
      </dsp:nvSpPr>
      <dsp:spPr>
        <a:xfrm>
          <a:off x="2950413" y="2085856"/>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Dim Reduction</a:t>
          </a:r>
        </a:p>
      </dsp:txBody>
      <dsp:txXfrm>
        <a:off x="2965586" y="2101029"/>
        <a:ext cx="1005720" cy="487687"/>
      </dsp:txXfrm>
    </dsp:sp>
    <dsp:sp modelId="{C09F6AEF-7AA0-F74C-B530-B3E3166AABAA}">
      <dsp:nvSpPr>
        <dsp:cNvPr id="0" name=""/>
        <dsp:cNvSpPr/>
      </dsp:nvSpPr>
      <dsp:spPr>
        <a:xfrm rot="2142401">
          <a:off x="2488015" y="2777109"/>
          <a:ext cx="510368" cy="29135"/>
        </a:xfrm>
        <a:custGeom>
          <a:avLst/>
          <a:gdLst/>
          <a:ahLst/>
          <a:cxnLst/>
          <a:rect l="0" t="0" r="0" b="0"/>
          <a:pathLst>
            <a:path>
              <a:moveTo>
                <a:pt x="0" y="14567"/>
              </a:moveTo>
              <a:lnTo>
                <a:pt x="510368"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440" y="2778917"/>
        <a:ext cx="25518" cy="25518"/>
      </dsp:txXfrm>
    </dsp:sp>
    <dsp:sp modelId="{504B6063-8C5D-9946-AAE1-AD633ADF96C6}">
      <dsp:nvSpPr>
        <dsp:cNvPr id="0" name=""/>
        <dsp:cNvSpPr/>
      </dsp:nvSpPr>
      <dsp:spPr>
        <a:xfrm>
          <a:off x="2950413" y="2681594"/>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Clustering</a:t>
          </a:r>
        </a:p>
      </dsp:txBody>
      <dsp:txXfrm>
        <a:off x="2965586" y="2696767"/>
        <a:ext cx="1005720" cy="487687"/>
      </dsp:txXfrm>
    </dsp:sp>
    <dsp:sp modelId="{0A2F444F-A6A4-414E-808E-438B1AEBBA6F}">
      <dsp:nvSpPr>
        <dsp:cNvPr id="0" name=""/>
        <dsp:cNvSpPr/>
      </dsp:nvSpPr>
      <dsp:spPr>
        <a:xfrm>
          <a:off x="3986480" y="2926043"/>
          <a:ext cx="414426" cy="29135"/>
        </a:xfrm>
        <a:custGeom>
          <a:avLst/>
          <a:gdLst/>
          <a:ahLst/>
          <a:cxnLst/>
          <a:rect l="0" t="0" r="0" b="0"/>
          <a:pathLst>
            <a:path>
              <a:moveTo>
                <a:pt x="0" y="14567"/>
              </a:moveTo>
              <a:lnTo>
                <a:pt x="414426"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3" y="2930251"/>
        <a:ext cx="20721" cy="20721"/>
      </dsp:txXfrm>
    </dsp:sp>
    <dsp:sp modelId="{B442607E-7D4C-F948-B5BE-5D32FB04F5AF}">
      <dsp:nvSpPr>
        <dsp:cNvPr id="0" name=""/>
        <dsp:cNvSpPr/>
      </dsp:nvSpPr>
      <dsp:spPr>
        <a:xfrm>
          <a:off x="4400907" y="2681594"/>
          <a:ext cx="1036066" cy="518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K-Means Clustering</a:t>
          </a:r>
        </a:p>
      </dsp:txBody>
      <dsp:txXfrm>
        <a:off x="4416080" y="2696767"/>
        <a:ext cx="1005720" cy="487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16C90-ABC8-7A43-853D-E1ABD3F71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Links>
    <vt:vector size="150" baseType="variant">
      <vt:variant>
        <vt:i4>1507377</vt:i4>
      </vt:variant>
      <vt:variant>
        <vt:i4>146</vt:i4>
      </vt:variant>
      <vt:variant>
        <vt:i4>0</vt:i4>
      </vt:variant>
      <vt:variant>
        <vt:i4>5</vt:i4>
      </vt:variant>
      <vt:variant>
        <vt:lpwstr/>
      </vt:variant>
      <vt:variant>
        <vt:lpwstr>_Toc526423054</vt:lpwstr>
      </vt:variant>
      <vt:variant>
        <vt:i4>1507377</vt:i4>
      </vt:variant>
      <vt:variant>
        <vt:i4>140</vt:i4>
      </vt:variant>
      <vt:variant>
        <vt:i4>0</vt:i4>
      </vt:variant>
      <vt:variant>
        <vt:i4>5</vt:i4>
      </vt:variant>
      <vt:variant>
        <vt:lpwstr/>
      </vt:variant>
      <vt:variant>
        <vt:lpwstr>_Toc526423053</vt:lpwstr>
      </vt:variant>
      <vt:variant>
        <vt:i4>1507377</vt:i4>
      </vt:variant>
      <vt:variant>
        <vt:i4>134</vt:i4>
      </vt:variant>
      <vt:variant>
        <vt:i4>0</vt:i4>
      </vt:variant>
      <vt:variant>
        <vt:i4>5</vt:i4>
      </vt:variant>
      <vt:variant>
        <vt:lpwstr/>
      </vt:variant>
      <vt:variant>
        <vt:lpwstr>_Toc526423052</vt:lpwstr>
      </vt:variant>
      <vt:variant>
        <vt:i4>1507377</vt:i4>
      </vt:variant>
      <vt:variant>
        <vt:i4>128</vt:i4>
      </vt:variant>
      <vt:variant>
        <vt:i4>0</vt:i4>
      </vt:variant>
      <vt:variant>
        <vt:i4>5</vt:i4>
      </vt:variant>
      <vt:variant>
        <vt:lpwstr/>
      </vt:variant>
      <vt:variant>
        <vt:lpwstr>_Toc526423051</vt:lpwstr>
      </vt:variant>
      <vt:variant>
        <vt:i4>1507377</vt:i4>
      </vt:variant>
      <vt:variant>
        <vt:i4>122</vt:i4>
      </vt:variant>
      <vt:variant>
        <vt:i4>0</vt:i4>
      </vt:variant>
      <vt:variant>
        <vt:i4>5</vt:i4>
      </vt:variant>
      <vt:variant>
        <vt:lpwstr/>
      </vt:variant>
      <vt:variant>
        <vt:lpwstr>_Toc526423050</vt:lpwstr>
      </vt:variant>
      <vt:variant>
        <vt:i4>1441841</vt:i4>
      </vt:variant>
      <vt:variant>
        <vt:i4>116</vt:i4>
      </vt:variant>
      <vt:variant>
        <vt:i4>0</vt:i4>
      </vt:variant>
      <vt:variant>
        <vt:i4>5</vt:i4>
      </vt:variant>
      <vt:variant>
        <vt:lpwstr/>
      </vt:variant>
      <vt:variant>
        <vt:lpwstr>_Toc526423049</vt:lpwstr>
      </vt:variant>
      <vt:variant>
        <vt:i4>1441841</vt:i4>
      </vt:variant>
      <vt:variant>
        <vt:i4>110</vt:i4>
      </vt:variant>
      <vt:variant>
        <vt:i4>0</vt:i4>
      </vt:variant>
      <vt:variant>
        <vt:i4>5</vt:i4>
      </vt:variant>
      <vt:variant>
        <vt:lpwstr/>
      </vt:variant>
      <vt:variant>
        <vt:lpwstr>_Toc526423048</vt:lpwstr>
      </vt:variant>
      <vt:variant>
        <vt:i4>1441841</vt:i4>
      </vt:variant>
      <vt:variant>
        <vt:i4>104</vt:i4>
      </vt:variant>
      <vt:variant>
        <vt:i4>0</vt:i4>
      </vt:variant>
      <vt:variant>
        <vt:i4>5</vt:i4>
      </vt:variant>
      <vt:variant>
        <vt:lpwstr/>
      </vt:variant>
      <vt:variant>
        <vt:lpwstr>_Toc526423047</vt:lpwstr>
      </vt:variant>
      <vt:variant>
        <vt:i4>1441841</vt:i4>
      </vt:variant>
      <vt:variant>
        <vt:i4>98</vt:i4>
      </vt:variant>
      <vt:variant>
        <vt:i4>0</vt:i4>
      </vt:variant>
      <vt:variant>
        <vt:i4>5</vt:i4>
      </vt:variant>
      <vt:variant>
        <vt:lpwstr/>
      </vt:variant>
      <vt:variant>
        <vt:lpwstr>_Toc526423046</vt:lpwstr>
      </vt:variant>
      <vt:variant>
        <vt:i4>1441841</vt:i4>
      </vt:variant>
      <vt:variant>
        <vt:i4>92</vt:i4>
      </vt:variant>
      <vt:variant>
        <vt:i4>0</vt:i4>
      </vt:variant>
      <vt:variant>
        <vt:i4>5</vt:i4>
      </vt:variant>
      <vt:variant>
        <vt:lpwstr/>
      </vt:variant>
      <vt:variant>
        <vt:lpwstr>_Toc526423045</vt:lpwstr>
      </vt:variant>
      <vt:variant>
        <vt:i4>1441841</vt:i4>
      </vt:variant>
      <vt:variant>
        <vt:i4>86</vt:i4>
      </vt:variant>
      <vt:variant>
        <vt:i4>0</vt:i4>
      </vt:variant>
      <vt:variant>
        <vt:i4>5</vt:i4>
      </vt:variant>
      <vt:variant>
        <vt:lpwstr/>
      </vt:variant>
      <vt:variant>
        <vt:lpwstr>_Toc526423044</vt:lpwstr>
      </vt:variant>
      <vt:variant>
        <vt:i4>1441841</vt:i4>
      </vt:variant>
      <vt:variant>
        <vt:i4>80</vt:i4>
      </vt:variant>
      <vt:variant>
        <vt:i4>0</vt:i4>
      </vt:variant>
      <vt:variant>
        <vt:i4>5</vt:i4>
      </vt:variant>
      <vt:variant>
        <vt:lpwstr/>
      </vt:variant>
      <vt:variant>
        <vt:lpwstr>_Toc526423043</vt:lpwstr>
      </vt:variant>
      <vt:variant>
        <vt:i4>1441841</vt:i4>
      </vt:variant>
      <vt:variant>
        <vt:i4>74</vt:i4>
      </vt:variant>
      <vt:variant>
        <vt:i4>0</vt:i4>
      </vt:variant>
      <vt:variant>
        <vt:i4>5</vt:i4>
      </vt:variant>
      <vt:variant>
        <vt:lpwstr/>
      </vt:variant>
      <vt:variant>
        <vt:lpwstr>_Toc526423042</vt:lpwstr>
      </vt:variant>
      <vt:variant>
        <vt:i4>1441841</vt:i4>
      </vt:variant>
      <vt:variant>
        <vt:i4>68</vt:i4>
      </vt:variant>
      <vt:variant>
        <vt:i4>0</vt:i4>
      </vt:variant>
      <vt:variant>
        <vt:i4>5</vt:i4>
      </vt:variant>
      <vt:variant>
        <vt:lpwstr/>
      </vt:variant>
      <vt:variant>
        <vt:lpwstr>_Toc526423041</vt:lpwstr>
      </vt:variant>
      <vt:variant>
        <vt:i4>1441841</vt:i4>
      </vt:variant>
      <vt:variant>
        <vt:i4>62</vt:i4>
      </vt:variant>
      <vt:variant>
        <vt:i4>0</vt:i4>
      </vt:variant>
      <vt:variant>
        <vt:i4>5</vt:i4>
      </vt:variant>
      <vt:variant>
        <vt:lpwstr/>
      </vt:variant>
      <vt:variant>
        <vt:lpwstr>_Toc526423040</vt:lpwstr>
      </vt:variant>
      <vt:variant>
        <vt:i4>1114161</vt:i4>
      </vt:variant>
      <vt:variant>
        <vt:i4>56</vt:i4>
      </vt:variant>
      <vt:variant>
        <vt:i4>0</vt:i4>
      </vt:variant>
      <vt:variant>
        <vt:i4>5</vt:i4>
      </vt:variant>
      <vt:variant>
        <vt:lpwstr/>
      </vt:variant>
      <vt:variant>
        <vt:lpwstr>_Toc526423039</vt:lpwstr>
      </vt:variant>
      <vt:variant>
        <vt:i4>1114161</vt:i4>
      </vt:variant>
      <vt:variant>
        <vt:i4>50</vt:i4>
      </vt:variant>
      <vt:variant>
        <vt:i4>0</vt:i4>
      </vt:variant>
      <vt:variant>
        <vt:i4>5</vt:i4>
      </vt:variant>
      <vt:variant>
        <vt:lpwstr/>
      </vt:variant>
      <vt:variant>
        <vt:lpwstr>_Toc526423038</vt:lpwstr>
      </vt:variant>
      <vt:variant>
        <vt:i4>1114161</vt:i4>
      </vt:variant>
      <vt:variant>
        <vt:i4>44</vt:i4>
      </vt:variant>
      <vt:variant>
        <vt:i4>0</vt:i4>
      </vt:variant>
      <vt:variant>
        <vt:i4>5</vt:i4>
      </vt:variant>
      <vt:variant>
        <vt:lpwstr/>
      </vt:variant>
      <vt:variant>
        <vt:lpwstr>_Toc526423037</vt:lpwstr>
      </vt:variant>
      <vt:variant>
        <vt:i4>1114161</vt:i4>
      </vt:variant>
      <vt:variant>
        <vt:i4>38</vt:i4>
      </vt:variant>
      <vt:variant>
        <vt:i4>0</vt:i4>
      </vt:variant>
      <vt:variant>
        <vt:i4>5</vt:i4>
      </vt:variant>
      <vt:variant>
        <vt:lpwstr/>
      </vt:variant>
      <vt:variant>
        <vt:lpwstr>_Toc526423036</vt:lpwstr>
      </vt:variant>
      <vt:variant>
        <vt:i4>1114161</vt:i4>
      </vt:variant>
      <vt:variant>
        <vt:i4>32</vt:i4>
      </vt:variant>
      <vt:variant>
        <vt:i4>0</vt:i4>
      </vt:variant>
      <vt:variant>
        <vt:i4>5</vt:i4>
      </vt:variant>
      <vt:variant>
        <vt:lpwstr/>
      </vt:variant>
      <vt:variant>
        <vt:lpwstr>_Toc526423035</vt:lpwstr>
      </vt:variant>
      <vt:variant>
        <vt:i4>1114161</vt:i4>
      </vt:variant>
      <vt:variant>
        <vt:i4>26</vt:i4>
      </vt:variant>
      <vt:variant>
        <vt:i4>0</vt:i4>
      </vt:variant>
      <vt:variant>
        <vt:i4>5</vt:i4>
      </vt:variant>
      <vt:variant>
        <vt:lpwstr/>
      </vt:variant>
      <vt:variant>
        <vt:lpwstr>_Toc526423034</vt:lpwstr>
      </vt:variant>
      <vt:variant>
        <vt:i4>1114161</vt:i4>
      </vt:variant>
      <vt:variant>
        <vt:i4>20</vt:i4>
      </vt:variant>
      <vt:variant>
        <vt:i4>0</vt:i4>
      </vt:variant>
      <vt:variant>
        <vt:i4>5</vt:i4>
      </vt:variant>
      <vt:variant>
        <vt:lpwstr/>
      </vt:variant>
      <vt:variant>
        <vt:lpwstr>_Toc526423033</vt:lpwstr>
      </vt:variant>
      <vt:variant>
        <vt:i4>1114161</vt:i4>
      </vt:variant>
      <vt:variant>
        <vt:i4>14</vt:i4>
      </vt:variant>
      <vt:variant>
        <vt:i4>0</vt:i4>
      </vt:variant>
      <vt:variant>
        <vt:i4>5</vt:i4>
      </vt:variant>
      <vt:variant>
        <vt:lpwstr/>
      </vt:variant>
      <vt:variant>
        <vt:lpwstr>_Toc526423032</vt:lpwstr>
      </vt:variant>
      <vt:variant>
        <vt:i4>1114161</vt:i4>
      </vt:variant>
      <vt:variant>
        <vt:i4>8</vt:i4>
      </vt:variant>
      <vt:variant>
        <vt:i4>0</vt:i4>
      </vt:variant>
      <vt:variant>
        <vt:i4>5</vt:i4>
      </vt:variant>
      <vt:variant>
        <vt:lpwstr/>
      </vt:variant>
      <vt:variant>
        <vt:lpwstr>_Toc526423031</vt:lpwstr>
      </vt:variant>
      <vt:variant>
        <vt:i4>1114161</vt:i4>
      </vt:variant>
      <vt:variant>
        <vt:i4>2</vt:i4>
      </vt:variant>
      <vt:variant>
        <vt:i4>0</vt:i4>
      </vt:variant>
      <vt:variant>
        <vt:i4>5</vt:i4>
      </vt:variant>
      <vt:variant>
        <vt:lpwstr/>
      </vt:variant>
      <vt:variant>
        <vt:lpwstr>_Toc526423030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2018-10-16T08:34:00Z</dcterms:created>
  <dcterms:modified xsi:type="dcterms:W3CDTF">2018-10-21T23:45:00Z</dcterms:modified>
</cp:coreProperties>
</file>