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000000"/>
                <w:sz w:val="24"/>
                <w:szCs w:val="24"/>
              </w:rPr>
            </w:pPr>
            <w:r w:rsidDel="00000000" w:rsidR="00000000" w:rsidRPr="00000000">
              <w:rPr>
                <w:color w:val="000000"/>
                <w:sz w:val="24"/>
                <w:szCs w:val="24"/>
                <w:rtl w:val="0"/>
              </w:rPr>
              <w:t xml:space="preserve">Si cumplí con las actividades en un tiempo definido, si bien hubieron percances que dificultaron en cuanto a la organización de tiempo, ya sea por cosas personales y temas de tiempo.  </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color w:val="767171"/>
                <w:sz w:val="24"/>
                <w:szCs w:val="24"/>
              </w:rPr>
            </w:pPr>
            <w:r w:rsidDel="00000000" w:rsidR="00000000" w:rsidRPr="00000000">
              <w:rPr>
                <w:rtl w:val="0"/>
              </w:rPr>
            </w:r>
          </w:p>
          <w:p w:rsidR="00000000" w:rsidDel="00000000" w:rsidP="00000000" w:rsidRDefault="00000000" w:rsidRPr="00000000" w14:paraId="00000013">
            <w:pPr>
              <w:jc w:val="both"/>
              <w:rPr>
                <w:color w:val="000000"/>
                <w:sz w:val="24"/>
                <w:szCs w:val="24"/>
              </w:rPr>
            </w:pPr>
            <w:r w:rsidDel="00000000" w:rsidR="00000000" w:rsidRPr="00000000">
              <w:rPr>
                <w:color w:val="000000"/>
                <w:sz w:val="24"/>
                <w:szCs w:val="24"/>
                <w:rtl w:val="0"/>
              </w:rPr>
              <w:t xml:space="preserve">La manera de enfrentar estas dificultades es un organizador de tareas, para así llevar a cabo bien los tiempos, hacer las tareas en el plazo estimado para no retrasarme con mis tareas.</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color w:val="000000"/>
                <w:sz w:val="24"/>
                <w:szCs w:val="24"/>
              </w:rPr>
            </w:pPr>
            <w:r w:rsidDel="00000000" w:rsidR="00000000" w:rsidRPr="00000000">
              <w:rPr>
                <w:color w:val="000000"/>
                <w:sz w:val="24"/>
                <w:szCs w:val="24"/>
                <w:rtl w:val="0"/>
              </w:rPr>
              <w:t xml:space="preserve">Evalúo mi trabajo de una manera responsable, ya que a pesar de las dificultades, las tareas se cumplieron de manera eficiente y correcta. Destaco mi compromiso en el equipo y la buena disposición. Lo qué podría mejorar es mi organización con el orden de mis tareas.</w:t>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A">
            <w:pPr>
              <w:jc w:val="both"/>
              <w:rPr>
                <w:color w:val="767171"/>
                <w:sz w:val="24"/>
                <w:szCs w:val="24"/>
              </w:rPr>
            </w:pPr>
            <w:r w:rsidDel="00000000" w:rsidR="00000000" w:rsidRPr="00000000">
              <w:rPr>
                <w:rtl w:val="0"/>
              </w:rPr>
            </w:r>
          </w:p>
          <w:p w:rsidR="00000000" w:rsidDel="00000000" w:rsidP="00000000" w:rsidRDefault="00000000" w:rsidRPr="00000000" w14:paraId="0000002B">
            <w:pPr>
              <w:jc w:val="both"/>
              <w:rPr>
                <w:color w:val="000000"/>
                <w:sz w:val="24"/>
                <w:szCs w:val="24"/>
              </w:rPr>
            </w:pPr>
            <w:r w:rsidDel="00000000" w:rsidR="00000000" w:rsidRPr="00000000">
              <w:rPr>
                <w:color w:val="000000"/>
                <w:sz w:val="24"/>
                <w:szCs w:val="24"/>
                <w:rtl w:val="0"/>
              </w:rPr>
              <w:t xml:space="preserve">Me gustaría saber con ven mi progreso, ya sea como estudiante y como persona. Si voy bien encaminado a un camino profesional.</w:t>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000000"/>
                <w:sz w:val="24"/>
                <w:szCs w:val="24"/>
              </w:rPr>
            </w:pPr>
            <w:r w:rsidDel="00000000" w:rsidR="00000000" w:rsidRPr="00000000">
              <w:rPr>
                <w:color w:val="000000"/>
                <w:sz w:val="24"/>
                <w:szCs w:val="24"/>
                <w:rtl w:val="0"/>
              </w:rPr>
              <w:t xml:space="preserve">Considero que somos un buen equipo y tenemos la palabra para organizarnos a nuestra manera, cada miembro del equipo se le asigna una tarea la cual desarrollaremos.</w:t>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000000"/>
                <w:sz w:val="24"/>
                <w:szCs w:val="24"/>
              </w:rPr>
            </w:pPr>
            <w:r w:rsidDel="00000000" w:rsidR="00000000" w:rsidRPr="00000000">
              <w:rPr>
                <w:color w:val="000000"/>
                <w:sz w:val="24"/>
                <w:szCs w:val="24"/>
                <w:rtl w:val="0"/>
              </w:rPr>
              <w:t xml:space="preserve">Evaluó el trabajo en equipo de manera muy buena, ya que somos un equipo constante, comprometido y sobre todo sabemos llevar las cosas de manera eficiente. Podríamos mejorar más en la organización de nuestros tiempos, pero aparte de eso creo que nuestro equipo es excelente para desarrollar proyectos.</w:t>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AVUkqG49yZCTa2R2tFM/3FVIiw==">CgMxLjAyCGguZ2pkZ3hzOAByITFZVUNBZnBvNGh2WlZsVC01RlQ2R3FaQjVjSmRqTmMwNQ==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