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3314F91D" w:rsidR="0034656B" w:rsidRPr="0034656B" w:rsidRDefault="00AB44AA"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Computational Fluid Dynamics</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1B5674DB" w:rsidR="0034656B" w:rsidRPr="004E7CAC" w:rsidRDefault="00541E39" w:rsidP="0034656B">
      <w:pPr>
        <w:jc w:val="center"/>
        <w:rPr>
          <w:color w:val="000000" w:themeColor="text1"/>
        </w:rPr>
      </w:pPr>
      <w:r>
        <w:rPr>
          <w:color w:val="000000" w:themeColor="text1"/>
        </w:rPr>
        <w:t>Brandon Lim</w:t>
      </w:r>
    </w:p>
    <w:p w14:paraId="72963370" w14:textId="54F6F98F" w:rsidR="0034656B" w:rsidRPr="004E7CAC" w:rsidRDefault="00541E39" w:rsidP="0034656B">
      <w:pPr>
        <w:jc w:val="center"/>
        <w:rPr>
          <w:color w:val="000000" w:themeColor="text1"/>
        </w:rPr>
      </w:pPr>
      <w:r>
        <w:rPr>
          <w:color w:val="000000" w:themeColor="text1"/>
        </w:rPr>
        <w:t>10/21/2024</w:t>
      </w:r>
    </w:p>
    <w:p w14:paraId="2F91C25C" w14:textId="05DA1579" w:rsidR="0034656B" w:rsidRDefault="0034656B" w:rsidP="0034656B">
      <w:pPr>
        <w:jc w:val="center"/>
        <w:rPr>
          <w:color w:val="FF0000"/>
        </w:rPr>
      </w:pPr>
    </w:p>
    <w:p w14:paraId="05393EEC" w14:textId="50D0A8D9"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4C3C080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4C3C0805"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541E39">
                        <w:rPr>
                          <w:rFonts w:eastAsia="+mn-ea"/>
                          <w:i w:val="0"/>
                          <w:iCs w:val="0"/>
                          <w:color w:val="000000" w:themeColor="text1"/>
                          <w:kern w:val="24"/>
                          <w:sz w:val="20"/>
                          <w:szCs w:val="20"/>
                        </w:rPr>
                        <w:t xml:space="preserve">Computational mesh of the NACA0012 air foil at 400 nodes. Both images are for the case of 400 nodes with an angle of attack of zero degrees. The top image is the entire domain of the computational fluid dynamics model while the bottom image is a zoomed in domain of the airfoil.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36063E86">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6C54815A" w:rsidR="00552A1F" w:rsidRPr="006953FB" w:rsidRDefault="00541E39" w:rsidP="00552A1F">
                      <w:pPr>
                        <w:jc w:val="center"/>
                        <w:rPr>
                          <w:color w:val="FF0000"/>
                        </w:rPr>
                      </w:pPr>
                      <w:r>
                        <w:rPr>
                          <w:noProof/>
                          <w:color w:val="FF0000"/>
                        </w:rPr>
                        <w:drawing>
                          <wp:inline distT="0" distB="0" distL="0" distR="0" wp14:anchorId="1139CD7D" wp14:editId="478870E1">
                            <wp:extent cx="4062687" cy="1413862"/>
                            <wp:effectExtent l="0" t="0" r="0" b="0"/>
                            <wp:docPr id="342831383" name="Picture 17" descr="A yellow and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31383" name="Picture 17" descr="A yellow and black circle&#10;&#10;Description automatically generated"/>
                                    <pic:cNvPicPr/>
                                  </pic:nvPicPr>
                                  <pic:blipFill>
                                    <a:blip r:embed="rId7"/>
                                    <a:stretch>
                                      <a:fillRect/>
                                    </a:stretch>
                                  </pic:blipFill>
                                  <pic:spPr>
                                    <a:xfrm>
                                      <a:off x="0" y="0"/>
                                      <a:ext cx="4101888" cy="1427504"/>
                                    </a:xfrm>
                                    <a:prstGeom prst="rect">
                                      <a:avLst/>
                                    </a:prstGeom>
                                  </pic:spPr>
                                </pic:pic>
                              </a:graphicData>
                            </a:graphic>
                          </wp:inline>
                        </w:drawing>
                      </w:r>
                      <w:r>
                        <w:rPr>
                          <w:noProof/>
                          <w:color w:val="FF0000"/>
                        </w:rPr>
                        <w:drawing>
                          <wp:inline distT="0" distB="0" distL="0" distR="0" wp14:anchorId="00F33BB5" wp14:editId="7AEAB62C">
                            <wp:extent cx="4041802" cy="1406594"/>
                            <wp:effectExtent l="0" t="0" r="0" b="3175"/>
                            <wp:docPr id="1463767180" name="Picture 18" descr="A black cross with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180" name="Picture 18" descr="A black cross with a yellow background&#10;&#10;Description automatically generated"/>
                                    <pic:cNvPicPr/>
                                  </pic:nvPicPr>
                                  <pic:blipFill>
                                    <a:blip r:embed="rId8"/>
                                    <a:stretch>
                                      <a:fillRect/>
                                    </a:stretch>
                                  </pic:blipFill>
                                  <pic:spPr>
                                    <a:xfrm>
                                      <a:off x="0" y="0"/>
                                      <a:ext cx="4060633" cy="1413147"/>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7D63861" w:rsidR="00552A1F" w:rsidRDefault="00552A1F" w:rsidP="0034656B">
      <w:pPr>
        <w:rPr>
          <w:color w:val="FF0000"/>
        </w:rPr>
      </w:pPr>
    </w:p>
    <w:p w14:paraId="585E46A1" w14:textId="5BA47DB0" w:rsidR="00552A1F" w:rsidRDefault="00552A1F" w:rsidP="0034656B">
      <w:pPr>
        <w:rPr>
          <w:color w:val="FF0000"/>
        </w:rPr>
      </w:pPr>
    </w:p>
    <w:p w14:paraId="2C70B801" w14:textId="77777777" w:rsidR="00552A1F" w:rsidRDefault="00552A1F" w:rsidP="0034656B">
      <w:pPr>
        <w:rPr>
          <w:color w:val="FF0000"/>
        </w:rPr>
      </w:pPr>
    </w:p>
    <w:p w14:paraId="40937B29" w14:textId="6AC85C4C" w:rsidR="00552A1F" w:rsidRDefault="00552A1F" w:rsidP="0034656B">
      <w:pPr>
        <w:rPr>
          <w:color w:val="FF0000"/>
        </w:rPr>
      </w:pPr>
    </w:p>
    <w:p w14:paraId="1A4FFA26" w14:textId="26A5DFBE" w:rsidR="00552A1F" w:rsidRDefault="00552A1F" w:rsidP="0034656B">
      <w:pPr>
        <w:rPr>
          <w:color w:val="FF0000"/>
        </w:rPr>
      </w:pPr>
    </w:p>
    <w:p w14:paraId="675808DC" w14:textId="783D469B" w:rsidR="00552A1F" w:rsidRDefault="00552A1F" w:rsidP="0034656B">
      <w:pPr>
        <w:rPr>
          <w:color w:val="FF0000"/>
        </w:rPr>
      </w:pPr>
    </w:p>
    <w:p w14:paraId="641465E7" w14:textId="77777777" w:rsidR="00552A1F" w:rsidRDefault="00552A1F" w:rsidP="0034656B">
      <w:pPr>
        <w:rPr>
          <w:color w:val="FF0000"/>
        </w:rPr>
      </w:pPr>
    </w:p>
    <w:p w14:paraId="08C83C8F" w14:textId="541CFA52" w:rsidR="00552A1F" w:rsidRDefault="00552A1F" w:rsidP="0034656B">
      <w:pPr>
        <w:rPr>
          <w:color w:val="FF0000"/>
        </w:rPr>
      </w:pPr>
    </w:p>
    <w:p w14:paraId="0792A1C1" w14:textId="6FEA7FC5" w:rsidR="00552A1F" w:rsidRDefault="009B21D9" w:rsidP="0034656B">
      <w:pPr>
        <w:rPr>
          <w:color w:val="FF0000"/>
        </w:rPr>
      </w:pPr>
      <w:r w:rsidRPr="00552A1F">
        <w:rPr>
          <w:noProof/>
          <w:color w:val="FF0000"/>
        </w:rPr>
        <mc:AlternateContent>
          <mc:Choice Requires="wps">
            <w:drawing>
              <wp:anchor distT="0" distB="0" distL="114300" distR="114300" simplePos="0" relativeHeight="251657728" behindDoc="0" locked="0" layoutInCell="1" allowOverlap="1" wp14:anchorId="7A358C32" wp14:editId="1927B769">
                <wp:simplePos x="0" y="0"/>
                <wp:positionH relativeFrom="column">
                  <wp:posOffset>38420</wp:posOffset>
                </wp:positionH>
                <wp:positionV relativeFrom="paragraph">
                  <wp:posOffset>9825</wp:posOffset>
                </wp:positionV>
                <wp:extent cx="6144895" cy="99892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4895" cy="998924"/>
                        </a:xfrm>
                        <a:prstGeom prst="rect">
                          <a:avLst/>
                        </a:prstGeom>
                        <a:solidFill>
                          <a:schemeClr val="lt1"/>
                        </a:solidFill>
                        <a:ln w="6350">
                          <a:solidFill>
                            <a:schemeClr val="bg1">
                              <a:lumMod val="50000"/>
                            </a:schemeClr>
                          </a:solidFill>
                        </a:ln>
                      </wps:spPr>
                      <wps:txbx>
                        <w:txbxContent>
                          <w:p w14:paraId="507077CD" w14:textId="0546A27A" w:rsidR="00552A1F" w:rsidRPr="006953FB" w:rsidRDefault="009B21D9" w:rsidP="00552A1F">
                            <w:pPr>
                              <w:jc w:val="center"/>
                              <w:rPr>
                                <w:color w:val="FF0000"/>
                              </w:rPr>
                            </w:pPr>
                            <w:r>
                              <w:rPr>
                                <w:noProof/>
                                <w:color w:val="FF0000"/>
                              </w:rPr>
                              <w:drawing>
                                <wp:inline distT="0" distB="0" distL="0" distR="0" wp14:anchorId="01D3D8E0" wp14:editId="2E4669E7">
                                  <wp:extent cx="2362200" cy="647030"/>
                                  <wp:effectExtent l="0" t="0" r="0" b="1270"/>
                                  <wp:docPr id="4536792"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2" name="Picture 17" descr="A graph of different colored lines&#10;&#10;Description automatically generated"/>
                                          <pic:cNvPicPr/>
                                        </pic:nvPicPr>
                                        <pic:blipFill>
                                          <a:blip r:embed="rId9"/>
                                          <a:stretch>
                                            <a:fillRect/>
                                          </a:stretch>
                                        </pic:blipFill>
                                        <pic:spPr>
                                          <a:xfrm>
                                            <a:off x="0" y="0"/>
                                            <a:ext cx="2438899" cy="668038"/>
                                          </a:xfrm>
                                          <a:prstGeom prst="rect">
                                            <a:avLst/>
                                          </a:prstGeom>
                                        </pic:spPr>
                                      </pic:pic>
                                    </a:graphicData>
                                  </a:graphic>
                                </wp:inline>
                              </w:drawing>
                            </w:r>
                            <w:r w:rsidR="00070315">
                              <w:rPr>
                                <w:noProof/>
                                <w:color w:val="FF0000"/>
                              </w:rPr>
                              <w:drawing>
                                <wp:inline distT="0" distB="0" distL="0" distR="0" wp14:anchorId="6D19B78C" wp14:editId="69761443">
                                  <wp:extent cx="1544782" cy="677602"/>
                                  <wp:effectExtent l="0" t="0" r="0" b="8255"/>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10"/>
                                          <a:stretch>
                                            <a:fillRect/>
                                          </a:stretch>
                                        </pic:blipFill>
                                        <pic:spPr>
                                          <a:xfrm>
                                            <a:off x="0" y="0"/>
                                            <a:ext cx="1562609" cy="685422"/>
                                          </a:xfrm>
                                          <a:prstGeom prst="rect">
                                            <a:avLst/>
                                          </a:prstGeom>
                                        </pic:spPr>
                                      </pic:pic>
                                    </a:graphicData>
                                  </a:graphic>
                                </wp:inline>
                              </w:drawing>
                            </w:r>
                            <w:r w:rsidR="00070315">
                              <w:rPr>
                                <w:noProof/>
                                <w:color w:val="FF0000"/>
                              </w:rPr>
                              <w:drawing>
                                <wp:inline distT="0" distB="0" distL="0" distR="0" wp14:anchorId="7468A132" wp14:editId="09082E00">
                                  <wp:extent cx="1572491" cy="689757"/>
                                  <wp:effectExtent l="0" t="0" r="8890"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1"/>
                                          <a:stretch>
                                            <a:fillRect/>
                                          </a:stretch>
                                        </pic:blipFill>
                                        <pic:spPr>
                                          <a:xfrm>
                                            <a:off x="0" y="0"/>
                                            <a:ext cx="1595964" cy="7000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05pt;margin-top:.75pt;width:483.85pt;height:78.6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" fillcolor="white [3201]" strokecolor="#7f7f7f [1612]" strokeweight=".5pt">
                <v:textbox>
                  <w:txbxContent>
                    <w:p w14:paraId="507077CD" w14:textId="0546A27A" w:rsidR="00552A1F" w:rsidRPr="006953FB" w:rsidRDefault="009B21D9" w:rsidP="00552A1F">
                      <w:pPr>
                        <w:jc w:val="center"/>
                        <w:rPr>
                          <w:color w:val="FF0000"/>
                        </w:rPr>
                      </w:pPr>
                      <w:r>
                        <w:rPr>
                          <w:noProof/>
                          <w:color w:val="FF0000"/>
                        </w:rPr>
                        <w:drawing>
                          <wp:inline distT="0" distB="0" distL="0" distR="0" wp14:anchorId="01D3D8E0" wp14:editId="2E4669E7">
                            <wp:extent cx="2362200" cy="647030"/>
                            <wp:effectExtent l="0" t="0" r="0" b="1270"/>
                            <wp:docPr id="4536792" name="Picture 1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2" name="Picture 17" descr="A graph of different colored lines&#10;&#10;Description automatically generated"/>
                                    <pic:cNvPicPr/>
                                  </pic:nvPicPr>
                                  <pic:blipFill>
                                    <a:blip r:embed="rId9"/>
                                    <a:stretch>
                                      <a:fillRect/>
                                    </a:stretch>
                                  </pic:blipFill>
                                  <pic:spPr>
                                    <a:xfrm>
                                      <a:off x="0" y="0"/>
                                      <a:ext cx="2438899" cy="668038"/>
                                    </a:xfrm>
                                    <a:prstGeom prst="rect">
                                      <a:avLst/>
                                    </a:prstGeom>
                                  </pic:spPr>
                                </pic:pic>
                              </a:graphicData>
                            </a:graphic>
                          </wp:inline>
                        </w:drawing>
                      </w:r>
                      <w:r w:rsidR="00070315">
                        <w:rPr>
                          <w:noProof/>
                          <w:color w:val="FF0000"/>
                        </w:rPr>
                        <w:drawing>
                          <wp:inline distT="0" distB="0" distL="0" distR="0" wp14:anchorId="6D19B78C" wp14:editId="69761443">
                            <wp:extent cx="1544782" cy="677602"/>
                            <wp:effectExtent l="0" t="0" r="0" b="8255"/>
                            <wp:docPr id="1140302388" name="Picture 2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2388" name="Picture 25" descr="A graph showing a blue line&#10;&#10;Description automatically generated"/>
                                    <pic:cNvPicPr/>
                                  </pic:nvPicPr>
                                  <pic:blipFill>
                                    <a:blip r:embed="rId10"/>
                                    <a:stretch>
                                      <a:fillRect/>
                                    </a:stretch>
                                  </pic:blipFill>
                                  <pic:spPr>
                                    <a:xfrm>
                                      <a:off x="0" y="0"/>
                                      <a:ext cx="1562609" cy="685422"/>
                                    </a:xfrm>
                                    <a:prstGeom prst="rect">
                                      <a:avLst/>
                                    </a:prstGeom>
                                  </pic:spPr>
                                </pic:pic>
                              </a:graphicData>
                            </a:graphic>
                          </wp:inline>
                        </w:drawing>
                      </w:r>
                      <w:r w:rsidR="00070315">
                        <w:rPr>
                          <w:noProof/>
                          <w:color w:val="FF0000"/>
                        </w:rPr>
                        <w:drawing>
                          <wp:inline distT="0" distB="0" distL="0" distR="0" wp14:anchorId="7468A132" wp14:editId="09082E00">
                            <wp:extent cx="1572491" cy="689757"/>
                            <wp:effectExtent l="0" t="0" r="8890" b="0"/>
                            <wp:docPr id="1752177" name="Picture 26" descr="A graph showing a normal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7" name="Picture 26" descr="A graph showing a normal pulse&#10;&#10;Description automatically generated with medium confidence"/>
                                    <pic:cNvPicPr/>
                                  </pic:nvPicPr>
                                  <pic:blipFill>
                                    <a:blip r:embed="rId11"/>
                                    <a:stretch>
                                      <a:fillRect/>
                                    </a:stretch>
                                  </pic:blipFill>
                                  <pic:spPr>
                                    <a:xfrm>
                                      <a:off x="0" y="0"/>
                                      <a:ext cx="1595964" cy="700053"/>
                                    </a:xfrm>
                                    <a:prstGeom prst="rect">
                                      <a:avLst/>
                                    </a:prstGeom>
                                  </pic:spPr>
                                </pic:pic>
                              </a:graphicData>
                            </a:graphic>
                          </wp:inline>
                        </w:drawing>
                      </w:r>
                    </w:p>
                  </w:txbxContent>
                </v:textbox>
              </v:shape>
            </w:pict>
          </mc:Fallback>
        </mc:AlternateContent>
      </w:r>
    </w:p>
    <w:p w14:paraId="76C2F694" w14:textId="03E23B8E" w:rsidR="00552A1F" w:rsidRDefault="00552A1F" w:rsidP="0034656B">
      <w:pPr>
        <w:rPr>
          <w:color w:val="FF0000"/>
        </w:rPr>
      </w:pPr>
    </w:p>
    <w:p w14:paraId="682A7CE8" w14:textId="43DD4B63" w:rsidR="00552A1F" w:rsidRDefault="00552A1F" w:rsidP="0034656B">
      <w:pPr>
        <w:rPr>
          <w:color w:val="FF0000"/>
        </w:rPr>
      </w:pPr>
    </w:p>
    <w:p w14:paraId="3CD51E17" w14:textId="2AD117A4" w:rsidR="00552A1F" w:rsidRDefault="00552A1F" w:rsidP="0034656B">
      <w:pPr>
        <w:rPr>
          <w:color w:val="FF0000"/>
        </w:rPr>
      </w:pPr>
    </w:p>
    <w:p w14:paraId="58665277" w14:textId="77777777" w:rsidR="00552A1F" w:rsidRDefault="00552A1F" w:rsidP="0034656B">
      <w:pPr>
        <w:rPr>
          <w:color w:val="FF0000"/>
        </w:rPr>
      </w:pPr>
    </w:p>
    <w:p w14:paraId="23492223" w14:textId="7BADB361" w:rsidR="00552A1F" w:rsidRDefault="009B21D9" w:rsidP="0034656B">
      <w:pPr>
        <w:rPr>
          <w:color w:val="FF0000"/>
        </w:rPr>
      </w:pPr>
      <w:r>
        <w:rPr>
          <w:noProof/>
        </w:rPr>
        <mc:AlternateContent>
          <mc:Choice Requires="wps">
            <w:drawing>
              <wp:anchor distT="0" distB="0" distL="114300" distR="114300" simplePos="0" relativeHeight="251658752" behindDoc="0" locked="0" layoutInCell="1" allowOverlap="1" wp14:anchorId="16668EBB" wp14:editId="012CC3C6">
                <wp:simplePos x="0" y="0"/>
                <wp:positionH relativeFrom="column">
                  <wp:posOffset>22732</wp:posOffset>
                </wp:positionH>
                <wp:positionV relativeFrom="paragraph">
                  <wp:posOffset>170446</wp:posOffset>
                </wp:positionV>
                <wp:extent cx="6144895" cy="607038"/>
                <wp:effectExtent l="0" t="0" r="8255" b="3175"/>
                <wp:wrapNone/>
                <wp:docPr id="18" name="Text Box 18"/>
                <wp:cNvGraphicFramePr/>
                <a:graphic xmlns:a="http://schemas.openxmlformats.org/drawingml/2006/main">
                  <a:graphicData uri="http://schemas.microsoft.com/office/word/2010/wordprocessingShape">
                    <wps:wsp>
                      <wps:cNvSpPr txBox="1"/>
                      <wps:spPr>
                        <a:xfrm>
                          <a:off x="0" y="0"/>
                          <a:ext cx="6144895" cy="607038"/>
                        </a:xfrm>
                        <a:prstGeom prst="rect">
                          <a:avLst/>
                        </a:prstGeom>
                        <a:solidFill>
                          <a:prstClr val="white"/>
                        </a:solidFill>
                        <a:ln>
                          <a:noFill/>
                        </a:ln>
                      </wps:spPr>
                      <wps:txbx>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on the y-axis and number of iterations on the x-axis.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68EBB" id="Text Box 18" o:spid="_x0000_s1029" type="#_x0000_t202" style="position:absolute;margin-left:1.8pt;margin-top:13.4pt;width:483.85pt;height:47.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" stroked="f">
                <v:textbox inset="0,0,0,0">
                  <w:txbxContent>
                    <w:p w14:paraId="5DDAEDA5" w14:textId="2F1F8B20" w:rsidR="00552A1F" w:rsidRPr="006953FB" w:rsidRDefault="00552A1F" w:rsidP="00BE2F4B">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4B5457">
                        <w:rPr>
                          <w:rFonts w:eastAsia="+mn-ea"/>
                          <w:i w:val="0"/>
                          <w:iCs w:val="0"/>
                          <w:color w:val="000000" w:themeColor="text1"/>
                          <w:kern w:val="24"/>
                          <w:sz w:val="20"/>
                          <w:szCs w:val="20"/>
                        </w:rPr>
                        <w:t xml:space="preserve">Three convergence plots of the NACA0012 Airfoil at an angle of attack of 12-degrees. The left plot is the plot of the </w:t>
                      </w:r>
                      <w:proofErr w:type="gramStart"/>
                      <w:r w:rsidR="004B5457">
                        <w:rPr>
                          <w:rFonts w:eastAsia="+mn-ea"/>
                          <w:i w:val="0"/>
                          <w:iCs w:val="0"/>
                          <w:color w:val="000000" w:themeColor="text1"/>
                          <w:kern w:val="24"/>
                          <w:sz w:val="20"/>
                          <w:szCs w:val="20"/>
                        </w:rPr>
                        <w:t>residuals</w:t>
                      </w:r>
                      <w:proofErr w:type="gramEnd"/>
                      <w:r w:rsidR="004B5457">
                        <w:rPr>
                          <w:rFonts w:eastAsia="+mn-ea"/>
                          <w:i w:val="0"/>
                          <w:iCs w:val="0"/>
                          <w:color w:val="000000" w:themeColor="text1"/>
                          <w:kern w:val="24"/>
                          <w:sz w:val="20"/>
                          <w:szCs w:val="20"/>
                        </w:rPr>
                        <w:t xml:space="preserve"> continuity, x-velocity, y-velocity, k, and omega on the y-axis and number of iterations on the x-axis. The middle plot is the plot of drag coefficient on the y-axis and number of iterations on the x-axis. The right plot is the plot of lift coefficient on the y-axis and number of iterations on the x-axis. </w:t>
                      </w:r>
                      <w:r w:rsidR="00265677" w:rsidRPr="003C02A3">
                        <w:rPr>
                          <w:rFonts w:eastAsia="+mn-ea"/>
                          <w:i w:val="0"/>
                          <w:iCs w:val="0"/>
                          <w:color w:val="000000" w:themeColor="text1"/>
                          <w:kern w:val="24"/>
                          <w:sz w:val="20"/>
                          <w:szCs w:val="20"/>
                        </w:rPr>
                        <w:t xml:space="preserve">  </w:t>
                      </w:r>
                    </w:p>
                  </w:txbxContent>
                </v:textbox>
              </v:shape>
            </w:pict>
          </mc:Fallback>
        </mc:AlternateContent>
      </w:r>
    </w:p>
    <w:p w14:paraId="2D580AF6" w14:textId="77777777" w:rsidR="00552A1F" w:rsidRDefault="00552A1F" w:rsidP="0034656B">
      <w:pPr>
        <w:rPr>
          <w:color w:val="FF0000"/>
        </w:rPr>
      </w:pPr>
    </w:p>
    <w:p w14:paraId="6C9F3A1F" w14:textId="4C965881"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2C595F6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77777777" w:rsidR="00552A1F" w:rsidRDefault="00552A1F" w:rsidP="0034656B">
      <w:pPr>
        <w:rPr>
          <w:color w:val="FF0000"/>
        </w:rPr>
      </w:pPr>
    </w:p>
    <w:p w14:paraId="7D560A57" w14:textId="5E9BBF9F" w:rsidR="00552A1F" w:rsidRDefault="00552A1F" w:rsidP="0034656B">
      <w:pPr>
        <w:rPr>
          <w:color w:val="FF0000"/>
        </w:rPr>
      </w:pPr>
      <w:r>
        <w:rPr>
          <w:noProof/>
        </w:rPr>
        <mc:AlternateContent>
          <mc:Choice Requires="wps">
            <w:drawing>
              <wp:anchor distT="0" distB="0" distL="114300" distR="114300" simplePos="0" relativeHeight="251677696" behindDoc="0" locked="0" layoutInCell="1" allowOverlap="1" wp14:anchorId="18133026" wp14:editId="1A0B7330">
                <wp:simplePos x="0" y="0"/>
                <wp:positionH relativeFrom="column">
                  <wp:posOffset>0</wp:posOffset>
                </wp:positionH>
                <wp:positionV relativeFrom="paragraph">
                  <wp:posOffset>3131820</wp:posOffset>
                </wp:positionV>
                <wp:extent cx="6144895" cy="635"/>
                <wp:effectExtent l="0" t="0" r="1905" b="12065"/>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0" type="#_x0000_t202" style="position:absolute;margin-left:0;margin-top:246.6pt;width:4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tqGwIAAD8EAAAOAAAAZHJzL2Uyb0RvYy54bWysU8Fu2zAMvQ/YPwi6L066NO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yXR6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eaTtqGwIAAD8EAAAOAAAAAAAAAAAAAAAAAC4CAABkcnMvZTJvRG9jLnhtbFBLAQIt&#10;ABQABgAIAAAAIQBa7E4C3wAAAAgBAAAPAAAAAAAAAAAAAAAAAHUEAABkcnMvZG93bnJldi54bWxQ&#10;SwUGAAAAAAQABADzAAAAgQUAAAAA&#10;" stroked="f">
                <v:textbox style="mso-fit-shape-to-text:t" inset="0,0,0,0">
                  <w:txbxContent>
                    <w:p w14:paraId="49535A4F" w14:textId="4DD31AF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352ED3">
                        <w:rPr>
                          <w:rFonts w:eastAsia="+mn-ea"/>
                          <w:i w:val="0"/>
                          <w:iCs w:val="0"/>
                          <w:color w:val="000000" w:themeColor="text1"/>
                          <w:kern w:val="24"/>
                          <w:sz w:val="20"/>
                          <w:szCs w:val="20"/>
                        </w:rPr>
                        <w:t xml:space="preserve">Velocity magnitude contour plot of an NACA0012 air foil at an angle of attack of 12-degrees. The top figure is of the entire computational domain while the bottom figure is a zoomed-in </w:t>
                      </w:r>
                      <w:proofErr w:type="spellStart"/>
                      <w:r w:rsidR="00352ED3">
                        <w:rPr>
                          <w:rFonts w:eastAsia="+mn-ea"/>
                          <w:i w:val="0"/>
                          <w:iCs w:val="0"/>
                          <w:color w:val="000000" w:themeColor="text1"/>
                          <w:kern w:val="24"/>
                          <w:sz w:val="20"/>
                          <w:szCs w:val="20"/>
                        </w:rPr>
                        <w:t>picuture</w:t>
                      </w:r>
                      <w:proofErr w:type="spellEnd"/>
                      <w:r w:rsidR="00352ED3">
                        <w:rPr>
                          <w:rFonts w:eastAsia="+mn-ea"/>
                          <w:i w:val="0"/>
                          <w:iCs w:val="0"/>
                          <w:color w:val="000000" w:themeColor="text1"/>
                          <w:kern w:val="24"/>
                          <w:sz w:val="20"/>
                          <w:szCs w:val="20"/>
                        </w:rPr>
                        <w:t xml:space="preserve"> near the airfoil. </w:t>
                      </w:r>
                      <w:r w:rsidR="00A3235B">
                        <w:rPr>
                          <w:rFonts w:eastAsia="+mn-ea"/>
                          <w:i w:val="0"/>
                          <w:iCs w:val="0"/>
                          <w:color w:val="000000" w:themeColor="text1"/>
                          <w:kern w:val="24"/>
                          <w:sz w:val="20"/>
                          <w:szCs w:val="20"/>
                        </w:rPr>
                        <w:t xml:space="preserve">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2576" behindDoc="0" locked="0" layoutInCell="1" allowOverlap="1" wp14:anchorId="715E1AEA" wp14:editId="530A7A04">
                <wp:simplePos x="0" y="0"/>
                <wp:positionH relativeFrom="column">
                  <wp:posOffset>0</wp:posOffset>
                </wp:positionH>
                <wp:positionV relativeFrom="paragraph">
                  <wp:posOffset>-635</wp:posOffset>
                </wp:positionV>
                <wp:extent cx="6145078" cy="3075709"/>
                <wp:effectExtent l="0" t="0" r="27305" b="10795"/>
                <wp:wrapNone/>
                <wp:docPr id="15" name="Text Box 15"/>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2"/>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3"/>
                                          <a:stretch>
                                            <a:fillRect/>
                                          </a:stretch>
                                        </pic:blipFill>
                                        <pic:spPr>
                                          <a:xfrm>
                                            <a:off x="0" y="0"/>
                                            <a:ext cx="3524951" cy="1546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1" type="#_x0000_t202" style="position:absolute;margin-left:0;margin-top:-.05pt;width:483.85pt;height:24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6D769095" w14:textId="2D11980D" w:rsidR="00552A1F" w:rsidRDefault="00352ED3" w:rsidP="00552A1F">
                      <w:pPr>
                        <w:jc w:val="center"/>
                        <w:rPr>
                          <w:color w:val="FF0000"/>
                        </w:rPr>
                      </w:pPr>
                      <w:r>
                        <w:rPr>
                          <w:noProof/>
                          <w:color w:val="FF0000"/>
                        </w:rPr>
                        <w:drawing>
                          <wp:inline distT="0" distB="0" distL="0" distR="0" wp14:anchorId="1702F235" wp14:editId="04FB51E6">
                            <wp:extent cx="3450131" cy="1513364"/>
                            <wp:effectExtent l="0" t="0" r="0" b="0"/>
                            <wp:docPr id="1283859276" name="Picture 19"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9276" name="Picture 19" descr="A green and white graph&#10;&#10;Description automatically generated"/>
                                    <pic:cNvPicPr/>
                                  </pic:nvPicPr>
                                  <pic:blipFill>
                                    <a:blip r:embed="rId12"/>
                                    <a:stretch>
                                      <a:fillRect/>
                                    </a:stretch>
                                  </pic:blipFill>
                                  <pic:spPr>
                                    <a:xfrm>
                                      <a:off x="0" y="0"/>
                                      <a:ext cx="3518828" cy="1543497"/>
                                    </a:xfrm>
                                    <a:prstGeom prst="rect">
                                      <a:avLst/>
                                    </a:prstGeom>
                                  </pic:spPr>
                                </pic:pic>
                              </a:graphicData>
                            </a:graphic>
                          </wp:inline>
                        </w:drawing>
                      </w:r>
                    </w:p>
                    <w:p w14:paraId="18302CC3" w14:textId="1795B27B" w:rsidR="00352ED3" w:rsidRPr="006953FB" w:rsidRDefault="00352ED3" w:rsidP="00552A1F">
                      <w:pPr>
                        <w:jc w:val="center"/>
                        <w:rPr>
                          <w:color w:val="FF0000"/>
                        </w:rPr>
                      </w:pPr>
                      <w:r>
                        <w:rPr>
                          <w:noProof/>
                          <w:color w:val="FF0000"/>
                        </w:rPr>
                        <w:drawing>
                          <wp:inline distT="0" distB="0" distL="0" distR="0" wp14:anchorId="64ECC557" wp14:editId="295D5798">
                            <wp:extent cx="3473183" cy="1523476"/>
                            <wp:effectExtent l="0" t="0" r="0" b="635"/>
                            <wp:docPr id="1776275053" name="Picture 20" descr="A blue and white objec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75053" name="Picture 20" descr="A blue and white object on a green background&#10;&#10;Description automatically generated"/>
                                    <pic:cNvPicPr/>
                                  </pic:nvPicPr>
                                  <pic:blipFill>
                                    <a:blip r:embed="rId13"/>
                                    <a:stretch>
                                      <a:fillRect/>
                                    </a:stretch>
                                  </pic:blipFill>
                                  <pic:spPr>
                                    <a:xfrm>
                                      <a:off x="0" y="0"/>
                                      <a:ext cx="3524951" cy="1546184"/>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2134A84" wp14:editId="40ED1220">
                <wp:simplePos x="0" y="0"/>
                <wp:positionH relativeFrom="column">
                  <wp:posOffset>41275</wp:posOffset>
                </wp:positionH>
                <wp:positionV relativeFrom="paragraph">
                  <wp:posOffset>6860540</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In this image, flow is moving from left to right. </w:t>
                            </w:r>
                            <w:r w:rsidR="00A3235B"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2" type="#_x0000_t202" style="position:absolute;margin-left:3.25pt;margin-top:540.2pt;width:48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XCZyIBsCAAA/BAAADgAAAAAAAAAAAAAAAAAuAgAAZHJzL2Uyb0RvYy54bWxQSwEC&#10;LQAUAAYACAAAACEA0QQlleAAAAALAQAADwAAAAAAAAAAAAAAAAB1BAAAZHJzL2Rvd25yZXYueG1s&#10;UEsFBgAAAAAEAAQA8wAAAIIFAAAAAA==&#10;" stroked="f">
                <v:textbox style="mso-fit-shape-to-text:t" inset="0,0,0,0">
                  <w:txbxContent>
                    <w:p w14:paraId="674B770D" w14:textId="5183F176" w:rsidR="00552A1F" w:rsidRPr="00071F65"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A3235B">
                        <w:rPr>
                          <w:rFonts w:eastAsia="+mn-ea"/>
                          <w:i w:val="0"/>
                          <w:iCs w:val="0"/>
                          <w:color w:val="000000" w:themeColor="text1"/>
                          <w:kern w:val="24"/>
                          <w:sz w:val="20"/>
                          <w:szCs w:val="20"/>
                        </w:rPr>
                        <w:t>Pathlines</w:t>
                      </w:r>
                      <w:proofErr w:type="spellEnd"/>
                      <w:r w:rsidR="00A3235B">
                        <w:rPr>
                          <w:rFonts w:eastAsia="+mn-ea"/>
                          <w:i w:val="0"/>
                          <w:iCs w:val="0"/>
                          <w:color w:val="000000" w:themeColor="text1"/>
                          <w:kern w:val="24"/>
                          <w:sz w:val="20"/>
                          <w:szCs w:val="20"/>
                        </w:rPr>
                        <w:t xml:space="preserve"> near the NACA0012 air foil at an angle of attack of 12-degrees. In this image, flow is moving from left to right. </w:t>
                      </w:r>
                      <w:r w:rsidR="00A3235B" w:rsidRPr="003C02A3">
                        <w:rPr>
                          <w:rFonts w:eastAsia="+mn-ea"/>
                          <w:i w:val="0"/>
                          <w:iCs w:val="0"/>
                          <w:color w:val="000000" w:themeColor="text1"/>
                          <w:kern w:val="24"/>
                          <w:sz w:val="20"/>
                          <w:szCs w:val="20"/>
                        </w:rPr>
                        <w:t xml:space="preserve">  </w:t>
                      </w:r>
                    </w:p>
                  </w:txbxContent>
                </v:textbox>
              </v:shape>
            </w:pict>
          </mc:Fallback>
        </mc:AlternateContent>
      </w:r>
      <w:r w:rsidRPr="00552A1F">
        <w:rPr>
          <w:noProof/>
          <w:color w:val="FF0000"/>
        </w:rPr>
        <mc:AlternateContent>
          <mc:Choice Requires="wps">
            <w:drawing>
              <wp:anchor distT="0" distB="0" distL="114300" distR="114300" simplePos="0" relativeHeight="251673600" behindDoc="0" locked="0" layoutInCell="1" allowOverlap="1" wp14:anchorId="7BCD1256" wp14:editId="783D9B87">
                <wp:simplePos x="0" y="0"/>
                <wp:positionH relativeFrom="column">
                  <wp:posOffset>41275</wp:posOffset>
                </wp:positionH>
                <wp:positionV relativeFrom="paragraph">
                  <wp:posOffset>3728085</wp:posOffset>
                </wp:positionV>
                <wp:extent cx="6145078" cy="3075709"/>
                <wp:effectExtent l="0" t="0" r="27305" b="10795"/>
                <wp:wrapNone/>
                <wp:docPr id="16" name="Text Box 1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3" type="#_x0000_t202" style="position:absolute;margin-left:3.25pt;margin-top:293.55pt;width:483.85pt;height:242.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ox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" fillcolor="white [3201]" strokecolor="#7f7f7f [1612]" strokeweight=".5pt">
                <v:textbox>
                  <w:txbxContent>
                    <w:p w14:paraId="1C9247E0" w14:textId="26501871" w:rsidR="00552A1F" w:rsidRPr="006953FB" w:rsidRDefault="00A3235B" w:rsidP="00552A1F">
                      <w:pPr>
                        <w:jc w:val="center"/>
                        <w:rPr>
                          <w:color w:val="FF0000"/>
                        </w:rPr>
                      </w:pPr>
                      <w:r>
                        <w:rPr>
                          <w:noProof/>
                          <w:color w:val="FF0000"/>
                        </w:rPr>
                        <w:drawing>
                          <wp:inline distT="0" distB="0" distL="0" distR="0" wp14:anchorId="69C66EC2" wp14:editId="62BE073C">
                            <wp:extent cx="5955665" cy="2612390"/>
                            <wp:effectExtent l="0" t="0" r="6985" b="0"/>
                            <wp:docPr id="1900440898" name="Picture 2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40898" name="Picture 21" descr="A rainbow colored lines on a white background&#10;&#10;Description automatically generated"/>
                                    <pic:cNvPicPr/>
                                  </pic:nvPicPr>
                                  <pic:blipFill>
                                    <a:blip r:embed="rId14"/>
                                    <a:stretch>
                                      <a:fillRect/>
                                    </a:stretch>
                                  </pic:blipFill>
                                  <pic:spPr>
                                    <a:xfrm>
                                      <a:off x="0" y="0"/>
                                      <a:ext cx="5955665" cy="2612390"/>
                                    </a:xfrm>
                                    <a:prstGeom prst="rect">
                                      <a:avLst/>
                                    </a:prstGeom>
                                  </pic:spPr>
                                </pic:pic>
                              </a:graphicData>
                            </a:graphic>
                          </wp:inline>
                        </w:drawing>
                      </w:r>
                    </w:p>
                  </w:txbxContent>
                </v:textbox>
              </v:shape>
            </w:pict>
          </mc:Fallback>
        </mc:AlternateContent>
      </w: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7E17782A" w14:textId="77777777" w:rsidR="00552A1F" w:rsidRDefault="00552A1F" w:rsidP="0034656B">
      <w:pPr>
        <w:rPr>
          <w:color w:val="FF0000"/>
        </w:rPr>
      </w:pPr>
    </w:p>
    <w:p w14:paraId="2784D76E" w14:textId="77777777" w:rsidR="00552A1F" w:rsidRDefault="00552A1F" w:rsidP="0034656B">
      <w:pPr>
        <w:rPr>
          <w:color w:val="FF0000"/>
        </w:rPr>
      </w:pPr>
    </w:p>
    <w:p w14:paraId="502634EA" w14:textId="77777777" w:rsidR="00552A1F" w:rsidRDefault="00552A1F" w:rsidP="0034656B">
      <w:pPr>
        <w:rPr>
          <w:color w:val="FF0000"/>
        </w:rPr>
      </w:pPr>
    </w:p>
    <w:p w14:paraId="07FEBDA3" w14:textId="77777777" w:rsidR="00552A1F" w:rsidRDefault="00552A1F" w:rsidP="0034656B">
      <w:pPr>
        <w:rPr>
          <w:color w:val="FF0000"/>
        </w:rPr>
      </w:pPr>
    </w:p>
    <w:p w14:paraId="53D5D528" w14:textId="77777777" w:rsidR="00552A1F" w:rsidRDefault="00552A1F" w:rsidP="0034656B">
      <w:pPr>
        <w:rPr>
          <w:color w:val="FF0000"/>
        </w:rPr>
      </w:pPr>
    </w:p>
    <w:p w14:paraId="5998DE23" w14:textId="77777777" w:rsidR="00552A1F" w:rsidRDefault="00552A1F" w:rsidP="0034656B">
      <w:pPr>
        <w:rPr>
          <w:color w:val="FF0000"/>
        </w:rPr>
      </w:pPr>
    </w:p>
    <w:p w14:paraId="7BC8CA5C" w14:textId="77777777"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77777777" w:rsidR="00552A1F" w:rsidRDefault="00552A1F" w:rsidP="0034656B">
      <w:pPr>
        <w:rPr>
          <w:color w:val="FF0000"/>
        </w:rPr>
      </w:pPr>
    </w:p>
    <w:p w14:paraId="19CDDE1B" w14:textId="77777777" w:rsidR="00552A1F" w:rsidRDefault="00552A1F" w:rsidP="0034656B">
      <w:pPr>
        <w:rPr>
          <w:color w:val="FF0000"/>
        </w:rPr>
      </w:pP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77777777" w:rsidR="00552A1F" w:rsidRDefault="00552A1F" w:rsidP="0034656B">
      <w:pPr>
        <w:rPr>
          <w:color w:val="FF0000"/>
        </w:rPr>
      </w:pP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77777777" w:rsidR="00552A1F" w:rsidRDefault="00552A1F" w:rsidP="0034656B">
      <w:pPr>
        <w:rPr>
          <w:color w:val="FF0000"/>
        </w:rPr>
      </w:pPr>
    </w:p>
    <w:p w14:paraId="7F66B79B" w14:textId="77777777" w:rsidR="00552A1F" w:rsidRDefault="00552A1F" w:rsidP="0034656B">
      <w:pPr>
        <w:rPr>
          <w:color w:val="FF0000"/>
        </w:rPr>
      </w:pPr>
    </w:p>
    <w:p w14:paraId="3CF11C69" w14:textId="77777777" w:rsidR="00552A1F" w:rsidRDefault="00552A1F" w:rsidP="0034656B">
      <w:pPr>
        <w:rPr>
          <w:color w:val="FF0000"/>
        </w:rPr>
      </w:pPr>
    </w:p>
    <w:p w14:paraId="70466262" w14:textId="77777777" w:rsidR="00552A1F" w:rsidRDefault="00552A1F" w:rsidP="0034656B">
      <w:pPr>
        <w:rPr>
          <w:color w:val="FF0000"/>
        </w:rPr>
      </w:pPr>
    </w:p>
    <w:p w14:paraId="4875BC2D" w14:textId="77777777" w:rsidR="00552A1F" w:rsidRDefault="00552A1F" w:rsidP="0034656B">
      <w:pPr>
        <w:rPr>
          <w:color w:val="FF0000"/>
        </w:rPr>
      </w:pPr>
    </w:p>
    <w:p w14:paraId="6E9CEFFE" w14:textId="77777777" w:rsidR="00552A1F" w:rsidRDefault="00552A1F" w:rsidP="0034656B">
      <w:pPr>
        <w:rPr>
          <w:color w:val="FF0000"/>
        </w:rPr>
      </w:pPr>
    </w:p>
    <w:p w14:paraId="182C6BB1" w14:textId="77777777" w:rsidR="00552A1F" w:rsidRDefault="00552A1F" w:rsidP="0034656B">
      <w:pPr>
        <w:rPr>
          <w:color w:val="FF0000"/>
        </w:rPr>
      </w:pPr>
    </w:p>
    <w:p w14:paraId="691AD54B" w14:textId="77777777" w:rsidR="00552A1F" w:rsidRDefault="00552A1F" w:rsidP="0034656B">
      <w:pPr>
        <w:rPr>
          <w:color w:val="FF0000"/>
        </w:rPr>
      </w:pPr>
    </w:p>
    <w:p w14:paraId="5A9D6CE7" w14:textId="5CF4A4FD" w:rsidR="00CF53FB" w:rsidRPr="0034656B" w:rsidRDefault="00CF53FB" w:rsidP="00CF53FB">
      <w:pPr>
        <w:rPr>
          <w:color w:val="FF0000"/>
        </w:rPr>
      </w:pPr>
      <w:r>
        <w:rPr>
          <w:noProof/>
        </w:rPr>
        <mc:AlternateContent>
          <mc:Choice Requires="wps">
            <w:drawing>
              <wp:anchor distT="0" distB="0" distL="114300" distR="114300" simplePos="0" relativeHeight="251761664" behindDoc="0" locked="0" layoutInCell="1" allowOverlap="1" wp14:anchorId="6467CE5B" wp14:editId="6ECD9BEF">
                <wp:simplePos x="0" y="0"/>
                <wp:positionH relativeFrom="column">
                  <wp:posOffset>13335</wp:posOffset>
                </wp:positionH>
                <wp:positionV relativeFrom="paragraph">
                  <wp:posOffset>3198495</wp:posOffset>
                </wp:positionV>
                <wp:extent cx="6144895" cy="635"/>
                <wp:effectExtent l="0" t="0" r="1905" b="0"/>
                <wp:wrapNone/>
                <wp:docPr id="4" name="Text Box 4"/>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CE5B" id="Text Box 4" o:spid="_x0000_s1034" type="#_x0000_t202" style="position:absolute;margin-left:1.05pt;margin-top:251.85pt;width:483.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0MGwIAAD8EAAAOAAAAZHJzL2Uyb0RvYy54bWysU8Fu2zAMvQ/YPwi6L066Ns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5PZ29umOM0mx6ce7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" stroked="f">
                <v:textbox style="mso-fit-shape-to-text:t" inset="0,0,0,0">
                  <w:txbxContent>
                    <w:p w14:paraId="590B187E" w14:textId="5C9AF94A" w:rsidR="00CF53FB" w:rsidRPr="00CD5DA7" w:rsidRDefault="00CF53FB" w:rsidP="00CF53FB">
                      <w:pPr>
                        <w:pStyle w:val="Caption"/>
                        <w:rPr>
                          <w:i w:val="0"/>
                          <w:iCs w:val="0"/>
                          <w:noProof/>
                          <w:color w:val="000000" w:themeColor="text1"/>
                          <w:sz w:val="20"/>
                          <w:szCs w:val="20"/>
                        </w:rPr>
                      </w:pPr>
                      <w:r w:rsidRPr="00CD5DA7">
                        <w:rPr>
                          <w:b/>
                          <w:bCs/>
                          <w:i w:val="0"/>
                          <w:iCs w:val="0"/>
                          <w:color w:val="000000" w:themeColor="text1"/>
                          <w:sz w:val="20"/>
                          <w:szCs w:val="20"/>
                        </w:rPr>
                        <w:t>Figure 1e.</w:t>
                      </w:r>
                      <w:r w:rsidRPr="00CD5DA7">
                        <w:rPr>
                          <w:i w:val="0"/>
                          <w:iCs w:val="0"/>
                          <w:color w:val="000000" w:themeColor="text1"/>
                          <w:sz w:val="20"/>
                          <w:szCs w:val="20"/>
                        </w:rPr>
                        <w:t xml:space="preserve"> </w:t>
                      </w:r>
                      <w:r w:rsidR="00A3235B">
                        <w:rPr>
                          <w:rFonts w:eastAsia="+mn-ea"/>
                          <w:i w:val="0"/>
                          <w:iCs w:val="0"/>
                          <w:color w:val="000000" w:themeColor="text1"/>
                          <w:kern w:val="24"/>
                          <w:sz w:val="20"/>
                          <w:szCs w:val="20"/>
                        </w:rPr>
                        <w:t xml:space="preserve">Pressure coefficient contour plot near the NACA0012 air foil at an angle of attack of 12-degrees. In this image, flow is moving from left to right. </w:t>
                      </w:r>
                      <w:r w:rsidR="00265677" w:rsidRPr="003C02A3">
                        <w:rPr>
                          <w:rFonts w:eastAsia="+mn-ea"/>
                          <w:i w:val="0"/>
                          <w:iCs w:val="0"/>
                          <w:color w:val="000000" w:themeColor="text1"/>
                          <w:kern w:val="24"/>
                          <w:sz w:val="20"/>
                          <w:szCs w:val="20"/>
                        </w:rPr>
                        <w:t xml:space="preserve">  </w:t>
                      </w:r>
                    </w:p>
                  </w:txbxContent>
                </v:textbox>
              </v:shape>
            </w:pict>
          </mc:Fallback>
        </mc:AlternateContent>
      </w:r>
      <w:r>
        <w:rPr>
          <w:noProof/>
          <w:color w:val="FF0000"/>
        </w:rPr>
        <mc:AlternateContent>
          <mc:Choice Requires="wps">
            <w:drawing>
              <wp:anchor distT="0" distB="0" distL="114300" distR="114300" simplePos="0" relativeHeight="251660288" behindDoc="0" locked="0" layoutInCell="1" allowOverlap="1" wp14:anchorId="6591AD05" wp14:editId="3756EAE6">
                <wp:simplePos x="0" y="0"/>
                <wp:positionH relativeFrom="column">
                  <wp:posOffset>13855</wp:posOffset>
                </wp:positionH>
                <wp:positionV relativeFrom="paragraph">
                  <wp:posOffset>66213</wp:posOffset>
                </wp:positionV>
                <wp:extent cx="6145078" cy="3075709"/>
                <wp:effectExtent l="0" t="0" r="27305" b="10795"/>
                <wp:wrapNone/>
                <wp:docPr id="9" name="Text Box 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5"/>
                                          <a:stretch>
                                            <a:fillRect/>
                                          </a:stretch>
                                        </pic:blipFill>
                                        <pic:spPr>
                                          <a:xfrm>
                                            <a:off x="0" y="0"/>
                                            <a:ext cx="5955665" cy="261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1AD05" id="Text Box 9" o:spid="_x0000_s1035" type="#_x0000_t202" style="position:absolute;margin-left:1.1pt;margin-top:5.2pt;width:483.85pt;height:24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" fillcolor="white [3201]" strokecolor="#7f7f7f [1612]" strokeweight=".5pt">
                <v:textbox>
                  <w:txbxContent>
                    <w:p w14:paraId="398228DC" w14:textId="72F6C690" w:rsidR="00CF53FB" w:rsidRPr="00CD5DA7" w:rsidRDefault="00A3235B" w:rsidP="00CF53FB">
                      <w:pPr>
                        <w:jc w:val="center"/>
                        <w:rPr>
                          <w:color w:val="FF0000"/>
                        </w:rPr>
                      </w:pPr>
                      <w:r>
                        <w:rPr>
                          <w:noProof/>
                          <w:color w:val="FF0000"/>
                        </w:rPr>
                        <w:drawing>
                          <wp:inline distT="0" distB="0" distL="0" distR="0" wp14:anchorId="002C6945" wp14:editId="63427C5E">
                            <wp:extent cx="5955665" cy="2612390"/>
                            <wp:effectExtent l="0" t="0" r="6985" b="0"/>
                            <wp:docPr id="144052491" name="Picture 22"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0203" name="Picture 22" descr="A close up of a light&#10;&#10;Description automatically generated"/>
                                    <pic:cNvPicPr/>
                                  </pic:nvPicPr>
                                  <pic:blipFill>
                                    <a:blip r:embed="rId15"/>
                                    <a:stretch>
                                      <a:fillRect/>
                                    </a:stretch>
                                  </pic:blipFill>
                                  <pic:spPr>
                                    <a:xfrm>
                                      <a:off x="0" y="0"/>
                                      <a:ext cx="5955665" cy="2612390"/>
                                    </a:xfrm>
                                    <a:prstGeom prst="rect">
                                      <a:avLst/>
                                    </a:prstGeom>
                                  </pic:spPr>
                                </pic:pic>
                              </a:graphicData>
                            </a:graphic>
                          </wp:inline>
                        </w:drawing>
                      </w:r>
                    </w:p>
                  </w:txbxContent>
                </v:textbox>
              </v:shape>
            </w:pict>
          </mc:Fallback>
        </mc:AlternateContent>
      </w:r>
    </w:p>
    <w:p w14:paraId="7F876D46" w14:textId="306A695C" w:rsidR="00CF53FB" w:rsidRDefault="00070315">
      <w:pPr>
        <w:rPr>
          <w:color w:val="FF0000"/>
        </w:rPr>
      </w:pPr>
      <w:r>
        <w:rPr>
          <w:noProof/>
          <w:color w:val="FF0000"/>
        </w:rPr>
        <mc:AlternateContent>
          <mc:Choice Requires="wps">
            <w:drawing>
              <wp:anchor distT="0" distB="0" distL="114300" distR="114300" simplePos="0" relativeHeight="251658240" behindDoc="0" locked="0" layoutInCell="1" allowOverlap="1" wp14:anchorId="0C9BC614" wp14:editId="19B8760A">
                <wp:simplePos x="0" y="0"/>
                <wp:positionH relativeFrom="column">
                  <wp:posOffset>-192</wp:posOffset>
                </wp:positionH>
                <wp:positionV relativeFrom="paragraph">
                  <wp:posOffset>4772810</wp:posOffset>
                </wp:positionV>
                <wp:extent cx="6144895" cy="1629015"/>
                <wp:effectExtent l="0" t="0" r="27305" b="28575"/>
                <wp:wrapNone/>
                <wp:docPr id="8" name="Text Box 8"/>
                <wp:cNvGraphicFramePr/>
                <a:graphic xmlns:a="http://schemas.openxmlformats.org/drawingml/2006/main">
                  <a:graphicData uri="http://schemas.microsoft.com/office/word/2010/wordprocessingShape">
                    <wps:wsp>
                      <wps:cNvSpPr txBox="1"/>
                      <wps:spPr>
                        <a:xfrm>
                          <a:off x="0" y="0"/>
                          <a:ext cx="6144895" cy="1629015"/>
                        </a:xfrm>
                        <a:prstGeom prst="rect">
                          <a:avLst/>
                        </a:prstGeom>
                        <a:solidFill>
                          <a:schemeClr val="lt1"/>
                        </a:solidFill>
                        <a:ln w="6350">
                          <a:solidFill>
                            <a:schemeClr val="bg1">
                              <a:lumMod val="50000"/>
                            </a:schemeClr>
                          </a:solidFill>
                        </a:ln>
                      </wps:spPr>
                      <wps:txb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6"/>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7"/>
                                          <a:stretch>
                                            <a:fillRect/>
                                          </a:stretch>
                                        </pic:blipFill>
                                        <pic:spPr>
                                          <a:xfrm>
                                            <a:off x="0" y="0"/>
                                            <a:ext cx="2684525" cy="1335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BC614" id="Text Box 8" o:spid="_x0000_s1036" type="#_x0000_t202" style="position:absolute;margin-left:0;margin-top:375.8pt;width:483.85pt;height:128.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" fillcolor="white [3201]" strokecolor="#7f7f7f [1612]" strokeweight=".5pt">
                <v:textbox>
                  <w:txbxContent>
                    <w:p w14:paraId="383ABB96" w14:textId="5CE9A05A" w:rsidR="00CF53FB" w:rsidRPr="00CD5DA7" w:rsidRDefault="00070315" w:rsidP="00CF53FB">
                      <w:pPr>
                        <w:jc w:val="center"/>
                        <w:rPr>
                          <w:color w:val="FF0000"/>
                        </w:rPr>
                      </w:pPr>
                      <w:r>
                        <w:rPr>
                          <w:noProof/>
                          <w:color w:val="FF0000"/>
                        </w:rPr>
                        <w:drawing>
                          <wp:inline distT="0" distB="0" distL="0" distR="0" wp14:anchorId="5E19E629" wp14:editId="38A57A4F">
                            <wp:extent cx="2766252" cy="1375989"/>
                            <wp:effectExtent l="0" t="0" r="0" b="0"/>
                            <wp:docPr id="465618329" name="Picture 23" descr="A graph of a graph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8329" name="Picture 23" descr="A graph of a graph showing the size of a line&#10;&#10;Description automatically generated with medium confidence"/>
                                    <pic:cNvPicPr/>
                                  </pic:nvPicPr>
                                  <pic:blipFill>
                                    <a:blip r:embed="rId16"/>
                                    <a:stretch>
                                      <a:fillRect/>
                                    </a:stretch>
                                  </pic:blipFill>
                                  <pic:spPr>
                                    <a:xfrm>
                                      <a:off x="0" y="0"/>
                                      <a:ext cx="2791607" cy="1388601"/>
                                    </a:xfrm>
                                    <a:prstGeom prst="rect">
                                      <a:avLst/>
                                    </a:prstGeom>
                                  </pic:spPr>
                                </pic:pic>
                              </a:graphicData>
                            </a:graphic>
                          </wp:inline>
                        </w:drawing>
                      </w:r>
                      <w:r>
                        <w:rPr>
                          <w:noProof/>
                          <w:color w:val="FF0000"/>
                        </w:rPr>
                        <w:drawing>
                          <wp:inline distT="0" distB="0" distL="0" distR="0" wp14:anchorId="09B974D1" wp14:editId="559458D2">
                            <wp:extent cx="2672182" cy="1329197"/>
                            <wp:effectExtent l="0" t="0" r="0" b="4445"/>
                            <wp:docPr id="38479408" name="Picture 24"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408" name="Picture 24" descr="A graph showing a curve&#10;&#10;Description automatically generated with medium confidence"/>
                                    <pic:cNvPicPr/>
                                  </pic:nvPicPr>
                                  <pic:blipFill>
                                    <a:blip r:embed="rId17"/>
                                    <a:stretch>
                                      <a:fillRect/>
                                    </a:stretch>
                                  </pic:blipFill>
                                  <pic:spPr>
                                    <a:xfrm>
                                      <a:off x="0" y="0"/>
                                      <a:ext cx="2684525" cy="1335337"/>
                                    </a:xfrm>
                                    <a:prstGeom prst="rect">
                                      <a:avLst/>
                                    </a:prstGeom>
                                  </pic:spPr>
                                </pic:pic>
                              </a:graphicData>
                            </a:graphic>
                          </wp:inline>
                        </w:drawing>
                      </w:r>
                    </w:p>
                  </w:txbxContent>
                </v:textbox>
              </v:shape>
            </w:pict>
          </mc:Fallback>
        </mc:AlternateContent>
      </w:r>
      <w:r w:rsidR="00265677">
        <w:rPr>
          <w:noProof/>
        </w:rPr>
        <mc:AlternateContent>
          <mc:Choice Requires="wps">
            <w:drawing>
              <wp:anchor distT="0" distB="0" distL="114300" distR="114300" simplePos="0" relativeHeight="251762688" behindDoc="0" locked="0" layoutInCell="1" allowOverlap="1" wp14:anchorId="0E59C162" wp14:editId="17F71B97">
                <wp:simplePos x="0" y="0"/>
                <wp:positionH relativeFrom="column">
                  <wp:posOffset>23052</wp:posOffset>
                </wp:positionH>
                <wp:positionV relativeFrom="paragraph">
                  <wp:posOffset>6570873</wp:posOffset>
                </wp:positionV>
                <wp:extent cx="6144895" cy="660827"/>
                <wp:effectExtent l="0" t="0" r="8255" b="6350"/>
                <wp:wrapNone/>
                <wp:docPr id="7" name="Text Box 7"/>
                <wp:cNvGraphicFramePr/>
                <a:graphic xmlns:a="http://schemas.openxmlformats.org/drawingml/2006/main">
                  <a:graphicData uri="http://schemas.microsoft.com/office/word/2010/wordprocessingShape">
                    <wps:wsp>
                      <wps:cNvSpPr txBox="1"/>
                      <wps:spPr>
                        <a:xfrm>
                          <a:off x="0" y="0"/>
                          <a:ext cx="6144895" cy="660827"/>
                        </a:xfrm>
                        <a:prstGeom prst="rect">
                          <a:avLst/>
                        </a:prstGeom>
                        <a:solidFill>
                          <a:prstClr val="white"/>
                        </a:solidFill>
                        <a:ln>
                          <a:noFill/>
                        </a:ln>
                      </wps:spPr>
                      <wps:txbx>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59C162" id="Text Box 7" o:spid="_x0000_s1037" type="#_x0000_t202" style="position:absolute;margin-left:1.8pt;margin-top:517.4pt;width:483.85pt;height:52.0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" stroked="f">
                <v:textbox inset="0,0,0,0">
                  <w:txbxContent>
                    <w:p w14:paraId="2FF4A786" w14:textId="3D200456" w:rsidR="00CF53FB" w:rsidRPr="00AC55C6" w:rsidRDefault="00CF53FB" w:rsidP="00CF53FB">
                      <w:pPr>
                        <w:rPr>
                          <w:noProof/>
                          <w:color w:val="000000" w:themeColor="text1"/>
                          <w:sz w:val="20"/>
                          <w:szCs w:val="20"/>
                        </w:rPr>
                      </w:pPr>
                      <w:r w:rsidRPr="00CD5DA7">
                        <w:rPr>
                          <w:b/>
                          <w:bCs/>
                          <w:color w:val="000000" w:themeColor="text1"/>
                          <w:sz w:val="20"/>
                          <w:szCs w:val="20"/>
                        </w:rPr>
                        <w:t>Figure 1</w:t>
                      </w:r>
                      <w:r>
                        <w:rPr>
                          <w:b/>
                          <w:bCs/>
                          <w:color w:val="000000" w:themeColor="text1"/>
                          <w:sz w:val="20"/>
                          <w:szCs w:val="20"/>
                        </w:rPr>
                        <w:t>f</w:t>
                      </w:r>
                      <w:r w:rsidRPr="00CD5DA7">
                        <w:rPr>
                          <w:b/>
                          <w:bCs/>
                          <w:color w:val="000000" w:themeColor="text1"/>
                          <w:sz w:val="20"/>
                          <w:szCs w:val="20"/>
                        </w:rPr>
                        <w:t>.</w:t>
                      </w:r>
                      <w:r w:rsidR="004B5457">
                        <w:rPr>
                          <w:color w:val="000000" w:themeColor="text1"/>
                          <w:sz w:val="20"/>
                          <w:szCs w:val="20"/>
                        </w:rPr>
                        <w:t xml:space="preserve"> Plots of drag and lift coefficient on the y-axis and angle of attack in degrees on the x-axis for a NACA0012 air foil. The left plot is the plot of coefficient of drag and the right plot is the plot of coefficient of lift. The blue markers represent the simulated results for an angle of attack of 5 degrees, and the red </w:t>
                      </w:r>
                      <w:proofErr w:type="spellStart"/>
                      <w:r w:rsidR="004B5457">
                        <w:rPr>
                          <w:color w:val="000000" w:themeColor="text1"/>
                          <w:sz w:val="20"/>
                          <w:szCs w:val="20"/>
                        </w:rPr>
                        <w:t>markerse</w:t>
                      </w:r>
                      <w:proofErr w:type="spellEnd"/>
                      <w:r w:rsidR="004B5457">
                        <w:rPr>
                          <w:color w:val="000000" w:themeColor="text1"/>
                          <w:sz w:val="20"/>
                          <w:szCs w:val="20"/>
                        </w:rPr>
                        <w:t xml:space="preserve"> represent the simulated results for an angle of attack of 12 degrees. </w:t>
                      </w:r>
                    </w:p>
                  </w:txbxContent>
                </v:textbox>
              </v:shape>
            </w:pict>
          </mc:Fallback>
        </mc:AlternateContent>
      </w:r>
      <w:r w:rsidR="00CF53FB">
        <w:rPr>
          <w:color w:val="FF0000"/>
        </w:rPr>
        <w:br w:type="page"/>
      </w:r>
    </w:p>
    <w:p w14:paraId="7D5E386E" w14:textId="77777777" w:rsidR="00B15977" w:rsidRDefault="00B15977">
      <w:pPr>
        <w:rPr>
          <w:color w:val="FF0000"/>
        </w:rPr>
      </w:pPr>
    </w:p>
    <w:p w14:paraId="3C34D581" w14:textId="02D9ECCD" w:rsidR="00B15977" w:rsidRDefault="00B15977">
      <w:pPr>
        <w:rPr>
          <w:color w:val="FF0000"/>
        </w:rPr>
      </w:pPr>
      <w:r>
        <w:rPr>
          <w:noProof/>
          <w:color w:val="FF0000"/>
        </w:rPr>
        <mc:AlternateContent>
          <mc:Choice Requires="wps">
            <w:drawing>
              <wp:anchor distT="0" distB="0" distL="114300" distR="114300" simplePos="0" relativeHeight="251764736" behindDoc="0" locked="0" layoutInCell="1" allowOverlap="1" wp14:anchorId="155BDB24" wp14:editId="4A8C0FD4">
                <wp:simplePos x="0" y="0"/>
                <wp:positionH relativeFrom="column">
                  <wp:posOffset>0</wp:posOffset>
                </wp:positionH>
                <wp:positionV relativeFrom="paragraph">
                  <wp:posOffset>575854</wp:posOffset>
                </wp:positionV>
                <wp:extent cx="6144895" cy="1167973"/>
                <wp:effectExtent l="0" t="0" r="27305" b="13335"/>
                <wp:wrapNone/>
                <wp:docPr id="1412418130" name="Text Box 1412418130"/>
                <wp:cNvGraphicFramePr/>
                <a:graphic xmlns:a="http://schemas.openxmlformats.org/drawingml/2006/main">
                  <a:graphicData uri="http://schemas.microsoft.com/office/word/2010/wordprocessingShape">
                    <wps:wsp>
                      <wps:cNvSpPr txBox="1"/>
                      <wps:spPr>
                        <a:xfrm>
                          <a:off x="0" y="0"/>
                          <a:ext cx="6144895" cy="1167973"/>
                        </a:xfrm>
                        <a:prstGeom prst="rect">
                          <a:avLst/>
                        </a:prstGeom>
                        <a:solidFill>
                          <a:schemeClr val="lt1"/>
                        </a:solidFill>
                        <a:ln w="6350">
                          <a:solidFill>
                            <a:schemeClr val="bg1">
                              <a:lumMod val="50000"/>
                            </a:schemeClr>
                          </a:solidFill>
                        </a:ln>
                      </wps:spPr>
                      <wps:txb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3BF05298" w:rsidR="00B15977" w:rsidRPr="00882673" w:rsidRDefault="00070315" w:rsidP="0034656B">
                                  <w:pPr>
                                    <w:jc w:val="center"/>
                                    <w:rPr>
                                      <w:color w:val="000000" w:themeColor="text1"/>
                                    </w:rPr>
                                  </w:pPr>
                                  <w:r>
                                    <w:rPr>
                                      <w:color w:val="000000" w:themeColor="text1"/>
                                    </w:rPr>
                                    <w:t>0.017</w:t>
                                  </w:r>
                                </w:p>
                              </w:tc>
                              <w:tc>
                                <w:tcPr>
                                  <w:tcW w:w="1440" w:type="dxa"/>
                                </w:tcPr>
                                <w:p w14:paraId="20AE73C1" w14:textId="239C2402" w:rsidR="00B15977" w:rsidRPr="00882673" w:rsidRDefault="009B21D9" w:rsidP="0034656B">
                                  <w:pPr>
                                    <w:jc w:val="center"/>
                                    <w:rPr>
                                      <w:color w:val="000000" w:themeColor="text1"/>
                                    </w:rPr>
                                  </w:pPr>
                                  <w:r>
                                    <w:rPr>
                                      <w:color w:val="000000" w:themeColor="text1"/>
                                    </w:rPr>
                                    <w:t>4.8%</w:t>
                                  </w: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AE08EC5" w:rsidR="00B15977" w:rsidRPr="00882673" w:rsidRDefault="00070315" w:rsidP="0034656B">
                                  <w:pPr>
                                    <w:jc w:val="center"/>
                                    <w:rPr>
                                      <w:color w:val="000000" w:themeColor="text1"/>
                                    </w:rPr>
                                  </w:pPr>
                                  <w:r>
                                    <w:rPr>
                                      <w:color w:val="000000" w:themeColor="text1"/>
                                    </w:rPr>
                                    <w:t>0.4781</w:t>
                                  </w:r>
                                </w:p>
                              </w:tc>
                              <w:tc>
                                <w:tcPr>
                                  <w:tcW w:w="1440" w:type="dxa"/>
                                </w:tcPr>
                                <w:p w14:paraId="615E3BE3" w14:textId="652687FB" w:rsidR="00B15977" w:rsidRPr="00882673" w:rsidRDefault="009B21D9" w:rsidP="0034656B">
                                  <w:pPr>
                                    <w:jc w:val="center"/>
                                    <w:rPr>
                                      <w:color w:val="000000" w:themeColor="text1"/>
                                    </w:rPr>
                                  </w:pPr>
                                  <w:r>
                                    <w:rPr>
                                      <w:color w:val="000000" w:themeColor="text1"/>
                                    </w:rPr>
                                    <w:t>3.64%</w:t>
                                  </w: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5E6AE792" w:rsidR="00B15977" w:rsidRPr="00882673" w:rsidRDefault="00070315" w:rsidP="0034656B">
                                  <w:pPr>
                                    <w:jc w:val="center"/>
                                    <w:rPr>
                                      <w:color w:val="000000" w:themeColor="text1"/>
                                    </w:rPr>
                                  </w:pPr>
                                  <w:r>
                                    <w:rPr>
                                      <w:color w:val="000000" w:themeColor="text1"/>
                                    </w:rPr>
                                    <w:t>0.0217</w:t>
                                  </w:r>
                                </w:p>
                              </w:tc>
                              <w:tc>
                                <w:tcPr>
                                  <w:tcW w:w="1440" w:type="dxa"/>
                                </w:tcPr>
                                <w:p w14:paraId="56ABD1E4" w14:textId="554A95C5" w:rsidR="00B15977" w:rsidRPr="00882673" w:rsidRDefault="009B21D9" w:rsidP="0034656B">
                                  <w:pPr>
                                    <w:jc w:val="center"/>
                                    <w:rPr>
                                      <w:color w:val="000000" w:themeColor="text1"/>
                                    </w:rPr>
                                  </w:pPr>
                                  <w:r>
                                    <w:rPr>
                                      <w:color w:val="000000" w:themeColor="text1"/>
                                    </w:rPr>
                                    <w:t>69.73%</w:t>
                                  </w: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2EFA6C37" w:rsidR="00B15977" w:rsidRPr="00882673" w:rsidRDefault="00070315" w:rsidP="0034656B">
                                  <w:pPr>
                                    <w:jc w:val="center"/>
                                    <w:rPr>
                                      <w:color w:val="000000" w:themeColor="text1"/>
                                    </w:rPr>
                                  </w:pPr>
                                  <w:r>
                                    <w:rPr>
                                      <w:color w:val="000000" w:themeColor="text1"/>
                                    </w:rPr>
                                    <w:t>0.4832</w:t>
                                  </w:r>
                                </w:p>
                              </w:tc>
                              <w:tc>
                                <w:tcPr>
                                  <w:tcW w:w="1440" w:type="dxa"/>
                                </w:tcPr>
                                <w:p w14:paraId="3F2896CA" w14:textId="77777777" w:rsidR="00B15977" w:rsidRPr="00882673" w:rsidRDefault="00B15977" w:rsidP="0034656B">
                                  <w:pPr>
                                    <w:jc w:val="center"/>
                                    <w:rPr>
                                      <w:color w:val="000000" w:themeColor="text1"/>
                                    </w:rPr>
                                  </w:pPr>
                                </w:p>
                              </w:tc>
                            </w:tr>
                          </w:tbl>
                          <w:p w14:paraId="58098479" w14:textId="77777777" w:rsidR="00B15977" w:rsidRPr="00CD5DA7" w:rsidRDefault="00B15977" w:rsidP="00B15977">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BDB24" id="Text Box 1412418130" o:spid="_x0000_s1038" type="#_x0000_t202" style="position:absolute;margin-left:0;margin-top:45.35pt;width:483.85pt;height:91.9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" fillcolor="white [3201]" strokecolor="#7f7f7f [1612]" strokeweight=".5pt">
                <v:textbox>
                  <w:txbxContent>
                    <w:tbl>
                      <w:tblPr>
                        <w:tblStyle w:val="TableGrid"/>
                        <w:tblW w:w="9626" w:type="dxa"/>
                        <w:tblLayout w:type="fixed"/>
                        <w:tblLook w:val="04A0" w:firstRow="1" w:lastRow="0" w:firstColumn="1" w:lastColumn="0" w:noHBand="0" w:noVBand="1"/>
                      </w:tblPr>
                      <w:tblGrid>
                        <w:gridCol w:w="829"/>
                        <w:gridCol w:w="1596"/>
                        <w:gridCol w:w="1440"/>
                        <w:gridCol w:w="1441"/>
                        <w:gridCol w:w="1440"/>
                        <w:gridCol w:w="1440"/>
                        <w:gridCol w:w="1440"/>
                      </w:tblGrid>
                      <w:tr w:rsidR="00B15977" w14:paraId="72E309C8" w14:textId="77777777" w:rsidTr="00070315">
                        <w:tc>
                          <w:tcPr>
                            <w:tcW w:w="829" w:type="dxa"/>
                            <w:vMerge w:val="restart"/>
                            <w:shd w:val="clear" w:color="auto" w:fill="595959" w:themeFill="text1" w:themeFillTint="A6"/>
                            <w:vAlign w:val="center"/>
                          </w:tcPr>
                          <w:p w14:paraId="51EF8F8D" w14:textId="77777777" w:rsidR="00B15977" w:rsidRPr="00C87B48" w:rsidRDefault="00B15977" w:rsidP="00882673">
                            <w:pPr>
                              <w:jc w:val="center"/>
                              <w:rPr>
                                <w:color w:val="FFFFFF" w:themeColor="background1"/>
                              </w:rPr>
                            </w:pPr>
                            <w:r w:rsidRPr="00C87B48">
                              <w:rPr>
                                <w:rFonts w:ascii="Symbol" w:hAnsi="Symbol"/>
                                <w:color w:val="FFFFFF" w:themeColor="background1"/>
                              </w:rPr>
                              <w:t>a</w:t>
                            </w:r>
                            <w:r w:rsidRPr="00C87B48">
                              <w:rPr>
                                <w:color w:val="FFFFFF" w:themeColor="background1"/>
                              </w:rPr>
                              <w:t xml:space="preserve"> (deg)</w:t>
                            </w:r>
                          </w:p>
                        </w:tc>
                        <w:tc>
                          <w:tcPr>
                            <w:tcW w:w="4477" w:type="dxa"/>
                            <w:gridSpan w:val="3"/>
                            <w:shd w:val="clear" w:color="auto" w:fill="595959" w:themeFill="text1" w:themeFillTint="A6"/>
                          </w:tcPr>
                          <w:p w14:paraId="6E62FE52"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D</m:t>
                                    </m:r>
                                  </m:sub>
                                </m:sSub>
                              </m:oMath>
                            </m:oMathPara>
                          </w:p>
                        </w:tc>
                        <w:tc>
                          <w:tcPr>
                            <w:tcW w:w="4320" w:type="dxa"/>
                            <w:gridSpan w:val="3"/>
                            <w:shd w:val="clear" w:color="auto" w:fill="595959" w:themeFill="text1" w:themeFillTint="A6"/>
                          </w:tcPr>
                          <w:p w14:paraId="66C3716B" w14:textId="77777777" w:rsidR="00B15977" w:rsidRPr="00C87B48" w:rsidRDefault="00000000" w:rsidP="0034656B">
                            <w:pPr>
                              <w:jc w:val="center"/>
                              <w:rPr>
                                <w:color w:val="FFFFFF" w:themeColor="background1"/>
                              </w:rPr>
                            </w:pPr>
                            <m:oMathPara>
                              <m:oMath>
                                <m:sSub>
                                  <m:sSubPr>
                                    <m:ctrlPr>
                                      <w:rPr>
                                        <w:rFonts w:ascii="Cambria Math" w:hAnsi="Cambria Math"/>
                                        <w:i/>
                                        <w:color w:val="FFFFFF" w:themeColor="background1"/>
                                      </w:rPr>
                                    </m:ctrlPr>
                                  </m:sSubPr>
                                  <m:e>
                                    <m:r>
                                      <w:rPr>
                                        <w:rFonts w:ascii="Cambria Math" w:hAnsi="Cambria Math"/>
                                        <w:color w:val="FFFFFF" w:themeColor="background1"/>
                                      </w:rPr>
                                      <m:t>C</m:t>
                                    </m:r>
                                  </m:e>
                                  <m:sub>
                                    <m:r>
                                      <w:rPr>
                                        <w:rFonts w:ascii="Cambria Math" w:hAnsi="Cambria Math"/>
                                        <w:color w:val="FFFFFF" w:themeColor="background1"/>
                                      </w:rPr>
                                      <m:t>L</m:t>
                                    </m:r>
                                  </m:sub>
                                </m:sSub>
                              </m:oMath>
                            </m:oMathPara>
                          </w:p>
                        </w:tc>
                      </w:tr>
                      <w:tr w:rsidR="00B15977" w14:paraId="2ADFC7BC" w14:textId="77777777" w:rsidTr="00070315">
                        <w:tc>
                          <w:tcPr>
                            <w:tcW w:w="829" w:type="dxa"/>
                            <w:vMerge/>
                            <w:shd w:val="clear" w:color="auto" w:fill="595959" w:themeFill="text1" w:themeFillTint="A6"/>
                          </w:tcPr>
                          <w:p w14:paraId="0AFB3DCA" w14:textId="77777777" w:rsidR="00B15977" w:rsidRPr="00C87B48" w:rsidRDefault="00B15977" w:rsidP="0034656B">
                            <w:pPr>
                              <w:jc w:val="center"/>
                              <w:rPr>
                                <w:color w:val="FFFFFF" w:themeColor="background1"/>
                              </w:rPr>
                            </w:pPr>
                          </w:p>
                        </w:tc>
                        <w:tc>
                          <w:tcPr>
                            <w:tcW w:w="1596" w:type="dxa"/>
                            <w:shd w:val="clear" w:color="auto" w:fill="595959" w:themeFill="text1" w:themeFillTint="A6"/>
                          </w:tcPr>
                          <w:p w14:paraId="637E12B9"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76A120B7"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1E7100B2"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c>
                          <w:tcPr>
                            <w:tcW w:w="1440" w:type="dxa"/>
                            <w:shd w:val="clear" w:color="auto" w:fill="595959" w:themeFill="text1" w:themeFillTint="A6"/>
                          </w:tcPr>
                          <w:p w14:paraId="70347C03" w14:textId="77777777" w:rsidR="00B15977" w:rsidRPr="00C87B48" w:rsidRDefault="00B15977" w:rsidP="0034656B">
                            <w:pPr>
                              <w:jc w:val="center"/>
                              <w:rPr>
                                <w:color w:val="FFFFFF" w:themeColor="background1"/>
                              </w:rPr>
                            </w:pPr>
                            <w:r w:rsidRPr="00C87B48">
                              <w:rPr>
                                <w:color w:val="FFFFFF" w:themeColor="background1"/>
                              </w:rPr>
                              <w:t>Simulation</w:t>
                            </w:r>
                          </w:p>
                        </w:tc>
                        <w:tc>
                          <w:tcPr>
                            <w:tcW w:w="1440" w:type="dxa"/>
                            <w:shd w:val="clear" w:color="auto" w:fill="595959" w:themeFill="text1" w:themeFillTint="A6"/>
                          </w:tcPr>
                          <w:p w14:paraId="288666A4" w14:textId="77777777" w:rsidR="00B15977" w:rsidRPr="00C87B48" w:rsidRDefault="00B15977" w:rsidP="0034656B">
                            <w:pPr>
                              <w:jc w:val="center"/>
                              <w:rPr>
                                <w:color w:val="FFFFFF" w:themeColor="background1"/>
                              </w:rPr>
                            </w:pPr>
                            <w:r w:rsidRPr="00C87B48">
                              <w:rPr>
                                <w:color w:val="FFFFFF" w:themeColor="background1"/>
                              </w:rPr>
                              <w:t>Experiment</w:t>
                            </w:r>
                          </w:p>
                        </w:tc>
                        <w:tc>
                          <w:tcPr>
                            <w:tcW w:w="1440" w:type="dxa"/>
                            <w:shd w:val="clear" w:color="auto" w:fill="595959" w:themeFill="text1" w:themeFillTint="A6"/>
                          </w:tcPr>
                          <w:p w14:paraId="471C7C77" w14:textId="77777777" w:rsidR="00B15977" w:rsidRPr="00C87B48" w:rsidRDefault="00B15977" w:rsidP="0034656B">
                            <w:pPr>
                              <w:jc w:val="center"/>
                              <w:rPr>
                                <w:color w:val="FFFFFF" w:themeColor="background1"/>
                              </w:rPr>
                            </w:pPr>
                            <w:r w:rsidRPr="00C87B48">
                              <w:rPr>
                                <w:rFonts w:ascii="Symbol" w:hAnsi="Symbol"/>
                                <w:color w:val="FFFFFF" w:themeColor="background1"/>
                              </w:rPr>
                              <w:t>e</w:t>
                            </w:r>
                            <w:r w:rsidRPr="00C87B48">
                              <w:rPr>
                                <w:color w:val="FFFFFF" w:themeColor="background1"/>
                              </w:rPr>
                              <w:t xml:space="preserve"> (%)</w:t>
                            </w:r>
                          </w:p>
                        </w:tc>
                      </w:tr>
                      <w:tr w:rsidR="00B15977" w14:paraId="772C4EA6" w14:textId="77777777" w:rsidTr="00070315">
                        <w:tc>
                          <w:tcPr>
                            <w:tcW w:w="829" w:type="dxa"/>
                          </w:tcPr>
                          <w:p w14:paraId="65FE3D5A" w14:textId="77777777" w:rsidR="00B15977" w:rsidRPr="00882673" w:rsidRDefault="00B15977" w:rsidP="0034656B">
                            <w:pPr>
                              <w:jc w:val="center"/>
                              <w:rPr>
                                <w:color w:val="000000" w:themeColor="text1"/>
                              </w:rPr>
                            </w:pPr>
                            <w:r w:rsidRPr="00882673">
                              <w:rPr>
                                <w:color w:val="000000" w:themeColor="text1"/>
                              </w:rPr>
                              <w:t>5</w:t>
                            </w:r>
                          </w:p>
                        </w:tc>
                        <w:tc>
                          <w:tcPr>
                            <w:tcW w:w="1596" w:type="dxa"/>
                          </w:tcPr>
                          <w:p w14:paraId="65849F87" w14:textId="441121CA" w:rsidR="00B15977" w:rsidRPr="00882673" w:rsidRDefault="00070315" w:rsidP="0034656B">
                            <w:pPr>
                              <w:jc w:val="center"/>
                              <w:rPr>
                                <w:color w:val="000000" w:themeColor="text1"/>
                              </w:rPr>
                            </w:pPr>
                            <w:r>
                              <w:rPr>
                                <w:color w:val="000000" w:themeColor="text1"/>
                              </w:rPr>
                              <w:t>0.017857103</w:t>
                            </w:r>
                          </w:p>
                        </w:tc>
                        <w:tc>
                          <w:tcPr>
                            <w:tcW w:w="1440" w:type="dxa"/>
                          </w:tcPr>
                          <w:p w14:paraId="2BE8E539" w14:textId="3BF05298" w:rsidR="00B15977" w:rsidRPr="00882673" w:rsidRDefault="00070315" w:rsidP="0034656B">
                            <w:pPr>
                              <w:jc w:val="center"/>
                              <w:rPr>
                                <w:color w:val="000000" w:themeColor="text1"/>
                              </w:rPr>
                            </w:pPr>
                            <w:r>
                              <w:rPr>
                                <w:color w:val="000000" w:themeColor="text1"/>
                              </w:rPr>
                              <w:t>0.017</w:t>
                            </w:r>
                          </w:p>
                        </w:tc>
                        <w:tc>
                          <w:tcPr>
                            <w:tcW w:w="1440" w:type="dxa"/>
                          </w:tcPr>
                          <w:p w14:paraId="20AE73C1" w14:textId="239C2402" w:rsidR="00B15977" w:rsidRPr="00882673" w:rsidRDefault="009B21D9" w:rsidP="0034656B">
                            <w:pPr>
                              <w:jc w:val="center"/>
                              <w:rPr>
                                <w:color w:val="000000" w:themeColor="text1"/>
                              </w:rPr>
                            </w:pPr>
                            <w:r>
                              <w:rPr>
                                <w:color w:val="000000" w:themeColor="text1"/>
                              </w:rPr>
                              <w:t>4.8%</w:t>
                            </w:r>
                          </w:p>
                        </w:tc>
                        <w:tc>
                          <w:tcPr>
                            <w:tcW w:w="1440" w:type="dxa"/>
                          </w:tcPr>
                          <w:p w14:paraId="5F9B87DB" w14:textId="1186BDFD" w:rsidR="00B15977" w:rsidRPr="00882673" w:rsidRDefault="00070315" w:rsidP="0034656B">
                            <w:pPr>
                              <w:jc w:val="center"/>
                              <w:rPr>
                                <w:color w:val="000000" w:themeColor="text1"/>
                              </w:rPr>
                            </w:pPr>
                            <w:r>
                              <w:rPr>
                                <w:color w:val="000000" w:themeColor="text1"/>
                              </w:rPr>
                              <w:t>0.49614851</w:t>
                            </w:r>
                          </w:p>
                        </w:tc>
                        <w:tc>
                          <w:tcPr>
                            <w:tcW w:w="1440" w:type="dxa"/>
                          </w:tcPr>
                          <w:p w14:paraId="6CB7C71B" w14:textId="5AE08EC5" w:rsidR="00B15977" w:rsidRPr="00882673" w:rsidRDefault="00070315" w:rsidP="0034656B">
                            <w:pPr>
                              <w:jc w:val="center"/>
                              <w:rPr>
                                <w:color w:val="000000" w:themeColor="text1"/>
                              </w:rPr>
                            </w:pPr>
                            <w:r>
                              <w:rPr>
                                <w:color w:val="000000" w:themeColor="text1"/>
                              </w:rPr>
                              <w:t>0.4781</w:t>
                            </w:r>
                          </w:p>
                        </w:tc>
                        <w:tc>
                          <w:tcPr>
                            <w:tcW w:w="1440" w:type="dxa"/>
                          </w:tcPr>
                          <w:p w14:paraId="615E3BE3" w14:textId="652687FB" w:rsidR="00B15977" w:rsidRPr="00882673" w:rsidRDefault="009B21D9" w:rsidP="0034656B">
                            <w:pPr>
                              <w:jc w:val="center"/>
                              <w:rPr>
                                <w:color w:val="000000" w:themeColor="text1"/>
                              </w:rPr>
                            </w:pPr>
                            <w:r>
                              <w:rPr>
                                <w:color w:val="000000" w:themeColor="text1"/>
                              </w:rPr>
                              <w:t>3.64%</w:t>
                            </w:r>
                          </w:p>
                        </w:tc>
                      </w:tr>
                      <w:tr w:rsidR="00B15977" w14:paraId="132D9DC0" w14:textId="77777777" w:rsidTr="00070315">
                        <w:tc>
                          <w:tcPr>
                            <w:tcW w:w="829" w:type="dxa"/>
                          </w:tcPr>
                          <w:p w14:paraId="79D238AD" w14:textId="77777777" w:rsidR="00B15977" w:rsidRPr="00882673" w:rsidRDefault="00B15977" w:rsidP="0034656B">
                            <w:pPr>
                              <w:jc w:val="center"/>
                              <w:rPr>
                                <w:color w:val="000000" w:themeColor="text1"/>
                              </w:rPr>
                            </w:pPr>
                            <w:r w:rsidRPr="00882673">
                              <w:rPr>
                                <w:color w:val="000000" w:themeColor="text1"/>
                              </w:rPr>
                              <w:t>12</w:t>
                            </w:r>
                          </w:p>
                        </w:tc>
                        <w:tc>
                          <w:tcPr>
                            <w:tcW w:w="1596" w:type="dxa"/>
                          </w:tcPr>
                          <w:p w14:paraId="10D54727" w14:textId="39A67A72" w:rsidR="00B15977" w:rsidRPr="00882673" w:rsidRDefault="00070315" w:rsidP="0034656B">
                            <w:pPr>
                              <w:jc w:val="center"/>
                              <w:rPr>
                                <w:color w:val="000000" w:themeColor="text1"/>
                              </w:rPr>
                            </w:pPr>
                            <w:r>
                              <w:rPr>
                                <w:color w:val="000000" w:themeColor="text1"/>
                              </w:rPr>
                              <w:t>0.071687275</w:t>
                            </w:r>
                          </w:p>
                        </w:tc>
                        <w:tc>
                          <w:tcPr>
                            <w:tcW w:w="1440" w:type="dxa"/>
                          </w:tcPr>
                          <w:p w14:paraId="611751D9" w14:textId="5E6AE792" w:rsidR="00B15977" w:rsidRPr="00882673" w:rsidRDefault="00070315" w:rsidP="0034656B">
                            <w:pPr>
                              <w:jc w:val="center"/>
                              <w:rPr>
                                <w:color w:val="000000" w:themeColor="text1"/>
                              </w:rPr>
                            </w:pPr>
                            <w:r>
                              <w:rPr>
                                <w:color w:val="000000" w:themeColor="text1"/>
                              </w:rPr>
                              <w:t>0.0217</w:t>
                            </w:r>
                          </w:p>
                        </w:tc>
                        <w:tc>
                          <w:tcPr>
                            <w:tcW w:w="1440" w:type="dxa"/>
                          </w:tcPr>
                          <w:p w14:paraId="56ABD1E4" w14:textId="554A95C5" w:rsidR="00B15977" w:rsidRPr="00882673" w:rsidRDefault="009B21D9" w:rsidP="0034656B">
                            <w:pPr>
                              <w:jc w:val="center"/>
                              <w:rPr>
                                <w:color w:val="000000" w:themeColor="text1"/>
                              </w:rPr>
                            </w:pPr>
                            <w:r>
                              <w:rPr>
                                <w:color w:val="000000" w:themeColor="text1"/>
                              </w:rPr>
                              <w:t>69.73%</w:t>
                            </w:r>
                          </w:p>
                        </w:tc>
                        <w:tc>
                          <w:tcPr>
                            <w:tcW w:w="1440" w:type="dxa"/>
                          </w:tcPr>
                          <w:p w14:paraId="189FEC6D" w14:textId="7BDAAA4D" w:rsidR="00B15977" w:rsidRPr="00882673" w:rsidRDefault="00070315" w:rsidP="0034656B">
                            <w:pPr>
                              <w:jc w:val="center"/>
                              <w:rPr>
                                <w:color w:val="000000" w:themeColor="text1"/>
                              </w:rPr>
                            </w:pPr>
                            <w:r>
                              <w:rPr>
                                <w:color w:val="000000" w:themeColor="text1"/>
                              </w:rPr>
                              <w:t>0.60869602</w:t>
                            </w:r>
                          </w:p>
                        </w:tc>
                        <w:tc>
                          <w:tcPr>
                            <w:tcW w:w="1440" w:type="dxa"/>
                          </w:tcPr>
                          <w:p w14:paraId="4A3DC7D8" w14:textId="2EFA6C37" w:rsidR="00B15977" w:rsidRPr="00882673" w:rsidRDefault="00070315" w:rsidP="0034656B">
                            <w:pPr>
                              <w:jc w:val="center"/>
                              <w:rPr>
                                <w:color w:val="000000" w:themeColor="text1"/>
                              </w:rPr>
                            </w:pPr>
                            <w:r>
                              <w:rPr>
                                <w:color w:val="000000" w:themeColor="text1"/>
                              </w:rPr>
                              <w:t>0.4832</w:t>
                            </w:r>
                          </w:p>
                        </w:tc>
                        <w:tc>
                          <w:tcPr>
                            <w:tcW w:w="1440" w:type="dxa"/>
                          </w:tcPr>
                          <w:p w14:paraId="3F2896CA" w14:textId="77777777" w:rsidR="00B15977" w:rsidRPr="00882673" w:rsidRDefault="00B15977" w:rsidP="0034656B">
                            <w:pPr>
                              <w:jc w:val="center"/>
                              <w:rPr>
                                <w:color w:val="000000" w:themeColor="text1"/>
                              </w:rPr>
                            </w:pPr>
                          </w:p>
                        </w:tc>
                      </w:tr>
                    </w:tbl>
                    <w:p w14:paraId="58098479" w14:textId="77777777" w:rsidR="00B15977" w:rsidRPr="00CD5DA7" w:rsidRDefault="00B15977" w:rsidP="00B15977">
                      <w:pPr>
                        <w:jc w:val="center"/>
                        <w:rPr>
                          <w:color w:val="FF0000"/>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C43768D" wp14:editId="6327C9C6">
                <wp:simplePos x="0" y="0"/>
                <wp:positionH relativeFrom="column">
                  <wp:posOffset>9525</wp:posOffset>
                </wp:positionH>
                <wp:positionV relativeFrom="paragraph">
                  <wp:posOffset>0</wp:posOffset>
                </wp:positionV>
                <wp:extent cx="6144895" cy="635"/>
                <wp:effectExtent l="0" t="0" r="1905" b="0"/>
                <wp:wrapNone/>
                <wp:docPr id="936685027" name="Text Box 93668502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3768D" id="Text Box 936685027" o:spid="_x0000_s1039" type="#_x0000_t202" style="position:absolute;margin-left:.75pt;margin-top:0;width:483.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VD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" stroked="f">
                <v:textbox style="mso-fit-shape-to-text:t" inset="0,0,0,0">
                  <w:txbxContent>
                    <w:p w14:paraId="31F70722" w14:textId="181537FE" w:rsidR="00B15977" w:rsidRPr="00CD5DA7" w:rsidRDefault="00B15977" w:rsidP="00B15977">
                      <w:pPr>
                        <w:pStyle w:val="Caption"/>
                        <w:rPr>
                          <w:i w:val="0"/>
                          <w:iCs w:val="0"/>
                          <w:noProof/>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g</w:t>
                      </w:r>
                      <w:r w:rsidRPr="00CD5DA7">
                        <w:rPr>
                          <w:b/>
                          <w:bCs/>
                          <w:i w:val="0"/>
                          <w:iCs w:val="0"/>
                          <w:color w:val="000000" w:themeColor="text1"/>
                          <w:sz w:val="20"/>
                          <w:szCs w:val="20"/>
                        </w:rPr>
                        <w:t>.</w:t>
                      </w:r>
                      <w:r w:rsidR="004B5457">
                        <w:rPr>
                          <w:rFonts w:eastAsia="+mn-ea"/>
                          <w:i w:val="0"/>
                          <w:iCs w:val="0"/>
                          <w:color w:val="000000" w:themeColor="text1"/>
                          <w:kern w:val="24"/>
                          <w:sz w:val="20"/>
                          <w:szCs w:val="20"/>
                        </w:rPr>
                        <w:t xml:space="preserve"> Lift and drag coefficient for the NACA0012 air foil at different angles of attack. The simulated, experimental, and percent difference between simulated and experimental values are reported based on the angle of attack at similar Reynolds numbers. </w:t>
                      </w:r>
                      <w:r w:rsidR="00265677" w:rsidRPr="003C02A3">
                        <w:rPr>
                          <w:rFonts w:eastAsia="+mn-ea"/>
                          <w:i w:val="0"/>
                          <w:iCs w:val="0"/>
                          <w:color w:val="000000" w:themeColor="text1"/>
                          <w:kern w:val="24"/>
                          <w:sz w:val="20"/>
                          <w:szCs w:val="20"/>
                        </w:rPr>
                        <w:t xml:space="preserve">  </w:t>
                      </w:r>
                    </w:p>
                  </w:txbxContent>
                </v:textbox>
              </v:shape>
            </w:pict>
          </mc:Fallback>
        </mc:AlternateContent>
      </w:r>
      <w:r>
        <w:rPr>
          <w:color w:val="FF0000"/>
        </w:rPr>
        <w:br w:type="page"/>
      </w:r>
    </w:p>
    <w:p w14:paraId="14124F21" w14:textId="77777777" w:rsidR="00B15977" w:rsidRPr="00CB2255" w:rsidRDefault="00B15977" w:rsidP="00B15977">
      <w:pPr>
        <w:rPr>
          <w:rFonts w:ascii="Helvetica" w:hAnsi="Helvetica"/>
          <w:color w:val="000000" w:themeColor="text1"/>
          <w:sz w:val="28"/>
          <w:szCs w:val="28"/>
          <w:u w:val="single"/>
        </w:rPr>
      </w:pPr>
      <w:r w:rsidRPr="00CB2255">
        <w:rPr>
          <w:rFonts w:ascii="Helvetica" w:hAnsi="Helvetica"/>
          <w:color w:val="000000" w:themeColor="text1"/>
          <w:sz w:val="28"/>
          <w:szCs w:val="28"/>
          <w:u w:val="single"/>
        </w:rPr>
        <w:lastRenderedPageBreak/>
        <w:t>Short-Answer Questions</w:t>
      </w:r>
    </w:p>
    <w:p w14:paraId="1D72735E" w14:textId="77777777" w:rsidR="00B15977" w:rsidRPr="00CB2255" w:rsidRDefault="00B15977" w:rsidP="00B15977">
      <w:pPr>
        <w:rPr>
          <w:color w:val="000000" w:themeColor="text1"/>
        </w:rPr>
      </w:pPr>
    </w:p>
    <w:p w14:paraId="51595B49" w14:textId="1F8F3928" w:rsidR="00B15977" w:rsidRPr="00B15977" w:rsidRDefault="00B15977" w:rsidP="00B15977">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767808" behindDoc="0" locked="0" layoutInCell="1" allowOverlap="1" wp14:anchorId="6A346E51" wp14:editId="231D4128">
                <wp:simplePos x="0" y="0"/>
                <wp:positionH relativeFrom="column">
                  <wp:posOffset>0</wp:posOffset>
                </wp:positionH>
                <wp:positionV relativeFrom="paragraph">
                  <wp:posOffset>678180</wp:posOffset>
                </wp:positionV>
                <wp:extent cx="5975985" cy="2435225"/>
                <wp:effectExtent l="0" t="0" r="24765" b="22225"/>
                <wp:wrapTopAndBottom/>
                <wp:docPr id="1267066333" name="Text Box 1"/>
                <wp:cNvGraphicFramePr/>
                <a:graphic xmlns:a="http://schemas.openxmlformats.org/drawingml/2006/main">
                  <a:graphicData uri="http://schemas.microsoft.com/office/word/2010/wordprocessingShape">
                    <wps:wsp>
                      <wps:cNvSpPr txBox="1"/>
                      <wps:spPr>
                        <a:xfrm>
                          <a:off x="0" y="0"/>
                          <a:ext cx="5975985" cy="2435225"/>
                        </a:xfrm>
                        <a:prstGeom prst="rect">
                          <a:avLst/>
                        </a:prstGeom>
                        <a:solidFill>
                          <a:schemeClr val="lt1"/>
                        </a:solidFill>
                        <a:ln w="6350">
                          <a:solidFill>
                            <a:prstClr val="black"/>
                          </a:solidFill>
                        </a:ln>
                      </wps:spPr>
                      <wps:txb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46E51" id="_x0000_s1040" type="#_x0000_t202" style="position:absolute;margin-left:0;margin-top:53.4pt;width:470.55pt;height:191.7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" fillcolor="white [3201]" strokeweight=".5pt">
                <v:textbox>
                  <w:txbxContent>
                    <w:p w14:paraId="4CA5D7A5" w14:textId="7AEFD6EA" w:rsidR="00B15977" w:rsidRDefault="009D2F5F" w:rsidP="009D2F5F">
                      <w:r>
                        <w:t xml:space="preserve">Computational fluid dynamics simulation results can vary its accuracy based on the discretization of its domain or the mesh spacing. </w:t>
                      </w:r>
                      <w:r w:rsidR="00657D66">
                        <w:t xml:space="preserve">Mesh spacing should be fine enough to ensure simulation results do not vary changes in fluid properties significantly across the entire volume elements in the mesh. For example, in the </w:t>
                      </w:r>
                      <w:proofErr w:type="spellStart"/>
                      <w:r w:rsidR="00657D66">
                        <w:t>AnsysFluent</w:t>
                      </w:r>
                      <w:proofErr w:type="spellEnd"/>
                      <w:r w:rsidR="00657D66">
                        <w:t xml:space="preserve"> tutorial, an independent study of Drag Coefficient and Lift Coefficient versus number of mesh elements was performed. From the results, we can see that a</w:t>
                      </w:r>
                      <w:r w:rsidR="00AC2130">
                        <w:t>t a</w:t>
                      </w:r>
                      <w:r w:rsidR="00657D66">
                        <w:t xml:space="preserve"> lower number of mesh </w:t>
                      </w:r>
                      <w:r w:rsidR="00AC2130">
                        <w:t xml:space="preserve">nodes, the coefficient of drag and lift are both relatively further away from the convergence of the coefficient of drag and lift values when the number of mesh nodes are increased. When the mesh nodes in the experiment are increased to 100, 400, and 800 the coefficient of drag converges to around 0.0294 while the coefficient of lift converges to around 0.9200. Now looking at the mesh node of 50, we can see that the coefficient of drag is around 0.035 and the coefficient of lift is around 0.860 which are values relatively </w:t>
                      </w:r>
                      <w:proofErr w:type="spellStart"/>
                      <w:r w:rsidR="00AC2130">
                        <w:t>innacuracte</w:t>
                      </w:r>
                      <w:proofErr w:type="spellEnd"/>
                      <w:r w:rsidR="00AC2130">
                        <w:t xml:space="preserve"> compared to the convergence value at higher mesh nodes. </w:t>
                      </w:r>
                    </w:p>
                  </w:txbxContent>
                </v:textbox>
                <w10:wrap type="topAndBottom"/>
              </v:shape>
            </w:pict>
          </mc:Fallback>
        </mc:AlternateContent>
      </w:r>
      <w:r w:rsidRPr="00CB2255">
        <w:rPr>
          <w:rFonts w:ascii="Helvetica" w:hAnsi="Helvetica"/>
          <w:b/>
          <w:bCs/>
          <w:color w:val="000000" w:themeColor="text1"/>
        </w:rPr>
        <w:t>2a.</w:t>
      </w:r>
      <w:r w:rsidRPr="00CB2255">
        <w:rPr>
          <w:color w:val="000000" w:themeColor="text1"/>
        </w:rPr>
        <w:t xml:space="preserve"> </w:t>
      </w:r>
      <w:r w:rsidRPr="00B15977">
        <w:rPr>
          <w:rFonts w:ascii="HELVETICA OBLIQUE" w:hAnsi="HELVETICA OBLIQUE"/>
          <w:i/>
          <w:iCs/>
          <w:color w:val="000000" w:themeColor="text1"/>
        </w:rPr>
        <w:t xml:space="preserve">Discuss how the CFD simulation results vary with mesh spacing. Use the results from the tutorial to answer this question. Be sure to be specific in your response. [4–6 sentences] </w:t>
      </w:r>
    </w:p>
    <w:p w14:paraId="4AC09079" w14:textId="247109BC" w:rsidR="00B15977" w:rsidRDefault="00B15977" w:rsidP="00B15977">
      <w:pPr>
        <w:rPr>
          <w:color w:val="000000" w:themeColor="text1"/>
        </w:rPr>
      </w:pPr>
    </w:p>
    <w:p w14:paraId="58735C0E" w14:textId="77777777" w:rsidR="00B15977" w:rsidRDefault="00B15977" w:rsidP="00B15977">
      <w:pPr>
        <w:rPr>
          <w:color w:val="000000" w:themeColor="text1"/>
        </w:rPr>
      </w:pPr>
    </w:p>
    <w:p w14:paraId="5063F2F6" w14:textId="18749E25" w:rsidR="00B15977" w:rsidRPr="00B15977" w:rsidRDefault="00B15977" w:rsidP="00B15977">
      <w:pPr>
        <w:rPr>
          <w:rFonts w:ascii="HELVETICA OBLIQUE" w:hAnsi="HELVETICA OBLIQUE"/>
          <w:i/>
          <w:iCs/>
          <w:color w:val="000000" w:themeColor="text1"/>
        </w:rPr>
      </w:pPr>
      <w:r w:rsidRPr="00CB2255">
        <w:rPr>
          <w:rFonts w:ascii="Helvetica" w:hAnsi="Helvetica"/>
          <w:b/>
          <w:bCs/>
          <w:color w:val="000000" w:themeColor="text1"/>
        </w:rPr>
        <w:t xml:space="preserve">2b. </w:t>
      </w:r>
      <w:r w:rsidRPr="00B15977">
        <w:rPr>
          <w:rFonts w:ascii="HELVETICA OBLIQUE" w:hAnsi="HELVETICA OBLIQUE"/>
          <w:i/>
          <w:iCs/>
          <w:color w:val="000000" w:themeColor="text1"/>
        </w:rPr>
        <w:t xml:space="preserve">Discuss what is “validation” in the context of CFD simulations and why it is necessary. [2–4 sentences] </w:t>
      </w:r>
    </w:p>
    <w:p w14:paraId="1A767277" w14:textId="4CE3B733" w:rsidR="0034656B" w:rsidRPr="0034656B" w:rsidRDefault="00733594" w:rsidP="00B15977">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62336" behindDoc="0" locked="0" layoutInCell="1" allowOverlap="1" wp14:anchorId="57CAD351" wp14:editId="65DDD1CA">
                <wp:simplePos x="0" y="0"/>
                <wp:positionH relativeFrom="column">
                  <wp:posOffset>0</wp:posOffset>
                </wp:positionH>
                <wp:positionV relativeFrom="paragraph">
                  <wp:posOffset>245745</wp:posOffset>
                </wp:positionV>
                <wp:extent cx="5975985" cy="1351915"/>
                <wp:effectExtent l="0" t="0" r="24765" b="19685"/>
                <wp:wrapTopAndBottom/>
                <wp:docPr id="1255649793" name="Text Box 2"/>
                <wp:cNvGraphicFramePr/>
                <a:graphic xmlns:a="http://schemas.openxmlformats.org/drawingml/2006/main">
                  <a:graphicData uri="http://schemas.microsoft.com/office/word/2010/wordprocessingShape">
                    <wps:wsp>
                      <wps:cNvSpPr txBox="1"/>
                      <wps:spPr>
                        <a:xfrm>
                          <a:off x="0" y="0"/>
                          <a:ext cx="5975985" cy="1351915"/>
                        </a:xfrm>
                        <a:prstGeom prst="rect">
                          <a:avLst/>
                        </a:prstGeom>
                        <a:solidFill>
                          <a:schemeClr val="lt1"/>
                        </a:solidFill>
                        <a:ln w="6350">
                          <a:solidFill>
                            <a:prstClr val="black"/>
                          </a:solidFill>
                        </a:ln>
                      </wps:spPr>
                      <wps:txb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AD351" id="Text Box 2" o:spid="_x0000_s1041" type="#_x0000_t202" style="position:absolute;margin-left:0;margin-top:19.35pt;width:470.55pt;height:10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" fillcolor="white [3201]" strokeweight=".5pt">
                <v:textbox>
                  <w:txbxContent>
                    <w:p w14:paraId="114EB8C0" w14:textId="1F729695" w:rsidR="00B15977" w:rsidRDefault="00AC2130" w:rsidP="00B15977">
                      <w:r>
                        <w:t xml:space="preserve">Validation in the context of CFD simulation is the comparison of simulation results against real </w:t>
                      </w:r>
                      <w:proofErr w:type="spellStart"/>
                      <w:r>
                        <w:t>experiemtal</w:t>
                      </w:r>
                      <w:proofErr w:type="spellEnd"/>
                      <w:r>
                        <w:t xml:space="preserve"> data under the same conditions. This is important to do to ensure that the conditions at which the simulation was run under are accurate for reliable </w:t>
                      </w:r>
                      <w:r w:rsidR="00733594">
                        <w:t>analysis</w:t>
                      </w:r>
                      <w:r>
                        <w:t>. By comparing the simulated results against real experimental data, discrepancies can be noted and potentially reveal errors in the simulation like number of mesh nodes or number of iterations.</w:t>
                      </w:r>
                      <w:r w:rsidR="00733594">
                        <w:t xml:space="preserve"> If discrepancies in the validation are small, engineering judgement can be used to declare if discrepancies are acceptable for simulation analysis. </w:t>
                      </w:r>
                    </w:p>
                  </w:txbxContent>
                </v:textbox>
                <w10:wrap type="topAndBottom"/>
              </v:shape>
            </w:pict>
          </mc:Fallback>
        </mc:AlternateContent>
      </w:r>
    </w:p>
    <w:sectPr w:rsidR="0034656B" w:rsidRPr="0034656B" w:rsidSect="00FD5604">
      <w:headerReference w:type="default" r:id="rId18"/>
      <w:footerReference w:type="even" r:id="rId19"/>
      <w:footerReference w:type="default" r:id="rId20"/>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80F32" w14:textId="77777777" w:rsidR="00ED5984" w:rsidRDefault="00ED5984" w:rsidP="00AB768B">
      <w:r>
        <w:separator/>
      </w:r>
    </w:p>
  </w:endnote>
  <w:endnote w:type="continuationSeparator" w:id="0">
    <w:p w14:paraId="016999E7" w14:textId="77777777" w:rsidR="00ED5984" w:rsidRDefault="00ED5984"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89063277"/>
      <w:docPartObj>
        <w:docPartGallery w:val="Page Numbers (Bottom of Page)"/>
        <w:docPartUnique/>
      </w:docPartObj>
    </w:sdtPr>
    <w:sdtContent>
      <w:p w14:paraId="1FA76F5D" w14:textId="348C89E7"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A20C89" w14:textId="77777777" w:rsidR="00E7303B" w:rsidRDefault="00E730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32260"/>
      <w:docPartObj>
        <w:docPartGallery w:val="Page Numbers (Bottom of Page)"/>
        <w:docPartUnique/>
      </w:docPartObj>
    </w:sdtPr>
    <w:sdtContent>
      <w:p w14:paraId="21E245AA" w14:textId="2E8384E0" w:rsidR="00E7303B" w:rsidRDefault="00E7303B"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571E17E" w14:textId="77777777" w:rsidR="00E7303B" w:rsidRDefault="00E73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4E0A9" w14:textId="77777777" w:rsidR="00ED5984" w:rsidRDefault="00ED5984" w:rsidP="00AB768B">
      <w:r>
        <w:separator/>
      </w:r>
    </w:p>
  </w:footnote>
  <w:footnote w:type="continuationSeparator" w:id="0">
    <w:p w14:paraId="515A2790" w14:textId="77777777" w:rsidR="00ED5984" w:rsidRDefault="00ED5984"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D569B4"/>
    <w:multiLevelType w:val="multilevel"/>
    <w:tmpl w:val="D5CC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5"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B8A77AB"/>
    <w:multiLevelType w:val="multilevel"/>
    <w:tmpl w:val="47A01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20852538">
    <w:abstractNumId w:val="9"/>
  </w:num>
  <w:num w:numId="2" w16cid:durableId="1731226997">
    <w:abstractNumId w:val="14"/>
  </w:num>
  <w:num w:numId="3" w16cid:durableId="1531987527">
    <w:abstractNumId w:val="21"/>
  </w:num>
  <w:num w:numId="4" w16cid:durableId="1206408244">
    <w:abstractNumId w:val="15"/>
  </w:num>
  <w:num w:numId="5" w16cid:durableId="1252741379">
    <w:abstractNumId w:val="8"/>
  </w:num>
  <w:num w:numId="6" w16cid:durableId="575479867">
    <w:abstractNumId w:val="13"/>
  </w:num>
  <w:num w:numId="7" w16cid:durableId="463087492">
    <w:abstractNumId w:val="3"/>
  </w:num>
  <w:num w:numId="8" w16cid:durableId="1924335689">
    <w:abstractNumId w:val="2"/>
  </w:num>
  <w:num w:numId="9" w16cid:durableId="700208998">
    <w:abstractNumId w:val="12"/>
  </w:num>
  <w:num w:numId="10" w16cid:durableId="467625621">
    <w:abstractNumId w:val="10"/>
  </w:num>
  <w:num w:numId="11" w16cid:durableId="1348023305">
    <w:abstractNumId w:val="16"/>
  </w:num>
  <w:num w:numId="12" w16cid:durableId="2012027547">
    <w:abstractNumId w:val="0"/>
  </w:num>
  <w:num w:numId="13" w16cid:durableId="872765299">
    <w:abstractNumId w:val="5"/>
  </w:num>
  <w:num w:numId="14" w16cid:durableId="963538154">
    <w:abstractNumId w:val="7"/>
  </w:num>
  <w:num w:numId="15" w16cid:durableId="175971574">
    <w:abstractNumId w:val="20"/>
  </w:num>
  <w:num w:numId="16" w16cid:durableId="479350980">
    <w:abstractNumId w:val="19"/>
  </w:num>
  <w:num w:numId="17" w16cid:durableId="2066953773">
    <w:abstractNumId w:val="22"/>
  </w:num>
  <w:num w:numId="18" w16cid:durableId="468474739">
    <w:abstractNumId w:val="17"/>
  </w:num>
  <w:num w:numId="19" w16cid:durableId="1591307658">
    <w:abstractNumId w:val="6"/>
  </w:num>
  <w:num w:numId="20" w16cid:durableId="247813276">
    <w:abstractNumId w:val="4"/>
  </w:num>
  <w:num w:numId="21" w16cid:durableId="478494469">
    <w:abstractNumId w:val="1"/>
  </w:num>
  <w:num w:numId="22" w16cid:durableId="1501626746">
    <w:abstractNumId w:val="11"/>
  </w:num>
  <w:num w:numId="23" w16cid:durableId="13617839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3104"/>
    <w:rsid w:val="0002642A"/>
    <w:rsid w:val="00050981"/>
    <w:rsid w:val="000521A4"/>
    <w:rsid w:val="000660ED"/>
    <w:rsid w:val="00070315"/>
    <w:rsid w:val="00071F65"/>
    <w:rsid w:val="000A3A3C"/>
    <w:rsid w:val="000B4C4F"/>
    <w:rsid w:val="000B7FC6"/>
    <w:rsid w:val="000C0A91"/>
    <w:rsid w:val="000C0EFA"/>
    <w:rsid w:val="000C6B89"/>
    <w:rsid w:val="000E15E7"/>
    <w:rsid w:val="000F5E25"/>
    <w:rsid w:val="00124E12"/>
    <w:rsid w:val="00131537"/>
    <w:rsid w:val="00132302"/>
    <w:rsid w:val="001324EB"/>
    <w:rsid w:val="00162CE3"/>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65677"/>
    <w:rsid w:val="002745C3"/>
    <w:rsid w:val="0027501C"/>
    <w:rsid w:val="00281940"/>
    <w:rsid w:val="002B6C97"/>
    <w:rsid w:val="002E202A"/>
    <w:rsid w:val="002E33F9"/>
    <w:rsid w:val="002F1B92"/>
    <w:rsid w:val="002F6A11"/>
    <w:rsid w:val="00300A1F"/>
    <w:rsid w:val="003130BA"/>
    <w:rsid w:val="00320278"/>
    <w:rsid w:val="003460E7"/>
    <w:rsid w:val="0034656B"/>
    <w:rsid w:val="00352ED3"/>
    <w:rsid w:val="0038142B"/>
    <w:rsid w:val="003838FA"/>
    <w:rsid w:val="00391DFC"/>
    <w:rsid w:val="00393AE2"/>
    <w:rsid w:val="003A4458"/>
    <w:rsid w:val="003B23A5"/>
    <w:rsid w:val="003C02A3"/>
    <w:rsid w:val="003D7153"/>
    <w:rsid w:val="003E117B"/>
    <w:rsid w:val="003E4F13"/>
    <w:rsid w:val="0040420A"/>
    <w:rsid w:val="00413791"/>
    <w:rsid w:val="00414D9F"/>
    <w:rsid w:val="004232B4"/>
    <w:rsid w:val="00424E24"/>
    <w:rsid w:val="00454FC9"/>
    <w:rsid w:val="00474D77"/>
    <w:rsid w:val="00477009"/>
    <w:rsid w:val="004A433A"/>
    <w:rsid w:val="004B5457"/>
    <w:rsid w:val="004C5980"/>
    <w:rsid w:val="004C6DE4"/>
    <w:rsid w:val="004C6EB9"/>
    <w:rsid w:val="004D46F9"/>
    <w:rsid w:val="004E7CAC"/>
    <w:rsid w:val="004F03E8"/>
    <w:rsid w:val="00507EB4"/>
    <w:rsid w:val="005322F5"/>
    <w:rsid w:val="00541CE0"/>
    <w:rsid w:val="00541E39"/>
    <w:rsid w:val="00552A1F"/>
    <w:rsid w:val="005615AA"/>
    <w:rsid w:val="00566803"/>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57D66"/>
    <w:rsid w:val="006818F1"/>
    <w:rsid w:val="006819FF"/>
    <w:rsid w:val="006857A7"/>
    <w:rsid w:val="006869C9"/>
    <w:rsid w:val="00691B50"/>
    <w:rsid w:val="006924C2"/>
    <w:rsid w:val="006953FB"/>
    <w:rsid w:val="006B009E"/>
    <w:rsid w:val="006C64DB"/>
    <w:rsid w:val="006E40C9"/>
    <w:rsid w:val="006E539F"/>
    <w:rsid w:val="006E759B"/>
    <w:rsid w:val="0070007F"/>
    <w:rsid w:val="00712931"/>
    <w:rsid w:val="00733357"/>
    <w:rsid w:val="00733594"/>
    <w:rsid w:val="00741302"/>
    <w:rsid w:val="00746EF5"/>
    <w:rsid w:val="0075394C"/>
    <w:rsid w:val="00756875"/>
    <w:rsid w:val="007844BA"/>
    <w:rsid w:val="007900E7"/>
    <w:rsid w:val="007914B2"/>
    <w:rsid w:val="0079453A"/>
    <w:rsid w:val="007A41A5"/>
    <w:rsid w:val="007B08FD"/>
    <w:rsid w:val="007B2D4D"/>
    <w:rsid w:val="007B55C1"/>
    <w:rsid w:val="007D74FF"/>
    <w:rsid w:val="007E328E"/>
    <w:rsid w:val="007E5B88"/>
    <w:rsid w:val="00801777"/>
    <w:rsid w:val="00811BA9"/>
    <w:rsid w:val="00882673"/>
    <w:rsid w:val="00891D13"/>
    <w:rsid w:val="00893252"/>
    <w:rsid w:val="008E60E5"/>
    <w:rsid w:val="009744D6"/>
    <w:rsid w:val="00975238"/>
    <w:rsid w:val="009825F0"/>
    <w:rsid w:val="00986F1E"/>
    <w:rsid w:val="009946DA"/>
    <w:rsid w:val="009A78E0"/>
    <w:rsid w:val="009B0FC8"/>
    <w:rsid w:val="009B21D9"/>
    <w:rsid w:val="009D2D5F"/>
    <w:rsid w:val="009D2F5F"/>
    <w:rsid w:val="009D50F8"/>
    <w:rsid w:val="009F4236"/>
    <w:rsid w:val="00A0308D"/>
    <w:rsid w:val="00A24BB0"/>
    <w:rsid w:val="00A259F2"/>
    <w:rsid w:val="00A3235B"/>
    <w:rsid w:val="00A371D3"/>
    <w:rsid w:val="00A41AB1"/>
    <w:rsid w:val="00A66486"/>
    <w:rsid w:val="00A70678"/>
    <w:rsid w:val="00A73283"/>
    <w:rsid w:val="00A74BFA"/>
    <w:rsid w:val="00A9384B"/>
    <w:rsid w:val="00A93B95"/>
    <w:rsid w:val="00AA078C"/>
    <w:rsid w:val="00AA1093"/>
    <w:rsid w:val="00AB1F29"/>
    <w:rsid w:val="00AB44AA"/>
    <w:rsid w:val="00AB6C46"/>
    <w:rsid w:val="00AB70AC"/>
    <w:rsid w:val="00AB768B"/>
    <w:rsid w:val="00AC2130"/>
    <w:rsid w:val="00AC55C6"/>
    <w:rsid w:val="00AD02D6"/>
    <w:rsid w:val="00AE50FD"/>
    <w:rsid w:val="00AE5487"/>
    <w:rsid w:val="00AF0A88"/>
    <w:rsid w:val="00B15977"/>
    <w:rsid w:val="00B20887"/>
    <w:rsid w:val="00B237CF"/>
    <w:rsid w:val="00B26081"/>
    <w:rsid w:val="00B31EEB"/>
    <w:rsid w:val="00B44DF6"/>
    <w:rsid w:val="00B616F1"/>
    <w:rsid w:val="00B77522"/>
    <w:rsid w:val="00B951BA"/>
    <w:rsid w:val="00BA0E30"/>
    <w:rsid w:val="00BA1140"/>
    <w:rsid w:val="00BC216E"/>
    <w:rsid w:val="00BC3B02"/>
    <w:rsid w:val="00BE2F4B"/>
    <w:rsid w:val="00BF18CA"/>
    <w:rsid w:val="00BF6FF7"/>
    <w:rsid w:val="00C11067"/>
    <w:rsid w:val="00C17336"/>
    <w:rsid w:val="00C643BB"/>
    <w:rsid w:val="00C87B48"/>
    <w:rsid w:val="00CC4AD1"/>
    <w:rsid w:val="00CC6390"/>
    <w:rsid w:val="00CD5DA7"/>
    <w:rsid w:val="00CD68B1"/>
    <w:rsid w:val="00CE5DE7"/>
    <w:rsid w:val="00CF436B"/>
    <w:rsid w:val="00CF4C5E"/>
    <w:rsid w:val="00CF53FB"/>
    <w:rsid w:val="00D165E5"/>
    <w:rsid w:val="00D22312"/>
    <w:rsid w:val="00D34F67"/>
    <w:rsid w:val="00D54019"/>
    <w:rsid w:val="00D56A57"/>
    <w:rsid w:val="00D63393"/>
    <w:rsid w:val="00D9607E"/>
    <w:rsid w:val="00DC773B"/>
    <w:rsid w:val="00DE2386"/>
    <w:rsid w:val="00DE4E79"/>
    <w:rsid w:val="00E37FDE"/>
    <w:rsid w:val="00E405F4"/>
    <w:rsid w:val="00E47D5B"/>
    <w:rsid w:val="00E52235"/>
    <w:rsid w:val="00E71069"/>
    <w:rsid w:val="00E7303B"/>
    <w:rsid w:val="00E7578F"/>
    <w:rsid w:val="00E83435"/>
    <w:rsid w:val="00E86C04"/>
    <w:rsid w:val="00EB6103"/>
    <w:rsid w:val="00ED5984"/>
    <w:rsid w:val="00EE6CB4"/>
    <w:rsid w:val="00EF7693"/>
    <w:rsid w:val="00F015B8"/>
    <w:rsid w:val="00F10486"/>
    <w:rsid w:val="00F155C7"/>
    <w:rsid w:val="00F15E11"/>
    <w:rsid w:val="00F249C1"/>
    <w:rsid w:val="00F31558"/>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laceholderText">
    <w:name w:val="Placeholder Text"/>
    <w:basedOn w:val="DefaultParagraphFont"/>
    <w:uiPriority w:val="99"/>
    <w:semiHidden/>
    <w:rsid w:val="00071F65"/>
    <w:rPr>
      <w:color w:val="808080"/>
    </w:rPr>
  </w:style>
  <w:style w:type="character" w:styleId="PageNumber">
    <w:name w:val="page number"/>
    <w:basedOn w:val="DefaultParagraphFont"/>
    <w:uiPriority w:val="99"/>
    <w:semiHidden/>
    <w:unhideWhenUsed/>
    <w:rsid w:val="00E73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49573">
      <w:bodyDiv w:val="1"/>
      <w:marLeft w:val="0"/>
      <w:marRight w:val="0"/>
      <w:marTop w:val="0"/>
      <w:marBottom w:val="0"/>
      <w:divBdr>
        <w:top w:val="none" w:sz="0" w:space="0" w:color="auto"/>
        <w:left w:val="none" w:sz="0" w:space="0" w:color="auto"/>
        <w:bottom w:val="none" w:sz="0" w:space="0" w:color="auto"/>
        <w:right w:val="none" w:sz="0" w:space="0" w:color="auto"/>
      </w:divBdr>
      <w:divsChild>
        <w:div w:id="432672713">
          <w:marLeft w:val="0"/>
          <w:marRight w:val="0"/>
          <w:marTop w:val="0"/>
          <w:marBottom w:val="0"/>
          <w:divBdr>
            <w:top w:val="none" w:sz="0" w:space="0" w:color="auto"/>
            <w:left w:val="none" w:sz="0" w:space="0" w:color="auto"/>
            <w:bottom w:val="none" w:sz="0" w:space="0" w:color="auto"/>
            <w:right w:val="none" w:sz="0" w:space="0" w:color="auto"/>
          </w:divBdr>
          <w:divsChild>
            <w:div w:id="420223749">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1361">
      <w:bodyDiv w:val="1"/>
      <w:marLeft w:val="0"/>
      <w:marRight w:val="0"/>
      <w:marTop w:val="0"/>
      <w:marBottom w:val="0"/>
      <w:divBdr>
        <w:top w:val="none" w:sz="0" w:space="0" w:color="auto"/>
        <w:left w:val="none" w:sz="0" w:space="0" w:color="auto"/>
        <w:bottom w:val="none" w:sz="0" w:space="0" w:color="auto"/>
        <w:right w:val="none" w:sz="0" w:space="0" w:color="auto"/>
      </w:divBdr>
      <w:divsChild>
        <w:div w:id="1972784434">
          <w:marLeft w:val="0"/>
          <w:marRight w:val="0"/>
          <w:marTop w:val="0"/>
          <w:marBottom w:val="0"/>
          <w:divBdr>
            <w:top w:val="none" w:sz="0" w:space="0" w:color="auto"/>
            <w:left w:val="none" w:sz="0" w:space="0" w:color="auto"/>
            <w:bottom w:val="none" w:sz="0" w:space="0" w:color="auto"/>
            <w:right w:val="none" w:sz="0" w:space="0" w:color="auto"/>
          </w:divBdr>
          <w:divsChild>
            <w:div w:id="1459838051">
              <w:marLeft w:val="0"/>
              <w:marRight w:val="0"/>
              <w:marTop w:val="0"/>
              <w:marBottom w:val="0"/>
              <w:divBdr>
                <w:top w:val="none" w:sz="0" w:space="0" w:color="auto"/>
                <w:left w:val="none" w:sz="0" w:space="0" w:color="auto"/>
                <w:bottom w:val="none" w:sz="0" w:space="0" w:color="auto"/>
                <w:right w:val="none" w:sz="0" w:space="0" w:color="auto"/>
              </w:divBdr>
              <w:divsChild>
                <w:div w:id="16998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70141">
      <w:bodyDiv w:val="1"/>
      <w:marLeft w:val="0"/>
      <w:marRight w:val="0"/>
      <w:marTop w:val="0"/>
      <w:marBottom w:val="0"/>
      <w:divBdr>
        <w:top w:val="none" w:sz="0" w:space="0" w:color="auto"/>
        <w:left w:val="none" w:sz="0" w:space="0" w:color="auto"/>
        <w:bottom w:val="none" w:sz="0" w:space="0" w:color="auto"/>
        <w:right w:val="none" w:sz="0" w:space="0" w:color="auto"/>
      </w:divBdr>
      <w:divsChild>
        <w:div w:id="1694266661">
          <w:marLeft w:val="0"/>
          <w:marRight w:val="0"/>
          <w:marTop w:val="0"/>
          <w:marBottom w:val="0"/>
          <w:divBdr>
            <w:top w:val="none" w:sz="0" w:space="0" w:color="auto"/>
            <w:left w:val="none" w:sz="0" w:space="0" w:color="auto"/>
            <w:bottom w:val="none" w:sz="0" w:space="0" w:color="auto"/>
            <w:right w:val="none" w:sz="0" w:space="0" w:color="auto"/>
          </w:divBdr>
          <w:divsChild>
            <w:div w:id="1215047398">
              <w:marLeft w:val="0"/>
              <w:marRight w:val="0"/>
              <w:marTop w:val="0"/>
              <w:marBottom w:val="0"/>
              <w:divBdr>
                <w:top w:val="none" w:sz="0" w:space="0" w:color="auto"/>
                <w:left w:val="none" w:sz="0" w:space="0" w:color="auto"/>
                <w:bottom w:val="none" w:sz="0" w:space="0" w:color="auto"/>
                <w:right w:val="none" w:sz="0" w:space="0" w:color="auto"/>
              </w:divBdr>
              <w:divsChild>
                <w:div w:id="8068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3244">
      <w:bodyDiv w:val="1"/>
      <w:marLeft w:val="0"/>
      <w:marRight w:val="0"/>
      <w:marTop w:val="0"/>
      <w:marBottom w:val="0"/>
      <w:divBdr>
        <w:top w:val="none" w:sz="0" w:space="0" w:color="auto"/>
        <w:left w:val="none" w:sz="0" w:space="0" w:color="auto"/>
        <w:bottom w:val="none" w:sz="0" w:space="0" w:color="auto"/>
        <w:right w:val="none" w:sz="0" w:space="0" w:color="auto"/>
      </w:divBdr>
      <w:divsChild>
        <w:div w:id="885916674">
          <w:marLeft w:val="0"/>
          <w:marRight w:val="0"/>
          <w:marTop w:val="0"/>
          <w:marBottom w:val="0"/>
          <w:divBdr>
            <w:top w:val="none" w:sz="0" w:space="0" w:color="auto"/>
            <w:left w:val="none" w:sz="0" w:space="0" w:color="auto"/>
            <w:bottom w:val="none" w:sz="0" w:space="0" w:color="auto"/>
            <w:right w:val="none" w:sz="0" w:space="0" w:color="auto"/>
          </w:divBdr>
          <w:divsChild>
            <w:div w:id="364214482">
              <w:marLeft w:val="0"/>
              <w:marRight w:val="0"/>
              <w:marTop w:val="0"/>
              <w:marBottom w:val="0"/>
              <w:divBdr>
                <w:top w:val="none" w:sz="0" w:space="0" w:color="auto"/>
                <w:left w:val="none" w:sz="0" w:space="0" w:color="auto"/>
                <w:bottom w:val="none" w:sz="0" w:space="0" w:color="auto"/>
                <w:right w:val="none" w:sz="0" w:space="0" w:color="auto"/>
              </w:divBdr>
              <w:divsChild>
                <w:div w:id="6012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628</TotalTime>
  <Pages>5</Pages>
  <Words>73</Words>
  <Characters>419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101</cp:revision>
  <cp:lastPrinted>2016-12-20T18:35:00Z</cp:lastPrinted>
  <dcterms:created xsi:type="dcterms:W3CDTF">2019-11-21T18:19:00Z</dcterms:created>
  <dcterms:modified xsi:type="dcterms:W3CDTF">2024-10-23T01:49:00Z</dcterms:modified>
  <cp:category/>
</cp:coreProperties>
</file>