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285D08E8" w:rsidR="0034656B" w:rsidRPr="0034656B" w:rsidRDefault="00B95E3B"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Heat Exchanger</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0256CA4B" w:rsidR="0034656B" w:rsidRPr="0075676C" w:rsidRDefault="009A6E72" w:rsidP="0034656B">
      <w:pPr>
        <w:jc w:val="center"/>
        <w:rPr>
          <w:color w:val="000000" w:themeColor="text1"/>
        </w:rPr>
      </w:pPr>
      <w:r>
        <w:rPr>
          <w:color w:val="000000" w:themeColor="text1"/>
        </w:rPr>
        <w:t>Brandon Lim</w:t>
      </w:r>
    </w:p>
    <w:p w14:paraId="72963370" w14:textId="2F8CD6AD" w:rsidR="0034656B" w:rsidRPr="0075676C" w:rsidRDefault="009A6E72" w:rsidP="0034656B">
      <w:pPr>
        <w:jc w:val="center"/>
        <w:rPr>
          <w:color w:val="000000" w:themeColor="text1"/>
        </w:rPr>
      </w:pPr>
      <w:r>
        <w:rPr>
          <w:color w:val="000000" w:themeColor="text1"/>
        </w:rPr>
        <w:t>12/1/2024</w:t>
      </w:r>
    </w:p>
    <w:p w14:paraId="2F91C25C" w14:textId="0BF192D7" w:rsidR="0034656B" w:rsidRDefault="0034656B" w:rsidP="0034656B">
      <w:pPr>
        <w:jc w:val="center"/>
        <w:rPr>
          <w:color w:val="FF0000"/>
        </w:rPr>
      </w:pPr>
    </w:p>
    <w:p w14:paraId="05393EEC" w14:textId="15D0B3CF" w:rsidR="00552A1F" w:rsidRDefault="00B95E3B" w:rsidP="0034656B">
      <w:pPr>
        <w:rPr>
          <w:color w:val="FF0000"/>
        </w:rPr>
      </w:pPr>
      <w:r>
        <w:rPr>
          <w:noProof/>
        </w:rPr>
        <mc:AlternateContent>
          <mc:Choice Requires="wps">
            <w:drawing>
              <wp:anchor distT="0" distB="0" distL="114300" distR="114300" simplePos="0" relativeHeight="251681792" behindDoc="0" locked="0" layoutInCell="1" allowOverlap="1" wp14:anchorId="06961C2E" wp14:editId="3A2DF814">
                <wp:simplePos x="0" y="0"/>
                <wp:positionH relativeFrom="column">
                  <wp:posOffset>6985</wp:posOffset>
                </wp:positionH>
                <wp:positionV relativeFrom="paragraph">
                  <wp:posOffset>37045</wp:posOffset>
                </wp:positionV>
                <wp:extent cx="6144895" cy="635"/>
                <wp:effectExtent l="0" t="0" r="1905" b="6350"/>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3F76E6ED" w:rsidR="00552A1F" w:rsidRPr="006953FB" w:rsidRDefault="00B95E3B" w:rsidP="00552A1F">
                            <w:pPr>
                              <w:pStyle w:val="Caption"/>
                              <w:rPr>
                                <w:i w:val="0"/>
                                <w:iCs w:val="0"/>
                                <w:color w:val="000000" w:themeColor="text1"/>
                                <w:sz w:val="20"/>
                                <w:szCs w:val="20"/>
                              </w:rPr>
                            </w:pPr>
                            <w:r>
                              <w:rPr>
                                <w:b/>
                                <w:bCs/>
                                <w:i w:val="0"/>
                                <w:iCs w:val="0"/>
                                <w:color w:val="000000" w:themeColor="text1"/>
                                <w:sz w:val="20"/>
                                <w:szCs w:val="20"/>
                              </w:rPr>
                              <w:t>Table</w:t>
                            </w:r>
                            <w:r w:rsidR="00552A1F" w:rsidRPr="006953FB">
                              <w:rPr>
                                <w:b/>
                                <w:bCs/>
                                <w:i w:val="0"/>
                                <w:iCs w:val="0"/>
                                <w:color w:val="000000" w:themeColor="text1"/>
                                <w:sz w:val="20"/>
                                <w:szCs w:val="20"/>
                              </w:rPr>
                              <w:t xml:space="preserve"> </w:t>
                            </w:r>
                            <w:r w:rsidR="00552A1F" w:rsidRPr="006953FB">
                              <w:rPr>
                                <w:b/>
                                <w:bCs/>
                                <w:i w:val="0"/>
                                <w:iCs w:val="0"/>
                                <w:color w:val="000000" w:themeColor="text1"/>
                                <w:sz w:val="20"/>
                                <w:szCs w:val="20"/>
                              </w:rPr>
                              <w:fldChar w:fldCharType="begin"/>
                            </w:r>
                            <w:r w:rsidR="00552A1F" w:rsidRPr="006953FB">
                              <w:rPr>
                                <w:b/>
                                <w:bCs/>
                                <w:i w:val="0"/>
                                <w:iCs w:val="0"/>
                                <w:color w:val="000000" w:themeColor="text1"/>
                                <w:sz w:val="20"/>
                                <w:szCs w:val="20"/>
                              </w:rPr>
                              <w:instrText xml:space="preserve"> SEQ Figure \* ARABIC </w:instrText>
                            </w:r>
                            <w:r w:rsidR="00552A1F" w:rsidRPr="006953FB">
                              <w:rPr>
                                <w:b/>
                                <w:bCs/>
                                <w:i w:val="0"/>
                                <w:iCs w:val="0"/>
                                <w:color w:val="000000" w:themeColor="text1"/>
                                <w:sz w:val="20"/>
                                <w:szCs w:val="20"/>
                              </w:rPr>
                              <w:fldChar w:fldCharType="separate"/>
                            </w:r>
                            <w:r w:rsidR="00552A1F" w:rsidRPr="006953FB">
                              <w:rPr>
                                <w:b/>
                                <w:bCs/>
                                <w:i w:val="0"/>
                                <w:iCs w:val="0"/>
                                <w:noProof/>
                                <w:color w:val="000000" w:themeColor="text1"/>
                                <w:sz w:val="20"/>
                                <w:szCs w:val="20"/>
                              </w:rPr>
                              <w:t>1</w:t>
                            </w:r>
                            <w:r w:rsidR="00552A1F" w:rsidRPr="006953FB">
                              <w:rPr>
                                <w:b/>
                                <w:bCs/>
                                <w:i w:val="0"/>
                                <w:iCs w:val="0"/>
                                <w:color w:val="000000" w:themeColor="text1"/>
                                <w:sz w:val="20"/>
                                <w:szCs w:val="20"/>
                              </w:rPr>
                              <w:fldChar w:fldCharType="end"/>
                            </w:r>
                            <w:r w:rsidR="00552A1F"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E45E6F">
                              <w:rPr>
                                <w:rFonts w:eastAsia="+mn-ea"/>
                                <w:i w:val="0"/>
                                <w:iCs w:val="0"/>
                                <w:color w:val="000000" w:themeColor="text1"/>
                                <w:kern w:val="24"/>
                                <w:sz w:val="20"/>
                                <w:szCs w:val="20"/>
                              </w:rPr>
                              <w:t xml:space="preserve">Characteristics table of the shell and tube heat exchanger experiment. The three left columns show different cases of hot and cold fluid flow rates in kilograms per second while the top row shows heat exchanger characteristics in SI units such as fluid temperature difference in degrees Celsius, overall heat transfer coefficient in </w:t>
                            </w:r>
                            <w:proofErr w:type="spellStart"/>
                            <w:r w:rsidR="00E45E6F">
                              <w:rPr>
                                <w:rFonts w:eastAsia="+mn-ea"/>
                                <w:i w:val="0"/>
                                <w:iCs w:val="0"/>
                                <w:color w:val="000000" w:themeColor="text1"/>
                                <w:kern w:val="24"/>
                                <w:sz w:val="20"/>
                                <w:szCs w:val="20"/>
                              </w:rPr>
                              <w:t>watter</w:t>
                            </w:r>
                            <w:proofErr w:type="spellEnd"/>
                            <w:r w:rsidR="00E45E6F">
                              <w:rPr>
                                <w:rFonts w:eastAsia="+mn-ea"/>
                                <w:i w:val="0"/>
                                <w:iCs w:val="0"/>
                                <w:color w:val="000000" w:themeColor="text1"/>
                                <w:kern w:val="24"/>
                                <w:sz w:val="20"/>
                                <w:szCs w:val="20"/>
                              </w:rPr>
                              <w:t xml:space="preserve"> per meter squared kelvin, and heat transfer rates in watts.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61C2E" id="_x0000_t202" coordsize="21600,21600" o:spt="202" path="m,l,21600r21600,l21600,xe">
                <v:stroke joinstyle="miter"/>
                <v:path gradientshapeok="t" o:connecttype="rect"/>
              </v:shapetype>
              <v:shape id="Text Box 19" o:spid="_x0000_s1026" type="#_x0000_t202" style="position:absolute;margin-left:.55pt;margin-top:2.9pt;width:483.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VFgIAADgEAAAOAAAAZHJzL2Uyb0RvYy54bWysU8Fu2zAMvQ/YPwi6L066Nu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XV/ffrr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" stroked="f">
                <v:textbox style="mso-fit-shape-to-text:t" inset="0,0,0,0">
                  <w:txbxContent>
                    <w:p w14:paraId="548CAA8F" w14:textId="3F76E6ED" w:rsidR="00552A1F" w:rsidRPr="006953FB" w:rsidRDefault="00B95E3B" w:rsidP="00552A1F">
                      <w:pPr>
                        <w:pStyle w:val="Caption"/>
                        <w:rPr>
                          <w:i w:val="0"/>
                          <w:iCs w:val="0"/>
                          <w:color w:val="000000" w:themeColor="text1"/>
                          <w:sz w:val="20"/>
                          <w:szCs w:val="20"/>
                        </w:rPr>
                      </w:pPr>
                      <w:r>
                        <w:rPr>
                          <w:b/>
                          <w:bCs/>
                          <w:i w:val="0"/>
                          <w:iCs w:val="0"/>
                          <w:color w:val="000000" w:themeColor="text1"/>
                          <w:sz w:val="20"/>
                          <w:szCs w:val="20"/>
                        </w:rPr>
                        <w:t>Table</w:t>
                      </w:r>
                      <w:r w:rsidR="00552A1F" w:rsidRPr="006953FB">
                        <w:rPr>
                          <w:b/>
                          <w:bCs/>
                          <w:i w:val="0"/>
                          <w:iCs w:val="0"/>
                          <w:color w:val="000000" w:themeColor="text1"/>
                          <w:sz w:val="20"/>
                          <w:szCs w:val="20"/>
                        </w:rPr>
                        <w:t xml:space="preserve"> </w:t>
                      </w:r>
                      <w:r w:rsidR="00552A1F" w:rsidRPr="006953FB">
                        <w:rPr>
                          <w:b/>
                          <w:bCs/>
                          <w:i w:val="0"/>
                          <w:iCs w:val="0"/>
                          <w:color w:val="000000" w:themeColor="text1"/>
                          <w:sz w:val="20"/>
                          <w:szCs w:val="20"/>
                        </w:rPr>
                        <w:fldChar w:fldCharType="begin"/>
                      </w:r>
                      <w:r w:rsidR="00552A1F" w:rsidRPr="006953FB">
                        <w:rPr>
                          <w:b/>
                          <w:bCs/>
                          <w:i w:val="0"/>
                          <w:iCs w:val="0"/>
                          <w:color w:val="000000" w:themeColor="text1"/>
                          <w:sz w:val="20"/>
                          <w:szCs w:val="20"/>
                        </w:rPr>
                        <w:instrText xml:space="preserve"> SEQ Figure \* ARABIC </w:instrText>
                      </w:r>
                      <w:r w:rsidR="00552A1F" w:rsidRPr="006953FB">
                        <w:rPr>
                          <w:b/>
                          <w:bCs/>
                          <w:i w:val="0"/>
                          <w:iCs w:val="0"/>
                          <w:color w:val="000000" w:themeColor="text1"/>
                          <w:sz w:val="20"/>
                          <w:szCs w:val="20"/>
                        </w:rPr>
                        <w:fldChar w:fldCharType="separate"/>
                      </w:r>
                      <w:r w:rsidR="00552A1F" w:rsidRPr="006953FB">
                        <w:rPr>
                          <w:b/>
                          <w:bCs/>
                          <w:i w:val="0"/>
                          <w:iCs w:val="0"/>
                          <w:noProof/>
                          <w:color w:val="000000" w:themeColor="text1"/>
                          <w:sz w:val="20"/>
                          <w:szCs w:val="20"/>
                        </w:rPr>
                        <w:t>1</w:t>
                      </w:r>
                      <w:r w:rsidR="00552A1F" w:rsidRPr="006953FB">
                        <w:rPr>
                          <w:b/>
                          <w:bCs/>
                          <w:i w:val="0"/>
                          <w:iCs w:val="0"/>
                          <w:color w:val="000000" w:themeColor="text1"/>
                          <w:sz w:val="20"/>
                          <w:szCs w:val="20"/>
                        </w:rPr>
                        <w:fldChar w:fldCharType="end"/>
                      </w:r>
                      <w:r w:rsidR="00552A1F"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E45E6F">
                        <w:rPr>
                          <w:rFonts w:eastAsia="+mn-ea"/>
                          <w:i w:val="0"/>
                          <w:iCs w:val="0"/>
                          <w:color w:val="000000" w:themeColor="text1"/>
                          <w:kern w:val="24"/>
                          <w:sz w:val="20"/>
                          <w:szCs w:val="20"/>
                        </w:rPr>
                        <w:t xml:space="preserve">Characteristics table of the shell and tube heat exchanger experiment. The three left columns show different cases of hot and cold fluid flow rates in kilograms per second while the top row shows heat exchanger characteristics in SI units such as fluid temperature difference in degrees Celsius, overall heat transfer coefficient in </w:t>
                      </w:r>
                      <w:proofErr w:type="spellStart"/>
                      <w:r w:rsidR="00E45E6F">
                        <w:rPr>
                          <w:rFonts w:eastAsia="+mn-ea"/>
                          <w:i w:val="0"/>
                          <w:iCs w:val="0"/>
                          <w:color w:val="000000" w:themeColor="text1"/>
                          <w:kern w:val="24"/>
                          <w:sz w:val="20"/>
                          <w:szCs w:val="20"/>
                        </w:rPr>
                        <w:t>watter</w:t>
                      </w:r>
                      <w:proofErr w:type="spellEnd"/>
                      <w:r w:rsidR="00E45E6F">
                        <w:rPr>
                          <w:rFonts w:eastAsia="+mn-ea"/>
                          <w:i w:val="0"/>
                          <w:iCs w:val="0"/>
                          <w:color w:val="000000" w:themeColor="text1"/>
                          <w:kern w:val="24"/>
                          <w:sz w:val="20"/>
                          <w:szCs w:val="20"/>
                        </w:rPr>
                        <w:t xml:space="preserve"> per meter squared kelvin, and heat transfer rates in watts. </w:t>
                      </w:r>
                    </w:p>
                  </w:txbxContent>
                </v:textbox>
              </v:shape>
            </w:pict>
          </mc:Fallback>
        </mc:AlternateContent>
      </w:r>
    </w:p>
    <w:p w14:paraId="3B0298B9" w14:textId="0D0039A5" w:rsidR="00552A1F" w:rsidRDefault="00552A1F" w:rsidP="0034656B">
      <w:pPr>
        <w:rPr>
          <w:color w:val="FF0000"/>
        </w:rPr>
      </w:pPr>
    </w:p>
    <w:p w14:paraId="25A5EE02" w14:textId="2F7F28B0" w:rsidR="00552A1F" w:rsidRDefault="00552A1F" w:rsidP="0034656B">
      <w:pPr>
        <w:rPr>
          <w:color w:val="FF0000"/>
        </w:rPr>
      </w:pPr>
    </w:p>
    <w:p w14:paraId="7EE27986" w14:textId="0979181F" w:rsidR="00552A1F" w:rsidRDefault="00552A1F" w:rsidP="0034656B">
      <w:pPr>
        <w:rPr>
          <w:color w:val="FF0000"/>
        </w:rPr>
      </w:pPr>
    </w:p>
    <w:p w14:paraId="7A0EAC4F" w14:textId="059F18C2" w:rsidR="00552A1F" w:rsidRDefault="00E45E6F" w:rsidP="0034656B">
      <w:pPr>
        <w:rPr>
          <w:color w:val="FF0000"/>
        </w:rPr>
      </w:pPr>
      <w:r w:rsidRPr="00552A1F">
        <w:rPr>
          <w:noProof/>
          <w:color w:val="FF0000"/>
        </w:rPr>
        <mc:AlternateContent>
          <mc:Choice Requires="wps">
            <w:drawing>
              <wp:anchor distT="0" distB="0" distL="114300" distR="114300" simplePos="0" relativeHeight="251669504" behindDoc="0" locked="0" layoutInCell="1" allowOverlap="1" wp14:anchorId="30EDA213" wp14:editId="2C6ADDD5">
                <wp:simplePos x="0" y="0"/>
                <wp:positionH relativeFrom="column">
                  <wp:posOffset>0</wp:posOffset>
                </wp:positionH>
                <wp:positionV relativeFrom="paragraph">
                  <wp:posOffset>162665</wp:posOffset>
                </wp:positionV>
                <wp:extent cx="6144895" cy="1494430"/>
                <wp:effectExtent l="0" t="0" r="27305" b="10795"/>
                <wp:wrapNone/>
                <wp:docPr id="13" name="Text Box 13"/>
                <wp:cNvGraphicFramePr/>
                <a:graphic xmlns:a="http://schemas.openxmlformats.org/drawingml/2006/main">
                  <a:graphicData uri="http://schemas.microsoft.com/office/word/2010/wordprocessingShape">
                    <wps:wsp>
                      <wps:cNvSpPr txBox="1"/>
                      <wps:spPr>
                        <a:xfrm>
                          <a:off x="0" y="0"/>
                          <a:ext cx="6144895" cy="1494430"/>
                        </a:xfrm>
                        <a:prstGeom prst="rect">
                          <a:avLst/>
                        </a:prstGeom>
                        <a:solidFill>
                          <a:schemeClr val="lt1"/>
                        </a:solidFill>
                        <a:ln w="6350">
                          <a:solidFill>
                            <a:schemeClr val="bg1">
                              <a:lumMod val="50000"/>
                            </a:schemeClr>
                          </a:solidFill>
                        </a:ln>
                      </wps:spPr>
                      <wps:txbx>
                        <w:txbxContent>
                          <w:tbl>
                            <w:tblPr>
                              <w:tblStyle w:val="TableGrid"/>
                              <w:tblW w:w="0" w:type="auto"/>
                              <w:tblLook w:val="04A0" w:firstRow="1" w:lastRow="0" w:firstColumn="1" w:lastColumn="0" w:noHBand="0" w:noVBand="1"/>
                            </w:tblPr>
                            <w:tblGrid>
                              <w:gridCol w:w="1082"/>
                              <w:gridCol w:w="1038"/>
                              <w:gridCol w:w="1023"/>
                              <w:gridCol w:w="1114"/>
                              <w:gridCol w:w="1068"/>
                              <w:gridCol w:w="1162"/>
                              <w:gridCol w:w="1067"/>
                              <w:gridCol w:w="1040"/>
                              <w:gridCol w:w="1000"/>
                            </w:tblGrid>
                            <w:tr w:rsidR="008B7C16" w14:paraId="2C1B3D90" w14:textId="32C933BD" w:rsidTr="009A6E72">
                              <w:tc>
                                <w:tcPr>
                                  <w:tcW w:w="1082" w:type="dxa"/>
                                  <w:vMerge w:val="restart"/>
                                </w:tcPr>
                                <w:p w14:paraId="12DE92DB" w14:textId="2DBD7BB9" w:rsidR="009A6E72" w:rsidRPr="009A6E72" w:rsidRDefault="009A6E72" w:rsidP="00552A1F">
                                  <w:pPr>
                                    <w:jc w:val="center"/>
                                  </w:pPr>
                                  <w:r w:rsidRPr="009A6E72">
                                    <w:t>Case</w:t>
                                  </w:r>
                                </w:p>
                              </w:tc>
                              <w:tc>
                                <w:tcPr>
                                  <w:tcW w:w="2061" w:type="dxa"/>
                                  <w:gridSpan w:val="2"/>
                                </w:tcPr>
                                <w:p w14:paraId="4F446265" w14:textId="465A5564" w:rsidR="009A6E72" w:rsidRPr="009A6E72" w:rsidRDefault="009A6E72" w:rsidP="00552A1F">
                                  <w:pPr>
                                    <w:jc w:val="center"/>
                                  </w:pPr>
                                  <w:r w:rsidRPr="009A6E72">
                                    <w:t>Flow Rate (kg/s)</w:t>
                                  </w:r>
                                </w:p>
                              </w:tc>
                              <w:tc>
                                <w:tcPr>
                                  <w:tcW w:w="2182" w:type="dxa"/>
                                  <w:gridSpan w:val="2"/>
                                </w:tcPr>
                                <w:p w14:paraId="735FA9D5" w14:textId="30B7CB7E" w:rsidR="009A6E72" w:rsidRPr="009A6E72" w:rsidRDefault="009A6E72" w:rsidP="00552A1F">
                                  <w:pPr>
                                    <w:jc w:val="center"/>
                                  </w:pPr>
                                  <w:r w:rsidRPr="009A6E72">
                                    <w:t>Temperature (</w:t>
                                  </w:r>
                                  <w:proofErr w:type="spellStart"/>
                                  <w:r w:rsidRPr="009A6E72">
                                    <w:rPr>
                                      <w:vertAlign w:val="superscript"/>
                                    </w:rPr>
                                    <w:t>o</w:t>
                                  </w:r>
                                  <w:r w:rsidRPr="009A6E72">
                                    <w:t>C</w:t>
                                  </w:r>
                                  <w:proofErr w:type="spellEnd"/>
                                  <w:r w:rsidRPr="009A6E72">
                                    <w:t>)</w:t>
                                  </w:r>
                                </w:p>
                              </w:tc>
                              <w:tc>
                                <w:tcPr>
                                  <w:tcW w:w="1162" w:type="dxa"/>
                                  <w:vMerge w:val="restart"/>
                                </w:tcPr>
                                <w:p w14:paraId="38034F88" w14:textId="00746513" w:rsidR="009A6E72" w:rsidRPr="009A6E72" w:rsidRDefault="009A6E72" w:rsidP="00552A1F">
                                  <w:pPr>
                                    <w:jc w:val="center"/>
                                  </w:pPr>
                                  <w:r w:rsidRPr="009A6E72">
                                    <w:t>U</w:t>
                                  </w:r>
                                  <w:r w:rsidRPr="009A6E72">
                                    <w:rPr>
                                      <w:vertAlign w:val="subscript"/>
                                    </w:rPr>
                                    <w:t xml:space="preserve">i </w:t>
                                  </w:r>
                                  <w:r w:rsidRPr="009A6E72">
                                    <w:t>(W/Km</w:t>
                                  </w:r>
                                  <w:r w:rsidRPr="009A6E72">
                                    <w:rPr>
                                      <w:vertAlign w:val="superscript"/>
                                    </w:rPr>
                                    <w:t>2</w:t>
                                  </w:r>
                                  <w:r w:rsidRPr="009A6E72">
                                    <w:t>)</w:t>
                                  </w:r>
                                </w:p>
                              </w:tc>
                              <w:tc>
                                <w:tcPr>
                                  <w:tcW w:w="3107" w:type="dxa"/>
                                  <w:gridSpan w:val="3"/>
                                </w:tcPr>
                                <w:p w14:paraId="6BD2B299" w14:textId="77B57312" w:rsidR="009A6E72" w:rsidRPr="009A6E72" w:rsidRDefault="009A6E72" w:rsidP="00552A1F">
                                  <w:pPr>
                                    <w:jc w:val="center"/>
                                  </w:pPr>
                                  <w:r w:rsidRPr="009A6E72">
                                    <w:t>Heat Transfer Rate (kW)</w:t>
                                  </w:r>
                                </w:p>
                              </w:tc>
                            </w:tr>
                            <w:tr w:rsidR="007E0BF6" w14:paraId="0BD5945C" w14:textId="0D1A88BA" w:rsidTr="009A6E72">
                              <w:tc>
                                <w:tcPr>
                                  <w:tcW w:w="1082" w:type="dxa"/>
                                  <w:vMerge/>
                                </w:tcPr>
                                <w:p w14:paraId="7FCF9C6C" w14:textId="77777777" w:rsidR="009A6E72" w:rsidRPr="009A6E72" w:rsidRDefault="009A6E72" w:rsidP="00552A1F">
                                  <w:pPr>
                                    <w:jc w:val="center"/>
                                  </w:pPr>
                                </w:p>
                              </w:tc>
                              <w:tc>
                                <w:tcPr>
                                  <w:tcW w:w="1038" w:type="dxa"/>
                                </w:tcPr>
                                <w:p w14:paraId="5AB0C63B" w14:textId="2084D5AC" w:rsidR="009A6E72" w:rsidRPr="009A6E72" w:rsidRDefault="00000000" w:rsidP="00552A1F">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m:oMathPara>
                                </w:p>
                              </w:tc>
                              <w:tc>
                                <w:tcPr>
                                  <w:tcW w:w="1023" w:type="dxa"/>
                                </w:tcPr>
                                <w:p w14:paraId="4AB1ADF5" w14:textId="2EA5FA3D" w:rsidR="009A6E72" w:rsidRPr="009A6E72" w:rsidRDefault="00000000" w:rsidP="00552A1F">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h</m:t>
                                              </m:r>
                                            </m:sub>
                                          </m:sSub>
                                        </m:e>
                                      </m:acc>
                                    </m:oMath>
                                  </m:oMathPara>
                                </w:p>
                              </w:tc>
                              <w:tc>
                                <w:tcPr>
                                  <w:tcW w:w="1114" w:type="dxa"/>
                                </w:tcPr>
                                <w:p w14:paraId="1D6B78C2" w14:textId="50CEA19E" w:rsidR="009A6E72" w:rsidRPr="009A6E72" w:rsidRDefault="009A6E72" w:rsidP="00552A1F">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sub>
                                      </m:sSub>
                                    </m:oMath>
                                  </m:oMathPara>
                                </w:p>
                              </w:tc>
                              <w:tc>
                                <w:tcPr>
                                  <w:tcW w:w="1068" w:type="dxa"/>
                                </w:tcPr>
                                <w:p w14:paraId="3F045B68" w14:textId="4121623A" w:rsidR="009A6E72" w:rsidRPr="009A6E72" w:rsidRDefault="009A6E72" w:rsidP="00552A1F">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162" w:type="dxa"/>
                                  <w:vMerge/>
                                </w:tcPr>
                                <w:p w14:paraId="25336FB6" w14:textId="77777777" w:rsidR="009A6E72" w:rsidRPr="009A6E72" w:rsidRDefault="009A6E72" w:rsidP="00552A1F">
                                  <w:pPr>
                                    <w:jc w:val="center"/>
                                  </w:pPr>
                                </w:p>
                              </w:tc>
                              <w:tc>
                                <w:tcPr>
                                  <w:tcW w:w="1067" w:type="dxa"/>
                                </w:tcPr>
                                <w:p w14:paraId="4151652B" w14:textId="24723226" w:rsidR="009A6E72" w:rsidRPr="009A6E72" w:rsidRDefault="009A6E72" w:rsidP="00552A1F">
                                  <w:pPr>
                                    <w:jc w:val="center"/>
                                    <w:rPr>
                                      <w:vertAlign w:val="subscript"/>
                                    </w:rPr>
                                  </w:pPr>
                                  <w:r w:rsidRPr="009A6E72">
                                    <w:t>q</w:t>
                                  </w:r>
                                  <w:r w:rsidRPr="009A6E72">
                                    <w:rPr>
                                      <w:vertAlign w:val="subscript"/>
                                    </w:rPr>
                                    <w:t>c</w:t>
                                  </w:r>
                                </w:p>
                              </w:tc>
                              <w:tc>
                                <w:tcPr>
                                  <w:tcW w:w="1040" w:type="dxa"/>
                                </w:tcPr>
                                <w:p w14:paraId="6AA30A78" w14:textId="6917E625" w:rsidR="009A6E72" w:rsidRPr="009A6E72" w:rsidRDefault="009A6E72" w:rsidP="00552A1F">
                                  <w:pPr>
                                    <w:jc w:val="center"/>
                                    <w:rPr>
                                      <w:vertAlign w:val="subscript"/>
                                    </w:rPr>
                                  </w:pPr>
                                  <w:proofErr w:type="spellStart"/>
                                  <w:r w:rsidRPr="009A6E72">
                                    <w:t>q</w:t>
                                  </w:r>
                                  <w:r w:rsidRPr="009A6E72">
                                    <w:rPr>
                                      <w:vertAlign w:val="subscript"/>
                                    </w:rPr>
                                    <w:t>h</w:t>
                                  </w:r>
                                  <w:proofErr w:type="spellEnd"/>
                                </w:p>
                              </w:tc>
                              <w:tc>
                                <w:tcPr>
                                  <w:tcW w:w="1000" w:type="dxa"/>
                                </w:tcPr>
                                <w:p w14:paraId="4DFC05D6" w14:textId="71F8EDBB" w:rsidR="009A6E72" w:rsidRPr="009A6E72" w:rsidRDefault="009A6E72" w:rsidP="00552A1F">
                                  <w:pPr>
                                    <w:jc w:val="center"/>
                                  </w:pPr>
                                  <m:oMath>
                                    <m:r>
                                      <w:rPr>
                                        <w:rFonts w:ascii="Cambria Math" w:hAnsi="Cambria Math"/>
                                      </w:rPr>
                                      <m:t>∆q</m:t>
                                    </m:r>
                                  </m:oMath>
                                  <w:r w:rsidRPr="009A6E72">
                                    <w:t>(%)</w:t>
                                  </w:r>
                                </w:p>
                              </w:tc>
                            </w:tr>
                            <w:tr w:rsidR="007E0BF6" w14:paraId="177D16E6" w14:textId="5878BA68" w:rsidTr="009A6E72">
                              <w:tc>
                                <w:tcPr>
                                  <w:tcW w:w="1082" w:type="dxa"/>
                                </w:tcPr>
                                <w:p w14:paraId="2C159461" w14:textId="5C5BF611" w:rsidR="009A6E72" w:rsidRPr="009A6E72" w:rsidRDefault="009A6E72" w:rsidP="00552A1F">
                                  <w:pPr>
                                    <w:jc w:val="center"/>
                                  </w:pPr>
                                  <w:r w:rsidRPr="009A6E72">
                                    <w:t>1a</w:t>
                                  </w:r>
                                </w:p>
                              </w:tc>
                              <w:tc>
                                <w:tcPr>
                                  <w:tcW w:w="1038" w:type="dxa"/>
                                </w:tcPr>
                                <w:p w14:paraId="52EA29A0" w14:textId="672483D0" w:rsidR="009A6E72" w:rsidRPr="009A6E72" w:rsidRDefault="008B7C16" w:rsidP="00552A1F">
                                  <w:pPr>
                                    <w:jc w:val="center"/>
                                  </w:pPr>
                                  <w:r>
                                    <w:t>0.2395</w:t>
                                  </w:r>
                                </w:p>
                              </w:tc>
                              <w:tc>
                                <w:tcPr>
                                  <w:tcW w:w="1023" w:type="dxa"/>
                                </w:tcPr>
                                <w:p w14:paraId="7C4BB789" w14:textId="280BE401" w:rsidR="009A6E72" w:rsidRPr="009A6E72" w:rsidRDefault="008B7C16" w:rsidP="00552A1F">
                                  <w:pPr>
                                    <w:jc w:val="center"/>
                                  </w:pPr>
                                  <w:r>
                                    <w:t>0.2876</w:t>
                                  </w:r>
                                </w:p>
                              </w:tc>
                              <w:tc>
                                <w:tcPr>
                                  <w:tcW w:w="1114" w:type="dxa"/>
                                </w:tcPr>
                                <w:p w14:paraId="7FCD0FDB" w14:textId="5BFA75D4" w:rsidR="009A6E72" w:rsidRPr="009A6E72" w:rsidRDefault="008B7C16" w:rsidP="00552A1F">
                                  <w:pPr>
                                    <w:jc w:val="center"/>
                                  </w:pPr>
                                  <w:r>
                                    <w:t>5.1667</w:t>
                                  </w:r>
                                </w:p>
                              </w:tc>
                              <w:tc>
                                <w:tcPr>
                                  <w:tcW w:w="1068" w:type="dxa"/>
                                </w:tcPr>
                                <w:p w14:paraId="78E645F5" w14:textId="611CA17B" w:rsidR="009A6E72" w:rsidRPr="009A6E72" w:rsidRDefault="008B7C16" w:rsidP="00552A1F">
                                  <w:pPr>
                                    <w:jc w:val="center"/>
                                  </w:pPr>
                                  <w:r>
                                    <w:t>6.7778</w:t>
                                  </w:r>
                                </w:p>
                              </w:tc>
                              <w:tc>
                                <w:tcPr>
                                  <w:tcW w:w="1162" w:type="dxa"/>
                                </w:tcPr>
                                <w:p w14:paraId="3516BC85" w14:textId="20980031" w:rsidR="009A6E72" w:rsidRPr="009A6E72" w:rsidRDefault="00D26FFD" w:rsidP="00552A1F">
                                  <w:pPr>
                                    <w:jc w:val="center"/>
                                  </w:pPr>
                                  <w:r>
                                    <w:t>1973.45</w:t>
                                  </w:r>
                                </w:p>
                              </w:tc>
                              <w:tc>
                                <w:tcPr>
                                  <w:tcW w:w="1067" w:type="dxa"/>
                                </w:tcPr>
                                <w:p w14:paraId="444AFF2D" w14:textId="5257FE6E" w:rsidR="009A6E72" w:rsidRPr="009A6E72" w:rsidRDefault="007E0BF6" w:rsidP="00552A1F">
                                  <w:pPr>
                                    <w:jc w:val="center"/>
                                  </w:pPr>
                                  <w:r>
                                    <w:t>6.8035</w:t>
                                  </w:r>
                                </w:p>
                              </w:tc>
                              <w:tc>
                                <w:tcPr>
                                  <w:tcW w:w="1040" w:type="dxa"/>
                                </w:tcPr>
                                <w:p w14:paraId="0C2C386B" w14:textId="0CB5CB0A" w:rsidR="009A6E72" w:rsidRPr="009A6E72" w:rsidRDefault="007E0BF6" w:rsidP="00552A1F">
                                  <w:pPr>
                                    <w:jc w:val="center"/>
                                  </w:pPr>
                                  <w:r>
                                    <w:t>6.2106</w:t>
                                  </w:r>
                                </w:p>
                              </w:tc>
                              <w:tc>
                                <w:tcPr>
                                  <w:tcW w:w="1000" w:type="dxa"/>
                                </w:tcPr>
                                <w:p w14:paraId="2A94158E" w14:textId="5825D097" w:rsidR="009A6E72" w:rsidRPr="009A6E72" w:rsidRDefault="00D26FFD" w:rsidP="00552A1F">
                                  <w:pPr>
                                    <w:jc w:val="center"/>
                                  </w:pPr>
                                  <w:r>
                                    <w:t>9.1111</w:t>
                                  </w:r>
                                </w:p>
                              </w:tc>
                            </w:tr>
                            <w:tr w:rsidR="007E0BF6" w14:paraId="247F9C77" w14:textId="0E0BA009" w:rsidTr="009A6E72">
                              <w:tc>
                                <w:tcPr>
                                  <w:tcW w:w="1082" w:type="dxa"/>
                                </w:tcPr>
                                <w:p w14:paraId="34E4279C" w14:textId="46D6AEAF" w:rsidR="009A6E72" w:rsidRPr="009A6E72" w:rsidRDefault="009A6E72" w:rsidP="00552A1F">
                                  <w:pPr>
                                    <w:jc w:val="center"/>
                                  </w:pPr>
                                  <w:r w:rsidRPr="009A6E72">
                                    <w:t>1b</w:t>
                                  </w:r>
                                </w:p>
                              </w:tc>
                              <w:tc>
                                <w:tcPr>
                                  <w:tcW w:w="1038" w:type="dxa"/>
                                </w:tcPr>
                                <w:p w14:paraId="2FD04C09" w14:textId="2A0F5309" w:rsidR="009A6E72" w:rsidRPr="009A6E72" w:rsidRDefault="008B7C16" w:rsidP="00552A1F">
                                  <w:pPr>
                                    <w:jc w:val="center"/>
                                  </w:pPr>
                                  <w:r>
                                    <w:t>0.2332</w:t>
                                  </w:r>
                                </w:p>
                              </w:tc>
                              <w:tc>
                                <w:tcPr>
                                  <w:tcW w:w="1023" w:type="dxa"/>
                                </w:tcPr>
                                <w:p w14:paraId="6501D03B" w14:textId="2FB3F298" w:rsidR="009A6E72" w:rsidRPr="009A6E72" w:rsidRDefault="008B7C16" w:rsidP="00552A1F">
                                  <w:pPr>
                                    <w:jc w:val="center"/>
                                  </w:pPr>
                                  <w:r>
                                    <w:t>0.1875</w:t>
                                  </w:r>
                                </w:p>
                              </w:tc>
                              <w:tc>
                                <w:tcPr>
                                  <w:tcW w:w="1114" w:type="dxa"/>
                                </w:tcPr>
                                <w:p w14:paraId="119E54E8" w14:textId="66912173" w:rsidR="009A6E72" w:rsidRPr="009A6E72" w:rsidRDefault="008B7C16" w:rsidP="00552A1F">
                                  <w:pPr>
                                    <w:jc w:val="center"/>
                                  </w:pPr>
                                  <w:r>
                                    <w:t>7.000</w:t>
                                  </w:r>
                                </w:p>
                              </w:tc>
                              <w:tc>
                                <w:tcPr>
                                  <w:tcW w:w="1068" w:type="dxa"/>
                                </w:tcPr>
                                <w:p w14:paraId="022C0A39" w14:textId="01EEC81B" w:rsidR="009A6E72" w:rsidRPr="009A6E72" w:rsidRDefault="008B7C16" w:rsidP="00552A1F">
                                  <w:pPr>
                                    <w:jc w:val="center"/>
                                  </w:pPr>
                                  <w:r>
                                    <w:t>6.7778</w:t>
                                  </w:r>
                                </w:p>
                              </w:tc>
                              <w:tc>
                                <w:tcPr>
                                  <w:tcW w:w="1162" w:type="dxa"/>
                                </w:tcPr>
                                <w:p w14:paraId="6E90DA30" w14:textId="7568A084" w:rsidR="009A6E72" w:rsidRPr="009A6E72" w:rsidRDefault="00D26FFD" w:rsidP="00552A1F">
                                  <w:pPr>
                                    <w:jc w:val="center"/>
                                  </w:pPr>
                                  <w:r>
                                    <w:t>1738.28</w:t>
                                  </w:r>
                                </w:p>
                              </w:tc>
                              <w:tc>
                                <w:tcPr>
                                  <w:tcW w:w="1067" w:type="dxa"/>
                                </w:tcPr>
                                <w:p w14:paraId="460F4718" w14:textId="6ECBF2C7" w:rsidR="009A6E72" w:rsidRPr="009A6E72" w:rsidRDefault="007E0BF6" w:rsidP="00552A1F">
                                  <w:pPr>
                                    <w:jc w:val="center"/>
                                  </w:pPr>
                                  <w:r>
                                    <w:t>6.6250</w:t>
                                  </w:r>
                                </w:p>
                              </w:tc>
                              <w:tc>
                                <w:tcPr>
                                  <w:tcW w:w="1040" w:type="dxa"/>
                                </w:tcPr>
                                <w:p w14:paraId="5327449A" w14:textId="7D052B00" w:rsidR="009A6E72" w:rsidRPr="009A6E72" w:rsidRDefault="007E0BF6" w:rsidP="00552A1F">
                                  <w:pPr>
                                    <w:jc w:val="center"/>
                                  </w:pPr>
                                  <w:r>
                                    <w:t>5.4878</w:t>
                                  </w:r>
                                </w:p>
                              </w:tc>
                              <w:tc>
                                <w:tcPr>
                                  <w:tcW w:w="1000" w:type="dxa"/>
                                </w:tcPr>
                                <w:p w14:paraId="6F073CA1" w14:textId="559D7969" w:rsidR="009A6E72" w:rsidRPr="009A6E72" w:rsidRDefault="00D26FFD" w:rsidP="00552A1F">
                                  <w:pPr>
                                    <w:jc w:val="center"/>
                                  </w:pPr>
                                  <w:r>
                                    <w:t>18.7762</w:t>
                                  </w:r>
                                </w:p>
                              </w:tc>
                            </w:tr>
                            <w:tr w:rsidR="007E0BF6" w14:paraId="61ECF610" w14:textId="03ADD1A5" w:rsidTr="009A6E72">
                              <w:tc>
                                <w:tcPr>
                                  <w:tcW w:w="1082" w:type="dxa"/>
                                </w:tcPr>
                                <w:p w14:paraId="4EA256DF" w14:textId="31EF914F" w:rsidR="009A6E72" w:rsidRPr="009A6E72" w:rsidRDefault="009A6E72" w:rsidP="00552A1F">
                                  <w:pPr>
                                    <w:jc w:val="center"/>
                                  </w:pPr>
                                  <w:r w:rsidRPr="009A6E72">
                                    <w:t>2a</w:t>
                                  </w:r>
                                </w:p>
                              </w:tc>
                              <w:tc>
                                <w:tcPr>
                                  <w:tcW w:w="1038" w:type="dxa"/>
                                </w:tcPr>
                                <w:p w14:paraId="44EB9A74" w14:textId="03CA834D" w:rsidR="009A6E72" w:rsidRPr="009A6E72" w:rsidRDefault="008B7C16" w:rsidP="00552A1F">
                                  <w:pPr>
                                    <w:jc w:val="center"/>
                                  </w:pPr>
                                  <w:r>
                                    <w:t>0.2017</w:t>
                                  </w:r>
                                </w:p>
                              </w:tc>
                              <w:tc>
                                <w:tcPr>
                                  <w:tcW w:w="1023" w:type="dxa"/>
                                </w:tcPr>
                                <w:p w14:paraId="1D912E22" w14:textId="4E223679" w:rsidR="009A6E72" w:rsidRPr="009A6E72" w:rsidRDefault="008B7C16" w:rsidP="00552A1F">
                                  <w:pPr>
                                    <w:jc w:val="center"/>
                                  </w:pPr>
                                  <w:r>
                                    <w:t>0.3250</w:t>
                                  </w:r>
                                </w:p>
                              </w:tc>
                              <w:tc>
                                <w:tcPr>
                                  <w:tcW w:w="1114" w:type="dxa"/>
                                </w:tcPr>
                                <w:p w14:paraId="65A38798" w14:textId="5887F048" w:rsidR="009A6E72" w:rsidRPr="009A6E72" w:rsidRDefault="008B7C16" w:rsidP="00552A1F">
                                  <w:pPr>
                                    <w:jc w:val="center"/>
                                  </w:pPr>
                                  <w:r>
                                    <w:t>4.000</w:t>
                                  </w:r>
                                </w:p>
                              </w:tc>
                              <w:tc>
                                <w:tcPr>
                                  <w:tcW w:w="1068" w:type="dxa"/>
                                </w:tcPr>
                                <w:p w14:paraId="4D95C9BB" w14:textId="4466188C" w:rsidR="009A6E72" w:rsidRPr="009A6E72" w:rsidRDefault="008B7C16" w:rsidP="00552A1F">
                                  <w:pPr>
                                    <w:jc w:val="center"/>
                                  </w:pPr>
                                  <w:r>
                                    <w:t>7.1667</w:t>
                                  </w:r>
                                </w:p>
                              </w:tc>
                              <w:tc>
                                <w:tcPr>
                                  <w:tcW w:w="1162" w:type="dxa"/>
                                </w:tcPr>
                                <w:p w14:paraId="0668D9E9" w14:textId="0F7F52EB" w:rsidR="009A6E72" w:rsidRPr="009A6E72" w:rsidRDefault="00D26FFD" w:rsidP="00552A1F">
                                  <w:pPr>
                                    <w:jc w:val="center"/>
                                  </w:pPr>
                                  <w:r>
                                    <w:t>1705.01</w:t>
                                  </w:r>
                                </w:p>
                              </w:tc>
                              <w:tc>
                                <w:tcPr>
                                  <w:tcW w:w="1067" w:type="dxa"/>
                                </w:tcPr>
                                <w:p w14:paraId="7F7C845A" w14:textId="189522A6" w:rsidR="009A6E72" w:rsidRPr="009A6E72" w:rsidRDefault="007E0BF6" w:rsidP="00552A1F">
                                  <w:pPr>
                                    <w:jc w:val="center"/>
                                  </w:pPr>
                                  <w:r>
                                    <w:t>6.0579</w:t>
                                  </w:r>
                                </w:p>
                              </w:tc>
                              <w:tc>
                                <w:tcPr>
                                  <w:tcW w:w="1040" w:type="dxa"/>
                                </w:tcPr>
                                <w:p w14:paraId="66EE6030" w14:textId="000A9BB3" w:rsidR="009A6E72" w:rsidRPr="009A6E72" w:rsidRDefault="007E0BF6" w:rsidP="00552A1F">
                                  <w:pPr>
                                    <w:jc w:val="center"/>
                                  </w:pPr>
                                  <w:r>
                                    <w:t>5.4346</w:t>
                                  </w:r>
                                </w:p>
                              </w:tc>
                              <w:tc>
                                <w:tcPr>
                                  <w:tcW w:w="1000" w:type="dxa"/>
                                </w:tcPr>
                                <w:p w14:paraId="3E5062CF" w14:textId="2781F5B1" w:rsidR="009A6E72" w:rsidRPr="009A6E72" w:rsidRDefault="00D26FFD" w:rsidP="00552A1F">
                                  <w:pPr>
                                    <w:jc w:val="center"/>
                                  </w:pPr>
                                  <w:r>
                                    <w:t>10.8474</w:t>
                                  </w:r>
                                </w:p>
                              </w:tc>
                            </w:tr>
                            <w:tr w:rsidR="007E0BF6" w14:paraId="3D103A2C" w14:textId="2CEB7E0F" w:rsidTr="009A6E72">
                              <w:tc>
                                <w:tcPr>
                                  <w:tcW w:w="1082" w:type="dxa"/>
                                </w:tcPr>
                                <w:p w14:paraId="5AA8C1D7" w14:textId="5BB07339" w:rsidR="009A6E72" w:rsidRPr="009A6E72" w:rsidRDefault="009A6E72" w:rsidP="00552A1F">
                                  <w:pPr>
                                    <w:jc w:val="center"/>
                                  </w:pPr>
                                  <w:r w:rsidRPr="009A6E72">
                                    <w:t>2b</w:t>
                                  </w:r>
                                </w:p>
                              </w:tc>
                              <w:tc>
                                <w:tcPr>
                                  <w:tcW w:w="1038" w:type="dxa"/>
                                </w:tcPr>
                                <w:p w14:paraId="172142E1" w14:textId="0A6CC5A0" w:rsidR="009A6E72" w:rsidRPr="009A6E72" w:rsidRDefault="008B7C16" w:rsidP="00552A1F">
                                  <w:pPr>
                                    <w:jc w:val="center"/>
                                  </w:pPr>
                                  <w:r>
                                    <w:t>0.2143</w:t>
                                  </w:r>
                                </w:p>
                              </w:tc>
                              <w:tc>
                                <w:tcPr>
                                  <w:tcW w:w="1023" w:type="dxa"/>
                                </w:tcPr>
                                <w:p w14:paraId="720F692F" w14:textId="7E64817A" w:rsidR="009A6E72" w:rsidRPr="009A6E72" w:rsidRDefault="008B7C16" w:rsidP="00552A1F">
                                  <w:pPr>
                                    <w:jc w:val="center"/>
                                  </w:pPr>
                                  <w:r>
                                    <w:t>0.1875</w:t>
                                  </w:r>
                                </w:p>
                              </w:tc>
                              <w:tc>
                                <w:tcPr>
                                  <w:tcW w:w="1114" w:type="dxa"/>
                                </w:tcPr>
                                <w:p w14:paraId="544319CC" w14:textId="4BDC8A9D" w:rsidR="009A6E72" w:rsidRPr="009A6E72" w:rsidRDefault="008B7C16" w:rsidP="00552A1F">
                                  <w:pPr>
                                    <w:jc w:val="center"/>
                                  </w:pPr>
                                  <w:r>
                                    <w:t>6.8889</w:t>
                                  </w:r>
                                </w:p>
                              </w:tc>
                              <w:tc>
                                <w:tcPr>
                                  <w:tcW w:w="1068" w:type="dxa"/>
                                </w:tcPr>
                                <w:p w14:paraId="2D418C57" w14:textId="0EC06BC0" w:rsidR="009A6E72" w:rsidRPr="009A6E72" w:rsidRDefault="008B7C16" w:rsidP="00552A1F">
                                  <w:pPr>
                                    <w:jc w:val="center"/>
                                  </w:pPr>
                                  <w:r>
                                    <w:t>7.0000</w:t>
                                  </w:r>
                                </w:p>
                              </w:tc>
                              <w:tc>
                                <w:tcPr>
                                  <w:tcW w:w="1162" w:type="dxa"/>
                                </w:tcPr>
                                <w:p w14:paraId="46B1A84B" w14:textId="07D4FA32" w:rsidR="009A6E72" w:rsidRPr="009A6E72" w:rsidRDefault="00D26FFD" w:rsidP="00552A1F">
                                  <w:pPr>
                                    <w:jc w:val="center"/>
                                  </w:pPr>
                                  <w:r>
                                    <w:t>1684.43</w:t>
                                  </w:r>
                                </w:p>
                              </w:tc>
                              <w:tc>
                                <w:tcPr>
                                  <w:tcW w:w="1067" w:type="dxa"/>
                                </w:tcPr>
                                <w:p w14:paraId="2892120D" w14:textId="346DD081" w:rsidR="009A6E72" w:rsidRPr="009A6E72" w:rsidRDefault="007E0BF6" w:rsidP="00552A1F">
                                  <w:pPr>
                                    <w:jc w:val="center"/>
                                  </w:pPr>
                                  <w:r>
                                    <w:t>6.2876</w:t>
                                  </w:r>
                                </w:p>
                              </w:tc>
                              <w:tc>
                                <w:tcPr>
                                  <w:tcW w:w="1040" w:type="dxa"/>
                                </w:tcPr>
                                <w:p w14:paraId="06CB372C" w14:textId="7858CB94" w:rsidR="007E0BF6" w:rsidRPr="009A6E72" w:rsidRDefault="007E0BF6" w:rsidP="007E0BF6">
                                  <w:pPr>
                                    <w:jc w:val="center"/>
                                  </w:pPr>
                                  <w:r>
                                    <w:t>5.4000</w:t>
                                  </w:r>
                                </w:p>
                              </w:tc>
                              <w:tc>
                                <w:tcPr>
                                  <w:tcW w:w="1000" w:type="dxa"/>
                                </w:tcPr>
                                <w:p w14:paraId="614FDDA3" w14:textId="1DB9CAF6" w:rsidR="009A6E72" w:rsidRPr="009A6E72" w:rsidRDefault="00D26FFD" w:rsidP="00552A1F">
                                  <w:pPr>
                                    <w:jc w:val="center"/>
                                  </w:pPr>
                                  <w:r>
                                    <w:t>15.1889</w:t>
                                  </w:r>
                                </w:p>
                              </w:tc>
                            </w:tr>
                          </w:tbl>
                          <w:p w14:paraId="7A7AB4A1" w14:textId="49146537" w:rsidR="00552A1F" w:rsidRPr="006953FB" w:rsidRDefault="00552A1F" w:rsidP="00552A1F">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DA213" id="Text Box 13" o:spid="_x0000_s1027" type="#_x0000_t202" style="position:absolute;margin-left:0;margin-top:12.8pt;width:483.85pt;height:117.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" fillcolor="white [3201]" strokecolor="#7f7f7f [1612]" strokeweight=".5pt">
                <v:textbox>
                  <w:txbxContent>
                    <w:tbl>
                      <w:tblPr>
                        <w:tblStyle w:val="TableGrid"/>
                        <w:tblW w:w="0" w:type="auto"/>
                        <w:tblLook w:val="04A0" w:firstRow="1" w:lastRow="0" w:firstColumn="1" w:lastColumn="0" w:noHBand="0" w:noVBand="1"/>
                      </w:tblPr>
                      <w:tblGrid>
                        <w:gridCol w:w="1082"/>
                        <w:gridCol w:w="1038"/>
                        <w:gridCol w:w="1023"/>
                        <w:gridCol w:w="1114"/>
                        <w:gridCol w:w="1068"/>
                        <w:gridCol w:w="1162"/>
                        <w:gridCol w:w="1067"/>
                        <w:gridCol w:w="1040"/>
                        <w:gridCol w:w="1000"/>
                      </w:tblGrid>
                      <w:tr w:rsidR="008B7C16" w14:paraId="2C1B3D90" w14:textId="32C933BD" w:rsidTr="009A6E72">
                        <w:tc>
                          <w:tcPr>
                            <w:tcW w:w="1082" w:type="dxa"/>
                            <w:vMerge w:val="restart"/>
                          </w:tcPr>
                          <w:p w14:paraId="12DE92DB" w14:textId="2DBD7BB9" w:rsidR="009A6E72" w:rsidRPr="009A6E72" w:rsidRDefault="009A6E72" w:rsidP="00552A1F">
                            <w:pPr>
                              <w:jc w:val="center"/>
                            </w:pPr>
                            <w:r w:rsidRPr="009A6E72">
                              <w:t>Case</w:t>
                            </w:r>
                          </w:p>
                        </w:tc>
                        <w:tc>
                          <w:tcPr>
                            <w:tcW w:w="2061" w:type="dxa"/>
                            <w:gridSpan w:val="2"/>
                          </w:tcPr>
                          <w:p w14:paraId="4F446265" w14:textId="465A5564" w:rsidR="009A6E72" w:rsidRPr="009A6E72" w:rsidRDefault="009A6E72" w:rsidP="00552A1F">
                            <w:pPr>
                              <w:jc w:val="center"/>
                            </w:pPr>
                            <w:r w:rsidRPr="009A6E72">
                              <w:t>Flow Rate (kg/s)</w:t>
                            </w:r>
                          </w:p>
                        </w:tc>
                        <w:tc>
                          <w:tcPr>
                            <w:tcW w:w="2182" w:type="dxa"/>
                            <w:gridSpan w:val="2"/>
                          </w:tcPr>
                          <w:p w14:paraId="735FA9D5" w14:textId="30B7CB7E" w:rsidR="009A6E72" w:rsidRPr="009A6E72" w:rsidRDefault="009A6E72" w:rsidP="00552A1F">
                            <w:pPr>
                              <w:jc w:val="center"/>
                            </w:pPr>
                            <w:r w:rsidRPr="009A6E72">
                              <w:t>Temperature (</w:t>
                            </w:r>
                            <w:proofErr w:type="spellStart"/>
                            <w:r w:rsidRPr="009A6E72">
                              <w:rPr>
                                <w:vertAlign w:val="superscript"/>
                              </w:rPr>
                              <w:t>o</w:t>
                            </w:r>
                            <w:r w:rsidRPr="009A6E72">
                              <w:t>C</w:t>
                            </w:r>
                            <w:proofErr w:type="spellEnd"/>
                            <w:r w:rsidRPr="009A6E72">
                              <w:t>)</w:t>
                            </w:r>
                          </w:p>
                        </w:tc>
                        <w:tc>
                          <w:tcPr>
                            <w:tcW w:w="1162" w:type="dxa"/>
                            <w:vMerge w:val="restart"/>
                          </w:tcPr>
                          <w:p w14:paraId="38034F88" w14:textId="00746513" w:rsidR="009A6E72" w:rsidRPr="009A6E72" w:rsidRDefault="009A6E72" w:rsidP="00552A1F">
                            <w:pPr>
                              <w:jc w:val="center"/>
                            </w:pPr>
                            <w:r w:rsidRPr="009A6E72">
                              <w:t>U</w:t>
                            </w:r>
                            <w:r w:rsidRPr="009A6E72">
                              <w:rPr>
                                <w:vertAlign w:val="subscript"/>
                              </w:rPr>
                              <w:t xml:space="preserve">i </w:t>
                            </w:r>
                            <w:r w:rsidRPr="009A6E72">
                              <w:t>(W/Km</w:t>
                            </w:r>
                            <w:r w:rsidRPr="009A6E72">
                              <w:rPr>
                                <w:vertAlign w:val="superscript"/>
                              </w:rPr>
                              <w:t>2</w:t>
                            </w:r>
                            <w:r w:rsidRPr="009A6E72">
                              <w:t>)</w:t>
                            </w:r>
                          </w:p>
                        </w:tc>
                        <w:tc>
                          <w:tcPr>
                            <w:tcW w:w="3107" w:type="dxa"/>
                            <w:gridSpan w:val="3"/>
                          </w:tcPr>
                          <w:p w14:paraId="6BD2B299" w14:textId="77B57312" w:rsidR="009A6E72" w:rsidRPr="009A6E72" w:rsidRDefault="009A6E72" w:rsidP="00552A1F">
                            <w:pPr>
                              <w:jc w:val="center"/>
                            </w:pPr>
                            <w:r w:rsidRPr="009A6E72">
                              <w:t>Heat Transfer Rate (kW)</w:t>
                            </w:r>
                          </w:p>
                        </w:tc>
                      </w:tr>
                      <w:tr w:rsidR="007E0BF6" w14:paraId="0BD5945C" w14:textId="0D1A88BA" w:rsidTr="009A6E72">
                        <w:tc>
                          <w:tcPr>
                            <w:tcW w:w="1082" w:type="dxa"/>
                            <w:vMerge/>
                          </w:tcPr>
                          <w:p w14:paraId="7FCF9C6C" w14:textId="77777777" w:rsidR="009A6E72" w:rsidRPr="009A6E72" w:rsidRDefault="009A6E72" w:rsidP="00552A1F">
                            <w:pPr>
                              <w:jc w:val="center"/>
                            </w:pPr>
                          </w:p>
                        </w:tc>
                        <w:tc>
                          <w:tcPr>
                            <w:tcW w:w="1038" w:type="dxa"/>
                          </w:tcPr>
                          <w:p w14:paraId="5AB0C63B" w14:textId="2084D5AC" w:rsidR="009A6E72" w:rsidRPr="009A6E72" w:rsidRDefault="00000000" w:rsidP="00552A1F">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m:oMathPara>
                          </w:p>
                        </w:tc>
                        <w:tc>
                          <w:tcPr>
                            <w:tcW w:w="1023" w:type="dxa"/>
                          </w:tcPr>
                          <w:p w14:paraId="4AB1ADF5" w14:textId="2EA5FA3D" w:rsidR="009A6E72" w:rsidRPr="009A6E72" w:rsidRDefault="00000000" w:rsidP="00552A1F">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h</m:t>
                                        </m:r>
                                      </m:sub>
                                    </m:sSub>
                                  </m:e>
                                </m:acc>
                              </m:oMath>
                            </m:oMathPara>
                          </w:p>
                        </w:tc>
                        <w:tc>
                          <w:tcPr>
                            <w:tcW w:w="1114" w:type="dxa"/>
                          </w:tcPr>
                          <w:p w14:paraId="1D6B78C2" w14:textId="50CEA19E" w:rsidR="009A6E72" w:rsidRPr="009A6E72" w:rsidRDefault="009A6E72" w:rsidP="00552A1F">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sub>
                                </m:sSub>
                              </m:oMath>
                            </m:oMathPara>
                          </w:p>
                        </w:tc>
                        <w:tc>
                          <w:tcPr>
                            <w:tcW w:w="1068" w:type="dxa"/>
                          </w:tcPr>
                          <w:p w14:paraId="3F045B68" w14:textId="4121623A" w:rsidR="009A6E72" w:rsidRPr="009A6E72" w:rsidRDefault="009A6E72" w:rsidP="00552A1F">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162" w:type="dxa"/>
                            <w:vMerge/>
                          </w:tcPr>
                          <w:p w14:paraId="25336FB6" w14:textId="77777777" w:rsidR="009A6E72" w:rsidRPr="009A6E72" w:rsidRDefault="009A6E72" w:rsidP="00552A1F">
                            <w:pPr>
                              <w:jc w:val="center"/>
                            </w:pPr>
                          </w:p>
                        </w:tc>
                        <w:tc>
                          <w:tcPr>
                            <w:tcW w:w="1067" w:type="dxa"/>
                          </w:tcPr>
                          <w:p w14:paraId="4151652B" w14:textId="24723226" w:rsidR="009A6E72" w:rsidRPr="009A6E72" w:rsidRDefault="009A6E72" w:rsidP="00552A1F">
                            <w:pPr>
                              <w:jc w:val="center"/>
                              <w:rPr>
                                <w:vertAlign w:val="subscript"/>
                              </w:rPr>
                            </w:pPr>
                            <w:r w:rsidRPr="009A6E72">
                              <w:t>q</w:t>
                            </w:r>
                            <w:r w:rsidRPr="009A6E72">
                              <w:rPr>
                                <w:vertAlign w:val="subscript"/>
                              </w:rPr>
                              <w:t>c</w:t>
                            </w:r>
                          </w:p>
                        </w:tc>
                        <w:tc>
                          <w:tcPr>
                            <w:tcW w:w="1040" w:type="dxa"/>
                          </w:tcPr>
                          <w:p w14:paraId="6AA30A78" w14:textId="6917E625" w:rsidR="009A6E72" w:rsidRPr="009A6E72" w:rsidRDefault="009A6E72" w:rsidP="00552A1F">
                            <w:pPr>
                              <w:jc w:val="center"/>
                              <w:rPr>
                                <w:vertAlign w:val="subscript"/>
                              </w:rPr>
                            </w:pPr>
                            <w:proofErr w:type="spellStart"/>
                            <w:r w:rsidRPr="009A6E72">
                              <w:t>q</w:t>
                            </w:r>
                            <w:r w:rsidRPr="009A6E72">
                              <w:rPr>
                                <w:vertAlign w:val="subscript"/>
                              </w:rPr>
                              <w:t>h</w:t>
                            </w:r>
                            <w:proofErr w:type="spellEnd"/>
                          </w:p>
                        </w:tc>
                        <w:tc>
                          <w:tcPr>
                            <w:tcW w:w="1000" w:type="dxa"/>
                          </w:tcPr>
                          <w:p w14:paraId="4DFC05D6" w14:textId="71F8EDBB" w:rsidR="009A6E72" w:rsidRPr="009A6E72" w:rsidRDefault="009A6E72" w:rsidP="00552A1F">
                            <w:pPr>
                              <w:jc w:val="center"/>
                            </w:pPr>
                            <m:oMath>
                              <m:r>
                                <w:rPr>
                                  <w:rFonts w:ascii="Cambria Math" w:hAnsi="Cambria Math"/>
                                </w:rPr>
                                <m:t>∆q</m:t>
                              </m:r>
                            </m:oMath>
                            <w:r w:rsidRPr="009A6E72">
                              <w:t>(%)</w:t>
                            </w:r>
                          </w:p>
                        </w:tc>
                      </w:tr>
                      <w:tr w:rsidR="007E0BF6" w14:paraId="177D16E6" w14:textId="5878BA68" w:rsidTr="009A6E72">
                        <w:tc>
                          <w:tcPr>
                            <w:tcW w:w="1082" w:type="dxa"/>
                          </w:tcPr>
                          <w:p w14:paraId="2C159461" w14:textId="5C5BF611" w:rsidR="009A6E72" w:rsidRPr="009A6E72" w:rsidRDefault="009A6E72" w:rsidP="00552A1F">
                            <w:pPr>
                              <w:jc w:val="center"/>
                            </w:pPr>
                            <w:r w:rsidRPr="009A6E72">
                              <w:t>1a</w:t>
                            </w:r>
                          </w:p>
                        </w:tc>
                        <w:tc>
                          <w:tcPr>
                            <w:tcW w:w="1038" w:type="dxa"/>
                          </w:tcPr>
                          <w:p w14:paraId="52EA29A0" w14:textId="672483D0" w:rsidR="009A6E72" w:rsidRPr="009A6E72" w:rsidRDefault="008B7C16" w:rsidP="00552A1F">
                            <w:pPr>
                              <w:jc w:val="center"/>
                            </w:pPr>
                            <w:r>
                              <w:t>0.2395</w:t>
                            </w:r>
                          </w:p>
                        </w:tc>
                        <w:tc>
                          <w:tcPr>
                            <w:tcW w:w="1023" w:type="dxa"/>
                          </w:tcPr>
                          <w:p w14:paraId="7C4BB789" w14:textId="280BE401" w:rsidR="009A6E72" w:rsidRPr="009A6E72" w:rsidRDefault="008B7C16" w:rsidP="00552A1F">
                            <w:pPr>
                              <w:jc w:val="center"/>
                            </w:pPr>
                            <w:r>
                              <w:t>0.2876</w:t>
                            </w:r>
                          </w:p>
                        </w:tc>
                        <w:tc>
                          <w:tcPr>
                            <w:tcW w:w="1114" w:type="dxa"/>
                          </w:tcPr>
                          <w:p w14:paraId="7FCD0FDB" w14:textId="5BFA75D4" w:rsidR="009A6E72" w:rsidRPr="009A6E72" w:rsidRDefault="008B7C16" w:rsidP="00552A1F">
                            <w:pPr>
                              <w:jc w:val="center"/>
                            </w:pPr>
                            <w:r>
                              <w:t>5.1667</w:t>
                            </w:r>
                          </w:p>
                        </w:tc>
                        <w:tc>
                          <w:tcPr>
                            <w:tcW w:w="1068" w:type="dxa"/>
                          </w:tcPr>
                          <w:p w14:paraId="78E645F5" w14:textId="611CA17B" w:rsidR="009A6E72" w:rsidRPr="009A6E72" w:rsidRDefault="008B7C16" w:rsidP="00552A1F">
                            <w:pPr>
                              <w:jc w:val="center"/>
                            </w:pPr>
                            <w:r>
                              <w:t>6.7778</w:t>
                            </w:r>
                          </w:p>
                        </w:tc>
                        <w:tc>
                          <w:tcPr>
                            <w:tcW w:w="1162" w:type="dxa"/>
                          </w:tcPr>
                          <w:p w14:paraId="3516BC85" w14:textId="20980031" w:rsidR="009A6E72" w:rsidRPr="009A6E72" w:rsidRDefault="00D26FFD" w:rsidP="00552A1F">
                            <w:pPr>
                              <w:jc w:val="center"/>
                            </w:pPr>
                            <w:r>
                              <w:t>1973.45</w:t>
                            </w:r>
                          </w:p>
                        </w:tc>
                        <w:tc>
                          <w:tcPr>
                            <w:tcW w:w="1067" w:type="dxa"/>
                          </w:tcPr>
                          <w:p w14:paraId="444AFF2D" w14:textId="5257FE6E" w:rsidR="009A6E72" w:rsidRPr="009A6E72" w:rsidRDefault="007E0BF6" w:rsidP="00552A1F">
                            <w:pPr>
                              <w:jc w:val="center"/>
                            </w:pPr>
                            <w:r>
                              <w:t>6.8035</w:t>
                            </w:r>
                          </w:p>
                        </w:tc>
                        <w:tc>
                          <w:tcPr>
                            <w:tcW w:w="1040" w:type="dxa"/>
                          </w:tcPr>
                          <w:p w14:paraId="0C2C386B" w14:textId="0CB5CB0A" w:rsidR="009A6E72" w:rsidRPr="009A6E72" w:rsidRDefault="007E0BF6" w:rsidP="00552A1F">
                            <w:pPr>
                              <w:jc w:val="center"/>
                            </w:pPr>
                            <w:r>
                              <w:t>6.2106</w:t>
                            </w:r>
                          </w:p>
                        </w:tc>
                        <w:tc>
                          <w:tcPr>
                            <w:tcW w:w="1000" w:type="dxa"/>
                          </w:tcPr>
                          <w:p w14:paraId="2A94158E" w14:textId="5825D097" w:rsidR="009A6E72" w:rsidRPr="009A6E72" w:rsidRDefault="00D26FFD" w:rsidP="00552A1F">
                            <w:pPr>
                              <w:jc w:val="center"/>
                            </w:pPr>
                            <w:r>
                              <w:t>9.1111</w:t>
                            </w:r>
                          </w:p>
                        </w:tc>
                      </w:tr>
                      <w:tr w:rsidR="007E0BF6" w14:paraId="247F9C77" w14:textId="0E0BA009" w:rsidTr="009A6E72">
                        <w:tc>
                          <w:tcPr>
                            <w:tcW w:w="1082" w:type="dxa"/>
                          </w:tcPr>
                          <w:p w14:paraId="34E4279C" w14:textId="46D6AEAF" w:rsidR="009A6E72" w:rsidRPr="009A6E72" w:rsidRDefault="009A6E72" w:rsidP="00552A1F">
                            <w:pPr>
                              <w:jc w:val="center"/>
                            </w:pPr>
                            <w:r w:rsidRPr="009A6E72">
                              <w:t>1b</w:t>
                            </w:r>
                          </w:p>
                        </w:tc>
                        <w:tc>
                          <w:tcPr>
                            <w:tcW w:w="1038" w:type="dxa"/>
                          </w:tcPr>
                          <w:p w14:paraId="2FD04C09" w14:textId="2A0F5309" w:rsidR="009A6E72" w:rsidRPr="009A6E72" w:rsidRDefault="008B7C16" w:rsidP="00552A1F">
                            <w:pPr>
                              <w:jc w:val="center"/>
                            </w:pPr>
                            <w:r>
                              <w:t>0.2332</w:t>
                            </w:r>
                          </w:p>
                        </w:tc>
                        <w:tc>
                          <w:tcPr>
                            <w:tcW w:w="1023" w:type="dxa"/>
                          </w:tcPr>
                          <w:p w14:paraId="6501D03B" w14:textId="2FB3F298" w:rsidR="009A6E72" w:rsidRPr="009A6E72" w:rsidRDefault="008B7C16" w:rsidP="00552A1F">
                            <w:pPr>
                              <w:jc w:val="center"/>
                            </w:pPr>
                            <w:r>
                              <w:t>0.1875</w:t>
                            </w:r>
                          </w:p>
                        </w:tc>
                        <w:tc>
                          <w:tcPr>
                            <w:tcW w:w="1114" w:type="dxa"/>
                          </w:tcPr>
                          <w:p w14:paraId="119E54E8" w14:textId="66912173" w:rsidR="009A6E72" w:rsidRPr="009A6E72" w:rsidRDefault="008B7C16" w:rsidP="00552A1F">
                            <w:pPr>
                              <w:jc w:val="center"/>
                            </w:pPr>
                            <w:r>
                              <w:t>7.000</w:t>
                            </w:r>
                          </w:p>
                        </w:tc>
                        <w:tc>
                          <w:tcPr>
                            <w:tcW w:w="1068" w:type="dxa"/>
                          </w:tcPr>
                          <w:p w14:paraId="022C0A39" w14:textId="01EEC81B" w:rsidR="009A6E72" w:rsidRPr="009A6E72" w:rsidRDefault="008B7C16" w:rsidP="00552A1F">
                            <w:pPr>
                              <w:jc w:val="center"/>
                            </w:pPr>
                            <w:r>
                              <w:t>6.7778</w:t>
                            </w:r>
                          </w:p>
                        </w:tc>
                        <w:tc>
                          <w:tcPr>
                            <w:tcW w:w="1162" w:type="dxa"/>
                          </w:tcPr>
                          <w:p w14:paraId="6E90DA30" w14:textId="7568A084" w:rsidR="009A6E72" w:rsidRPr="009A6E72" w:rsidRDefault="00D26FFD" w:rsidP="00552A1F">
                            <w:pPr>
                              <w:jc w:val="center"/>
                            </w:pPr>
                            <w:r>
                              <w:t>1738.28</w:t>
                            </w:r>
                          </w:p>
                        </w:tc>
                        <w:tc>
                          <w:tcPr>
                            <w:tcW w:w="1067" w:type="dxa"/>
                          </w:tcPr>
                          <w:p w14:paraId="460F4718" w14:textId="6ECBF2C7" w:rsidR="009A6E72" w:rsidRPr="009A6E72" w:rsidRDefault="007E0BF6" w:rsidP="00552A1F">
                            <w:pPr>
                              <w:jc w:val="center"/>
                            </w:pPr>
                            <w:r>
                              <w:t>6.6250</w:t>
                            </w:r>
                          </w:p>
                        </w:tc>
                        <w:tc>
                          <w:tcPr>
                            <w:tcW w:w="1040" w:type="dxa"/>
                          </w:tcPr>
                          <w:p w14:paraId="5327449A" w14:textId="7D052B00" w:rsidR="009A6E72" w:rsidRPr="009A6E72" w:rsidRDefault="007E0BF6" w:rsidP="00552A1F">
                            <w:pPr>
                              <w:jc w:val="center"/>
                            </w:pPr>
                            <w:r>
                              <w:t>5.4878</w:t>
                            </w:r>
                          </w:p>
                        </w:tc>
                        <w:tc>
                          <w:tcPr>
                            <w:tcW w:w="1000" w:type="dxa"/>
                          </w:tcPr>
                          <w:p w14:paraId="6F073CA1" w14:textId="559D7969" w:rsidR="009A6E72" w:rsidRPr="009A6E72" w:rsidRDefault="00D26FFD" w:rsidP="00552A1F">
                            <w:pPr>
                              <w:jc w:val="center"/>
                            </w:pPr>
                            <w:r>
                              <w:t>18.7762</w:t>
                            </w:r>
                          </w:p>
                        </w:tc>
                      </w:tr>
                      <w:tr w:rsidR="007E0BF6" w14:paraId="61ECF610" w14:textId="03ADD1A5" w:rsidTr="009A6E72">
                        <w:tc>
                          <w:tcPr>
                            <w:tcW w:w="1082" w:type="dxa"/>
                          </w:tcPr>
                          <w:p w14:paraId="4EA256DF" w14:textId="31EF914F" w:rsidR="009A6E72" w:rsidRPr="009A6E72" w:rsidRDefault="009A6E72" w:rsidP="00552A1F">
                            <w:pPr>
                              <w:jc w:val="center"/>
                            </w:pPr>
                            <w:r w:rsidRPr="009A6E72">
                              <w:t>2a</w:t>
                            </w:r>
                          </w:p>
                        </w:tc>
                        <w:tc>
                          <w:tcPr>
                            <w:tcW w:w="1038" w:type="dxa"/>
                          </w:tcPr>
                          <w:p w14:paraId="44EB9A74" w14:textId="03CA834D" w:rsidR="009A6E72" w:rsidRPr="009A6E72" w:rsidRDefault="008B7C16" w:rsidP="00552A1F">
                            <w:pPr>
                              <w:jc w:val="center"/>
                            </w:pPr>
                            <w:r>
                              <w:t>0.2017</w:t>
                            </w:r>
                          </w:p>
                        </w:tc>
                        <w:tc>
                          <w:tcPr>
                            <w:tcW w:w="1023" w:type="dxa"/>
                          </w:tcPr>
                          <w:p w14:paraId="1D912E22" w14:textId="4E223679" w:rsidR="009A6E72" w:rsidRPr="009A6E72" w:rsidRDefault="008B7C16" w:rsidP="00552A1F">
                            <w:pPr>
                              <w:jc w:val="center"/>
                            </w:pPr>
                            <w:r>
                              <w:t>0.3250</w:t>
                            </w:r>
                          </w:p>
                        </w:tc>
                        <w:tc>
                          <w:tcPr>
                            <w:tcW w:w="1114" w:type="dxa"/>
                          </w:tcPr>
                          <w:p w14:paraId="65A38798" w14:textId="5887F048" w:rsidR="009A6E72" w:rsidRPr="009A6E72" w:rsidRDefault="008B7C16" w:rsidP="00552A1F">
                            <w:pPr>
                              <w:jc w:val="center"/>
                            </w:pPr>
                            <w:r>
                              <w:t>4.000</w:t>
                            </w:r>
                          </w:p>
                        </w:tc>
                        <w:tc>
                          <w:tcPr>
                            <w:tcW w:w="1068" w:type="dxa"/>
                          </w:tcPr>
                          <w:p w14:paraId="4D95C9BB" w14:textId="4466188C" w:rsidR="009A6E72" w:rsidRPr="009A6E72" w:rsidRDefault="008B7C16" w:rsidP="00552A1F">
                            <w:pPr>
                              <w:jc w:val="center"/>
                            </w:pPr>
                            <w:r>
                              <w:t>7.1667</w:t>
                            </w:r>
                          </w:p>
                        </w:tc>
                        <w:tc>
                          <w:tcPr>
                            <w:tcW w:w="1162" w:type="dxa"/>
                          </w:tcPr>
                          <w:p w14:paraId="0668D9E9" w14:textId="0F7F52EB" w:rsidR="009A6E72" w:rsidRPr="009A6E72" w:rsidRDefault="00D26FFD" w:rsidP="00552A1F">
                            <w:pPr>
                              <w:jc w:val="center"/>
                            </w:pPr>
                            <w:r>
                              <w:t>1705.01</w:t>
                            </w:r>
                          </w:p>
                        </w:tc>
                        <w:tc>
                          <w:tcPr>
                            <w:tcW w:w="1067" w:type="dxa"/>
                          </w:tcPr>
                          <w:p w14:paraId="7F7C845A" w14:textId="189522A6" w:rsidR="009A6E72" w:rsidRPr="009A6E72" w:rsidRDefault="007E0BF6" w:rsidP="00552A1F">
                            <w:pPr>
                              <w:jc w:val="center"/>
                            </w:pPr>
                            <w:r>
                              <w:t>6.0579</w:t>
                            </w:r>
                          </w:p>
                        </w:tc>
                        <w:tc>
                          <w:tcPr>
                            <w:tcW w:w="1040" w:type="dxa"/>
                          </w:tcPr>
                          <w:p w14:paraId="66EE6030" w14:textId="000A9BB3" w:rsidR="009A6E72" w:rsidRPr="009A6E72" w:rsidRDefault="007E0BF6" w:rsidP="00552A1F">
                            <w:pPr>
                              <w:jc w:val="center"/>
                            </w:pPr>
                            <w:r>
                              <w:t>5.4346</w:t>
                            </w:r>
                          </w:p>
                        </w:tc>
                        <w:tc>
                          <w:tcPr>
                            <w:tcW w:w="1000" w:type="dxa"/>
                          </w:tcPr>
                          <w:p w14:paraId="3E5062CF" w14:textId="2781F5B1" w:rsidR="009A6E72" w:rsidRPr="009A6E72" w:rsidRDefault="00D26FFD" w:rsidP="00552A1F">
                            <w:pPr>
                              <w:jc w:val="center"/>
                            </w:pPr>
                            <w:r>
                              <w:t>10.8474</w:t>
                            </w:r>
                          </w:p>
                        </w:tc>
                      </w:tr>
                      <w:tr w:rsidR="007E0BF6" w14:paraId="3D103A2C" w14:textId="2CEB7E0F" w:rsidTr="009A6E72">
                        <w:tc>
                          <w:tcPr>
                            <w:tcW w:w="1082" w:type="dxa"/>
                          </w:tcPr>
                          <w:p w14:paraId="5AA8C1D7" w14:textId="5BB07339" w:rsidR="009A6E72" w:rsidRPr="009A6E72" w:rsidRDefault="009A6E72" w:rsidP="00552A1F">
                            <w:pPr>
                              <w:jc w:val="center"/>
                            </w:pPr>
                            <w:r w:rsidRPr="009A6E72">
                              <w:t>2b</w:t>
                            </w:r>
                          </w:p>
                        </w:tc>
                        <w:tc>
                          <w:tcPr>
                            <w:tcW w:w="1038" w:type="dxa"/>
                          </w:tcPr>
                          <w:p w14:paraId="172142E1" w14:textId="0A6CC5A0" w:rsidR="009A6E72" w:rsidRPr="009A6E72" w:rsidRDefault="008B7C16" w:rsidP="00552A1F">
                            <w:pPr>
                              <w:jc w:val="center"/>
                            </w:pPr>
                            <w:r>
                              <w:t>0.2143</w:t>
                            </w:r>
                          </w:p>
                        </w:tc>
                        <w:tc>
                          <w:tcPr>
                            <w:tcW w:w="1023" w:type="dxa"/>
                          </w:tcPr>
                          <w:p w14:paraId="720F692F" w14:textId="7E64817A" w:rsidR="009A6E72" w:rsidRPr="009A6E72" w:rsidRDefault="008B7C16" w:rsidP="00552A1F">
                            <w:pPr>
                              <w:jc w:val="center"/>
                            </w:pPr>
                            <w:r>
                              <w:t>0.1875</w:t>
                            </w:r>
                          </w:p>
                        </w:tc>
                        <w:tc>
                          <w:tcPr>
                            <w:tcW w:w="1114" w:type="dxa"/>
                          </w:tcPr>
                          <w:p w14:paraId="544319CC" w14:textId="4BDC8A9D" w:rsidR="009A6E72" w:rsidRPr="009A6E72" w:rsidRDefault="008B7C16" w:rsidP="00552A1F">
                            <w:pPr>
                              <w:jc w:val="center"/>
                            </w:pPr>
                            <w:r>
                              <w:t>6.8889</w:t>
                            </w:r>
                          </w:p>
                        </w:tc>
                        <w:tc>
                          <w:tcPr>
                            <w:tcW w:w="1068" w:type="dxa"/>
                          </w:tcPr>
                          <w:p w14:paraId="2D418C57" w14:textId="0EC06BC0" w:rsidR="009A6E72" w:rsidRPr="009A6E72" w:rsidRDefault="008B7C16" w:rsidP="00552A1F">
                            <w:pPr>
                              <w:jc w:val="center"/>
                            </w:pPr>
                            <w:r>
                              <w:t>7.0000</w:t>
                            </w:r>
                          </w:p>
                        </w:tc>
                        <w:tc>
                          <w:tcPr>
                            <w:tcW w:w="1162" w:type="dxa"/>
                          </w:tcPr>
                          <w:p w14:paraId="46B1A84B" w14:textId="07D4FA32" w:rsidR="009A6E72" w:rsidRPr="009A6E72" w:rsidRDefault="00D26FFD" w:rsidP="00552A1F">
                            <w:pPr>
                              <w:jc w:val="center"/>
                            </w:pPr>
                            <w:r>
                              <w:t>1684.43</w:t>
                            </w:r>
                          </w:p>
                        </w:tc>
                        <w:tc>
                          <w:tcPr>
                            <w:tcW w:w="1067" w:type="dxa"/>
                          </w:tcPr>
                          <w:p w14:paraId="2892120D" w14:textId="346DD081" w:rsidR="009A6E72" w:rsidRPr="009A6E72" w:rsidRDefault="007E0BF6" w:rsidP="00552A1F">
                            <w:pPr>
                              <w:jc w:val="center"/>
                            </w:pPr>
                            <w:r>
                              <w:t>6.2876</w:t>
                            </w:r>
                          </w:p>
                        </w:tc>
                        <w:tc>
                          <w:tcPr>
                            <w:tcW w:w="1040" w:type="dxa"/>
                          </w:tcPr>
                          <w:p w14:paraId="06CB372C" w14:textId="7858CB94" w:rsidR="007E0BF6" w:rsidRPr="009A6E72" w:rsidRDefault="007E0BF6" w:rsidP="007E0BF6">
                            <w:pPr>
                              <w:jc w:val="center"/>
                            </w:pPr>
                            <w:r>
                              <w:t>5.4000</w:t>
                            </w:r>
                          </w:p>
                        </w:tc>
                        <w:tc>
                          <w:tcPr>
                            <w:tcW w:w="1000" w:type="dxa"/>
                          </w:tcPr>
                          <w:p w14:paraId="614FDDA3" w14:textId="1DB9CAF6" w:rsidR="009A6E72" w:rsidRPr="009A6E72" w:rsidRDefault="00D26FFD" w:rsidP="00552A1F">
                            <w:pPr>
                              <w:jc w:val="center"/>
                            </w:pPr>
                            <w:r>
                              <w:t>15.1889</w:t>
                            </w:r>
                          </w:p>
                        </w:tc>
                      </w:tr>
                    </w:tbl>
                    <w:p w14:paraId="7A7AB4A1" w14:textId="49146537" w:rsidR="00552A1F" w:rsidRPr="006953FB" w:rsidRDefault="00552A1F" w:rsidP="00552A1F">
                      <w:pPr>
                        <w:jc w:val="center"/>
                        <w:rPr>
                          <w:color w:val="FF0000"/>
                        </w:rPr>
                      </w:pPr>
                    </w:p>
                  </w:txbxContent>
                </v:textbox>
              </v:shape>
            </w:pict>
          </mc:Fallback>
        </mc:AlternateContent>
      </w:r>
    </w:p>
    <w:p w14:paraId="21F0144A" w14:textId="6928AB0B" w:rsidR="00552A1F" w:rsidRDefault="00552A1F" w:rsidP="0034656B">
      <w:pPr>
        <w:rPr>
          <w:color w:val="FF0000"/>
        </w:rPr>
      </w:pPr>
    </w:p>
    <w:p w14:paraId="4E5A2A6D" w14:textId="3094C3B4" w:rsidR="00552A1F" w:rsidRDefault="00552A1F" w:rsidP="0034656B">
      <w:pPr>
        <w:rPr>
          <w:color w:val="FF0000"/>
        </w:rPr>
      </w:pPr>
    </w:p>
    <w:p w14:paraId="34BE1006" w14:textId="0A58B1BA" w:rsidR="00552A1F" w:rsidRDefault="00552A1F" w:rsidP="0034656B">
      <w:pPr>
        <w:rPr>
          <w:color w:val="FF0000"/>
        </w:rPr>
      </w:pPr>
    </w:p>
    <w:p w14:paraId="25AAD513" w14:textId="3690582F" w:rsidR="00552A1F" w:rsidRDefault="00552A1F" w:rsidP="0034656B">
      <w:pPr>
        <w:rPr>
          <w:color w:val="FF0000"/>
        </w:rPr>
      </w:pPr>
    </w:p>
    <w:p w14:paraId="5FD3C6E7" w14:textId="74DA0474" w:rsidR="00552A1F" w:rsidRDefault="00552A1F" w:rsidP="0034656B">
      <w:pPr>
        <w:rPr>
          <w:color w:val="FF0000"/>
        </w:rPr>
      </w:pPr>
    </w:p>
    <w:p w14:paraId="5B01AD0E" w14:textId="108461DB" w:rsidR="00552A1F" w:rsidRDefault="00552A1F" w:rsidP="0034656B">
      <w:pPr>
        <w:rPr>
          <w:color w:val="FF0000"/>
        </w:rPr>
      </w:pPr>
    </w:p>
    <w:p w14:paraId="6F87E73F" w14:textId="79B75D94" w:rsidR="00552A1F" w:rsidRDefault="00552A1F" w:rsidP="0034656B">
      <w:pPr>
        <w:rPr>
          <w:color w:val="FF0000"/>
        </w:rPr>
      </w:pPr>
    </w:p>
    <w:p w14:paraId="027FA6AF" w14:textId="5CD979AB" w:rsidR="00552A1F" w:rsidRDefault="00552A1F" w:rsidP="0034656B">
      <w:pPr>
        <w:rPr>
          <w:color w:val="FF0000"/>
        </w:rPr>
      </w:pPr>
    </w:p>
    <w:p w14:paraId="4A4B3460" w14:textId="581F5664" w:rsidR="00552A1F" w:rsidRDefault="00552A1F" w:rsidP="0034656B">
      <w:pPr>
        <w:rPr>
          <w:color w:val="FF0000"/>
        </w:rPr>
      </w:pPr>
    </w:p>
    <w:p w14:paraId="25481F73" w14:textId="75D0EE33" w:rsidR="00552A1F" w:rsidRDefault="00552A1F" w:rsidP="0034656B">
      <w:pPr>
        <w:rPr>
          <w:color w:val="FF0000"/>
        </w:rPr>
      </w:pPr>
    </w:p>
    <w:p w14:paraId="0C4FB526" w14:textId="77777777" w:rsidR="00552A1F" w:rsidRDefault="00552A1F" w:rsidP="0034656B">
      <w:pPr>
        <w:rPr>
          <w:color w:val="FF0000"/>
        </w:rPr>
      </w:pPr>
    </w:p>
    <w:p w14:paraId="3D25055C" w14:textId="3F0CB937" w:rsidR="00552A1F" w:rsidRDefault="00552A1F" w:rsidP="0034656B">
      <w:pPr>
        <w:rPr>
          <w:color w:val="FF0000"/>
        </w:rPr>
      </w:pPr>
    </w:p>
    <w:p w14:paraId="77F7942F" w14:textId="309EE532" w:rsidR="00552A1F" w:rsidRDefault="00552A1F" w:rsidP="0034656B">
      <w:pPr>
        <w:rPr>
          <w:color w:val="FF0000"/>
        </w:rPr>
      </w:pPr>
    </w:p>
    <w:p w14:paraId="4F32F95A" w14:textId="77777777" w:rsidR="00552A1F" w:rsidRDefault="00552A1F" w:rsidP="0034656B">
      <w:pPr>
        <w:rPr>
          <w:color w:val="FF0000"/>
        </w:rPr>
      </w:pPr>
    </w:p>
    <w:p w14:paraId="751A4F63" w14:textId="03B2B065" w:rsidR="00552A1F" w:rsidRDefault="00E45E6F" w:rsidP="0034656B">
      <w:pPr>
        <w:rPr>
          <w:color w:val="FF0000"/>
        </w:rPr>
      </w:pPr>
      <w:r>
        <w:rPr>
          <w:noProof/>
        </w:rPr>
        <mc:AlternateContent>
          <mc:Choice Requires="wps">
            <w:drawing>
              <wp:anchor distT="0" distB="0" distL="114300" distR="114300" simplePos="0" relativeHeight="251679744" behindDoc="0" locked="0" layoutInCell="1" allowOverlap="1" wp14:anchorId="16668EBB" wp14:editId="054409D0">
                <wp:simplePos x="0" y="0"/>
                <wp:positionH relativeFrom="column">
                  <wp:posOffset>42393</wp:posOffset>
                </wp:positionH>
                <wp:positionV relativeFrom="paragraph">
                  <wp:posOffset>1735</wp:posOffset>
                </wp:positionV>
                <wp:extent cx="6144895" cy="635"/>
                <wp:effectExtent l="0" t="0" r="1905" b="6350"/>
                <wp:wrapNone/>
                <wp:docPr id="18" name="Text Box 18"/>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DDAEDA5" w14:textId="6649CD96" w:rsidR="00552A1F" w:rsidRPr="006953FB" w:rsidRDefault="00B95E3B" w:rsidP="00552A1F">
                            <w:pPr>
                              <w:pStyle w:val="Caption"/>
                              <w:rPr>
                                <w:i w:val="0"/>
                                <w:iCs w:val="0"/>
                                <w:color w:val="000000" w:themeColor="text1"/>
                                <w:sz w:val="20"/>
                                <w:szCs w:val="20"/>
                              </w:rPr>
                            </w:pPr>
                            <w:r>
                              <w:rPr>
                                <w:b/>
                                <w:bCs/>
                                <w:i w:val="0"/>
                                <w:iCs w:val="0"/>
                                <w:color w:val="000000" w:themeColor="text1"/>
                                <w:sz w:val="20"/>
                                <w:szCs w:val="20"/>
                              </w:rPr>
                              <w:t>Table</w:t>
                            </w:r>
                            <w:r w:rsidR="00552A1F" w:rsidRPr="006953FB">
                              <w:rPr>
                                <w:b/>
                                <w:bCs/>
                                <w:i w:val="0"/>
                                <w:iCs w:val="0"/>
                                <w:color w:val="000000" w:themeColor="text1"/>
                                <w:sz w:val="20"/>
                                <w:szCs w:val="20"/>
                              </w:rPr>
                              <w:t xml:space="preserve"> 1b.</w:t>
                            </w:r>
                            <w:r w:rsidR="00AB44AA">
                              <w:rPr>
                                <w:i w:val="0"/>
                                <w:iCs w:val="0"/>
                                <w:color w:val="000000" w:themeColor="text1"/>
                                <w:sz w:val="20"/>
                                <w:szCs w:val="20"/>
                              </w:rPr>
                              <w:t xml:space="preserve"> </w:t>
                            </w:r>
                            <w:r w:rsidR="00E45E6F">
                              <w:rPr>
                                <w:rFonts w:eastAsia="+mn-ea"/>
                                <w:i w:val="0"/>
                                <w:iCs w:val="0"/>
                                <w:color w:val="000000" w:themeColor="text1"/>
                                <w:kern w:val="24"/>
                                <w:sz w:val="20"/>
                                <w:szCs w:val="20"/>
                              </w:rPr>
                              <w:t>Characteristics table of the shell and tube heat exchanger experiment. The three left columns show different cases of hot and cold fluid flow rates in kilograms per second while the top row shows heat exchanger characteristics in SI units such as heat capacities, non-dimensional number of transfer units, and heat transfer effectiveness.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68EBB" id="Text Box 18" o:spid="_x0000_s1028" type="#_x0000_t202" style="position:absolute;margin-left:3.35pt;margin-top:.15pt;width:483.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OC0GwIAAD8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cnNz9+mWM0mx2cf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" stroked="f">
                <v:textbox style="mso-fit-shape-to-text:t" inset="0,0,0,0">
                  <w:txbxContent>
                    <w:p w14:paraId="5DDAEDA5" w14:textId="6649CD96" w:rsidR="00552A1F" w:rsidRPr="006953FB" w:rsidRDefault="00B95E3B" w:rsidP="00552A1F">
                      <w:pPr>
                        <w:pStyle w:val="Caption"/>
                        <w:rPr>
                          <w:i w:val="0"/>
                          <w:iCs w:val="0"/>
                          <w:color w:val="000000" w:themeColor="text1"/>
                          <w:sz w:val="20"/>
                          <w:szCs w:val="20"/>
                        </w:rPr>
                      </w:pPr>
                      <w:r>
                        <w:rPr>
                          <w:b/>
                          <w:bCs/>
                          <w:i w:val="0"/>
                          <w:iCs w:val="0"/>
                          <w:color w:val="000000" w:themeColor="text1"/>
                          <w:sz w:val="20"/>
                          <w:szCs w:val="20"/>
                        </w:rPr>
                        <w:t>Table</w:t>
                      </w:r>
                      <w:r w:rsidR="00552A1F" w:rsidRPr="006953FB">
                        <w:rPr>
                          <w:b/>
                          <w:bCs/>
                          <w:i w:val="0"/>
                          <w:iCs w:val="0"/>
                          <w:color w:val="000000" w:themeColor="text1"/>
                          <w:sz w:val="20"/>
                          <w:szCs w:val="20"/>
                        </w:rPr>
                        <w:t xml:space="preserve"> 1b.</w:t>
                      </w:r>
                      <w:r w:rsidR="00AB44AA">
                        <w:rPr>
                          <w:i w:val="0"/>
                          <w:iCs w:val="0"/>
                          <w:color w:val="000000" w:themeColor="text1"/>
                          <w:sz w:val="20"/>
                          <w:szCs w:val="20"/>
                        </w:rPr>
                        <w:t xml:space="preserve"> </w:t>
                      </w:r>
                      <w:r w:rsidR="00E45E6F">
                        <w:rPr>
                          <w:rFonts w:eastAsia="+mn-ea"/>
                          <w:i w:val="0"/>
                          <w:iCs w:val="0"/>
                          <w:color w:val="000000" w:themeColor="text1"/>
                          <w:kern w:val="24"/>
                          <w:sz w:val="20"/>
                          <w:szCs w:val="20"/>
                        </w:rPr>
                        <w:t>Characteristics table of the shell and tube heat exchanger experiment. The three left columns show different cases of hot and cold fluid flow rates in kilograms per second while the top row shows heat exchanger characteristics in SI units such as heat capacities, non-dimensional number of transfer units, and heat transfer effectiveness.</w:t>
                      </w:r>
                    </w:p>
                  </w:txbxContent>
                </v:textbox>
              </v:shape>
            </w:pict>
          </mc:Fallback>
        </mc:AlternateContent>
      </w:r>
    </w:p>
    <w:p w14:paraId="61E12B8B" w14:textId="23C27337" w:rsidR="00552A1F" w:rsidRDefault="00552A1F" w:rsidP="0034656B">
      <w:pPr>
        <w:rPr>
          <w:color w:val="FF0000"/>
        </w:rPr>
      </w:pPr>
    </w:p>
    <w:p w14:paraId="23EFB42E" w14:textId="225A77CD" w:rsidR="00552A1F" w:rsidRDefault="00552A1F" w:rsidP="0034656B">
      <w:pPr>
        <w:rPr>
          <w:color w:val="FF0000"/>
        </w:rPr>
      </w:pPr>
    </w:p>
    <w:p w14:paraId="585E46A1" w14:textId="5A3FB8A1" w:rsidR="00552A1F" w:rsidRDefault="00552A1F" w:rsidP="0034656B">
      <w:pPr>
        <w:rPr>
          <w:color w:val="FF0000"/>
        </w:rPr>
      </w:pPr>
    </w:p>
    <w:p w14:paraId="2C70B801" w14:textId="4F76CD9E" w:rsidR="00552A1F" w:rsidRDefault="00B95E3B" w:rsidP="0034656B">
      <w:pPr>
        <w:rPr>
          <w:color w:val="FF0000"/>
        </w:rPr>
      </w:pPr>
      <w:r w:rsidRPr="00552A1F">
        <w:rPr>
          <w:noProof/>
          <w:color w:val="FF0000"/>
        </w:rPr>
        <mc:AlternateContent>
          <mc:Choice Requires="wps">
            <w:drawing>
              <wp:anchor distT="0" distB="0" distL="114300" distR="114300" simplePos="0" relativeHeight="251670528" behindDoc="0" locked="0" layoutInCell="1" allowOverlap="1" wp14:anchorId="7A358C32" wp14:editId="01BA6C2F">
                <wp:simplePos x="0" y="0"/>
                <wp:positionH relativeFrom="column">
                  <wp:posOffset>40943</wp:posOffset>
                </wp:positionH>
                <wp:positionV relativeFrom="paragraph">
                  <wp:posOffset>54260</wp:posOffset>
                </wp:positionV>
                <wp:extent cx="6144895" cy="1392072"/>
                <wp:effectExtent l="0" t="0" r="27305" b="17780"/>
                <wp:wrapNone/>
                <wp:docPr id="14" name="Text Box 14"/>
                <wp:cNvGraphicFramePr/>
                <a:graphic xmlns:a="http://schemas.openxmlformats.org/drawingml/2006/main">
                  <a:graphicData uri="http://schemas.microsoft.com/office/word/2010/wordprocessingShape">
                    <wps:wsp>
                      <wps:cNvSpPr txBox="1"/>
                      <wps:spPr>
                        <a:xfrm>
                          <a:off x="0" y="0"/>
                          <a:ext cx="6144895" cy="1392072"/>
                        </a:xfrm>
                        <a:prstGeom prst="rect">
                          <a:avLst/>
                        </a:prstGeom>
                        <a:solidFill>
                          <a:schemeClr val="lt1"/>
                        </a:solidFill>
                        <a:ln w="6350">
                          <a:solidFill>
                            <a:schemeClr val="bg1">
                              <a:lumMod val="50000"/>
                            </a:schemeClr>
                          </a:solidFill>
                        </a:ln>
                      </wps:spPr>
                      <wps:txbx>
                        <w:txbxContent>
                          <w:tbl>
                            <w:tblPr>
                              <w:tblStyle w:val="TableGrid"/>
                              <w:tblW w:w="0" w:type="auto"/>
                              <w:tblLook w:val="04A0" w:firstRow="1" w:lastRow="0" w:firstColumn="1" w:lastColumn="0" w:noHBand="0" w:noVBand="1"/>
                            </w:tblPr>
                            <w:tblGrid>
                              <w:gridCol w:w="1082"/>
                              <w:gridCol w:w="1038"/>
                              <w:gridCol w:w="1023"/>
                              <w:gridCol w:w="1162"/>
                              <w:gridCol w:w="1162"/>
                              <w:gridCol w:w="1136"/>
                              <w:gridCol w:w="1040"/>
                              <w:gridCol w:w="1000"/>
                            </w:tblGrid>
                            <w:tr w:rsidR="00897005" w:rsidRPr="009A6E72" w14:paraId="5109E443" w14:textId="77777777" w:rsidTr="00417E02">
                              <w:tc>
                                <w:tcPr>
                                  <w:tcW w:w="1082" w:type="dxa"/>
                                  <w:vMerge w:val="restart"/>
                                </w:tcPr>
                                <w:p w14:paraId="3BA97985" w14:textId="77777777" w:rsidR="00897005" w:rsidRPr="009A6E72" w:rsidRDefault="00897005" w:rsidP="008B7C16">
                                  <w:pPr>
                                    <w:jc w:val="center"/>
                                  </w:pPr>
                                  <w:r w:rsidRPr="009A6E72">
                                    <w:t>Case</w:t>
                                  </w:r>
                                </w:p>
                              </w:tc>
                              <w:tc>
                                <w:tcPr>
                                  <w:tcW w:w="2061" w:type="dxa"/>
                                  <w:gridSpan w:val="2"/>
                                </w:tcPr>
                                <w:p w14:paraId="6FA7B1FD" w14:textId="77777777" w:rsidR="00897005" w:rsidRPr="009A6E72" w:rsidRDefault="00897005" w:rsidP="008B7C16">
                                  <w:pPr>
                                    <w:jc w:val="center"/>
                                  </w:pPr>
                                  <w:r w:rsidRPr="009A6E72">
                                    <w:t>Flow Rate (kg/s)</w:t>
                                  </w:r>
                                </w:p>
                              </w:tc>
                              <w:tc>
                                <w:tcPr>
                                  <w:tcW w:w="1162" w:type="dxa"/>
                                  <w:vMerge w:val="restart"/>
                                </w:tcPr>
                                <w:p w14:paraId="4185E59A" w14:textId="160A6592" w:rsidR="00897005" w:rsidRPr="00897005" w:rsidRDefault="00897005" w:rsidP="008B7C16">
                                  <w:pPr>
                                    <w:jc w:val="center"/>
                                    <w:rPr>
                                      <w:vertAlign w:val="subscript"/>
                                    </w:rPr>
                                  </w:pPr>
                                  <w:r>
                                    <w:t>C</w:t>
                                  </w:r>
                                  <w:r>
                                    <w:rPr>
                                      <w:vertAlign w:val="subscript"/>
                                    </w:rPr>
                                    <w:t>r</w:t>
                                  </w:r>
                                </w:p>
                              </w:tc>
                              <w:tc>
                                <w:tcPr>
                                  <w:tcW w:w="1162" w:type="dxa"/>
                                  <w:vMerge w:val="restart"/>
                                </w:tcPr>
                                <w:p w14:paraId="110AF7A6" w14:textId="7575FAFF" w:rsidR="00897005" w:rsidRPr="009A6E72" w:rsidRDefault="00364F42" w:rsidP="008B7C16">
                                  <w:pPr>
                                    <w:jc w:val="center"/>
                                  </w:pPr>
                                  <w:r>
                                    <w:t>NTU</w:t>
                                  </w:r>
                                </w:p>
                              </w:tc>
                              <w:tc>
                                <w:tcPr>
                                  <w:tcW w:w="3107" w:type="dxa"/>
                                  <w:gridSpan w:val="3"/>
                                </w:tcPr>
                                <w:p w14:paraId="6CCB5F0A" w14:textId="1DC41C24" w:rsidR="00897005" w:rsidRPr="009A6E72" w:rsidRDefault="00364F42" w:rsidP="008B7C16">
                                  <w:pPr>
                                    <w:jc w:val="center"/>
                                  </w:pPr>
                                  <m:oMathPara>
                                    <m:oMath>
                                      <m:r>
                                        <w:rPr>
                                          <w:rFonts w:ascii="Cambria Math" w:hAnsi="Cambria Math"/>
                                        </w:rPr>
                                        <m:t>ε</m:t>
                                      </m:r>
                                    </m:oMath>
                                  </m:oMathPara>
                                </w:p>
                              </w:tc>
                            </w:tr>
                            <w:tr w:rsidR="00897005" w:rsidRPr="009A6E72" w14:paraId="6D858894" w14:textId="77777777" w:rsidTr="00417E02">
                              <w:tc>
                                <w:tcPr>
                                  <w:tcW w:w="1082" w:type="dxa"/>
                                  <w:vMerge/>
                                </w:tcPr>
                                <w:p w14:paraId="0386D242" w14:textId="77777777" w:rsidR="00897005" w:rsidRPr="009A6E72" w:rsidRDefault="00897005" w:rsidP="008B7C16">
                                  <w:pPr>
                                    <w:jc w:val="center"/>
                                  </w:pPr>
                                </w:p>
                              </w:tc>
                              <w:tc>
                                <w:tcPr>
                                  <w:tcW w:w="1038" w:type="dxa"/>
                                </w:tcPr>
                                <w:p w14:paraId="663CE160" w14:textId="77777777" w:rsidR="00897005" w:rsidRPr="009A6E72" w:rsidRDefault="00000000" w:rsidP="008B7C16">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m:oMathPara>
                                </w:p>
                              </w:tc>
                              <w:tc>
                                <w:tcPr>
                                  <w:tcW w:w="1023" w:type="dxa"/>
                                </w:tcPr>
                                <w:p w14:paraId="489F10F1" w14:textId="77777777" w:rsidR="00897005" w:rsidRPr="009A6E72" w:rsidRDefault="00000000" w:rsidP="008B7C16">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h</m:t>
                                              </m:r>
                                            </m:sub>
                                          </m:sSub>
                                        </m:e>
                                      </m:acc>
                                    </m:oMath>
                                  </m:oMathPara>
                                </w:p>
                              </w:tc>
                              <w:tc>
                                <w:tcPr>
                                  <w:tcW w:w="1162" w:type="dxa"/>
                                  <w:vMerge/>
                                </w:tcPr>
                                <w:p w14:paraId="7092997A" w14:textId="77777777" w:rsidR="00897005" w:rsidRPr="009A6E72" w:rsidRDefault="00897005" w:rsidP="008B7C16">
                                  <w:pPr>
                                    <w:jc w:val="center"/>
                                  </w:pPr>
                                </w:p>
                              </w:tc>
                              <w:tc>
                                <w:tcPr>
                                  <w:tcW w:w="1162" w:type="dxa"/>
                                  <w:vMerge/>
                                </w:tcPr>
                                <w:p w14:paraId="589D3308" w14:textId="48C60AA1" w:rsidR="00897005" w:rsidRPr="009A6E72" w:rsidRDefault="00897005" w:rsidP="008B7C16">
                                  <w:pPr>
                                    <w:jc w:val="center"/>
                                  </w:pPr>
                                </w:p>
                              </w:tc>
                              <w:tc>
                                <w:tcPr>
                                  <w:tcW w:w="1067" w:type="dxa"/>
                                </w:tcPr>
                                <w:p w14:paraId="21BB9A7E" w14:textId="3FB4513B" w:rsidR="00897005" w:rsidRPr="009A6E72" w:rsidRDefault="00364F42" w:rsidP="008B7C16">
                                  <w:pPr>
                                    <w:jc w:val="center"/>
                                    <w:rPr>
                                      <w:vertAlign w:val="subscript"/>
                                    </w:rPr>
                                  </w:pPr>
                                  <w:r>
                                    <w:t>measured</w:t>
                                  </w:r>
                                </w:p>
                              </w:tc>
                              <w:tc>
                                <w:tcPr>
                                  <w:tcW w:w="1040" w:type="dxa"/>
                                </w:tcPr>
                                <w:p w14:paraId="35228C6C" w14:textId="44CEDC77" w:rsidR="00897005" w:rsidRPr="009A6E72" w:rsidRDefault="00364F42" w:rsidP="008B7C16">
                                  <w:pPr>
                                    <w:jc w:val="center"/>
                                    <w:rPr>
                                      <w:vertAlign w:val="subscript"/>
                                    </w:rPr>
                                  </w:pPr>
                                  <w:r>
                                    <w:t>Theory</w:t>
                                  </w:r>
                                </w:p>
                              </w:tc>
                              <w:tc>
                                <w:tcPr>
                                  <w:tcW w:w="1000" w:type="dxa"/>
                                </w:tcPr>
                                <w:p w14:paraId="0971CB01" w14:textId="64484741" w:rsidR="00897005" w:rsidRPr="009A6E72" w:rsidRDefault="00897005" w:rsidP="008B7C16">
                                  <w:pPr>
                                    <w:jc w:val="center"/>
                                  </w:pPr>
                                  <m:oMath>
                                    <m:r>
                                      <w:rPr>
                                        <w:rFonts w:ascii="Cambria Math" w:hAnsi="Cambria Math"/>
                                      </w:rPr>
                                      <m:t>∆ε</m:t>
                                    </m:r>
                                  </m:oMath>
                                  <w:r w:rsidRPr="009A6E72">
                                    <w:t>(%)</w:t>
                                  </w:r>
                                </w:p>
                              </w:tc>
                            </w:tr>
                            <w:tr w:rsidR="00897005" w:rsidRPr="009A6E72" w14:paraId="6A4DD3B0" w14:textId="77777777" w:rsidTr="00417E02">
                              <w:tc>
                                <w:tcPr>
                                  <w:tcW w:w="1082" w:type="dxa"/>
                                </w:tcPr>
                                <w:p w14:paraId="36D57DD8" w14:textId="77777777" w:rsidR="00897005" w:rsidRPr="009A6E72" w:rsidRDefault="00897005" w:rsidP="008B7C16">
                                  <w:pPr>
                                    <w:jc w:val="center"/>
                                  </w:pPr>
                                  <w:r w:rsidRPr="009A6E72">
                                    <w:t>1a</w:t>
                                  </w:r>
                                </w:p>
                              </w:tc>
                              <w:tc>
                                <w:tcPr>
                                  <w:tcW w:w="1038" w:type="dxa"/>
                                </w:tcPr>
                                <w:p w14:paraId="3749867C" w14:textId="77777777" w:rsidR="00897005" w:rsidRPr="009A6E72" w:rsidRDefault="00897005" w:rsidP="008B7C16">
                                  <w:pPr>
                                    <w:jc w:val="center"/>
                                  </w:pPr>
                                  <w:r>
                                    <w:t>0.2395</w:t>
                                  </w:r>
                                </w:p>
                              </w:tc>
                              <w:tc>
                                <w:tcPr>
                                  <w:tcW w:w="1023" w:type="dxa"/>
                                </w:tcPr>
                                <w:p w14:paraId="1AB913AC" w14:textId="77777777" w:rsidR="00897005" w:rsidRPr="009A6E72" w:rsidRDefault="00897005" w:rsidP="008B7C16">
                                  <w:pPr>
                                    <w:jc w:val="center"/>
                                  </w:pPr>
                                  <w:r>
                                    <w:t>0.2876</w:t>
                                  </w:r>
                                </w:p>
                              </w:tc>
                              <w:tc>
                                <w:tcPr>
                                  <w:tcW w:w="1162" w:type="dxa"/>
                                </w:tcPr>
                                <w:p w14:paraId="5E9396FB" w14:textId="04FBD236" w:rsidR="00897005" w:rsidRPr="009A6E72" w:rsidRDefault="00897005" w:rsidP="008B7C16">
                                  <w:pPr>
                                    <w:jc w:val="center"/>
                                  </w:pPr>
                                  <w:r>
                                    <w:t>0.8351</w:t>
                                  </w:r>
                                </w:p>
                              </w:tc>
                              <w:tc>
                                <w:tcPr>
                                  <w:tcW w:w="1162" w:type="dxa"/>
                                </w:tcPr>
                                <w:p w14:paraId="57CA9B18" w14:textId="5739CC3B" w:rsidR="00897005" w:rsidRPr="009A6E72" w:rsidRDefault="00364F42" w:rsidP="008B7C16">
                                  <w:pPr>
                                    <w:jc w:val="center"/>
                                  </w:pPr>
                                  <w:r>
                                    <w:t>0.</w:t>
                                  </w:r>
                                  <w:r w:rsidR="00D26FFD">
                                    <w:t>2157</w:t>
                                  </w:r>
                                </w:p>
                              </w:tc>
                              <w:tc>
                                <w:tcPr>
                                  <w:tcW w:w="1067" w:type="dxa"/>
                                </w:tcPr>
                                <w:p w14:paraId="12ACBEB7" w14:textId="4B4AACA4" w:rsidR="00897005" w:rsidRPr="009A6E72" w:rsidRDefault="00D26FFD" w:rsidP="008B7C16">
                                  <w:pPr>
                                    <w:jc w:val="center"/>
                                  </w:pPr>
                                  <w:r>
                                    <w:t>0.1785</w:t>
                                  </w:r>
                                </w:p>
                              </w:tc>
                              <w:tc>
                                <w:tcPr>
                                  <w:tcW w:w="1040" w:type="dxa"/>
                                </w:tcPr>
                                <w:p w14:paraId="081D218A" w14:textId="368C28F0" w:rsidR="00897005" w:rsidRPr="009A6E72" w:rsidRDefault="00364F42" w:rsidP="008B7C16">
                                  <w:pPr>
                                    <w:jc w:val="center"/>
                                  </w:pPr>
                                  <w:r>
                                    <w:t>0.</w:t>
                                  </w:r>
                                  <w:r w:rsidR="00D26FFD">
                                    <w:t>1800</w:t>
                                  </w:r>
                                </w:p>
                              </w:tc>
                              <w:tc>
                                <w:tcPr>
                                  <w:tcW w:w="1000" w:type="dxa"/>
                                </w:tcPr>
                                <w:p w14:paraId="609C614E" w14:textId="60D28506" w:rsidR="00897005" w:rsidRPr="009A6E72" w:rsidRDefault="00D26FFD" w:rsidP="008B7C16">
                                  <w:pPr>
                                    <w:jc w:val="center"/>
                                  </w:pPr>
                                  <w:r>
                                    <w:t>0.8649</w:t>
                                  </w:r>
                                </w:p>
                              </w:tc>
                            </w:tr>
                            <w:tr w:rsidR="00897005" w:rsidRPr="009A6E72" w14:paraId="4AD0C365" w14:textId="77777777" w:rsidTr="00417E02">
                              <w:tc>
                                <w:tcPr>
                                  <w:tcW w:w="1082" w:type="dxa"/>
                                </w:tcPr>
                                <w:p w14:paraId="46BEE56C" w14:textId="77777777" w:rsidR="00897005" w:rsidRPr="009A6E72" w:rsidRDefault="00897005" w:rsidP="008B7C16">
                                  <w:pPr>
                                    <w:jc w:val="center"/>
                                  </w:pPr>
                                  <w:r w:rsidRPr="009A6E72">
                                    <w:t>1b</w:t>
                                  </w:r>
                                </w:p>
                              </w:tc>
                              <w:tc>
                                <w:tcPr>
                                  <w:tcW w:w="1038" w:type="dxa"/>
                                </w:tcPr>
                                <w:p w14:paraId="24743BF3" w14:textId="77777777" w:rsidR="00897005" w:rsidRPr="009A6E72" w:rsidRDefault="00897005" w:rsidP="008B7C16">
                                  <w:pPr>
                                    <w:jc w:val="center"/>
                                  </w:pPr>
                                  <w:r>
                                    <w:t>0.2332</w:t>
                                  </w:r>
                                </w:p>
                              </w:tc>
                              <w:tc>
                                <w:tcPr>
                                  <w:tcW w:w="1023" w:type="dxa"/>
                                </w:tcPr>
                                <w:p w14:paraId="1A2C9958" w14:textId="77777777" w:rsidR="00897005" w:rsidRPr="009A6E72" w:rsidRDefault="00897005" w:rsidP="008B7C16">
                                  <w:pPr>
                                    <w:jc w:val="center"/>
                                  </w:pPr>
                                  <w:r>
                                    <w:t>0.1875</w:t>
                                  </w:r>
                                </w:p>
                              </w:tc>
                              <w:tc>
                                <w:tcPr>
                                  <w:tcW w:w="1162" w:type="dxa"/>
                                </w:tcPr>
                                <w:p w14:paraId="1D8BC342" w14:textId="62642577" w:rsidR="00897005" w:rsidRPr="009A6E72" w:rsidRDefault="00897005" w:rsidP="008B7C16">
                                  <w:pPr>
                                    <w:jc w:val="center"/>
                                  </w:pPr>
                                  <w:r>
                                    <w:t>0.8021</w:t>
                                  </w:r>
                                </w:p>
                              </w:tc>
                              <w:tc>
                                <w:tcPr>
                                  <w:tcW w:w="1162" w:type="dxa"/>
                                </w:tcPr>
                                <w:p w14:paraId="602A656F" w14:textId="770FA626" w:rsidR="00897005" w:rsidRPr="009A6E72" w:rsidRDefault="00364F42" w:rsidP="008B7C16">
                                  <w:pPr>
                                    <w:jc w:val="center"/>
                                  </w:pPr>
                                  <w:r>
                                    <w:t>0.</w:t>
                                  </w:r>
                                  <w:r w:rsidR="00D26FFD">
                                    <w:t>2432</w:t>
                                  </w:r>
                                </w:p>
                              </w:tc>
                              <w:tc>
                                <w:tcPr>
                                  <w:tcW w:w="1067" w:type="dxa"/>
                                </w:tcPr>
                                <w:p w14:paraId="55823541" w14:textId="0744DD0F" w:rsidR="00897005" w:rsidRPr="009A6E72" w:rsidRDefault="00364F42" w:rsidP="008B7C16">
                                  <w:pPr>
                                    <w:jc w:val="center"/>
                                  </w:pPr>
                                  <w:r>
                                    <w:t>0</w:t>
                                  </w:r>
                                  <w:r w:rsidR="00D26FFD">
                                    <w:t>.1963</w:t>
                                  </w:r>
                                </w:p>
                              </w:tc>
                              <w:tc>
                                <w:tcPr>
                                  <w:tcW w:w="1040" w:type="dxa"/>
                                </w:tcPr>
                                <w:p w14:paraId="7F41E7F5" w14:textId="583920EB" w:rsidR="00897005" w:rsidRPr="009A6E72" w:rsidRDefault="00364F42" w:rsidP="008B7C16">
                                  <w:pPr>
                                    <w:jc w:val="center"/>
                                  </w:pPr>
                                  <w:r>
                                    <w:t>0.</w:t>
                                  </w:r>
                                  <w:r w:rsidR="00D26FFD">
                                    <w:t>1995</w:t>
                                  </w:r>
                                </w:p>
                              </w:tc>
                              <w:tc>
                                <w:tcPr>
                                  <w:tcW w:w="1000" w:type="dxa"/>
                                </w:tcPr>
                                <w:p w14:paraId="1E6CB10B" w14:textId="38E4C869" w:rsidR="00897005" w:rsidRPr="009A6E72" w:rsidRDefault="00D26FFD" w:rsidP="008B7C16">
                                  <w:pPr>
                                    <w:jc w:val="center"/>
                                  </w:pPr>
                                  <w:r>
                                    <w:t>1.6157</w:t>
                                  </w:r>
                                </w:p>
                              </w:tc>
                            </w:tr>
                            <w:tr w:rsidR="00897005" w:rsidRPr="009A6E72" w14:paraId="02AA2226" w14:textId="77777777" w:rsidTr="00417E02">
                              <w:tc>
                                <w:tcPr>
                                  <w:tcW w:w="1082" w:type="dxa"/>
                                </w:tcPr>
                                <w:p w14:paraId="45E4CFB6" w14:textId="77777777" w:rsidR="00897005" w:rsidRPr="009A6E72" w:rsidRDefault="00897005" w:rsidP="008B7C16">
                                  <w:pPr>
                                    <w:jc w:val="center"/>
                                  </w:pPr>
                                  <w:r w:rsidRPr="009A6E72">
                                    <w:t>2a</w:t>
                                  </w:r>
                                </w:p>
                              </w:tc>
                              <w:tc>
                                <w:tcPr>
                                  <w:tcW w:w="1038" w:type="dxa"/>
                                </w:tcPr>
                                <w:p w14:paraId="760140AC" w14:textId="77777777" w:rsidR="00897005" w:rsidRPr="009A6E72" w:rsidRDefault="00897005" w:rsidP="008B7C16">
                                  <w:pPr>
                                    <w:jc w:val="center"/>
                                  </w:pPr>
                                  <w:r>
                                    <w:t>0.2017</w:t>
                                  </w:r>
                                </w:p>
                              </w:tc>
                              <w:tc>
                                <w:tcPr>
                                  <w:tcW w:w="1023" w:type="dxa"/>
                                </w:tcPr>
                                <w:p w14:paraId="291AF23C" w14:textId="77777777" w:rsidR="00897005" w:rsidRPr="009A6E72" w:rsidRDefault="00897005" w:rsidP="008B7C16">
                                  <w:pPr>
                                    <w:jc w:val="center"/>
                                  </w:pPr>
                                  <w:r>
                                    <w:t>0.3250</w:t>
                                  </w:r>
                                </w:p>
                              </w:tc>
                              <w:tc>
                                <w:tcPr>
                                  <w:tcW w:w="1162" w:type="dxa"/>
                                </w:tcPr>
                                <w:p w14:paraId="2BB80695" w14:textId="23D656D3" w:rsidR="00897005" w:rsidRPr="009A6E72" w:rsidRDefault="00897005" w:rsidP="008B7C16">
                                  <w:pPr>
                                    <w:jc w:val="center"/>
                                  </w:pPr>
                                  <w:r>
                                    <w:t>0.6222</w:t>
                                  </w:r>
                                </w:p>
                              </w:tc>
                              <w:tc>
                                <w:tcPr>
                                  <w:tcW w:w="1162" w:type="dxa"/>
                                </w:tcPr>
                                <w:p w14:paraId="5C292976" w14:textId="2A53B11B" w:rsidR="00897005" w:rsidRPr="009A6E72" w:rsidRDefault="00364F42" w:rsidP="008B7C16">
                                  <w:pPr>
                                    <w:jc w:val="center"/>
                                  </w:pPr>
                                  <w:r>
                                    <w:t>0.</w:t>
                                  </w:r>
                                  <w:r w:rsidR="00D26FFD">
                                    <w:t>2213</w:t>
                                  </w:r>
                                </w:p>
                              </w:tc>
                              <w:tc>
                                <w:tcPr>
                                  <w:tcW w:w="1067" w:type="dxa"/>
                                </w:tcPr>
                                <w:p w14:paraId="3228890E" w14:textId="54466836" w:rsidR="00897005" w:rsidRPr="009A6E72" w:rsidRDefault="00364F42" w:rsidP="008B7C16">
                                  <w:pPr>
                                    <w:jc w:val="center"/>
                                  </w:pPr>
                                  <w:r>
                                    <w:t>0.</w:t>
                                  </w:r>
                                  <w:r w:rsidR="00D26FFD">
                                    <w:t>1855</w:t>
                                  </w:r>
                                </w:p>
                              </w:tc>
                              <w:tc>
                                <w:tcPr>
                                  <w:tcW w:w="1040" w:type="dxa"/>
                                </w:tcPr>
                                <w:p w14:paraId="581EBB38" w14:textId="1080B6FB" w:rsidR="00897005" w:rsidRPr="009A6E72" w:rsidRDefault="00364F42" w:rsidP="008B7C16">
                                  <w:pPr>
                                    <w:jc w:val="center"/>
                                  </w:pPr>
                                  <w:r>
                                    <w:t>0.</w:t>
                                  </w:r>
                                  <w:r w:rsidR="00D26FFD">
                                    <w:t>1875</w:t>
                                  </w:r>
                                </w:p>
                              </w:tc>
                              <w:tc>
                                <w:tcPr>
                                  <w:tcW w:w="1000" w:type="dxa"/>
                                </w:tcPr>
                                <w:p w14:paraId="2E014B15" w14:textId="0489587B" w:rsidR="00897005" w:rsidRPr="009A6E72" w:rsidRDefault="00D26FFD" w:rsidP="008B7C16">
                                  <w:pPr>
                                    <w:jc w:val="center"/>
                                  </w:pPr>
                                  <w:r>
                                    <w:t>1.0977</w:t>
                                  </w:r>
                                </w:p>
                              </w:tc>
                            </w:tr>
                            <w:tr w:rsidR="00897005" w:rsidRPr="009A6E72" w14:paraId="0EFDC521" w14:textId="77777777" w:rsidTr="00417E02">
                              <w:tc>
                                <w:tcPr>
                                  <w:tcW w:w="1082" w:type="dxa"/>
                                </w:tcPr>
                                <w:p w14:paraId="53ECC426" w14:textId="77777777" w:rsidR="00897005" w:rsidRPr="009A6E72" w:rsidRDefault="00897005" w:rsidP="008B7C16">
                                  <w:pPr>
                                    <w:jc w:val="center"/>
                                  </w:pPr>
                                  <w:r w:rsidRPr="009A6E72">
                                    <w:t>2b</w:t>
                                  </w:r>
                                </w:p>
                              </w:tc>
                              <w:tc>
                                <w:tcPr>
                                  <w:tcW w:w="1038" w:type="dxa"/>
                                </w:tcPr>
                                <w:p w14:paraId="3D2DD66D" w14:textId="77777777" w:rsidR="00897005" w:rsidRPr="009A6E72" w:rsidRDefault="00897005" w:rsidP="008B7C16">
                                  <w:pPr>
                                    <w:jc w:val="center"/>
                                  </w:pPr>
                                  <w:r>
                                    <w:t>0.2143</w:t>
                                  </w:r>
                                </w:p>
                              </w:tc>
                              <w:tc>
                                <w:tcPr>
                                  <w:tcW w:w="1023" w:type="dxa"/>
                                </w:tcPr>
                                <w:p w14:paraId="2287DE4E" w14:textId="77777777" w:rsidR="00897005" w:rsidRPr="009A6E72" w:rsidRDefault="00897005" w:rsidP="008B7C16">
                                  <w:pPr>
                                    <w:jc w:val="center"/>
                                  </w:pPr>
                                  <w:r>
                                    <w:t>0.1875</w:t>
                                  </w:r>
                                </w:p>
                              </w:tc>
                              <w:tc>
                                <w:tcPr>
                                  <w:tcW w:w="1162" w:type="dxa"/>
                                </w:tcPr>
                                <w:p w14:paraId="558FD8EF" w14:textId="2990C76E" w:rsidR="00897005" w:rsidRPr="009A6E72" w:rsidRDefault="00897005" w:rsidP="008B7C16">
                                  <w:pPr>
                                    <w:jc w:val="center"/>
                                  </w:pPr>
                                  <w:r>
                                    <w:t>0.8727</w:t>
                                  </w:r>
                                </w:p>
                              </w:tc>
                              <w:tc>
                                <w:tcPr>
                                  <w:tcW w:w="1162" w:type="dxa"/>
                                </w:tcPr>
                                <w:p w14:paraId="0D6D15D5" w14:textId="22B83E68" w:rsidR="00897005" w:rsidRPr="009A6E72" w:rsidRDefault="00364F42" w:rsidP="008B7C16">
                                  <w:pPr>
                                    <w:jc w:val="center"/>
                                  </w:pPr>
                                  <w:r>
                                    <w:t>0.</w:t>
                                  </w:r>
                                  <w:r w:rsidR="00D26FFD">
                                    <w:t>2357</w:t>
                                  </w:r>
                                </w:p>
                              </w:tc>
                              <w:tc>
                                <w:tcPr>
                                  <w:tcW w:w="1067" w:type="dxa"/>
                                </w:tcPr>
                                <w:p w14:paraId="2CEB469A" w14:textId="7F566B0A" w:rsidR="00897005" w:rsidRPr="009A6E72" w:rsidRDefault="00364F42" w:rsidP="008B7C16">
                                  <w:pPr>
                                    <w:jc w:val="center"/>
                                  </w:pPr>
                                  <w:r>
                                    <w:t>0.</w:t>
                                  </w:r>
                                  <w:r w:rsidR="00D26FFD">
                                    <w:t>1905</w:t>
                                  </w:r>
                                </w:p>
                              </w:tc>
                              <w:tc>
                                <w:tcPr>
                                  <w:tcW w:w="1040" w:type="dxa"/>
                                </w:tcPr>
                                <w:p w14:paraId="59003A97" w14:textId="445C9047" w:rsidR="00897005" w:rsidRPr="009A6E72" w:rsidRDefault="00364F42" w:rsidP="008B7C16">
                                  <w:pPr>
                                    <w:jc w:val="center"/>
                                  </w:pPr>
                                  <w:r>
                                    <w:t>0</w:t>
                                  </w:r>
                                  <w:r w:rsidR="00D26FFD">
                                    <w:t>.1931</w:t>
                                  </w:r>
                                </w:p>
                              </w:tc>
                              <w:tc>
                                <w:tcPr>
                                  <w:tcW w:w="1000" w:type="dxa"/>
                                </w:tcPr>
                                <w:p w14:paraId="78D498FB" w14:textId="5C71C934" w:rsidR="00897005" w:rsidRPr="009A6E72" w:rsidRDefault="00D26FFD" w:rsidP="008B7C16">
                                  <w:pPr>
                                    <w:jc w:val="center"/>
                                  </w:pPr>
                                  <w:r>
                                    <w:t>1.3602</w:t>
                                  </w:r>
                                </w:p>
                              </w:tc>
                            </w:tr>
                          </w:tbl>
                          <w:p w14:paraId="507077CD" w14:textId="06F2554F" w:rsidR="00552A1F" w:rsidRPr="006953FB" w:rsidRDefault="00552A1F" w:rsidP="00552A1F">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9" type="#_x0000_t202" style="position:absolute;margin-left:3.2pt;margin-top:4.25pt;width:483.85pt;height:109.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" fillcolor="white [3201]" strokecolor="#7f7f7f [1612]" strokeweight=".5pt">
                <v:textbox>
                  <w:txbxContent>
                    <w:tbl>
                      <w:tblPr>
                        <w:tblStyle w:val="TableGrid"/>
                        <w:tblW w:w="0" w:type="auto"/>
                        <w:tblLook w:val="04A0" w:firstRow="1" w:lastRow="0" w:firstColumn="1" w:lastColumn="0" w:noHBand="0" w:noVBand="1"/>
                      </w:tblPr>
                      <w:tblGrid>
                        <w:gridCol w:w="1082"/>
                        <w:gridCol w:w="1038"/>
                        <w:gridCol w:w="1023"/>
                        <w:gridCol w:w="1162"/>
                        <w:gridCol w:w="1162"/>
                        <w:gridCol w:w="1136"/>
                        <w:gridCol w:w="1040"/>
                        <w:gridCol w:w="1000"/>
                      </w:tblGrid>
                      <w:tr w:rsidR="00897005" w:rsidRPr="009A6E72" w14:paraId="5109E443" w14:textId="77777777" w:rsidTr="00417E02">
                        <w:tc>
                          <w:tcPr>
                            <w:tcW w:w="1082" w:type="dxa"/>
                            <w:vMerge w:val="restart"/>
                          </w:tcPr>
                          <w:p w14:paraId="3BA97985" w14:textId="77777777" w:rsidR="00897005" w:rsidRPr="009A6E72" w:rsidRDefault="00897005" w:rsidP="008B7C16">
                            <w:pPr>
                              <w:jc w:val="center"/>
                            </w:pPr>
                            <w:r w:rsidRPr="009A6E72">
                              <w:t>Case</w:t>
                            </w:r>
                          </w:p>
                        </w:tc>
                        <w:tc>
                          <w:tcPr>
                            <w:tcW w:w="2061" w:type="dxa"/>
                            <w:gridSpan w:val="2"/>
                          </w:tcPr>
                          <w:p w14:paraId="6FA7B1FD" w14:textId="77777777" w:rsidR="00897005" w:rsidRPr="009A6E72" w:rsidRDefault="00897005" w:rsidP="008B7C16">
                            <w:pPr>
                              <w:jc w:val="center"/>
                            </w:pPr>
                            <w:r w:rsidRPr="009A6E72">
                              <w:t>Flow Rate (kg/s)</w:t>
                            </w:r>
                          </w:p>
                        </w:tc>
                        <w:tc>
                          <w:tcPr>
                            <w:tcW w:w="1162" w:type="dxa"/>
                            <w:vMerge w:val="restart"/>
                          </w:tcPr>
                          <w:p w14:paraId="4185E59A" w14:textId="160A6592" w:rsidR="00897005" w:rsidRPr="00897005" w:rsidRDefault="00897005" w:rsidP="008B7C16">
                            <w:pPr>
                              <w:jc w:val="center"/>
                              <w:rPr>
                                <w:vertAlign w:val="subscript"/>
                              </w:rPr>
                            </w:pPr>
                            <w:r>
                              <w:t>C</w:t>
                            </w:r>
                            <w:r>
                              <w:rPr>
                                <w:vertAlign w:val="subscript"/>
                              </w:rPr>
                              <w:t>r</w:t>
                            </w:r>
                          </w:p>
                        </w:tc>
                        <w:tc>
                          <w:tcPr>
                            <w:tcW w:w="1162" w:type="dxa"/>
                            <w:vMerge w:val="restart"/>
                          </w:tcPr>
                          <w:p w14:paraId="110AF7A6" w14:textId="7575FAFF" w:rsidR="00897005" w:rsidRPr="009A6E72" w:rsidRDefault="00364F42" w:rsidP="008B7C16">
                            <w:pPr>
                              <w:jc w:val="center"/>
                            </w:pPr>
                            <w:r>
                              <w:t>NTU</w:t>
                            </w:r>
                          </w:p>
                        </w:tc>
                        <w:tc>
                          <w:tcPr>
                            <w:tcW w:w="3107" w:type="dxa"/>
                            <w:gridSpan w:val="3"/>
                          </w:tcPr>
                          <w:p w14:paraId="6CCB5F0A" w14:textId="1DC41C24" w:rsidR="00897005" w:rsidRPr="009A6E72" w:rsidRDefault="00364F42" w:rsidP="008B7C16">
                            <w:pPr>
                              <w:jc w:val="center"/>
                            </w:pPr>
                            <m:oMathPara>
                              <m:oMath>
                                <m:r>
                                  <w:rPr>
                                    <w:rFonts w:ascii="Cambria Math" w:hAnsi="Cambria Math"/>
                                  </w:rPr>
                                  <m:t>ε</m:t>
                                </m:r>
                              </m:oMath>
                            </m:oMathPara>
                          </w:p>
                        </w:tc>
                      </w:tr>
                      <w:tr w:rsidR="00897005" w:rsidRPr="009A6E72" w14:paraId="6D858894" w14:textId="77777777" w:rsidTr="00417E02">
                        <w:tc>
                          <w:tcPr>
                            <w:tcW w:w="1082" w:type="dxa"/>
                            <w:vMerge/>
                          </w:tcPr>
                          <w:p w14:paraId="0386D242" w14:textId="77777777" w:rsidR="00897005" w:rsidRPr="009A6E72" w:rsidRDefault="00897005" w:rsidP="008B7C16">
                            <w:pPr>
                              <w:jc w:val="center"/>
                            </w:pPr>
                          </w:p>
                        </w:tc>
                        <w:tc>
                          <w:tcPr>
                            <w:tcW w:w="1038" w:type="dxa"/>
                          </w:tcPr>
                          <w:p w14:paraId="663CE160" w14:textId="77777777" w:rsidR="00897005" w:rsidRPr="009A6E72" w:rsidRDefault="00000000" w:rsidP="008B7C16">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m:oMathPara>
                          </w:p>
                        </w:tc>
                        <w:tc>
                          <w:tcPr>
                            <w:tcW w:w="1023" w:type="dxa"/>
                          </w:tcPr>
                          <w:p w14:paraId="489F10F1" w14:textId="77777777" w:rsidR="00897005" w:rsidRPr="009A6E72" w:rsidRDefault="00000000" w:rsidP="008B7C16">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h</m:t>
                                        </m:r>
                                      </m:sub>
                                    </m:sSub>
                                  </m:e>
                                </m:acc>
                              </m:oMath>
                            </m:oMathPara>
                          </w:p>
                        </w:tc>
                        <w:tc>
                          <w:tcPr>
                            <w:tcW w:w="1162" w:type="dxa"/>
                            <w:vMerge/>
                          </w:tcPr>
                          <w:p w14:paraId="7092997A" w14:textId="77777777" w:rsidR="00897005" w:rsidRPr="009A6E72" w:rsidRDefault="00897005" w:rsidP="008B7C16">
                            <w:pPr>
                              <w:jc w:val="center"/>
                            </w:pPr>
                          </w:p>
                        </w:tc>
                        <w:tc>
                          <w:tcPr>
                            <w:tcW w:w="1162" w:type="dxa"/>
                            <w:vMerge/>
                          </w:tcPr>
                          <w:p w14:paraId="589D3308" w14:textId="48C60AA1" w:rsidR="00897005" w:rsidRPr="009A6E72" w:rsidRDefault="00897005" w:rsidP="008B7C16">
                            <w:pPr>
                              <w:jc w:val="center"/>
                            </w:pPr>
                          </w:p>
                        </w:tc>
                        <w:tc>
                          <w:tcPr>
                            <w:tcW w:w="1067" w:type="dxa"/>
                          </w:tcPr>
                          <w:p w14:paraId="21BB9A7E" w14:textId="3FB4513B" w:rsidR="00897005" w:rsidRPr="009A6E72" w:rsidRDefault="00364F42" w:rsidP="008B7C16">
                            <w:pPr>
                              <w:jc w:val="center"/>
                              <w:rPr>
                                <w:vertAlign w:val="subscript"/>
                              </w:rPr>
                            </w:pPr>
                            <w:r>
                              <w:t>measured</w:t>
                            </w:r>
                          </w:p>
                        </w:tc>
                        <w:tc>
                          <w:tcPr>
                            <w:tcW w:w="1040" w:type="dxa"/>
                          </w:tcPr>
                          <w:p w14:paraId="35228C6C" w14:textId="44CEDC77" w:rsidR="00897005" w:rsidRPr="009A6E72" w:rsidRDefault="00364F42" w:rsidP="008B7C16">
                            <w:pPr>
                              <w:jc w:val="center"/>
                              <w:rPr>
                                <w:vertAlign w:val="subscript"/>
                              </w:rPr>
                            </w:pPr>
                            <w:r>
                              <w:t>Theory</w:t>
                            </w:r>
                          </w:p>
                        </w:tc>
                        <w:tc>
                          <w:tcPr>
                            <w:tcW w:w="1000" w:type="dxa"/>
                          </w:tcPr>
                          <w:p w14:paraId="0971CB01" w14:textId="64484741" w:rsidR="00897005" w:rsidRPr="009A6E72" w:rsidRDefault="00897005" w:rsidP="008B7C16">
                            <w:pPr>
                              <w:jc w:val="center"/>
                            </w:pPr>
                            <m:oMath>
                              <m:r>
                                <w:rPr>
                                  <w:rFonts w:ascii="Cambria Math" w:hAnsi="Cambria Math"/>
                                </w:rPr>
                                <m:t>∆ε</m:t>
                              </m:r>
                            </m:oMath>
                            <w:r w:rsidRPr="009A6E72">
                              <w:t>(%)</w:t>
                            </w:r>
                          </w:p>
                        </w:tc>
                      </w:tr>
                      <w:tr w:rsidR="00897005" w:rsidRPr="009A6E72" w14:paraId="6A4DD3B0" w14:textId="77777777" w:rsidTr="00417E02">
                        <w:tc>
                          <w:tcPr>
                            <w:tcW w:w="1082" w:type="dxa"/>
                          </w:tcPr>
                          <w:p w14:paraId="36D57DD8" w14:textId="77777777" w:rsidR="00897005" w:rsidRPr="009A6E72" w:rsidRDefault="00897005" w:rsidP="008B7C16">
                            <w:pPr>
                              <w:jc w:val="center"/>
                            </w:pPr>
                            <w:r w:rsidRPr="009A6E72">
                              <w:t>1a</w:t>
                            </w:r>
                          </w:p>
                        </w:tc>
                        <w:tc>
                          <w:tcPr>
                            <w:tcW w:w="1038" w:type="dxa"/>
                          </w:tcPr>
                          <w:p w14:paraId="3749867C" w14:textId="77777777" w:rsidR="00897005" w:rsidRPr="009A6E72" w:rsidRDefault="00897005" w:rsidP="008B7C16">
                            <w:pPr>
                              <w:jc w:val="center"/>
                            </w:pPr>
                            <w:r>
                              <w:t>0.2395</w:t>
                            </w:r>
                          </w:p>
                        </w:tc>
                        <w:tc>
                          <w:tcPr>
                            <w:tcW w:w="1023" w:type="dxa"/>
                          </w:tcPr>
                          <w:p w14:paraId="1AB913AC" w14:textId="77777777" w:rsidR="00897005" w:rsidRPr="009A6E72" w:rsidRDefault="00897005" w:rsidP="008B7C16">
                            <w:pPr>
                              <w:jc w:val="center"/>
                            </w:pPr>
                            <w:r>
                              <w:t>0.2876</w:t>
                            </w:r>
                          </w:p>
                        </w:tc>
                        <w:tc>
                          <w:tcPr>
                            <w:tcW w:w="1162" w:type="dxa"/>
                          </w:tcPr>
                          <w:p w14:paraId="5E9396FB" w14:textId="04FBD236" w:rsidR="00897005" w:rsidRPr="009A6E72" w:rsidRDefault="00897005" w:rsidP="008B7C16">
                            <w:pPr>
                              <w:jc w:val="center"/>
                            </w:pPr>
                            <w:r>
                              <w:t>0.8351</w:t>
                            </w:r>
                          </w:p>
                        </w:tc>
                        <w:tc>
                          <w:tcPr>
                            <w:tcW w:w="1162" w:type="dxa"/>
                          </w:tcPr>
                          <w:p w14:paraId="57CA9B18" w14:textId="5739CC3B" w:rsidR="00897005" w:rsidRPr="009A6E72" w:rsidRDefault="00364F42" w:rsidP="008B7C16">
                            <w:pPr>
                              <w:jc w:val="center"/>
                            </w:pPr>
                            <w:r>
                              <w:t>0.</w:t>
                            </w:r>
                            <w:r w:rsidR="00D26FFD">
                              <w:t>2157</w:t>
                            </w:r>
                          </w:p>
                        </w:tc>
                        <w:tc>
                          <w:tcPr>
                            <w:tcW w:w="1067" w:type="dxa"/>
                          </w:tcPr>
                          <w:p w14:paraId="12ACBEB7" w14:textId="4B4AACA4" w:rsidR="00897005" w:rsidRPr="009A6E72" w:rsidRDefault="00D26FFD" w:rsidP="008B7C16">
                            <w:pPr>
                              <w:jc w:val="center"/>
                            </w:pPr>
                            <w:r>
                              <w:t>0.1785</w:t>
                            </w:r>
                          </w:p>
                        </w:tc>
                        <w:tc>
                          <w:tcPr>
                            <w:tcW w:w="1040" w:type="dxa"/>
                          </w:tcPr>
                          <w:p w14:paraId="081D218A" w14:textId="368C28F0" w:rsidR="00897005" w:rsidRPr="009A6E72" w:rsidRDefault="00364F42" w:rsidP="008B7C16">
                            <w:pPr>
                              <w:jc w:val="center"/>
                            </w:pPr>
                            <w:r>
                              <w:t>0.</w:t>
                            </w:r>
                            <w:r w:rsidR="00D26FFD">
                              <w:t>1800</w:t>
                            </w:r>
                          </w:p>
                        </w:tc>
                        <w:tc>
                          <w:tcPr>
                            <w:tcW w:w="1000" w:type="dxa"/>
                          </w:tcPr>
                          <w:p w14:paraId="609C614E" w14:textId="60D28506" w:rsidR="00897005" w:rsidRPr="009A6E72" w:rsidRDefault="00D26FFD" w:rsidP="008B7C16">
                            <w:pPr>
                              <w:jc w:val="center"/>
                            </w:pPr>
                            <w:r>
                              <w:t>0.8649</w:t>
                            </w:r>
                          </w:p>
                        </w:tc>
                      </w:tr>
                      <w:tr w:rsidR="00897005" w:rsidRPr="009A6E72" w14:paraId="4AD0C365" w14:textId="77777777" w:rsidTr="00417E02">
                        <w:tc>
                          <w:tcPr>
                            <w:tcW w:w="1082" w:type="dxa"/>
                          </w:tcPr>
                          <w:p w14:paraId="46BEE56C" w14:textId="77777777" w:rsidR="00897005" w:rsidRPr="009A6E72" w:rsidRDefault="00897005" w:rsidP="008B7C16">
                            <w:pPr>
                              <w:jc w:val="center"/>
                            </w:pPr>
                            <w:r w:rsidRPr="009A6E72">
                              <w:t>1b</w:t>
                            </w:r>
                          </w:p>
                        </w:tc>
                        <w:tc>
                          <w:tcPr>
                            <w:tcW w:w="1038" w:type="dxa"/>
                          </w:tcPr>
                          <w:p w14:paraId="24743BF3" w14:textId="77777777" w:rsidR="00897005" w:rsidRPr="009A6E72" w:rsidRDefault="00897005" w:rsidP="008B7C16">
                            <w:pPr>
                              <w:jc w:val="center"/>
                            </w:pPr>
                            <w:r>
                              <w:t>0.2332</w:t>
                            </w:r>
                          </w:p>
                        </w:tc>
                        <w:tc>
                          <w:tcPr>
                            <w:tcW w:w="1023" w:type="dxa"/>
                          </w:tcPr>
                          <w:p w14:paraId="1A2C9958" w14:textId="77777777" w:rsidR="00897005" w:rsidRPr="009A6E72" w:rsidRDefault="00897005" w:rsidP="008B7C16">
                            <w:pPr>
                              <w:jc w:val="center"/>
                            </w:pPr>
                            <w:r>
                              <w:t>0.1875</w:t>
                            </w:r>
                          </w:p>
                        </w:tc>
                        <w:tc>
                          <w:tcPr>
                            <w:tcW w:w="1162" w:type="dxa"/>
                          </w:tcPr>
                          <w:p w14:paraId="1D8BC342" w14:textId="62642577" w:rsidR="00897005" w:rsidRPr="009A6E72" w:rsidRDefault="00897005" w:rsidP="008B7C16">
                            <w:pPr>
                              <w:jc w:val="center"/>
                            </w:pPr>
                            <w:r>
                              <w:t>0.8021</w:t>
                            </w:r>
                          </w:p>
                        </w:tc>
                        <w:tc>
                          <w:tcPr>
                            <w:tcW w:w="1162" w:type="dxa"/>
                          </w:tcPr>
                          <w:p w14:paraId="602A656F" w14:textId="770FA626" w:rsidR="00897005" w:rsidRPr="009A6E72" w:rsidRDefault="00364F42" w:rsidP="008B7C16">
                            <w:pPr>
                              <w:jc w:val="center"/>
                            </w:pPr>
                            <w:r>
                              <w:t>0.</w:t>
                            </w:r>
                            <w:r w:rsidR="00D26FFD">
                              <w:t>2432</w:t>
                            </w:r>
                          </w:p>
                        </w:tc>
                        <w:tc>
                          <w:tcPr>
                            <w:tcW w:w="1067" w:type="dxa"/>
                          </w:tcPr>
                          <w:p w14:paraId="55823541" w14:textId="0744DD0F" w:rsidR="00897005" w:rsidRPr="009A6E72" w:rsidRDefault="00364F42" w:rsidP="008B7C16">
                            <w:pPr>
                              <w:jc w:val="center"/>
                            </w:pPr>
                            <w:r>
                              <w:t>0</w:t>
                            </w:r>
                            <w:r w:rsidR="00D26FFD">
                              <w:t>.1963</w:t>
                            </w:r>
                          </w:p>
                        </w:tc>
                        <w:tc>
                          <w:tcPr>
                            <w:tcW w:w="1040" w:type="dxa"/>
                          </w:tcPr>
                          <w:p w14:paraId="7F41E7F5" w14:textId="583920EB" w:rsidR="00897005" w:rsidRPr="009A6E72" w:rsidRDefault="00364F42" w:rsidP="008B7C16">
                            <w:pPr>
                              <w:jc w:val="center"/>
                            </w:pPr>
                            <w:r>
                              <w:t>0.</w:t>
                            </w:r>
                            <w:r w:rsidR="00D26FFD">
                              <w:t>1995</w:t>
                            </w:r>
                          </w:p>
                        </w:tc>
                        <w:tc>
                          <w:tcPr>
                            <w:tcW w:w="1000" w:type="dxa"/>
                          </w:tcPr>
                          <w:p w14:paraId="1E6CB10B" w14:textId="38E4C869" w:rsidR="00897005" w:rsidRPr="009A6E72" w:rsidRDefault="00D26FFD" w:rsidP="008B7C16">
                            <w:pPr>
                              <w:jc w:val="center"/>
                            </w:pPr>
                            <w:r>
                              <w:t>1.6157</w:t>
                            </w:r>
                          </w:p>
                        </w:tc>
                      </w:tr>
                      <w:tr w:rsidR="00897005" w:rsidRPr="009A6E72" w14:paraId="02AA2226" w14:textId="77777777" w:rsidTr="00417E02">
                        <w:tc>
                          <w:tcPr>
                            <w:tcW w:w="1082" w:type="dxa"/>
                          </w:tcPr>
                          <w:p w14:paraId="45E4CFB6" w14:textId="77777777" w:rsidR="00897005" w:rsidRPr="009A6E72" w:rsidRDefault="00897005" w:rsidP="008B7C16">
                            <w:pPr>
                              <w:jc w:val="center"/>
                            </w:pPr>
                            <w:r w:rsidRPr="009A6E72">
                              <w:t>2a</w:t>
                            </w:r>
                          </w:p>
                        </w:tc>
                        <w:tc>
                          <w:tcPr>
                            <w:tcW w:w="1038" w:type="dxa"/>
                          </w:tcPr>
                          <w:p w14:paraId="760140AC" w14:textId="77777777" w:rsidR="00897005" w:rsidRPr="009A6E72" w:rsidRDefault="00897005" w:rsidP="008B7C16">
                            <w:pPr>
                              <w:jc w:val="center"/>
                            </w:pPr>
                            <w:r>
                              <w:t>0.2017</w:t>
                            </w:r>
                          </w:p>
                        </w:tc>
                        <w:tc>
                          <w:tcPr>
                            <w:tcW w:w="1023" w:type="dxa"/>
                          </w:tcPr>
                          <w:p w14:paraId="291AF23C" w14:textId="77777777" w:rsidR="00897005" w:rsidRPr="009A6E72" w:rsidRDefault="00897005" w:rsidP="008B7C16">
                            <w:pPr>
                              <w:jc w:val="center"/>
                            </w:pPr>
                            <w:r>
                              <w:t>0.3250</w:t>
                            </w:r>
                          </w:p>
                        </w:tc>
                        <w:tc>
                          <w:tcPr>
                            <w:tcW w:w="1162" w:type="dxa"/>
                          </w:tcPr>
                          <w:p w14:paraId="2BB80695" w14:textId="23D656D3" w:rsidR="00897005" w:rsidRPr="009A6E72" w:rsidRDefault="00897005" w:rsidP="008B7C16">
                            <w:pPr>
                              <w:jc w:val="center"/>
                            </w:pPr>
                            <w:r>
                              <w:t>0.6222</w:t>
                            </w:r>
                          </w:p>
                        </w:tc>
                        <w:tc>
                          <w:tcPr>
                            <w:tcW w:w="1162" w:type="dxa"/>
                          </w:tcPr>
                          <w:p w14:paraId="5C292976" w14:textId="2A53B11B" w:rsidR="00897005" w:rsidRPr="009A6E72" w:rsidRDefault="00364F42" w:rsidP="008B7C16">
                            <w:pPr>
                              <w:jc w:val="center"/>
                            </w:pPr>
                            <w:r>
                              <w:t>0.</w:t>
                            </w:r>
                            <w:r w:rsidR="00D26FFD">
                              <w:t>2213</w:t>
                            </w:r>
                          </w:p>
                        </w:tc>
                        <w:tc>
                          <w:tcPr>
                            <w:tcW w:w="1067" w:type="dxa"/>
                          </w:tcPr>
                          <w:p w14:paraId="3228890E" w14:textId="54466836" w:rsidR="00897005" w:rsidRPr="009A6E72" w:rsidRDefault="00364F42" w:rsidP="008B7C16">
                            <w:pPr>
                              <w:jc w:val="center"/>
                            </w:pPr>
                            <w:r>
                              <w:t>0.</w:t>
                            </w:r>
                            <w:r w:rsidR="00D26FFD">
                              <w:t>1855</w:t>
                            </w:r>
                          </w:p>
                        </w:tc>
                        <w:tc>
                          <w:tcPr>
                            <w:tcW w:w="1040" w:type="dxa"/>
                          </w:tcPr>
                          <w:p w14:paraId="581EBB38" w14:textId="1080B6FB" w:rsidR="00897005" w:rsidRPr="009A6E72" w:rsidRDefault="00364F42" w:rsidP="008B7C16">
                            <w:pPr>
                              <w:jc w:val="center"/>
                            </w:pPr>
                            <w:r>
                              <w:t>0.</w:t>
                            </w:r>
                            <w:r w:rsidR="00D26FFD">
                              <w:t>1875</w:t>
                            </w:r>
                          </w:p>
                        </w:tc>
                        <w:tc>
                          <w:tcPr>
                            <w:tcW w:w="1000" w:type="dxa"/>
                          </w:tcPr>
                          <w:p w14:paraId="2E014B15" w14:textId="0489587B" w:rsidR="00897005" w:rsidRPr="009A6E72" w:rsidRDefault="00D26FFD" w:rsidP="008B7C16">
                            <w:pPr>
                              <w:jc w:val="center"/>
                            </w:pPr>
                            <w:r>
                              <w:t>1.0977</w:t>
                            </w:r>
                          </w:p>
                        </w:tc>
                      </w:tr>
                      <w:tr w:rsidR="00897005" w:rsidRPr="009A6E72" w14:paraId="0EFDC521" w14:textId="77777777" w:rsidTr="00417E02">
                        <w:tc>
                          <w:tcPr>
                            <w:tcW w:w="1082" w:type="dxa"/>
                          </w:tcPr>
                          <w:p w14:paraId="53ECC426" w14:textId="77777777" w:rsidR="00897005" w:rsidRPr="009A6E72" w:rsidRDefault="00897005" w:rsidP="008B7C16">
                            <w:pPr>
                              <w:jc w:val="center"/>
                            </w:pPr>
                            <w:r w:rsidRPr="009A6E72">
                              <w:t>2b</w:t>
                            </w:r>
                          </w:p>
                        </w:tc>
                        <w:tc>
                          <w:tcPr>
                            <w:tcW w:w="1038" w:type="dxa"/>
                          </w:tcPr>
                          <w:p w14:paraId="3D2DD66D" w14:textId="77777777" w:rsidR="00897005" w:rsidRPr="009A6E72" w:rsidRDefault="00897005" w:rsidP="008B7C16">
                            <w:pPr>
                              <w:jc w:val="center"/>
                            </w:pPr>
                            <w:r>
                              <w:t>0.2143</w:t>
                            </w:r>
                          </w:p>
                        </w:tc>
                        <w:tc>
                          <w:tcPr>
                            <w:tcW w:w="1023" w:type="dxa"/>
                          </w:tcPr>
                          <w:p w14:paraId="2287DE4E" w14:textId="77777777" w:rsidR="00897005" w:rsidRPr="009A6E72" w:rsidRDefault="00897005" w:rsidP="008B7C16">
                            <w:pPr>
                              <w:jc w:val="center"/>
                            </w:pPr>
                            <w:r>
                              <w:t>0.1875</w:t>
                            </w:r>
                          </w:p>
                        </w:tc>
                        <w:tc>
                          <w:tcPr>
                            <w:tcW w:w="1162" w:type="dxa"/>
                          </w:tcPr>
                          <w:p w14:paraId="558FD8EF" w14:textId="2990C76E" w:rsidR="00897005" w:rsidRPr="009A6E72" w:rsidRDefault="00897005" w:rsidP="008B7C16">
                            <w:pPr>
                              <w:jc w:val="center"/>
                            </w:pPr>
                            <w:r>
                              <w:t>0.8727</w:t>
                            </w:r>
                          </w:p>
                        </w:tc>
                        <w:tc>
                          <w:tcPr>
                            <w:tcW w:w="1162" w:type="dxa"/>
                          </w:tcPr>
                          <w:p w14:paraId="0D6D15D5" w14:textId="22B83E68" w:rsidR="00897005" w:rsidRPr="009A6E72" w:rsidRDefault="00364F42" w:rsidP="008B7C16">
                            <w:pPr>
                              <w:jc w:val="center"/>
                            </w:pPr>
                            <w:r>
                              <w:t>0.</w:t>
                            </w:r>
                            <w:r w:rsidR="00D26FFD">
                              <w:t>2357</w:t>
                            </w:r>
                          </w:p>
                        </w:tc>
                        <w:tc>
                          <w:tcPr>
                            <w:tcW w:w="1067" w:type="dxa"/>
                          </w:tcPr>
                          <w:p w14:paraId="2CEB469A" w14:textId="7F566B0A" w:rsidR="00897005" w:rsidRPr="009A6E72" w:rsidRDefault="00364F42" w:rsidP="008B7C16">
                            <w:pPr>
                              <w:jc w:val="center"/>
                            </w:pPr>
                            <w:r>
                              <w:t>0.</w:t>
                            </w:r>
                            <w:r w:rsidR="00D26FFD">
                              <w:t>1905</w:t>
                            </w:r>
                          </w:p>
                        </w:tc>
                        <w:tc>
                          <w:tcPr>
                            <w:tcW w:w="1040" w:type="dxa"/>
                          </w:tcPr>
                          <w:p w14:paraId="59003A97" w14:textId="445C9047" w:rsidR="00897005" w:rsidRPr="009A6E72" w:rsidRDefault="00364F42" w:rsidP="008B7C16">
                            <w:pPr>
                              <w:jc w:val="center"/>
                            </w:pPr>
                            <w:r>
                              <w:t>0</w:t>
                            </w:r>
                            <w:r w:rsidR="00D26FFD">
                              <w:t>.1931</w:t>
                            </w:r>
                          </w:p>
                        </w:tc>
                        <w:tc>
                          <w:tcPr>
                            <w:tcW w:w="1000" w:type="dxa"/>
                          </w:tcPr>
                          <w:p w14:paraId="78D498FB" w14:textId="5C71C934" w:rsidR="00897005" w:rsidRPr="009A6E72" w:rsidRDefault="00D26FFD" w:rsidP="008B7C16">
                            <w:pPr>
                              <w:jc w:val="center"/>
                            </w:pPr>
                            <w:r>
                              <w:t>1.3602</w:t>
                            </w:r>
                          </w:p>
                        </w:tc>
                      </w:tr>
                    </w:tbl>
                    <w:p w14:paraId="507077CD" w14:textId="06F2554F" w:rsidR="00552A1F" w:rsidRPr="006953FB" w:rsidRDefault="00552A1F" w:rsidP="00552A1F">
                      <w:pPr>
                        <w:jc w:val="center"/>
                        <w:rPr>
                          <w:color w:val="FF0000"/>
                        </w:rPr>
                      </w:pPr>
                    </w:p>
                  </w:txbxContent>
                </v:textbox>
              </v:shape>
            </w:pict>
          </mc:Fallback>
        </mc:AlternateContent>
      </w:r>
    </w:p>
    <w:p w14:paraId="40937B29" w14:textId="60559D0C" w:rsidR="00552A1F" w:rsidRDefault="00552A1F" w:rsidP="0034656B">
      <w:pPr>
        <w:rPr>
          <w:color w:val="FF0000"/>
        </w:rPr>
      </w:pPr>
    </w:p>
    <w:p w14:paraId="1A4FFA26" w14:textId="0E4048B1" w:rsidR="00552A1F" w:rsidRDefault="00552A1F" w:rsidP="0034656B">
      <w:pPr>
        <w:rPr>
          <w:color w:val="FF0000"/>
        </w:rPr>
      </w:pPr>
    </w:p>
    <w:p w14:paraId="675808DC" w14:textId="77777777" w:rsidR="00552A1F" w:rsidRDefault="00552A1F" w:rsidP="0034656B">
      <w:pPr>
        <w:rPr>
          <w:color w:val="FF0000"/>
        </w:rPr>
      </w:pPr>
    </w:p>
    <w:p w14:paraId="641465E7" w14:textId="4FD8266F" w:rsidR="00552A1F" w:rsidRDefault="00552A1F" w:rsidP="0034656B">
      <w:pPr>
        <w:rPr>
          <w:color w:val="FF0000"/>
        </w:rPr>
      </w:pPr>
    </w:p>
    <w:p w14:paraId="08C83C8F" w14:textId="3580845F" w:rsidR="00552A1F" w:rsidRDefault="00552A1F" w:rsidP="0034656B">
      <w:pPr>
        <w:rPr>
          <w:color w:val="FF0000"/>
        </w:rPr>
      </w:pPr>
    </w:p>
    <w:p w14:paraId="0792A1C1" w14:textId="1F13F7E9" w:rsidR="00552A1F" w:rsidRDefault="00552A1F" w:rsidP="0034656B">
      <w:pPr>
        <w:rPr>
          <w:color w:val="FF0000"/>
        </w:rPr>
      </w:pPr>
    </w:p>
    <w:p w14:paraId="76C2F694" w14:textId="3CF08EE8" w:rsidR="00552A1F" w:rsidRDefault="00552A1F" w:rsidP="0034656B">
      <w:pPr>
        <w:rPr>
          <w:color w:val="FF0000"/>
        </w:rPr>
      </w:pPr>
    </w:p>
    <w:p w14:paraId="682A7CE8" w14:textId="7F5BB730" w:rsidR="00552A1F" w:rsidRDefault="00552A1F" w:rsidP="0034656B">
      <w:pPr>
        <w:rPr>
          <w:color w:val="FF0000"/>
        </w:rPr>
      </w:pPr>
    </w:p>
    <w:p w14:paraId="3CD51E17" w14:textId="77777777" w:rsidR="00552A1F" w:rsidRDefault="00552A1F" w:rsidP="0034656B">
      <w:pPr>
        <w:rPr>
          <w:color w:val="FF0000"/>
        </w:rPr>
      </w:pPr>
    </w:p>
    <w:p w14:paraId="58665277" w14:textId="710D70E9" w:rsidR="00552A1F" w:rsidRDefault="00552A1F" w:rsidP="0034656B">
      <w:pPr>
        <w:rPr>
          <w:color w:val="FF0000"/>
        </w:rPr>
      </w:pPr>
    </w:p>
    <w:p w14:paraId="23492223" w14:textId="1E1640AA" w:rsidR="00552A1F" w:rsidRDefault="00552A1F" w:rsidP="0034656B">
      <w:pPr>
        <w:rPr>
          <w:color w:val="FF0000"/>
        </w:rPr>
      </w:pPr>
    </w:p>
    <w:p w14:paraId="2D580AF6" w14:textId="77777777" w:rsidR="00552A1F" w:rsidRDefault="00552A1F" w:rsidP="0034656B">
      <w:pPr>
        <w:rPr>
          <w:color w:val="FF0000"/>
        </w:rPr>
      </w:pPr>
    </w:p>
    <w:p w14:paraId="6C9F3A1F" w14:textId="533939AE" w:rsidR="00552A1F" w:rsidRDefault="00552A1F" w:rsidP="0034656B">
      <w:pPr>
        <w:rPr>
          <w:color w:val="FF0000"/>
        </w:rPr>
      </w:pPr>
    </w:p>
    <w:p w14:paraId="2ACB0E31" w14:textId="4C2D16FD" w:rsidR="00552A1F" w:rsidRDefault="00552A1F" w:rsidP="0034656B">
      <w:pPr>
        <w:rPr>
          <w:color w:val="FF0000"/>
        </w:rPr>
      </w:pPr>
    </w:p>
    <w:p w14:paraId="60E205A9" w14:textId="612D4FFA" w:rsidR="00552A1F" w:rsidRDefault="00552A1F" w:rsidP="0034656B">
      <w:pPr>
        <w:rPr>
          <w:color w:val="FF0000"/>
        </w:rPr>
      </w:pPr>
    </w:p>
    <w:p w14:paraId="4ED15E0F" w14:textId="77777777" w:rsidR="00552A1F" w:rsidRDefault="00552A1F" w:rsidP="0034656B">
      <w:pPr>
        <w:rPr>
          <w:color w:val="FF0000"/>
        </w:rPr>
      </w:pP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77777777" w:rsidR="00552A1F" w:rsidRDefault="00552A1F" w:rsidP="0034656B">
      <w:pPr>
        <w:rPr>
          <w:color w:val="FF0000"/>
        </w:rPr>
      </w:pPr>
    </w:p>
    <w:p w14:paraId="6F0CAA05" w14:textId="77777777" w:rsidR="00552A1F" w:rsidRDefault="00552A1F" w:rsidP="0034656B">
      <w:pPr>
        <w:rPr>
          <w:color w:val="FF0000"/>
        </w:rPr>
      </w:pPr>
    </w:p>
    <w:p w14:paraId="57D50499" w14:textId="3492F56A" w:rsidR="0075676C" w:rsidRDefault="0075676C">
      <w:pPr>
        <w:rPr>
          <w:color w:val="FF0000"/>
        </w:rPr>
      </w:pPr>
      <w:r w:rsidRPr="00552A1F">
        <w:rPr>
          <w:noProof/>
          <w:color w:val="FF0000"/>
        </w:rPr>
        <mc:AlternateContent>
          <mc:Choice Requires="wps">
            <w:drawing>
              <wp:anchor distT="0" distB="0" distL="114300" distR="114300" simplePos="0" relativeHeight="251683840" behindDoc="0" locked="0" layoutInCell="1" allowOverlap="1" wp14:anchorId="04DDA1ED" wp14:editId="5C9B7788">
                <wp:simplePos x="0" y="0"/>
                <wp:positionH relativeFrom="column">
                  <wp:posOffset>0</wp:posOffset>
                </wp:positionH>
                <wp:positionV relativeFrom="paragraph">
                  <wp:posOffset>-635</wp:posOffset>
                </wp:positionV>
                <wp:extent cx="6145078" cy="3075709"/>
                <wp:effectExtent l="0" t="0" r="27305" b="10795"/>
                <wp:wrapNone/>
                <wp:docPr id="1532338906" name="Text Box 1532338906"/>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270723D3" w14:textId="2EF86744" w:rsidR="0075676C" w:rsidRPr="006953FB" w:rsidRDefault="00004FBF" w:rsidP="0075676C">
                            <w:pPr>
                              <w:jc w:val="center"/>
                              <w:rPr>
                                <w:color w:val="FF0000"/>
                              </w:rPr>
                            </w:pPr>
                            <w:r>
                              <w:rPr>
                                <w:noProof/>
                                <w:color w:val="FF0000"/>
                              </w:rPr>
                              <w:drawing>
                                <wp:inline distT="0" distB="0" distL="0" distR="0" wp14:anchorId="0A9E6C54" wp14:editId="246F5002">
                                  <wp:extent cx="5654675" cy="2977515"/>
                                  <wp:effectExtent l="0" t="0" r="3175" b="0"/>
                                  <wp:docPr id="1265104070" name="Picture 1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04070" name="Picture 10" descr="A comparison of a graph&#10;&#10;Description automatically generated with medium confidence"/>
                                          <pic:cNvPicPr/>
                                        </pic:nvPicPr>
                                        <pic:blipFill>
                                          <a:blip r:embed="rId7"/>
                                          <a:stretch>
                                            <a:fillRect/>
                                          </a:stretch>
                                        </pic:blipFill>
                                        <pic:spPr>
                                          <a:xfrm>
                                            <a:off x="0" y="0"/>
                                            <a:ext cx="5654675" cy="2977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DA1ED" id="Text Box 1532338906" o:spid="_x0000_s1030" type="#_x0000_t202" style="position:absolute;margin-left:0;margin-top:-.05pt;width:483.85pt;height:242.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ouVSw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" fillcolor="white [3201]" strokecolor="#7f7f7f [1612]" strokeweight=".5pt">
                <v:textbox>
                  <w:txbxContent>
                    <w:p w14:paraId="270723D3" w14:textId="2EF86744" w:rsidR="0075676C" w:rsidRPr="006953FB" w:rsidRDefault="00004FBF" w:rsidP="0075676C">
                      <w:pPr>
                        <w:jc w:val="center"/>
                        <w:rPr>
                          <w:color w:val="FF0000"/>
                        </w:rPr>
                      </w:pPr>
                      <w:r>
                        <w:rPr>
                          <w:noProof/>
                          <w:color w:val="FF0000"/>
                        </w:rPr>
                        <w:drawing>
                          <wp:inline distT="0" distB="0" distL="0" distR="0" wp14:anchorId="0A9E6C54" wp14:editId="246F5002">
                            <wp:extent cx="5654675" cy="2977515"/>
                            <wp:effectExtent l="0" t="0" r="3175" b="0"/>
                            <wp:docPr id="1265104070" name="Picture 1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04070" name="Picture 10" descr="A comparison of a graph&#10;&#10;Description automatically generated with medium confidence"/>
                                    <pic:cNvPicPr/>
                                  </pic:nvPicPr>
                                  <pic:blipFill>
                                    <a:blip r:embed="rId7"/>
                                    <a:stretch>
                                      <a:fillRect/>
                                    </a:stretch>
                                  </pic:blipFill>
                                  <pic:spPr>
                                    <a:xfrm>
                                      <a:off x="0" y="0"/>
                                      <a:ext cx="5654675" cy="297751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367488C5" wp14:editId="570F8361">
                <wp:simplePos x="0" y="0"/>
                <wp:positionH relativeFrom="column">
                  <wp:posOffset>0</wp:posOffset>
                </wp:positionH>
                <wp:positionV relativeFrom="paragraph">
                  <wp:posOffset>3131820</wp:posOffset>
                </wp:positionV>
                <wp:extent cx="6144895" cy="635"/>
                <wp:effectExtent l="0" t="0" r="1905" b="12065"/>
                <wp:wrapNone/>
                <wp:docPr id="76707089" name="Text Box 7670708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1A5508C7" w14:textId="0CECFD4F" w:rsidR="0075676C" w:rsidRPr="006953FB" w:rsidRDefault="0075676C" w:rsidP="0075676C">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E45E6F">
                              <w:rPr>
                                <w:rFonts w:eastAsia="+mn-ea"/>
                                <w:i w:val="0"/>
                                <w:iCs w:val="0"/>
                                <w:color w:val="000000" w:themeColor="text1"/>
                                <w:kern w:val="24"/>
                                <w:sz w:val="20"/>
                                <w:szCs w:val="20"/>
                              </w:rPr>
                              <w:t>Zoomed out plot of theoretical curves of effectiveness on the y-axis and number of transfer units on the x-axis (</w:t>
                            </w:r>
                            <w:r w:rsidR="00364F42">
                              <w:rPr>
                                <w:rFonts w:eastAsia="+mn-ea"/>
                                <w:i w:val="0"/>
                                <w:iCs w:val="0"/>
                                <w:color w:val="000000" w:themeColor="text1"/>
                                <w:kern w:val="24"/>
                                <w:sz w:val="20"/>
                                <w:szCs w:val="20"/>
                              </w:rPr>
                              <w:t>Left</w:t>
                            </w:r>
                            <w:r w:rsidR="00E45E6F">
                              <w:rPr>
                                <w:rFonts w:eastAsia="+mn-ea"/>
                                <w:i w:val="0"/>
                                <w:iCs w:val="0"/>
                                <w:color w:val="000000" w:themeColor="text1"/>
                                <w:kern w:val="24"/>
                                <w:sz w:val="20"/>
                                <w:szCs w:val="20"/>
                              </w:rPr>
                              <w:t>).</w:t>
                            </w:r>
                            <w:r w:rsidR="00B523D2">
                              <w:rPr>
                                <w:rFonts w:eastAsia="+mn-ea"/>
                                <w:i w:val="0"/>
                                <w:iCs w:val="0"/>
                                <w:color w:val="000000" w:themeColor="text1"/>
                                <w:kern w:val="24"/>
                                <w:sz w:val="20"/>
                                <w:szCs w:val="20"/>
                              </w:rPr>
                              <w:t xml:space="preserve"> The blue circles represent calculated measured </w:t>
                            </w:r>
                            <w:proofErr w:type="gramStart"/>
                            <w:r w:rsidR="00B523D2">
                              <w:rPr>
                                <w:rFonts w:eastAsia="+mn-ea"/>
                                <w:i w:val="0"/>
                                <w:iCs w:val="0"/>
                                <w:color w:val="000000" w:themeColor="text1"/>
                                <w:kern w:val="24"/>
                                <w:sz w:val="20"/>
                                <w:szCs w:val="20"/>
                              </w:rPr>
                              <w:t>effectiveness</w:t>
                            </w:r>
                            <w:proofErr w:type="gramEnd"/>
                            <w:r w:rsidR="00B523D2">
                              <w:rPr>
                                <w:rFonts w:eastAsia="+mn-ea"/>
                                <w:i w:val="0"/>
                                <w:iCs w:val="0"/>
                                <w:color w:val="000000" w:themeColor="text1"/>
                                <w:kern w:val="24"/>
                                <w:sz w:val="20"/>
                                <w:szCs w:val="20"/>
                              </w:rPr>
                              <w:t xml:space="preserve"> and the black crosses represent calculated theoretical effectiveness. </w:t>
                            </w:r>
                            <w:r w:rsidR="00E45E6F">
                              <w:rPr>
                                <w:rFonts w:eastAsia="+mn-ea"/>
                                <w:i w:val="0"/>
                                <w:iCs w:val="0"/>
                                <w:color w:val="000000" w:themeColor="text1"/>
                                <w:kern w:val="24"/>
                                <w:sz w:val="20"/>
                                <w:szCs w:val="20"/>
                              </w:rPr>
                              <w:t xml:space="preserve"> Zoomed in plot of theoretical curves of effectiveness on the y-axis and number of transfer units on the x-axis (</w:t>
                            </w:r>
                            <w:r w:rsidR="00364F42">
                              <w:rPr>
                                <w:rFonts w:eastAsia="+mn-ea"/>
                                <w:i w:val="0"/>
                                <w:iCs w:val="0"/>
                                <w:color w:val="000000" w:themeColor="text1"/>
                                <w:kern w:val="24"/>
                                <w:sz w:val="20"/>
                                <w:szCs w:val="20"/>
                              </w:rPr>
                              <w:t>Right</w:t>
                            </w:r>
                            <w:r w:rsidR="00E45E6F">
                              <w:rPr>
                                <w:rFonts w:eastAsia="+mn-ea"/>
                                <w:i w:val="0"/>
                                <w:iCs w:val="0"/>
                                <w:color w:val="000000" w:themeColor="text1"/>
                                <w:kern w:val="24"/>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488C5" id="Text Box 76707089" o:spid="_x0000_s1031" type="#_x0000_t202" style="position:absolute;margin-left:0;margin-top:246.6pt;width:483.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9PGgIAAD8EAAAOAAAAZHJzL2Uyb0RvYy54bWysU8Fu2zAMvQ/YPwi6L066Nui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d8dn19++mGM0mx+ceb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" stroked="f">
                <v:textbox style="mso-fit-shape-to-text:t" inset="0,0,0,0">
                  <w:txbxContent>
                    <w:p w14:paraId="1A5508C7" w14:textId="0CECFD4F" w:rsidR="0075676C" w:rsidRPr="006953FB" w:rsidRDefault="0075676C" w:rsidP="0075676C">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E45E6F">
                        <w:rPr>
                          <w:rFonts w:eastAsia="+mn-ea"/>
                          <w:i w:val="0"/>
                          <w:iCs w:val="0"/>
                          <w:color w:val="000000" w:themeColor="text1"/>
                          <w:kern w:val="24"/>
                          <w:sz w:val="20"/>
                          <w:szCs w:val="20"/>
                        </w:rPr>
                        <w:t>Zoomed out plot of theoretical curves of effectiveness on the y-axis and number of transfer units on the x-axis (</w:t>
                      </w:r>
                      <w:r w:rsidR="00364F42">
                        <w:rPr>
                          <w:rFonts w:eastAsia="+mn-ea"/>
                          <w:i w:val="0"/>
                          <w:iCs w:val="0"/>
                          <w:color w:val="000000" w:themeColor="text1"/>
                          <w:kern w:val="24"/>
                          <w:sz w:val="20"/>
                          <w:szCs w:val="20"/>
                        </w:rPr>
                        <w:t>Left</w:t>
                      </w:r>
                      <w:r w:rsidR="00E45E6F">
                        <w:rPr>
                          <w:rFonts w:eastAsia="+mn-ea"/>
                          <w:i w:val="0"/>
                          <w:iCs w:val="0"/>
                          <w:color w:val="000000" w:themeColor="text1"/>
                          <w:kern w:val="24"/>
                          <w:sz w:val="20"/>
                          <w:szCs w:val="20"/>
                        </w:rPr>
                        <w:t>).</w:t>
                      </w:r>
                      <w:r w:rsidR="00B523D2">
                        <w:rPr>
                          <w:rFonts w:eastAsia="+mn-ea"/>
                          <w:i w:val="0"/>
                          <w:iCs w:val="0"/>
                          <w:color w:val="000000" w:themeColor="text1"/>
                          <w:kern w:val="24"/>
                          <w:sz w:val="20"/>
                          <w:szCs w:val="20"/>
                        </w:rPr>
                        <w:t xml:space="preserve"> The blue circles represent calculated measured </w:t>
                      </w:r>
                      <w:proofErr w:type="gramStart"/>
                      <w:r w:rsidR="00B523D2">
                        <w:rPr>
                          <w:rFonts w:eastAsia="+mn-ea"/>
                          <w:i w:val="0"/>
                          <w:iCs w:val="0"/>
                          <w:color w:val="000000" w:themeColor="text1"/>
                          <w:kern w:val="24"/>
                          <w:sz w:val="20"/>
                          <w:szCs w:val="20"/>
                        </w:rPr>
                        <w:t>effectiveness</w:t>
                      </w:r>
                      <w:proofErr w:type="gramEnd"/>
                      <w:r w:rsidR="00B523D2">
                        <w:rPr>
                          <w:rFonts w:eastAsia="+mn-ea"/>
                          <w:i w:val="0"/>
                          <w:iCs w:val="0"/>
                          <w:color w:val="000000" w:themeColor="text1"/>
                          <w:kern w:val="24"/>
                          <w:sz w:val="20"/>
                          <w:szCs w:val="20"/>
                        </w:rPr>
                        <w:t xml:space="preserve"> and the black crosses represent calculated theoretical effectiveness. </w:t>
                      </w:r>
                      <w:r w:rsidR="00E45E6F">
                        <w:rPr>
                          <w:rFonts w:eastAsia="+mn-ea"/>
                          <w:i w:val="0"/>
                          <w:iCs w:val="0"/>
                          <w:color w:val="000000" w:themeColor="text1"/>
                          <w:kern w:val="24"/>
                          <w:sz w:val="20"/>
                          <w:szCs w:val="20"/>
                        </w:rPr>
                        <w:t xml:space="preserve"> Zoomed in plot of theoretical curves of effectiveness on the y-axis and number of transfer units on the x-axis (</w:t>
                      </w:r>
                      <w:r w:rsidR="00364F42">
                        <w:rPr>
                          <w:rFonts w:eastAsia="+mn-ea"/>
                          <w:i w:val="0"/>
                          <w:iCs w:val="0"/>
                          <w:color w:val="000000" w:themeColor="text1"/>
                          <w:kern w:val="24"/>
                          <w:sz w:val="20"/>
                          <w:szCs w:val="20"/>
                        </w:rPr>
                        <w:t>Right</w:t>
                      </w:r>
                      <w:r w:rsidR="00E45E6F">
                        <w:rPr>
                          <w:rFonts w:eastAsia="+mn-ea"/>
                          <w:i w:val="0"/>
                          <w:iCs w:val="0"/>
                          <w:color w:val="000000" w:themeColor="text1"/>
                          <w:kern w:val="24"/>
                          <w:sz w:val="20"/>
                          <w:szCs w:val="20"/>
                        </w:rPr>
                        <w:t>).</w:t>
                      </w:r>
                    </w:p>
                  </w:txbxContent>
                </v:textbox>
              </v:shape>
            </w:pict>
          </mc:Fallback>
        </mc:AlternateContent>
      </w:r>
      <w:r>
        <w:rPr>
          <w:color w:val="FF0000"/>
        </w:rPr>
        <w:br w:type="page"/>
      </w:r>
    </w:p>
    <w:p w14:paraId="63574BE3" w14:textId="77777777" w:rsidR="00552A1F" w:rsidRDefault="00552A1F" w:rsidP="0034656B">
      <w:pPr>
        <w:rPr>
          <w:color w:val="FF0000"/>
        </w:rPr>
      </w:pPr>
    </w:p>
    <w:p w14:paraId="5D368497" w14:textId="77777777" w:rsidR="0075676C" w:rsidRPr="00CB2255" w:rsidRDefault="0075676C" w:rsidP="0075676C">
      <w:pPr>
        <w:rPr>
          <w:rFonts w:ascii="Helvetica" w:hAnsi="Helvetica"/>
          <w:color w:val="000000" w:themeColor="text1"/>
          <w:sz w:val="28"/>
          <w:szCs w:val="28"/>
          <w:u w:val="single"/>
        </w:rPr>
      </w:pPr>
      <w:r w:rsidRPr="00CB2255">
        <w:rPr>
          <w:rFonts w:ascii="Helvetica" w:hAnsi="Helvetica"/>
          <w:color w:val="000000" w:themeColor="text1"/>
          <w:sz w:val="28"/>
          <w:szCs w:val="28"/>
          <w:u w:val="single"/>
        </w:rPr>
        <w:t>Short-Answer Questions</w:t>
      </w:r>
    </w:p>
    <w:p w14:paraId="0F897212" w14:textId="77777777" w:rsidR="0075676C" w:rsidRPr="00CB2255" w:rsidRDefault="0075676C" w:rsidP="0075676C">
      <w:pPr>
        <w:rPr>
          <w:color w:val="000000" w:themeColor="text1"/>
        </w:rPr>
      </w:pPr>
    </w:p>
    <w:p w14:paraId="26E9CE85" w14:textId="6FBDA1A8" w:rsidR="0075676C" w:rsidRDefault="00B37E4F" w:rsidP="0075676C">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86912" behindDoc="0" locked="0" layoutInCell="1" allowOverlap="1" wp14:anchorId="2B778E34" wp14:editId="31A9164A">
                <wp:simplePos x="0" y="0"/>
                <wp:positionH relativeFrom="column">
                  <wp:posOffset>88900</wp:posOffset>
                </wp:positionH>
                <wp:positionV relativeFrom="paragraph">
                  <wp:posOffset>1242060</wp:posOffset>
                </wp:positionV>
                <wp:extent cx="5975985" cy="1543050"/>
                <wp:effectExtent l="0" t="0" r="24765" b="19050"/>
                <wp:wrapTopAndBottom/>
                <wp:docPr id="1267066333" name="Text Box 1"/>
                <wp:cNvGraphicFramePr/>
                <a:graphic xmlns:a="http://schemas.openxmlformats.org/drawingml/2006/main">
                  <a:graphicData uri="http://schemas.microsoft.com/office/word/2010/wordprocessingShape">
                    <wps:wsp>
                      <wps:cNvSpPr txBox="1"/>
                      <wps:spPr>
                        <a:xfrm>
                          <a:off x="0" y="0"/>
                          <a:ext cx="5975985" cy="1543050"/>
                        </a:xfrm>
                        <a:prstGeom prst="rect">
                          <a:avLst/>
                        </a:prstGeom>
                        <a:solidFill>
                          <a:schemeClr val="lt1"/>
                        </a:solidFill>
                        <a:ln w="6350">
                          <a:solidFill>
                            <a:prstClr val="black"/>
                          </a:solidFill>
                        </a:ln>
                      </wps:spPr>
                      <wps:txbx>
                        <w:txbxContent>
                          <w:p w14:paraId="44431983" w14:textId="6E239CDC" w:rsidR="0075676C" w:rsidRDefault="0075676C" w:rsidP="0075676C">
                            <w:r>
                              <w:t xml:space="preserve">2a. </w:t>
                            </w:r>
                            <w:r w:rsidR="00004FBF">
                              <w:t>The range of percent differences for the heat transfer is 9.11% to 18.78%. The range of percent uncertainty in the calculated heat transfer rates is 4.92% to 5.52% and 6.22% to 7.15% for the cold fluid heat transfer and hot fluid heat transfer respectively. Collectively, the uncertainty in the measurements helps to explain the observed difference between q</w:t>
                            </w:r>
                            <w:r w:rsidR="00004FBF">
                              <w:rPr>
                                <w:vertAlign w:val="subscript"/>
                              </w:rPr>
                              <w:t>c</w:t>
                            </w:r>
                            <w:r w:rsidR="00004FBF">
                              <w:t xml:space="preserve"> and </w:t>
                            </w:r>
                            <w:proofErr w:type="spellStart"/>
                            <w:r w:rsidR="00004FBF">
                              <w:t>q</w:t>
                            </w:r>
                            <w:r w:rsidR="00004FBF">
                              <w:rPr>
                                <w:vertAlign w:val="subscript"/>
                              </w:rPr>
                              <w:t>h</w:t>
                            </w:r>
                            <w:proofErr w:type="spellEnd"/>
                            <w:r w:rsidR="00004FBF">
                              <w:t xml:space="preserve"> because the max percent uncertainty for each respectively is 5.52% and 7.15%. This max difference leads to discrepancies in actual physical phenomena and our recorded data which can explain the </w:t>
                            </w:r>
                            <w:proofErr w:type="spellStart"/>
                            <w:r w:rsidR="00004FBF">
                              <w:t>discprepancy</w:t>
                            </w:r>
                            <w:proofErr w:type="spellEnd"/>
                            <w:r w:rsidR="00004FBF">
                              <w:t xml:space="preserve"> between the hot fluid heat transfer and the cold fluid heat transfer.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778E34" id="Text Box 1" o:spid="_x0000_s1032" type="#_x0000_t202" style="position:absolute;margin-left:7pt;margin-top:97.8pt;width:470.55pt;height:121.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" fillcolor="white [3201]" strokeweight=".5pt">
                <v:textbox>
                  <w:txbxContent>
                    <w:p w14:paraId="44431983" w14:textId="6E239CDC" w:rsidR="0075676C" w:rsidRDefault="0075676C" w:rsidP="0075676C">
                      <w:r>
                        <w:t xml:space="preserve">2a. </w:t>
                      </w:r>
                      <w:r w:rsidR="00004FBF">
                        <w:t>The range of percent differences for the heat transfer is 9.11% to 18.78%. The range of percent uncertainty in the calculated heat transfer rates is 4.92% to 5.52% and 6.22% to 7.15% for the cold fluid heat transfer and hot fluid heat transfer respectively. Collectively, the uncertainty in the measurements helps to explain the observed difference between q</w:t>
                      </w:r>
                      <w:r w:rsidR="00004FBF">
                        <w:rPr>
                          <w:vertAlign w:val="subscript"/>
                        </w:rPr>
                        <w:t>c</w:t>
                      </w:r>
                      <w:r w:rsidR="00004FBF">
                        <w:t xml:space="preserve"> and </w:t>
                      </w:r>
                      <w:proofErr w:type="spellStart"/>
                      <w:r w:rsidR="00004FBF">
                        <w:t>q</w:t>
                      </w:r>
                      <w:r w:rsidR="00004FBF">
                        <w:rPr>
                          <w:vertAlign w:val="subscript"/>
                        </w:rPr>
                        <w:t>h</w:t>
                      </w:r>
                      <w:proofErr w:type="spellEnd"/>
                      <w:r w:rsidR="00004FBF">
                        <w:t xml:space="preserve"> because the max percent uncertainty for each respectively is 5.52% and 7.15%. This max difference leads to discrepancies in actual physical phenomena and our recorded data which can explain the </w:t>
                      </w:r>
                      <w:proofErr w:type="spellStart"/>
                      <w:r w:rsidR="00004FBF">
                        <w:t>discprepancy</w:t>
                      </w:r>
                      <w:proofErr w:type="spellEnd"/>
                      <w:r w:rsidR="00004FBF">
                        <w:t xml:space="preserve"> between the hot fluid heat transfer and the cold fluid heat transfer. </w:t>
                      </w:r>
                    </w:p>
                  </w:txbxContent>
                </v:textbox>
                <w10:wrap type="topAndBottom"/>
              </v:shape>
            </w:pict>
          </mc:Fallback>
        </mc:AlternateContent>
      </w:r>
      <w:r>
        <w:rPr>
          <w:rFonts w:ascii="Helvetica" w:hAnsi="Helvetica"/>
          <w:b/>
          <w:bCs/>
          <w:noProof/>
          <w:color w:val="000000" w:themeColor="text1"/>
        </w:rPr>
        <w:drawing>
          <wp:inline distT="0" distB="0" distL="0" distR="0" wp14:anchorId="547E83C2" wp14:editId="1E13EE28">
            <wp:extent cx="5943600" cy="1136650"/>
            <wp:effectExtent l="0" t="0" r="0" b="6350"/>
            <wp:docPr id="192151787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17878" name="Picture 1" descr="A close-up of a text&#10;&#10;Description automatically generated"/>
                    <pic:cNvPicPr/>
                  </pic:nvPicPr>
                  <pic:blipFill>
                    <a:blip r:embed="rId8"/>
                    <a:stretch>
                      <a:fillRect/>
                    </a:stretch>
                  </pic:blipFill>
                  <pic:spPr>
                    <a:xfrm>
                      <a:off x="0" y="0"/>
                      <a:ext cx="5943600" cy="1136650"/>
                    </a:xfrm>
                    <a:prstGeom prst="rect">
                      <a:avLst/>
                    </a:prstGeom>
                  </pic:spPr>
                </pic:pic>
              </a:graphicData>
            </a:graphic>
          </wp:inline>
        </w:drawing>
      </w:r>
    </w:p>
    <w:p w14:paraId="72A47DB5" w14:textId="73DF4229" w:rsidR="0075676C" w:rsidRDefault="0075676C" w:rsidP="0075676C">
      <w:pPr>
        <w:rPr>
          <w:rFonts w:ascii="HELVETICA OBLIQUE" w:hAnsi="HELVETICA OBLIQUE"/>
          <w:i/>
          <w:iCs/>
          <w:color w:val="000000" w:themeColor="text1"/>
        </w:rPr>
      </w:pPr>
    </w:p>
    <w:p w14:paraId="7D560A57" w14:textId="5FBE2E75" w:rsidR="00552A1F" w:rsidRDefault="00B37E4F"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91008" behindDoc="0" locked="0" layoutInCell="1" allowOverlap="1" wp14:anchorId="496E3080" wp14:editId="70E7281F">
                <wp:simplePos x="0" y="0"/>
                <wp:positionH relativeFrom="column">
                  <wp:posOffset>88900</wp:posOffset>
                </wp:positionH>
                <wp:positionV relativeFrom="paragraph">
                  <wp:posOffset>1024890</wp:posOffset>
                </wp:positionV>
                <wp:extent cx="5975985" cy="1581150"/>
                <wp:effectExtent l="0" t="0" r="24765" b="19050"/>
                <wp:wrapTopAndBottom/>
                <wp:docPr id="1522093904" name="Text Box 1"/>
                <wp:cNvGraphicFramePr/>
                <a:graphic xmlns:a="http://schemas.openxmlformats.org/drawingml/2006/main">
                  <a:graphicData uri="http://schemas.microsoft.com/office/word/2010/wordprocessingShape">
                    <wps:wsp>
                      <wps:cNvSpPr txBox="1"/>
                      <wps:spPr>
                        <a:xfrm>
                          <a:off x="0" y="0"/>
                          <a:ext cx="5975985" cy="1581150"/>
                        </a:xfrm>
                        <a:prstGeom prst="rect">
                          <a:avLst/>
                        </a:prstGeom>
                        <a:solidFill>
                          <a:schemeClr val="lt1"/>
                        </a:solidFill>
                        <a:ln w="6350">
                          <a:solidFill>
                            <a:prstClr val="black"/>
                          </a:solidFill>
                        </a:ln>
                      </wps:spPr>
                      <wps:txbx>
                        <w:txbxContent>
                          <w:p w14:paraId="7148E22A" w14:textId="2986E3F5" w:rsidR="0075676C" w:rsidRDefault="00004FBF" w:rsidP="0075676C">
                            <w:r>
                              <w:t xml:space="preserve">The percent differences in effectiveness obtained in the measurements compared to theory are 0.86%, 1.62%, 1.10%, and 1.36% for flow case 1, case 2, case 3, and case 4 respectively. </w:t>
                            </w:r>
                            <w:r w:rsidR="00C43CF5">
                              <w:t xml:space="preserve">The theory does adequately describe the observations because of such a low percent difference between the values. It is possible to use theory to predict the effectiveness of flow rates of 0.3 kg/s for the cold fluid and 0.4kg/s for the hot fluid. This is because these flow rates are close to or within range of the experimental flow rates used to find the low percent difference in effectiveness. </w:t>
                            </w:r>
                            <w:proofErr w:type="spellStart"/>
                            <w:r w:rsidR="00C43CF5">
                              <w:t>Therefor</w:t>
                            </w:r>
                            <w:proofErr w:type="spellEnd"/>
                            <w:r w:rsidR="00C43CF5">
                              <w:t xml:space="preserve">, we can reliably assume that these flow rates would have similar behavior to the experimental conclusions.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E3080" id="_x0000_s1033" type="#_x0000_t202" style="position:absolute;margin-left:7pt;margin-top:80.7pt;width:470.55pt;height:12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" fillcolor="white [3201]" strokeweight=".5pt">
                <v:textbox>
                  <w:txbxContent>
                    <w:p w14:paraId="7148E22A" w14:textId="2986E3F5" w:rsidR="0075676C" w:rsidRDefault="00004FBF" w:rsidP="0075676C">
                      <w:r>
                        <w:t xml:space="preserve">The percent differences in effectiveness obtained in the measurements compared to theory are 0.86%, 1.62%, 1.10%, and 1.36% for flow case 1, case 2, case 3, and case 4 respectively. </w:t>
                      </w:r>
                      <w:r w:rsidR="00C43CF5">
                        <w:t xml:space="preserve">The theory does adequately describe the observations because of such a low percent difference between the values. It is possible to use theory to predict the effectiveness of flow rates of 0.3 kg/s for the cold fluid and 0.4kg/s for the hot fluid. This is because these flow rates are close to or within range of the experimental flow rates used to find the low percent difference in effectiveness. </w:t>
                      </w:r>
                      <w:proofErr w:type="spellStart"/>
                      <w:r w:rsidR="00C43CF5">
                        <w:t>Therefor</w:t>
                      </w:r>
                      <w:proofErr w:type="spellEnd"/>
                      <w:r w:rsidR="00C43CF5">
                        <w:t xml:space="preserve">, we can reliably assume that these flow rates would have similar behavior to the experimental conclusions. </w:t>
                      </w:r>
                    </w:p>
                  </w:txbxContent>
                </v:textbox>
                <w10:wrap type="topAndBottom"/>
              </v:shape>
            </w:pict>
          </mc:Fallback>
        </mc:AlternateContent>
      </w:r>
      <w:r>
        <w:rPr>
          <w:noProof/>
          <w:color w:val="FF0000"/>
        </w:rPr>
        <w:drawing>
          <wp:inline distT="0" distB="0" distL="0" distR="0" wp14:anchorId="6D9E6447" wp14:editId="01491A4F">
            <wp:extent cx="5943600" cy="932180"/>
            <wp:effectExtent l="0" t="0" r="0" b="0"/>
            <wp:docPr id="1370748566"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48566" name="Picture 2" descr="A close-up of a text&#10;&#10;Description automatically generated"/>
                    <pic:cNvPicPr/>
                  </pic:nvPicPr>
                  <pic:blipFill>
                    <a:blip r:embed="rId9"/>
                    <a:stretch>
                      <a:fillRect/>
                    </a:stretch>
                  </pic:blipFill>
                  <pic:spPr>
                    <a:xfrm>
                      <a:off x="0" y="0"/>
                      <a:ext cx="5943600" cy="932180"/>
                    </a:xfrm>
                    <a:prstGeom prst="rect">
                      <a:avLst/>
                    </a:prstGeom>
                  </pic:spPr>
                </pic:pic>
              </a:graphicData>
            </a:graphic>
          </wp:inline>
        </w:drawing>
      </w:r>
    </w:p>
    <w:p w14:paraId="2B6FB414" w14:textId="2498A656" w:rsidR="0075676C" w:rsidRDefault="0075676C" w:rsidP="0034656B">
      <w:pPr>
        <w:rPr>
          <w:color w:val="FF0000"/>
        </w:rPr>
      </w:pPr>
    </w:p>
    <w:p w14:paraId="5418F011" w14:textId="6720E2AB" w:rsidR="0075676C" w:rsidRDefault="00B37E4F"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88960" behindDoc="0" locked="0" layoutInCell="1" allowOverlap="1" wp14:anchorId="728E5FE9" wp14:editId="67204E02">
                <wp:simplePos x="0" y="0"/>
                <wp:positionH relativeFrom="column">
                  <wp:posOffset>119380</wp:posOffset>
                </wp:positionH>
                <wp:positionV relativeFrom="paragraph">
                  <wp:posOffset>1199515</wp:posOffset>
                </wp:positionV>
                <wp:extent cx="5975985" cy="1143000"/>
                <wp:effectExtent l="0" t="0" r="18415" b="12700"/>
                <wp:wrapTopAndBottom/>
                <wp:docPr id="2054617252" name="Text Box 1"/>
                <wp:cNvGraphicFramePr/>
                <a:graphic xmlns:a="http://schemas.openxmlformats.org/drawingml/2006/main">
                  <a:graphicData uri="http://schemas.microsoft.com/office/word/2010/wordprocessingShape">
                    <wps:wsp>
                      <wps:cNvSpPr txBox="1"/>
                      <wps:spPr>
                        <a:xfrm>
                          <a:off x="0" y="0"/>
                          <a:ext cx="5975985" cy="1143000"/>
                        </a:xfrm>
                        <a:prstGeom prst="rect">
                          <a:avLst/>
                        </a:prstGeom>
                        <a:solidFill>
                          <a:schemeClr val="lt1"/>
                        </a:solidFill>
                        <a:ln w="6350">
                          <a:solidFill>
                            <a:prstClr val="black"/>
                          </a:solidFill>
                        </a:ln>
                      </wps:spPr>
                      <wps:txbx>
                        <w:txbxContent>
                          <w:p w14:paraId="7ACA1394" w14:textId="2306028E" w:rsidR="0075676C" w:rsidRDefault="0075676C" w:rsidP="0075676C">
                            <w:r>
                              <w:t>2c. [insert your response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8E5FE9" id="_x0000_s1034" type="#_x0000_t202" style="position:absolute;margin-left:9.4pt;margin-top:94.45pt;width:470.55pt;height:90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" fillcolor="white [3201]" strokeweight=".5pt">
                <v:textbox>
                  <w:txbxContent>
                    <w:p w14:paraId="7ACA1394" w14:textId="2306028E" w:rsidR="0075676C" w:rsidRDefault="0075676C" w:rsidP="0075676C">
                      <w:r>
                        <w:t>2c. [insert your response here]</w:t>
                      </w:r>
                    </w:p>
                  </w:txbxContent>
                </v:textbox>
                <w10:wrap type="topAndBottom"/>
              </v:shape>
            </w:pict>
          </mc:Fallback>
        </mc:AlternateContent>
      </w:r>
      <w:r>
        <w:rPr>
          <w:noProof/>
          <w:color w:val="FF0000"/>
        </w:rPr>
        <w:drawing>
          <wp:inline distT="0" distB="0" distL="0" distR="0" wp14:anchorId="6DE6632D" wp14:editId="410C28D0">
            <wp:extent cx="5943600" cy="1118235"/>
            <wp:effectExtent l="0" t="0" r="0" b="0"/>
            <wp:docPr id="835720204" name="Picture 3"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0204" name="Picture 3" descr="A close-up of a text&#10;&#10;Description automatically generated"/>
                    <pic:cNvPicPr/>
                  </pic:nvPicPr>
                  <pic:blipFill>
                    <a:blip r:embed="rId10"/>
                    <a:stretch>
                      <a:fillRect/>
                    </a:stretch>
                  </pic:blipFill>
                  <pic:spPr>
                    <a:xfrm>
                      <a:off x="0" y="0"/>
                      <a:ext cx="5943600" cy="1118235"/>
                    </a:xfrm>
                    <a:prstGeom prst="rect">
                      <a:avLst/>
                    </a:prstGeom>
                  </pic:spPr>
                </pic:pic>
              </a:graphicData>
            </a:graphic>
          </wp:inline>
        </w:drawing>
      </w:r>
    </w:p>
    <w:p w14:paraId="19008AEA" w14:textId="6849A556" w:rsidR="002B1944" w:rsidRPr="0034656B" w:rsidRDefault="002B1944" w:rsidP="0034656B">
      <w:pPr>
        <w:rPr>
          <w:color w:val="FF0000"/>
        </w:rPr>
      </w:pPr>
    </w:p>
    <w:sectPr w:rsidR="002B1944" w:rsidRPr="0034656B" w:rsidSect="00FD5604">
      <w:headerReference w:type="default" r:id="rId11"/>
      <w:footerReference w:type="even" r:id="rId12"/>
      <w:footerReference w:type="default" r:id="rId13"/>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18778D" w14:textId="77777777" w:rsidR="00723039" w:rsidRDefault="00723039" w:rsidP="00AB768B">
      <w:r>
        <w:separator/>
      </w:r>
    </w:p>
  </w:endnote>
  <w:endnote w:type="continuationSeparator" w:id="0">
    <w:p w14:paraId="3DE00D5B" w14:textId="77777777" w:rsidR="00723039" w:rsidRDefault="00723039"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HELVETICA OBLIQUE">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00291625"/>
      <w:docPartObj>
        <w:docPartGallery w:val="Page Numbers (Bottom of Page)"/>
        <w:docPartUnique/>
      </w:docPartObj>
    </w:sdtPr>
    <w:sdtContent>
      <w:p w14:paraId="28180AF7" w14:textId="1369B48D" w:rsidR="0015117A" w:rsidRDefault="0015117A"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0C8075" w14:textId="77777777" w:rsidR="0015117A" w:rsidRDefault="001511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0319335"/>
      <w:docPartObj>
        <w:docPartGallery w:val="Page Numbers (Bottom of Page)"/>
        <w:docPartUnique/>
      </w:docPartObj>
    </w:sdtPr>
    <w:sdtContent>
      <w:p w14:paraId="5CB0C536" w14:textId="2E7E54DA" w:rsidR="0015117A" w:rsidRDefault="0015117A"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6C5C4AD" w14:textId="77777777" w:rsidR="0015117A" w:rsidRDefault="00151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09B20F" w14:textId="77777777" w:rsidR="00723039" w:rsidRDefault="00723039" w:rsidP="00AB768B">
      <w:r>
        <w:separator/>
      </w:r>
    </w:p>
  </w:footnote>
  <w:footnote w:type="continuationSeparator" w:id="0">
    <w:p w14:paraId="484B56D5" w14:textId="77777777" w:rsidR="00723039" w:rsidRDefault="00723039"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4"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245995349">
    <w:abstractNumId w:val="9"/>
  </w:num>
  <w:num w:numId="2" w16cid:durableId="389963537">
    <w:abstractNumId w:val="13"/>
  </w:num>
  <w:num w:numId="3" w16cid:durableId="491138292">
    <w:abstractNumId w:val="19"/>
  </w:num>
  <w:num w:numId="4" w16cid:durableId="299190505">
    <w:abstractNumId w:val="14"/>
  </w:num>
  <w:num w:numId="5" w16cid:durableId="1005475133">
    <w:abstractNumId w:val="8"/>
  </w:num>
  <w:num w:numId="6" w16cid:durableId="1242645533">
    <w:abstractNumId w:val="12"/>
  </w:num>
  <w:num w:numId="7" w16cid:durableId="117183312">
    <w:abstractNumId w:val="3"/>
  </w:num>
  <w:num w:numId="8" w16cid:durableId="1085808719">
    <w:abstractNumId w:val="2"/>
  </w:num>
  <w:num w:numId="9" w16cid:durableId="1514875595">
    <w:abstractNumId w:val="11"/>
  </w:num>
  <w:num w:numId="10" w16cid:durableId="1185481722">
    <w:abstractNumId w:val="10"/>
  </w:num>
  <w:num w:numId="11" w16cid:durableId="881675024">
    <w:abstractNumId w:val="15"/>
  </w:num>
  <w:num w:numId="12" w16cid:durableId="489100153">
    <w:abstractNumId w:val="0"/>
  </w:num>
  <w:num w:numId="13" w16cid:durableId="1526747064">
    <w:abstractNumId w:val="5"/>
  </w:num>
  <w:num w:numId="14" w16cid:durableId="1617055016">
    <w:abstractNumId w:val="7"/>
  </w:num>
  <w:num w:numId="15" w16cid:durableId="254437618">
    <w:abstractNumId w:val="18"/>
  </w:num>
  <w:num w:numId="16" w16cid:durableId="1085496590">
    <w:abstractNumId w:val="17"/>
  </w:num>
  <w:num w:numId="17" w16cid:durableId="1942951480">
    <w:abstractNumId w:val="20"/>
  </w:num>
  <w:num w:numId="18" w16cid:durableId="1254129241">
    <w:abstractNumId w:val="16"/>
  </w:num>
  <w:num w:numId="19" w16cid:durableId="1673870873">
    <w:abstractNumId w:val="6"/>
  </w:num>
  <w:num w:numId="20" w16cid:durableId="1820729536">
    <w:abstractNumId w:val="4"/>
  </w:num>
  <w:num w:numId="21" w16cid:durableId="1605502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04FBF"/>
    <w:rsid w:val="00016ACB"/>
    <w:rsid w:val="0002642A"/>
    <w:rsid w:val="00050981"/>
    <w:rsid w:val="000521A4"/>
    <w:rsid w:val="000660ED"/>
    <w:rsid w:val="000A3A3C"/>
    <w:rsid w:val="000B356B"/>
    <w:rsid w:val="000B4C4F"/>
    <w:rsid w:val="000B7FC6"/>
    <w:rsid w:val="000C0A91"/>
    <w:rsid w:val="000C0EFA"/>
    <w:rsid w:val="000C6B89"/>
    <w:rsid w:val="000E15E7"/>
    <w:rsid w:val="000F20EF"/>
    <w:rsid w:val="000F5E25"/>
    <w:rsid w:val="00124E12"/>
    <w:rsid w:val="00131537"/>
    <w:rsid w:val="00132302"/>
    <w:rsid w:val="001324EB"/>
    <w:rsid w:val="0015117A"/>
    <w:rsid w:val="00162CE3"/>
    <w:rsid w:val="0018286A"/>
    <w:rsid w:val="00184C85"/>
    <w:rsid w:val="00184CD9"/>
    <w:rsid w:val="00190335"/>
    <w:rsid w:val="001A4F71"/>
    <w:rsid w:val="001C0016"/>
    <w:rsid w:val="001C7761"/>
    <w:rsid w:val="001E1231"/>
    <w:rsid w:val="001F4885"/>
    <w:rsid w:val="001F6C7E"/>
    <w:rsid w:val="00207C2B"/>
    <w:rsid w:val="00223DF1"/>
    <w:rsid w:val="00237213"/>
    <w:rsid w:val="002453A4"/>
    <w:rsid w:val="00252917"/>
    <w:rsid w:val="00255DDC"/>
    <w:rsid w:val="002745C3"/>
    <w:rsid w:val="0027501C"/>
    <w:rsid w:val="00281940"/>
    <w:rsid w:val="002843A2"/>
    <w:rsid w:val="002B1944"/>
    <w:rsid w:val="002B6C97"/>
    <w:rsid w:val="002E202A"/>
    <w:rsid w:val="002E33F9"/>
    <w:rsid w:val="002F1B92"/>
    <w:rsid w:val="002F6A11"/>
    <w:rsid w:val="00300A1F"/>
    <w:rsid w:val="003130BA"/>
    <w:rsid w:val="00320278"/>
    <w:rsid w:val="003421E5"/>
    <w:rsid w:val="003460E7"/>
    <w:rsid w:val="0034656B"/>
    <w:rsid w:val="00360914"/>
    <w:rsid w:val="00364F42"/>
    <w:rsid w:val="0038142B"/>
    <w:rsid w:val="003838FA"/>
    <w:rsid w:val="00391DFC"/>
    <w:rsid w:val="00393AE2"/>
    <w:rsid w:val="003A4458"/>
    <w:rsid w:val="003B23A5"/>
    <w:rsid w:val="003C02A3"/>
    <w:rsid w:val="003D7153"/>
    <w:rsid w:val="003E117B"/>
    <w:rsid w:val="0040420A"/>
    <w:rsid w:val="00413791"/>
    <w:rsid w:val="00414D9F"/>
    <w:rsid w:val="004232B4"/>
    <w:rsid w:val="00424E24"/>
    <w:rsid w:val="00473AC8"/>
    <w:rsid w:val="00474D77"/>
    <w:rsid w:val="00477009"/>
    <w:rsid w:val="004A433A"/>
    <w:rsid w:val="004C5980"/>
    <w:rsid w:val="004C6DE4"/>
    <w:rsid w:val="004C6EB9"/>
    <w:rsid w:val="004D46F9"/>
    <w:rsid w:val="004F03E8"/>
    <w:rsid w:val="00507EB4"/>
    <w:rsid w:val="005322F5"/>
    <w:rsid w:val="00541CE0"/>
    <w:rsid w:val="00552A1F"/>
    <w:rsid w:val="005615AA"/>
    <w:rsid w:val="00566803"/>
    <w:rsid w:val="00566A47"/>
    <w:rsid w:val="0057496B"/>
    <w:rsid w:val="005945E7"/>
    <w:rsid w:val="005A2438"/>
    <w:rsid w:val="005B5892"/>
    <w:rsid w:val="005D1B2D"/>
    <w:rsid w:val="005E6335"/>
    <w:rsid w:val="00600E84"/>
    <w:rsid w:val="00604676"/>
    <w:rsid w:val="00604B5C"/>
    <w:rsid w:val="006147AD"/>
    <w:rsid w:val="00621E3A"/>
    <w:rsid w:val="006232CF"/>
    <w:rsid w:val="0064023B"/>
    <w:rsid w:val="00657CAA"/>
    <w:rsid w:val="006818F1"/>
    <w:rsid w:val="006819FF"/>
    <w:rsid w:val="006857A7"/>
    <w:rsid w:val="006869C9"/>
    <w:rsid w:val="00691B50"/>
    <w:rsid w:val="006953FB"/>
    <w:rsid w:val="006972AF"/>
    <w:rsid w:val="006B009E"/>
    <w:rsid w:val="006C64DB"/>
    <w:rsid w:val="006E40C9"/>
    <w:rsid w:val="006E539F"/>
    <w:rsid w:val="006E759B"/>
    <w:rsid w:val="0070007F"/>
    <w:rsid w:val="00712931"/>
    <w:rsid w:val="00723039"/>
    <w:rsid w:val="00733357"/>
    <w:rsid w:val="00741302"/>
    <w:rsid w:val="00746EF5"/>
    <w:rsid w:val="0075394C"/>
    <w:rsid w:val="0075676C"/>
    <w:rsid w:val="00756875"/>
    <w:rsid w:val="007900E7"/>
    <w:rsid w:val="007914B2"/>
    <w:rsid w:val="0079453A"/>
    <w:rsid w:val="007B08FD"/>
    <w:rsid w:val="007B2D4D"/>
    <w:rsid w:val="007B55C1"/>
    <w:rsid w:val="007D74FF"/>
    <w:rsid w:val="007E0BF6"/>
    <w:rsid w:val="007E5B88"/>
    <w:rsid w:val="00801777"/>
    <w:rsid w:val="00811BA9"/>
    <w:rsid w:val="008656F6"/>
    <w:rsid w:val="008817BF"/>
    <w:rsid w:val="00891D13"/>
    <w:rsid w:val="00897005"/>
    <w:rsid w:val="008B7C16"/>
    <w:rsid w:val="008E60E5"/>
    <w:rsid w:val="00933F29"/>
    <w:rsid w:val="009744D6"/>
    <w:rsid w:val="00975238"/>
    <w:rsid w:val="009825F0"/>
    <w:rsid w:val="00986F1E"/>
    <w:rsid w:val="009946DA"/>
    <w:rsid w:val="009A6E72"/>
    <w:rsid w:val="009A78E0"/>
    <w:rsid w:val="009B0FC8"/>
    <w:rsid w:val="009D2D5F"/>
    <w:rsid w:val="009D50F8"/>
    <w:rsid w:val="009E0FEC"/>
    <w:rsid w:val="009E5F10"/>
    <w:rsid w:val="009F4236"/>
    <w:rsid w:val="00A0308D"/>
    <w:rsid w:val="00A24BB0"/>
    <w:rsid w:val="00A259F2"/>
    <w:rsid w:val="00A371D3"/>
    <w:rsid w:val="00A53E65"/>
    <w:rsid w:val="00A66486"/>
    <w:rsid w:val="00A70678"/>
    <w:rsid w:val="00A73283"/>
    <w:rsid w:val="00A74BFA"/>
    <w:rsid w:val="00A920AE"/>
    <w:rsid w:val="00A9384B"/>
    <w:rsid w:val="00A93B95"/>
    <w:rsid w:val="00AA078C"/>
    <w:rsid w:val="00AA1093"/>
    <w:rsid w:val="00AB1F29"/>
    <w:rsid w:val="00AB44AA"/>
    <w:rsid w:val="00AB6C46"/>
    <w:rsid w:val="00AB70AC"/>
    <w:rsid w:val="00AB768B"/>
    <w:rsid w:val="00AC55C6"/>
    <w:rsid w:val="00AD02D6"/>
    <w:rsid w:val="00AE50FD"/>
    <w:rsid w:val="00AE5487"/>
    <w:rsid w:val="00AF0A88"/>
    <w:rsid w:val="00B20887"/>
    <w:rsid w:val="00B237CF"/>
    <w:rsid w:val="00B26081"/>
    <w:rsid w:val="00B31EEB"/>
    <w:rsid w:val="00B37E4F"/>
    <w:rsid w:val="00B523D2"/>
    <w:rsid w:val="00B616F1"/>
    <w:rsid w:val="00B77522"/>
    <w:rsid w:val="00B951BA"/>
    <w:rsid w:val="00B95E3B"/>
    <w:rsid w:val="00BA0E30"/>
    <w:rsid w:val="00BA1140"/>
    <w:rsid w:val="00BC216E"/>
    <w:rsid w:val="00BC3B02"/>
    <w:rsid w:val="00BF18CA"/>
    <w:rsid w:val="00BF6FF7"/>
    <w:rsid w:val="00C04E3B"/>
    <w:rsid w:val="00C11067"/>
    <w:rsid w:val="00C17336"/>
    <w:rsid w:val="00C43CF5"/>
    <w:rsid w:val="00C643BB"/>
    <w:rsid w:val="00CC4AD1"/>
    <w:rsid w:val="00CC6390"/>
    <w:rsid w:val="00CD5DA7"/>
    <w:rsid w:val="00CD68B1"/>
    <w:rsid w:val="00CE3502"/>
    <w:rsid w:val="00CE5DE7"/>
    <w:rsid w:val="00CF436B"/>
    <w:rsid w:val="00CF4C5E"/>
    <w:rsid w:val="00D165E5"/>
    <w:rsid w:val="00D22312"/>
    <w:rsid w:val="00D25359"/>
    <w:rsid w:val="00D26FFD"/>
    <w:rsid w:val="00D34F67"/>
    <w:rsid w:val="00D54019"/>
    <w:rsid w:val="00D56A57"/>
    <w:rsid w:val="00D61177"/>
    <w:rsid w:val="00D63393"/>
    <w:rsid w:val="00D90A2A"/>
    <w:rsid w:val="00D9607E"/>
    <w:rsid w:val="00DC773B"/>
    <w:rsid w:val="00DE2386"/>
    <w:rsid w:val="00DE4E79"/>
    <w:rsid w:val="00E36E1F"/>
    <w:rsid w:val="00E37FDE"/>
    <w:rsid w:val="00E405F4"/>
    <w:rsid w:val="00E45E6F"/>
    <w:rsid w:val="00E47D5B"/>
    <w:rsid w:val="00E52235"/>
    <w:rsid w:val="00E71069"/>
    <w:rsid w:val="00E7578F"/>
    <w:rsid w:val="00E83435"/>
    <w:rsid w:val="00E86C04"/>
    <w:rsid w:val="00EB6103"/>
    <w:rsid w:val="00EE6CB4"/>
    <w:rsid w:val="00EF7693"/>
    <w:rsid w:val="00F015B8"/>
    <w:rsid w:val="00F10486"/>
    <w:rsid w:val="00F155C7"/>
    <w:rsid w:val="00F15E11"/>
    <w:rsid w:val="00F20718"/>
    <w:rsid w:val="00F249C1"/>
    <w:rsid w:val="00F27355"/>
    <w:rsid w:val="00F42571"/>
    <w:rsid w:val="00F66083"/>
    <w:rsid w:val="00F74326"/>
    <w:rsid w:val="00F83C27"/>
    <w:rsid w:val="00FA3CDB"/>
    <w:rsid w:val="00FB4393"/>
    <w:rsid w:val="00FB6543"/>
    <w:rsid w:val="00FD5604"/>
    <w:rsid w:val="00FD5A4A"/>
    <w:rsid w:val="00FF7033"/>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ageNumber">
    <w:name w:val="page number"/>
    <w:basedOn w:val="DefaultParagraphFont"/>
    <w:uiPriority w:val="99"/>
    <w:semiHidden/>
    <w:unhideWhenUsed/>
    <w:rsid w:val="0015117A"/>
  </w:style>
  <w:style w:type="character" w:styleId="PlaceholderText">
    <w:name w:val="Placeholder Text"/>
    <w:basedOn w:val="DefaultParagraphFont"/>
    <w:uiPriority w:val="99"/>
    <w:semiHidden/>
    <w:rsid w:val="009A6E7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805</TotalTime>
  <Pages>4</Pages>
  <Words>19</Words>
  <Characters>113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131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103</cp:revision>
  <cp:lastPrinted>2016-12-20T18:35:00Z</cp:lastPrinted>
  <dcterms:created xsi:type="dcterms:W3CDTF">2019-11-21T18:19:00Z</dcterms:created>
  <dcterms:modified xsi:type="dcterms:W3CDTF">2024-12-04T03:27:00Z</dcterms:modified>
  <cp:category/>
</cp:coreProperties>
</file>