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B8F22" w14:textId="77777777" w:rsidR="00C27023" w:rsidRDefault="00CF15DA">
      <w:pPr>
        <w:pStyle w:val="Heading1"/>
      </w:pPr>
      <w:r>
        <w:t>Visual Element Verification – Buc Battle Game</w:t>
      </w:r>
    </w:p>
    <w:p w14:paraId="651ECF76" w14:textId="77777777" w:rsidR="00C27023" w:rsidRDefault="00CF15DA">
      <w:r>
        <w:br/>
        <w:t>IS - Initial Setup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7023" w14:paraId="69C622C1" w14:textId="77777777">
        <w:tc>
          <w:tcPr>
            <w:tcW w:w="4320" w:type="dxa"/>
          </w:tcPr>
          <w:p w14:paraId="6A09BFFA" w14:textId="77777777" w:rsidR="00C27023" w:rsidRDefault="00CF15DA">
            <w:r>
              <w:t>Step No.</w:t>
            </w:r>
          </w:p>
        </w:tc>
        <w:tc>
          <w:tcPr>
            <w:tcW w:w="4320" w:type="dxa"/>
          </w:tcPr>
          <w:p w14:paraId="1316B90F" w14:textId="77777777" w:rsidR="00C27023" w:rsidRDefault="00CF15DA">
            <w:r>
              <w:t>Action</w:t>
            </w:r>
          </w:p>
        </w:tc>
      </w:tr>
      <w:tr w:rsidR="00C27023" w14:paraId="57028D3D" w14:textId="77777777">
        <w:tc>
          <w:tcPr>
            <w:tcW w:w="4320" w:type="dxa"/>
          </w:tcPr>
          <w:p w14:paraId="713029B1" w14:textId="77777777" w:rsidR="00C27023" w:rsidRDefault="00CF15DA">
            <w:r>
              <w:t>IS-1</w:t>
            </w:r>
          </w:p>
        </w:tc>
        <w:tc>
          <w:tcPr>
            <w:tcW w:w="4320" w:type="dxa"/>
          </w:tcPr>
          <w:p w14:paraId="5FBC5480" w14:textId="77777777" w:rsidR="00C27023" w:rsidRDefault="00CF15DA">
            <w:r>
              <w:t>Navigate to the "Buc Battle" game</w:t>
            </w:r>
          </w:p>
        </w:tc>
      </w:tr>
      <w:tr w:rsidR="00C27023" w14:paraId="6E26B3BB" w14:textId="77777777">
        <w:tc>
          <w:tcPr>
            <w:tcW w:w="4320" w:type="dxa"/>
          </w:tcPr>
          <w:p w14:paraId="17F135BA" w14:textId="77777777" w:rsidR="00C27023" w:rsidRDefault="00CF15DA">
            <w:r>
              <w:t>IS-2</w:t>
            </w:r>
          </w:p>
        </w:tc>
        <w:tc>
          <w:tcPr>
            <w:tcW w:w="4320" w:type="dxa"/>
          </w:tcPr>
          <w:p w14:paraId="1BA6EEDF" w14:textId="77777777" w:rsidR="00C27023" w:rsidRDefault="00CF15DA">
            <w:r>
              <w:t>Select the "Start Game" button in the start menu to start the game</w:t>
            </w:r>
          </w:p>
        </w:tc>
      </w:tr>
    </w:tbl>
    <w:p w14:paraId="5DC9FB27" w14:textId="77777777" w:rsidR="00C27023" w:rsidRDefault="00CF15DA">
      <w:r>
        <w:br/>
        <w:t>V - Verifications/Actions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7023" w14:paraId="53F70E82" w14:textId="77777777">
        <w:tc>
          <w:tcPr>
            <w:tcW w:w="4320" w:type="dxa"/>
          </w:tcPr>
          <w:p w14:paraId="28B4E880" w14:textId="77777777" w:rsidR="00C27023" w:rsidRDefault="00CF15DA">
            <w:r>
              <w:t>Step No.</w:t>
            </w:r>
          </w:p>
        </w:tc>
        <w:tc>
          <w:tcPr>
            <w:tcW w:w="4320" w:type="dxa"/>
          </w:tcPr>
          <w:p w14:paraId="3F484E77" w14:textId="77777777" w:rsidR="00C27023" w:rsidRDefault="00CF15DA">
            <w:r>
              <w:t>Verification/Action</w:t>
            </w:r>
          </w:p>
        </w:tc>
      </w:tr>
      <w:tr w:rsidR="00C27023" w14:paraId="1B5BDE81" w14:textId="77777777">
        <w:tc>
          <w:tcPr>
            <w:tcW w:w="4320" w:type="dxa"/>
          </w:tcPr>
          <w:p w14:paraId="47F484EA" w14:textId="77777777" w:rsidR="00C27023" w:rsidRDefault="00CF15DA">
            <w:r>
              <w:t>V-1</w:t>
            </w:r>
          </w:p>
        </w:tc>
        <w:tc>
          <w:tcPr>
            <w:tcW w:w="4320" w:type="dxa"/>
          </w:tcPr>
          <w:p w14:paraId="0A9BF03C" w14:textId="77777777" w:rsidR="00C27023" w:rsidRDefault="00CF15DA">
            <w:r>
              <w:t>Verify a pirate-themed image is provided for the player at the bottom of the game view</w:t>
            </w:r>
          </w:p>
        </w:tc>
      </w:tr>
      <w:tr w:rsidR="00C27023" w14:paraId="21A1BA78" w14:textId="77777777">
        <w:tc>
          <w:tcPr>
            <w:tcW w:w="4320" w:type="dxa"/>
          </w:tcPr>
          <w:p w14:paraId="2E73B0E3" w14:textId="77777777" w:rsidR="00C27023" w:rsidRDefault="00CF15DA">
            <w:r>
              <w:t>V-2</w:t>
            </w:r>
          </w:p>
        </w:tc>
        <w:tc>
          <w:tcPr>
            <w:tcW w:w="4320" w:type="dxa"/>
          </w:tcPr>
          <w:p w14:paraId="2755CCE2" w14:textId="77777777" w:rsidR="00C27023" w:rsidRDefault="00CF15DA">
            <w:r>
              <w:t>Verify that pirate ship-themed images are shown as enemies at the top of the game view</w:t>
            </w:r>
          </w:p>
        </w:tc>
      </w:tr>
      <w:tr w:rsidR="00A455FC" w14:paraId="0633225F" w14:textId="77777777">
        <w:tc>
          <w:tcPr>
            <w:tcW w:w="4320" w:type="dxa"/>
          </w:tcPr>
          <w:p w14:paraId="547B4231" w14:textId="77777777" w:rsidR="00A455FC" w:rsidRDefault="00000000">
            <w:r>
              <w:t>V-3</w:t>
            </w:r>
          </w:p>
        </w:tc>
        <w:tc>
          <w:tcPr>
            <w:tcW w:w="4320" w:type="dxa"/>
          </w:tcPr>
          <w:p w14:paraId="17A73F46" w14:textId="77777777" w:rsidR="00A455FC" w:rsidRDefault="00000000">
            <w:r>
              <w:t>Verify that hearts are displayed to represent the number of lives the player has remaining</w:t>
            </w:r>
          </w:p>
        </w:tc>
      </w:tr>
    </w:tbl>
    <w:p w14:paraId="72BA43FE" w14:textId="77777777" w:rsidR="00C27023" w:rsidRDefault="00CF15DA">
      <w:r>
        <w:br/>
        <w:t>Expected Results</w:t>
      </w:r>
    </w:p>
    <w:p w14:paraId="6ECF4AED" w14:textId="77777777" w:rsidR="00C27023" w:rsidRDefault="00CF15DA">
      <w:r>
        <w:t>- V-1: A clearly visible player character with a pirate theme is located at the bottom of the screen.</w:t>
      </w:r>
    </w:p>
    <w:p w14:paraId="217A566B" w14:textId="77777777" w:rsidR="00C27023" w:rsidRDefault="00CF15DA">
      <w:r>
        <w:t>- V-2: One or more enemy images with pirate ship themes appear at the top of the screen.</w:t>
      </w:r>
    </w:p>
    <w:p w14:paraId="6D520522" w14:textId="77777777" w:rsidR="00C27023" w:rsidRDefault="00CF15DA">
      <w:r>
        <w:br/>
        <w:t>Actual Results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27023" w14:paraId="42A45925" w14:textId="77777777">
        <w:tc>
          <w:tcPr>
            <w:tcW w:w="2880" w:type="dxa"/>
          </w:tcPr>
          <w:p w14:paraId="7E9BE761" w14:textId="77777777" w:rsidR="00C27023" w:rsidRDefault="00CF15DA">
            <w:r>
              <w:t>Step No.</w:t>
            </w:r>
          </w:p>
        </w:tc>
        <w:tc>
          <w:tcPr>
            <w:tcW w:w="2880" w:type="dxa"/>
          </w:tcPr>
          <w:p w14:paraId="3E086229" w14:textId="77777777" w:rsidR="00C27023" w:rsidRDefault="00CF15DA">
            <w:r>
              <w:t>Pass/Fail</w:t>
            </w:r>
          </w:p>
        </w:tc>
        <w:tc>
          <w:tcPr>
            <w:tcW w:w="2880" w:type="dxa"/>
          </w:tcPr>
          <w:p w14:paraId="62AA845A" w14:textId="77777777" w:rsidR="00C27023" w:rsidRDefault="00CF15DA">
            <w:r>
              <w:t>Comments</w:t>
            </w:r>
          </w:p>
        </w:tc>
      </w:tr>
      <w:tr w:rsidR="00A455FC" w14:paraId="1C965481" w14:textId="77777777">
        <w:tc>
          <w:tcPr>
            <w:tcW w:w="2880" w:type="dxa"/>
          </w:tcPr>
          <w:p w14:paraId="35FCC239" w14:textId="77777777" w:rsidR="00A455FC" w:rsidRDefault="00000000">
            <w:r>
              <w:t>V-1</w:t>
            </w:r>
          </w:p>
        </w:tc>
        <w:tc>
          <w:tcPr>
            <w:tcW w:w="2880" w:type="dxa"/>
          </w:tcPr>
          <w:p w14:paraId="3CB3E01F" w14:textId="77777777" w:rsidR="00A455FC" w:rsidRDefault="00A455FC"/>
        </w:tc>
        <w:tc>
          <w:tcPr>
            <w:tcW w:w="2880" w:type="dxa"/>
          </w:tcPr>
          <w:p w14:paraId="5BA9CFD0" w14:textId="77777777" w:rsidR="00A455FC" w:rsidRDefault="00A455FC"/>
        </w:tc>
      </w:tr>
      <w:tr w:rsidR="00A455FC" w14:paraId="05A5472A" w14:textId="77777777">
        <w:tc>
          <w:tcPr>
            <w:tcW w:w="2880" w:type="dxa"/>
          </w:tcPr>
          <w:p w14:paraId="4E348898" w14:textId="77777777" w:rsidR="00A455FC" w:rsidRDefault="00000000">
            <w:r>
              <w:t>V-2</w:t>
            </w:r>
          </w:p>
        </w:tc>
        <w:tc>
          <w:tcPr>
            <w:tcW w:w="2880" w:type="dxa"/>
          </w:tcPr>
          <w:p w14:paraId="5068FDBE" w14:textId="77777777" w:rsidR="00A455FC" w:rsidRDefault="00A455FC"/>
        </w:tc>
        <w:tc>
          <w:tcPr>
            <w:tcW w:w="2880" w:type="dxa"/>
          </w:tcPr>
          <w:p w14:paraId="66DB49A6" w14:textId="77777777" w:rsidR="00A455FC" w:rsidRDefault="00A455FC"/>
        </w:tc>
      </w:tr>
    </w:tbl>
    <w:p w14:paraId="313AB43A" w14:textId="431DD811" w:rsidR="00CF15DA" w:rsidRDefault="00000000">
      <w:r>
        <w:t xml:space="preserve"> </w:t>
      </w:r>
      <w:r w:rsidR="009C7CDC">
        <w:t xml:space="preserve"> </w:t>
      </w:r>
      <w:r>
        <w:t>V-3</w:t>
      </w:r>
    </w:p>
    <w:p w14:paraId="6CFEC363" w14:textId="6AF6D446" w:rsidR="00C27023" w:rsidRDefault="00CF15DA">
      <w:r>
        <w:br w:type="page"/>
      </w:r>
      <w:r>
        <w:lastRenderedPageBreak/>
        <w:br/>
        <w:t>Sign-Off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3"/>
        <w:gridCol w:w="1782"/>
        <w:gridCol w:w="1782"/>
        <w:gridCol w:w="1603"/>
        <w:gridCol w:w="845"/>
        <w:gridCol w:w="845"/>
      </w:tblGrid>
      <w:tr w:rsidR="00CF15DA" w14:paraId="7EDC224A" w14:textId="77777777" w:rsidTr="00CF15DA">
        <w:tc>
          <w:tcPr>
            <w:tcW w:w="1855" w:type="dxa"/>
          </w:tcPr>
          <w:p w14:paraId="049A8D40" w14:textId="77777777" w:rsidR="00CF15DA" w:rsidRDefault="00CF15DA">
            <w:r>
              <w:t>Name</w:t>
            </w:r>
          </w:p>
        </w:tc>
        <w:tc>
          <w:tcPr>
            <w:tcW w:w="1855" w:type="dxa"/>
          </w:tcPr>
          <w:p w14:paraId="38299376" w14:textId="77777777" w:rsidR="00CF15DA" w:rsidRDefault="00CF15DA">
            <w:r>
              <w:t>Signature</w:t>
            </w:r>
          </w:p>
        </w:tc>
        <w:tc>
          <w:tcPr>
            <w:tcW w:w="1855" w:type="dxa"/>
          </w:tcPr>
          <w:p w14:paraId="2E0AED16" w14:textId="77777777" w:rsidR="00CF15DA" w:rsidRDefault="00CF15DA">
            <w:r>
              <w:t>Date</w:t>
            </w:r>
          </w:p>
        </w:tc>
        <w:tc>
          <w:tcPr>
            <w:tcW w:w="1097" w:type="dxa"/>
          </w:tcPr>
          <w:p w14:paraId="743628F3" w14:textId="77777777" w:rsidR="00CF15DA" w:rsidRDefault="00CF15DA">
            <w:r>
              <w:t>Environment</w:t>
            </w:r>
          </w:p>
        </w:tc>
        <w:tc>
          <w:tcPr>
            <w:tcW w:w="1097" w:type="dxa"/>
          </w:tcPr>
          <w:p w14:paraId="5CCDE8D0" w14:textId="77777777" w:rsidR="00CF15DA" w:rsidRDefault="00CF15DA"/>
        </w:tc>
        <w:tc>
          <w:tcPr>
            <w:tcW w:w="1097" w:type="dxa"/>
          </w:tcPr>
          <w:p w14:paraId="62695B30" w14:textId="77777777" w:rsidR="00CF15DA" w:rsidRDefault="00CF15DA"/>
        </w:tc>
      </w:tr>
      <w:tr w:rsidR="00CF15DA" w14:paraId="588DC7E8" w14:textId="77777777" w:rsidTr="00CF15DA">
        <w:tc>
          <w:tcPr>
            <w:tcW w:w="1855" w:type="dxa"/>
          </w:tcPr>
          <w:p w14:paraId="5E1C79A0" w14:textId="77777777" w:rsidR="00CF15DA" w:rsidRDefault="00CF15DA">
            <w:r>
              <w:t>_________________</w:t>
            </w:r>
          </w:p>
        </w:tc>
        <w:tc>
          <w:tcPr>
            <w:tcW w:w="1855" w:type="dxa"/>
          </w:tcPr>
          <w:p w14:paraId="0572DC00" w14:textId="77777777" w:rsidR="00CF15DA" w:rsidRDefault="00CF15DA">
            <w:r>
              <w:t>_________________</w:t>
            </w:r>
          </w:p>
        </w:tc>
        <w:tc>
          <w:tcPr>
            <w:tcW w:w="1855" w:type="dxa"/>
          </w:tcPr>
          <w:p w14:paraId="226E9C8E" w14:textId="77777777" w:rsidR="00CF15DA" w:rsidRDefault="00CF15DA">
            <w:r>
              <w:t>_________________</w:t>
            </w:r>
          </w:p>
        </w:tc>
        <w:tc>
          <w:tcPr>
            <w:tcW w:w="1097" w:type="dxa"/>
          </w:tcPr>
          <w:p w14:paraId="0878C20A" w14:textId="77777777" w:rsidR="00CF15DA" w:rsidRDefault="00CF15DA">
            <w:r>
              <w:t>_________________</w:t>
            </w:r>
          </w:p>
        </w:tc>
        <w:tc>
          <w:tcPr>
            <w:tcW w:w="1097" w:type="dxa"/>
          </w:tcPr>
          <w:p w14:paraId="1BB8B3EE" w14:textId="77777777" w:rsidR="00CF15DA" w:rsidRDefault="00CF15DA"/>
        </w:tc>
        <w:tc>
          <w:tcPr>
            <w:tcW w:w="1097" w:type="dxa"/>
          </w:tcPr>
          <w:p w14:paraId="17DB7114" w14:textId="77777777" w:rsidR="00CF15DA" w:rsidRDefault="00CF15DA"/>
        </w:tc>
      </w:tr>
    </w:tbl>
    <w:p w14:paraId="523AFF99" w14:textId="77777777" w:rsidR="00CF15DA" w:rsidRDefault="00CF15DA"/>
    <w:sectPr w:rsidR="00CF15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6417630">
    <w:abstractNumId w:val="8"/>
  </w:num>
  <w:num w:numId="2" w16cid:durableId="27796996">
    <w:abstractNumId w:val="6"/>
  </w:num>
  <w:num w:numId="3" w16cid:durableId="1499534698">
    <w:abstractNumId w:val="5"/>
  </w:num>
  <w:num w:numId="4" w16cid:durableId="1469206669">
    <w:abstractNumId w:val="4"/>
  </w:num>
  <w:num w:numId="5" w16cid:durableId="2071733676">
    <w:abstractNumId w:val="7"/>
  </w:num>
  <w:num w:numId="6" w16cid:durableId="958142615">
    <w:abstractNumId w:val="3"/>
  </w:num>
  <w:num w:numId="7" w16cid:durableId="222058978">
    <w:abstractNumId w:val="2"/>
  </w:num>
  <w:num w:numId="8" w16cid:durableId="1036349622">
    <w:abstractNumId w:val="1"/>
  </w:num>
  <w:num w:numId="9" w16cid:durableId="176556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55969"/>
    <w:rsid w:val="009A439C"/>
    <w:rsid w:val="009C7CDC"/>
    <w:rsid w:val="00A455FC"/>
    <w:rsid w:val="00AA1D8D"/>
    <w:rsid w:val="00B47730"/>
    <w:rsid w:val="00C27023"/>
    <w:rsid w:val="00CB0664"/>
    <w:rsid w:val="00CF15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EFE08"/>
  <w14:defaultImageDpi w14:val="300"/>
  <w15:docId w15:val="{C4090F74-DB68-4B8E-9C5E-E45734B0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Justin Cornett</cp:lastModifiedBy>
  <cp:revision>2</cp:revision>
  <dcterms:created xsi:type="dcterms:W3CDTF">2025-04-14T15:50:00Z</dcterms:created>
  <dcterms:modified xsi:type="dcterms:W3CDTF">2025-04-14T15:50:00Z</dcterms:modified>
  <cp:category/>
</cp:coreProperties>
</file>