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8C7B" w14:textId="4F17ECE4" w:rsidR="00BB33BE" w:rsidRPr="00D97C1B" w:rsidRDefault="00D97C1B" w:rsidP="00D97C1B">
      <w:pPr>
        <w:pStyle w:val="Title"/>
      </w:pPr>
      <w:r>
        <w:t>Grid Wars</w:t>
      </w:r>
    </w:p>
    <w:p w14:paraId="4F807324" w14:textId="77777777" w:rsidR="00D97C1B" w:rsidRDefault="00D97C1B">
      <w:pPr>
        <w:rPr>
          <w:sz w:val="24"/>
          <w:szCs w:val="24"/>
        </w:rPr>
      </w:pPr>
    </w:p>
    <w:p w14:paraId="60380106" w14:textId="63E7D26C" w:rsidR="00BB33BE" w:rsidRDefault="00BB33BE">
      <w:pPr>
        <w:rPr>
          <w:sz w:val="24"/>
          <w:szCs w:val="24"/>
        </w:rPr>
      </w:pPr>
      <w:r>
        <w:rPr>
          <w:sz w:val="24"/>
          <w:szCs w:val="24"/>
        </w:rPr>
        <w:t>Rules:</w:t>
      </w:r>
    </w:p>
    <w:p w14:paraId="58B515A6" w14:textId="70958B82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Win Condition</w:t>
      </w:r>
    </w:p>
    <w:p w14:paraId="137855DD" w14:textId="5FAA5B17" w:rsidR="00BB33BE" w:rsidRPr="009A004D" w:rsidRDefault="009A004D" w:rsidP="009A004D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Destroy the enemy commander (not all units need to be destroyed)</w:t>
      </w:r>
      <w:r w:rsidR="00EC673E">
        <w:rPr>
          <w:rFonts w:cs="Arial"/>
          <w:bCs/>
          <w:sz w:val="24"/>
          <w:szCs w:val="24"/>
        </w:rPr>
        <w:t>.</w:t>
      </w:r>
    </w:p>
    <w:p w14:paraId="248E43F0" w14:textId="77777777" w:rsidR="00EC673E" w:rsidRDefault="00EC673E" w:rsidP="00BB33BE">
      <w:pPr>
        <w:spacing w:after="0" w:line="276" w:lineRule="auto"/>
        <w:rPr>
          <w:rFonts w:cs="Arial"/>
          <w:b/>
          <w:sz w:val="24"/>
          <w:szCs w:val="24"/>
        </w:rPr>
      </w:pPr>
    </w:p>
    <w:p w14:paraId="13CC43B6" w14:textId="25756AC8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Lose Condition</w:t>
      </w:r>
    </w:p>
    <w:p w14:paraId="52A3796D" w14:textId="07804A2D" w:rsidR="00BB33BE" w:rsidRPr="00E8063A" w:rsidRDefault="00E8063A" w:rsidP="00E8063A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Player commander is destroyed (not all units need to be destroyed)</w:t>
      </w:r>
      <w:r w:rsidR="00EC673E">
        <w:rPr>
          <w:rFonts w:cs="Arial"/>
          <w:bCs/>
          <w:sz w:val="24"/>
          <w:szCs w:val="24"/>
        </w:rPr>
        <w:t>.</w:t>
      </w:r>
    </w:p>
    <w:p w14:paraId="70EE3DC0" w14:textId="77777777" w:rsidR="00EC673E" w:rsidRDefault="00EC673E" w:rsidP="00BB33BE">
      <w:pPr>
        <w:spacing w:after="0" w:line="276" w:lineRule="auto"/>
        <w:rPr>
          <w:rFonts w:cs="Arial"/>
          <w:b/>
          <w:sz w:val="24"/>
          <w:szCs w:val="24"/>
        </w:rPr>
      </w:pPr>
    </w:p>
    <w:p w14:paraId="3D7F4881" w14:textId="00D11A65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Player Actions</w:t>
      </w:r>
    </w:p>
    <w:p w14:paraId="08E6B592" w14:textId="07E8C2A8" w:rsidR="00EC673E" w:rsidRPr="00EC673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Select individual units.</w:t>
      </w:r>
    </w:p>
    <w:p w14:paraId="23C829B5" w14:textId="2B78AA24" w:rsidR="00BB33BE" w:rsidRPr="00EC673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Move a unit in a pre-specified movement pattern (unit-based).</w:t>
      </w:r>
    </w:p>
    <w:p w14:paraId="699DF563" w14:textId="452159A3" w:rsidR="00EC673E" w:rsidRPr="00EC673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Attack enemy unit. Also uses pre-specified attack pattern.</w:t>
      </w:r>
    </w:p>
    <w:p w14:paraId="5EB9743F" w14:textId="73920D9E" w:rsidR="00EC673E" w:rsidRPr="00BB33B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End turn.</w:t>
      </w:r>
    </w:p>
    <w:p w14:paraId="3B0C8273" w14:textId="77777777" w:rsidR="00EC673E" w:rsidRDefault="00EC673E" w:rsidP="00BB33BE">
      <w:pPr>
        <w:spacing w:after="0" w:line="276" w:lineRule="auto"/>
        <w:rPr>
          <w:rFonts w:cs="Arial"/>
          <w:b/>
          <w:sz w:val="24"/>
          <w:szCs w:val="24"/>
        </w:rPr>
      </w:pPr>
    </w:p>
    <w:p w14:paraId="33D87F2E" w14:textId="7EC3DD44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Goals</w:t>
      </w:r>
    </w:p>
    <w:p w14:paraId="72216762" w14:textId="263362AF" w:rsidR="00EC673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The player must focus on the commander rather than the entire enemy army </w:t>
      </w:r>
      <w:r w:rsidR="002C15F1">
        <w:rPr>
          <w:rFonts w:eastAsia="Calibri"/>
          <w:bCs/>
          <w:sz w:val="24"/>
          <w:szCs w:val="24"/>
        </w:rPr>
        <w:t>to</w:t>
      </w:r>
      <w:r>
        <w:rPr>
          <w:rFonts w:eastAsia="Calibri"/>
          <w:bCs/>
          <w:sz w:val="24"/>
          <w:szCs w:val="24"/>
        </w:rPr>
        <w:t xml:space="preserve"> win, though fighting the enemy army will likely be required.</w:t>
      </w:r>
    </w:p>
    <w:p w14:paraId="007829A9" w14:textId="22FD7FED" w:rsidR="00BB33B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The grid layout and terrain will be procedurally generated, so the player will have to consider what is around them and use it to their advantage.</w:t>
      </w:r>
    </w:p>
    <w:p w14:paraId="5BBD982A" w14:textId="1603987C" w:rsidR="00EC673E" w:rsidRPr="00BB33B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Water / Land tiles will require different types of units. There will only be 2–3-unit types.</w:t>
      </w:r>
    </w:p>
    <w:p w14:paraId="00169371" w14:textId="77777777" w:rsidR="00EC673E" w:rsidRDefault="00EC673E" w:rsidP="00BB33BE">
      <w:pPr>
        <w:spacing w:after="0" w:line="276" w:lineRule="auto"/>
        <w:rPr>
          <w:rFonts w:cs="Arial"/>
          <w:b/>
          <w:sz w:val="24"/>
          <w:szCs w:val="24"/>
        </w:rPr>
      </w:pPr>
    </w:p>
    <w:p w14:paraId="278EFA72" w14:textId="69F53C48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User </w:t>
      </w:r>
      <w:r w:rsidRPr="00BB33BE">
        <w:rPr>
          <w:rFonts w:cs="Arial"/>
          <w:b/>
          <w:sz w:val="24"/>
          <w:szCs w:val="24"/>
        </w:rPr>
        <w:t>Inputs</w:t>
      </w:r>
    </w:p>
    <w:p w14:paraId="237480ED" w14:textId="613108C3" w:rsidR="00BB33B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Left click to select units.</w:t>
      </w:r>
    </w:p>
    <w:p w14:paraId="3129FA3B" w14:textId="69C0A4F2" w:rsidR="00EC673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Visuals will appear to show movement options and attack options.</w:t>
      </w:r>
    </w:p>
    <w:p w14:paraId="1E84B73A" w14:textId="242C45F6" w:rsidR="00EC673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There will be UI for other elements of gameplay.</w:t>
      </w:r>
    </w:p>
    <w:p w14:paraId="5184C030" w14:textId="17AF20BD" w:rsidR="00EC673E" w:rsidRPr="00BB33B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During the enemy turn, the player cannot select any units, but can view info on them by hovering.</w:t>
      </w:r>
    </w:p>
    <w:p w14:paraId="427C6560" w14:textId="77777777" w:rsidR="00EC673E" w:rsidRDefault="00EC673E" w:rsidP="00BB33BE">
      <w:pPr>
        <w:spacing w:after="0" w:line="276" w:lineRule="auto"/>
        <w:rPr>
          <w:rFonts w:eastAsia="Calibri"/>
          <w:b/>
          <w:sz w:val="24"/>
          <w:szCs w:val="24"/>
        </w:rPr>
      </w:pPr>
    </w:p>
    <w:p w14:paraId="191CAC34" w14:textId="27982522" w:rsidR="00BB33BE" w:rsidRPr="00EC673E" w:rsidRDefault="00BB33BE" w:rsidP="00EC673E">
      <w:pPr>
        <w:spacing w:after="0" w:line="276" w:lineRule="auto"/>
        <w:rPr>
          <w:rFonts w:eastAsia="Calibri"/>
          <w:bCs/>
          <w:i/>
          <w:iCs/>
          <w:sz w:val="24"/>
          <w:szCs w:val="24"/>
        </w:rPr>
      </w:pPr>
      <w:r w:rsidRPr="00BB33BE">
        <w:rPr>
          <w:rFonts w:eastAsia="Calibri"/>
          <w:b/>
          <w:sz w:val="24"/>
          <w:szCs w:val="24"/>
        </w:rPr>
        <w:t>Theme</w:t>
      </w:r>
    </w:p>
    <w:p w14:paraId="15DA34D4" w14:textId="7C2EDD2C" w:rsidR="00BB33BE" w:rsidRPr="00BB33BE" w:rsidRDefault="00EC673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i/>
          <w:i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The game is heavily inspired by Into the Breach, Planetary Annihilation, and </w:t>
      </w:r>
      <w:proofErr w:type="spellStart"/>
      <w:r>
        <w:rPr>
          <w:rFonts w:eastAsia="Calibri"/>
          <w:bCs/>
          <w:sz w:val="24"/>
          <w:szCs w:val="24"/>
        </w:rPr>
        <w:t>wargroove</w:t>
      </w:r>
      <w:proofErr w:type="spellEnd"/>
      <w:r>
        <w:rPr>
          <w:rFonts w:eastAsia="Calibri"/>
          <w:bCs/>
          <w:sz w:val="24"/>
          <w:szCs w:val="24"/>
        </w:rPr>
        <w:t>.</w:t>
      </w:r>
    </w:p>
    <w:p w14:paraId="51DDEB52" w14:textId="77777777" w:rsidR="00EC673E" w:rsidRDefault="00EC673E" w:rsidP="00BB33BE">
      <w:pPr>
        <w:spacing w:after="0" w:line="276" w:lineRule="auto"/>
        <w:rPr>
          <w:rFonts w:eastAsia="Calibri"/>
          <w:b/>
          <w:sz w:val="24"/>
          <w:szCs w:val="24"/>
        </w:rPr>
      </w:pPr>
    </w:p>
    <w:p w14:paraId="7C06F545" w14:textId="34879EA5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eastAsia="Calibri"/>
          <w:b/>
          <w:sz w:val="24"/>
          <w:szCs w:val="24"/>
        </w:rPr>
        <w:t>Additional Mechanics</w:t>
      </w:r>
    </w:p>
    <w:p w14:paraId="47156BFB" w14:textId="4A315823" w:rsidR="00BB33BE" w:rsidRDefault="00D97C1B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Implementing Water terrain</w:t>
      </w:r>
    </w:p>
    <w:p w14:paraId="6DD8D197" w14:textId="4740CE2B" w:rsidR="00BB33BE" w:rsidRDefault="00D97C1B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Add a second layer of the grid, in the air. This will be ‘space’, where units can shoot at enemies directly below them, but cannot be shot down from the ground.</w:t>
      </w:r>
    </w:p>
    <w:p w14:paraId="2CB0490D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lastRenderedPageBreak/>
        <w:t>Start with Commander</w:t>
      </w:r>
    </w:p>
    <w:p w14:paraId="13646542" w14:textId="77777777" w:rsid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Large movement</w:t>
      </w:r>
    </w:p>
    <w:p w14:paraId="67F925D7" w14:textId="77777777" w:rsid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Single attack</w:t>
      </w:r>
    </w:p>
    <w:p w14:paraId="2678FDEE" w14:textId="77777777" w:rsid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Punches enemies backwards</w:t>
      </w:r>
    </w:p>
    <w:p w14:paraId="0869BF61" w14:textId="42B4A05E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You lose when it dies</w:t>
      </w:r>
    </w:p>
    <w:p w14:paraId="5BDF90E0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</w:p>
    <w:p w14:paraId="19B7B2AD" w14:textId="77777777" w:rsid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Build Buildings</w:t>
      </w:r>
    </w:p>
    <w:p w14:paraId="03662836" w14:textId="48B25521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Source of energ</w:t>
      </w:r>
      <w:r>
        <w:rPr>
          <w:rFonts w:eastAsia="Calibri"/>
          <w:bCs/>
          <w:sz w:val="24"/>
          <w:szCs w:val="24"/>
        </w:rPr>
        <w:t>y</w:t>
      </w:r>
    </w:p>
    <w:p w14:paraId="01214A08" w14:textId="7C78A3AF" w:rsid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Can be destroyed</w:t>
      </w:r>
      <w:r>
        <w:rPr>
          <w:rFonts w:eastAsia="Calibri"/>
          <w:bCs/>
          <w:sz w:val="24"/>
          <w:szCs w:val="24"/>
        </w:rPr>
        <w:t xml:space="preserve"> in one shot</w:t>
      </w:r>
    </w:p>
    <w:p w14:paraId="3B2C6277" w14:textId="231A4252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Two buildings next to an empty square can build a unit</w:t>
      </w:r>
    </w:p>
    <w:p w14:paraId="129195B6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</w:p>
    <w:p w14:paraId="76291220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 xml:space="preserve">Unit Examples </w:t>
      </w:r>
    </w:p>
    <w:p w14:paraId="20A93982" w14:textId="77761D07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Soldier (Shoots two tiles in front of itself)</w:t>
      </w:r>
    </w:p>
    <w:p w14:paraId="170FE8A7" w14:textId="36DBBE25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 xml:space="preserve">Tank (Shoots four tiles in front of itself, </w:t>
      </w:r>
      <w:proofErr w:type="gramStart"/>
      <w:r w:rsidRPr="00BD2025">
        <w:rPr>
          <w:rFonts w:eastAsia="Calibri"/>
          <w:bCs/>
          <w:sz w:val="24"/>
          <w:szCs w:val="24"/>
        </w:rPr>
        <w:t>Then</w:t>
      </w:r>
      <w:proofErr w:type="gramEnd"/>
      <w:r w:rsidRPr="00BD2025">
        <w:rPr>
          <w:rFonts w:eastAsia="Calibri"/>
          <w:bCs/>
          <w:sz w:val="24"/>
          <w:szCs w:val="24"/>
        </w:rPr>
        <w:t xml:space="preserve"> moves forward</w:t>
      </w:r>
    </w:p>
    <w:p w14:paraId="585CF987" w14:textId="67B8E428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 xml:space="preserve">Lobber (Shoots 3 tiles ahead </w:t>
      </w:r>
      <w:proofErr w:type="gramStart"/>
      <w:r w:rsidRPr="00BD2025">
        <w:rPr>
          <w:rFonts w:eastAsia="Calibri"/>
          <w:bCs/>
          <w:sz w:val="24"/>
          <w:szCs w:val="24"/>
        </w:rPr>
        <w:t>an</w:t>
      </w:r>
      <w:proofErr w:type="gramEnd"/>
      <w:r w:rsidRPr="00BD2025">
        <w:rPr>
          <w:rFonts w:eastAsia="Calibri"/>
          <w:bCs/>
          <w:sz w:val="24"/>
          <w:szCs w:val="24"/>
        </w:rPr>
        <w:t xml:space="preserve"> damages all near tiles)</w:t>
      </w:r>
    </w:p>
    <w:p w14:paraId="01DD85FD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</w:p>
    <w:p w14:paraId="3EE22702" w14:textId="2AC5FA4F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Move and attack enemy</w:t>
      </w:r>
    </w:p>
    <w:p w14:paraId="50B28750" w14:textId="0820755B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Take out commander to win</w:t>
      </w:r>
    </w:p>
    <w:p w14:paraId="6BFDF887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Chess-like movement</w:t>
      </w:r>
    </w:p>
    <w:p w14:paraId="09344589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</w:p>
    <w:p w14:paraId="355C613A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Terrain based units</w:t>
      </w:r>
    </w:p>
    <w:p w14:paraId="340ABA59" w14:textId="4F10566B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Land</w:t>
      </w:r>
    </w:p>
    <w:p w14:paraId="1A9BBEBA" w14:textId="686ECAA5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Water</w:t>
      </w:r>
    </w:p>
    <w:p w14:paraId="22A77674" w14:textId="13600AC9" w:rsidR="00BD2025" w:rsidRPr="00BD2025" w:rsidRDefault="00BD2025" w:rsidP="00BD2025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Space</w:t>
      </w:r>
    </w:p>
    <w:p w14:paraId="05AF020C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</w:p>
    <w:p w14:paraId="25EE3770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  <w:r w:rsidRPr="00BD2025">
        <w:rPr>
          <w:rFonts w:eastAsia="Calibri"/>
          <w:bCs/>
          <w:sz w:val="24"/>
          <w:szCs w:val="24"/>
        </w:rPr>
        <w:t>Natural terrain barriers</w:t>
      </w:r>
    </w:p>
    <w:p w14:paraId="3ED19C8E" w14:textId="77777777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</w:p>
    <w:p w14:paraId="1C322642" w14:textId="6724F52A" w:rsidR="00BD2025" w:rsidRPr="00BD2025" w:rsidRDefault="00BD2025" w:rsidP="00BD2025">
      <w:pPr>
        <w:spacing w:after="0" w:line="276" w:lineRule="auto"/>
        <w:rPr>
          <w:rFonts w:eastAsia="Calibri"/>
          <w:bCs/>
          <w:sz w:val="24"/>
          <w:szCs w:val="24"/>
        </w:rPr>
      </w:pPr>
    </w:p>
    <w:sectPr w:rsidR="00BD2025" w:rsidRPr="00BD20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5D45" w14:textId="77777777" w:rsidR="00E14CBF" w:rsidRDefault="00E14CBF" w:rsidP="00BB33BE">
      <w:pPr>
        <w:spacing w:after="0" w:line="240" w:lineRule="auto"/>
      </w:pPr>
      <w:r>
        <w:separator/>
      </w:r>
    </w:p>
  </w:endnote>
  <w:endnote w:type="continuationSeparator" w:id="0">
    <w:p w14:paraId="08261877" w14:textId="77777777" w:rsidR="00E14CBF" w:rsidRDefault="00E14CBF" w:rsidP="00BB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1BF6" w14:textId="77777777" w:rsidR="00E14CBF" w:rsidRDefault="00E14CBF" w:rsidP="00BB33BE">
      <w:pPr>
        <w:spacing w:after="0" w:line="240" w:lineRule="auto"/>
      </w:pPr>
      <w:r>
        <w:separator/>
      </w:r>
    </w:p>
  </w:footnote>
  <w:footnote w:type="continuationSeparator" w:id="0">
    <w:p w14:paraId="5544475F" w14:textId="77777777" w:rsidR="00E14CBF" w:rsidRDefault="00E14CBF" w:rsidP="00BB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5096" w14:textId="0A1DAE5F" w:rsidR="00BB33BE" w:rsidRPr="00BB33BE" w:rsidRDefault="00BB33BE">
    <w:pPr>
      <w:pStyle w:val="Header"/>
      <w:rPr>
        <w:sz w:val="24"/>
        <w:szCs w:val="24"/>
      </w:rPr>
    </w:pPr>
  </w:p>
  <w:p w14:paraId="2FB724CA" w14:textId="50CBE29A" w:rsidR="00BB33BE" w:rsidRPr="00BB33BE" w:rsidRDefault="00BB33BE">
    <w:pPr>
      <w:pStyle w:val="Header"/>
      <w:rPr>
        <w:sz w:val="24"/>
        <w:szCs w:val="24"/>
      </w:rPr>
    </w:pPr>
    <w:r w:rsidRPr="00BB33BE">
      <w:rPr>
        <w:sz w:val="24"/>
        <w:szCs w:val="24"/>
      </w:rPr>
      <w:t>Brandon Coffey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BFB"/>
    <w:multiLevelType w:val="hybridMultilevel"/>
    <w:tmpl w:val="0542298C"/>
    <w:lvl w:ilvl="0" w:tplc="470E3C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6415A"/>
    <w:multiLevelType w:val="hybridMultilevel"/>
    <w:tmpl w:val="DA28F366"/>
    <w:lvl w:ilvl="0" w:tplc="24647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BE"/>
    <w:rsid w:val="002C15F1"/>
    <w:rsid w:val="003D532A"/>
    <w:rsid w:val="00443D06"/>
    <w:rsid w:val="009A004D"/>
    <w:rsid w:val="00BB33BE"/>
    <w:rsid w:val="00BD2025"/>
    <w:rsid w:val="00D336AF"/>
    <w:rsid w:val="00D97C1B"/>
    <w:rsid w:val="00DA0DD2"/>
    <w:rsid w:val="00E14CBF"/>
    <w:rsid w:val="00E8063A"/>
    <w:rsid w:val="00EC673E"/>
    <w:rsid w:val="00F0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B3AD"/>
  <w15:chartTrackingRefBased/>
  <w15:docId w15:val="{DB8D0E67-1EA0-4123-BF0A-349F58A2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BE"/>
  </w:style>
  <w:style w:type="paragraph" w:styleId="Footer">
    <w:name w:val="footer"/>
    <w:basedOn w:val="Normal"/>
    <w:link w:val="FooterChar"/>
    <w:uiPriority w:val="99"/>
    <w:unhideWhenUsed/>
    <w:rsid w:val="00BB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BE"/>
  </w:style>
  <w:style w:type="paragraph" w:styleId="Title">
    <w:name w:val="Title"/>
    <w:basedOn w:val="Normal"/>
    <w:next w:val="Normal"/>
    <w:link w:val="TitleChar"/>
    <w:uiPriority w:val="10"/>
    <w:qFormat/>
    <w:rsid w:val="00BB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Coffey</dc:creator>
  <cp:keywords/>
  <dc:description/>
  <cp:lastModifiedBy>Brandon Coffey</cp:lastModifiedBy>
  <cp:revision>7</cp:revision>
  <dcterms:created xsi:type="dcterms:W3CDTF">2021-10-25T05:27:00Z</dcterms:created>
  <dcterms:modified xsi:type="dcterms:W3CDTF">2021-11-04T04:58:00Z</dcterms:modified>
</cp:coreProperties>
</file>