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3.709090909090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Proposal – Team 2</w:t>
      </w:r>
    </w:p>
    <w:p w:rsidR="00000000" w:rsidDel="00000000" w:rsidP="00000000" w:rsidRDefault="00000000" w:rsidRPr="00000000" w14:paraId="00000002">
      <w:pPr>
        <w:spacing w:after="160" w:line="303.709090909090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Brandon, Aamir, Vijay, Aisha, Aidan, Unaisa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320" w:before="320" w:line="242.08669565217392" w:lineRule="auto"/>
        <w:rPr>
          <w:b w:val="1"/>
          <w:color w:val="0f4761"/>
          <w:sz w:val="48"/>
          <w:szCs w:val="48"/>
        </w:rPr>
      </w:pPr>
      <w:bookmarkStart w:colFirst="0" w:colLast="0" w:name="_nucew1bvcryy" w:id="0"/>
      <w:bookmarkEnd w:id="0"/>
      <w:r w:rsidDel="00000000" w:rsidR="00000000" w:rsidRPr="00000000">
        <w:rPr>
          <w:b w:val="1"/>
          <w:color w:val="0f4761"/>
          <w:sz w:val="48"/>
          <w:szCs w:val="48"/>
          <w:rtl w:val="0"/>
        </w:rPr>
        <w:t xml:space="preserve">Project Title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x5vvnm25ngxq" w:id="1"/>
      <w:bookmarkEnd w:id="1"/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="303.709090909090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project is a dynamic web application that enables users to track and engage with topics relevant to their interests through customizable widgets. Each widget provides AI-driven insights that include content summarization, intelligent recommendation, and topic based suggestions, ensuring that users stay informed without information overload.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lzh9ppr8finq" w:id="2"/>
      <w:bookmarkEnd w:id="2"/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Project Scope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303.7090909090909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Customizable Widgets:</w:t>
      </w:r>
      <w:r w:rsidDel="00000000" w:rsidR="00000000" w:rsidRPr="00000000">
        <w:rPr>
          <w:sz w:val="24"/>
          <w:szCs w:val="24"/>
          <w:rtl w:val="0"/>
        </w:rPr>
        <w:t xml:space="preserve"> Users can personalize widgets to follow specific topics, sources, or keywords.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line="303.7090909090909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 Summarization: </w:t>
      </w:r>
      <w:r w:rsidDel="00000000" w:rsidR="00000000" w:rsidRPr="00000000">
        <w:rPr>
          <w:sz w:val="24"/>
          <w:szCs w:val="24"/>
          <w:rtl w:val="0"/>
        </w:rPr>
        <w:t xml:space="preserve">Automated content summarization that helps users quickly grasp key points.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line="303.7090909090909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 System: </w:t>
      </w:r>
      <w:r w:rsidDel="00000000" w:rsidR="00000000" w:rsidRPr="00000000">
        <w:rPr>
          <w:sz w:val="24"/>
          <w:szCs w:val="24"/>
          <w:rtl w:val="0"/>
        </w:rPr>
        <w:t xml:space="preserve">AI-driven suggestions provide related articles, discussions, or content based on user preferences.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line="303.7090909090909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Real-time Updates: </w:t>
      </w:r>
      <w:r w:rsidDel="00000000" w:rsidR="00000000" w:rsidRPr="00000000">
        <w:rPr>
          <w:sz w:val="24"/>
          <w:szCs w:val="24"/>
          <w:rtl w:val="0"/>
        </w:rPr>
        <w:t xml:space="preserve">Widget dynamically fetch and display the latest insights.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line="303.7090909090909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User-friendly Interface: </w:t>
      </w:r>
      <w:r w:rsidDel="00000000" w:rsidR="00000000" w:rsidRPr="00000000">
        <w:rPr>
          <w:sz w:val="24"/>
          <w:szCs w:val="24"/>
          <w:rtl w:val="0"/>
        </w:rPr>
        <w:t xml:space="preserve"> Intuitive design allows seamless widget management and interactions.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t4qdvz8tds6m" w:id="3"/>
      <w:bookmarkEnd w:id="3"/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Project Objectives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3.709090909090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an Interactive Widget System which allows users to create, configure, and interact with widgets that track specific topics.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03.709090909090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Integrate AI Summarization which leverage NLP techniques to condense long-form content into digestible summaries.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03.709090909090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a Recommendation System use machine learning to suggest relevant content based on user behavior and preferences.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03.709090909090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secure data handling and protect user preferences and history with proper authentication and encryption.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tadflauefzlf" w:id="4"/>
      <w:bookmarkEnd w:id="4"/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Specifications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80" w:line="303.7090909090909" w:lineRule="auto"/>
        <w:rPr>
          <w:i w:val="1"/>
          <w:color w:val="0f4761"/>
        </w:rPr>
      </w:pPr>
      <w:bookmarkStart w:colFirst="0" w:colLast="0" w:name="_f3mhrri2kx69" w:id="5"/>
      <w:bookmarkEnd w:id="5"/>
      <w:r w:rsidDel="00000000" w:rsidR="00000000" w:rsidRPr="00000000">
        <w:rPr>
          <w:i w:val="1"/>
          <w:color w:val="0f4761"/>
          <w:rtl w:val="0"/>
        </w:rPr>
        <w:t xml:space="preserve">User Interface (UI) Design</w:t>
      </w:r>
    </w:p>
    <w:p w:rsidR="00000000" w:rsidDel="00000000" w:rsidP="00000000" w:rsidRDefault="00000000" w:rsidRPr="00000000" w14:paraId="00000013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Our platforms will be web and mobile</w:t>
      </w:r>
    </w:p>
    <w:p w:rsidR="00000000" w:rsidDel="00000000" w:rsidP="00000000" w:rsidRDefault="00000000" w:rsidRPr="00000000" w14:paraId="00000014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Describe the key screens/pages and their purpose.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03.7090909090909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main page that will consist of widgets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03.7090909090909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an introduction screen that greets the user to the application </w:t>
      </w:r>
    </w:p>
    <w:p w:rsidR="00000000" w:rsidDel="00000000" w:rsidP="00000000" w:rsidRDefault="00000000" w:rsidRPr="00000000" w14:paraId="00000017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List any user interaction elements (buttons, menus, forms).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80" w:line="303.7090909090909" w:lineRule="auto"/>
        <w:rPr>
          <w:i w:val="1"/>
          <w:color w:val="0f4761"/>
        </w:rPr>
      </w:pPr>
      <w:bookmarkStart w:colFirst="0" w:colLast="0" w:name="_lf32av5t39px" w:id="6"/>
      <w:bookmarkEnd w:id="6"/>
      <w:r w:rsidDel="00000000" w:rsidR="00000000" w:rsidRPr="00000000">
        <w:rPr>
          <w:i w:val="1"/>
          <w:color w:val="0f4761"/>
          <w:rtl w:val="0"/>
        </w:rPr>
        <w:t xml:space="preserve">Backend &amp; APIs</w:t>
      </w:r>
    </w:p>
    <w:p w:rsidR="00000000" w:rsidDel="00000000" w:rsidP="00000000" w:rsidRDefault="00000000" w:rsidRPr="00000000" w14:paraId="00000019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Outline the database and API structure.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03.709090909090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database will either be Firebase, PostgreSQL, or MongoDB</w:t>
      </w:r>
    </w:p>
    <w:p w:rsidR="00000000" w:rsidDel="00000000" w:rsidP="00000000" w:rsidRDefault="00000000" w:rsidRPr="00000000" w14:paraId="0000001B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Specify authentication and security considerations.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03.709090909090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We’re considering using Google’s authentication service if we use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8tcv7fqnf51g" w:id="7"/>
      <w:bookmarkEnd w:id="7"/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Tech Stack</w:t>
      </w:r>
    </w:p>
    <w:p w:rsidR="00000000" w:rsidDel="00000000" w:rsidP="00000000" w:rsidRDefault="00000000" w:rsidRPr="00000000" w14:paraId="0000001F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sz w:val="24"/>
          <w:szCs w:val="24"/>
          <w:rtl w:val="0"/>
        </w:rPr>
        <w:t xml:space="preserve"> React</w:t>
      </w:r>
    </w:p>
    <w:p w:rsidR="00000000" w:rsidDel="00000000" w:rsidP="00000000" w:rsidRDefault="00000000" w:rsidRPr="00000000" w14:paraId="00000020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sz w:val="24"/>
          <w:szCs w:val="24"/>
          <w:rtl w:val="0"/>
        </w:rPr>
        <w:t xml:space="preserve"> Spring Boot/Maven</w:t>
      </w:r>
    </w:p>
    <w:p w:rsidR="00000000" w:rsidDel="00000000" w:rsidP="00000000" w:rsidRDefault="00000000" w:rsidRPr="00000000" w14:paraId="00000021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Database:</w:t>
      </w:r>
      <w:r w:rsidDel="00000000" w:rsidR="00000000" w:rsidRPr="00000000">
        <w:rPr>
          <w:sz w:val="24"/>
          <w:szCs w:val="24"/>
          <w:rtl w:val="0"/>
        </w:rPr>
        <w:t xml:space="preserve"> Firebase or PostgreSQL</w:t>
      </w:r>
    </w:p>
    <w:p w:rsidR="00000000" w:rsidDel="00000000" w:rsidP="00000000" w:rsidRDefault="00000000" w:rsidRPr="00000000" w14:paraId="00000022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AI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OpenAI, Claude, DeepSeek</w:t>
      </w:r>
    </w:p>
    <w:p w:rsidR="00000000" w:rsidDel="00000000" w:rsidP="00000000" w:rsidRDefault="00000000" w:rsidRPr="00000000" w14:paraId="00000023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Cloud &amp; Hosting:</w:t>
      </w:r>
      <w:r w:rsidDel="00000000" w:rsidR="00000000" w:rsidRPr="00000000">
        <w:rPr>
          <w:sz w:val="24"/>
          <w:szCs w:val="24"/>
          <w:rtl w:val="0"/>
        </w:rPr>
        <w:t xml:space="preserve"> AWS, GCP, or Linux 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300" w:before="300" w:line="262.02388235294114" w:lineRule="auto"/>
        <w:rPr>
          <w:sz w:val="24"/>
          <w:szCs w:val="24"/>
        </w:rPr>
      </w:pPr>
      <w:bookmarkStart w:colFirst="0" w:colLast="0" w:name="_qcu1jlk7nh2o" w:id="8"/>
      <w:bookmarkEnd w:id="8"/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Hardware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303.709090909090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Our own computers with IDEs installed such as VS Code or IntelliJ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303.7090909090909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We’re also considering using the university’s linux computers or AWS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cc1hevf957" w:id="9"/>
      <w:bookmarkEnd w:id="9"/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Software Requirements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React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Next.js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17 (LTS)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(Light Weight Java Framework)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Maven (Dependency Management Tool)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Firebase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(Version Control)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 (Cloud Hosting for Repository)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Jenkins (CI/CD tool)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Docker (Containerization)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AWS/ Azure / GCP (Cloud Deployment options)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OAuth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JWT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JUnit (Unit Testing)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Postman (API testing)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300" w:before="300" w:line="262.02388235294114" w:lineRule="auto"/>
        <w:rPr>
          <w:sz w:val="24"/>
          <w:szCs w:val="24"/>
        </w:rPr>
      </w:pPr>
      <w:bookmarkStart w:colFirst="0" w:colLast="0" w:name="_dqmn1kneqwwa" w:id="10"/>
      <w:bookmarkEnd w:id="10"/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Project Timeline</w:t>
      </w: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60"/>
        <w:gridCol w:w="2835"/>
        <w:gridCol w:w="1665"/>
        <w:gridCol w:w="1665"/>
        <w:gridCol w:w="1680"/>
        <w:tblGridChange w:id="0">
          <w:tblGrid>
            <w:gridCol w:w="1260"/>
            <w:gridCol w:w="2835"/>
            <w:gridCol w:w="1665"/>
            <w:gridCol w:w="1665"/>
            <w:gridCol w:w="16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Phase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 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February 7 - February 14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Define scope, research, and setup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February 14 - March 14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UI/UX design, data collection, API setup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March 14 - April 18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and initial implementation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April 18 - May 2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and integration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Phase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 2 - May 8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testing, deployment, and presentation</w:t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p53699851bq4" w:id="11"/>
      <w:bookmarkEnd w:id="11"/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uzlfi7kewm0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mxkqre5y1v4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rf9zwwuvl66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sjldu9hw2ymk" w:id="15"/>
      <w:bookmarkEnd w:id="15"/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Project Team</w:t>
      </w:r>
    </w:p>
    <w:tbl>
      <w:tblPr>
        <w:tblStyle w:val="Table2"/>
        <w:tblW w:w="70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2040"/>
        <w:gridCol w:w="2505"/>
        <w:tblGridChange w:id="0">
          <w:tblGrid>
            <w:gridCol w:w="2460"/>
            <w:gridCol w:w="2040"/>
            <w:gridCol w:w="25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Aamir, Aidan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UI/UX development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Backend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Brandon, Aidan, Aisha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API &amp; Database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Vijay, Aidan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&amp; validation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300" w:before="300" w:line="262.02388235294114" w:lineRule="auto"/>
        <w:rPr>
          <w:b w:val="1"/>
          <w:color w:val="0f4761"/>
          <w:sz w:val="36"/>
          <w:szCs w:val="36"/>
        </w:rPr>
      </w:pPr>
      <w:bookmarkStart w:colFirst="0" w:colLast="0" w:name="_nk57ufcj0yo" w:id="16"/>
      <w:bookmarkEnd w:id="16"/>
      <w:r w:rsidDel="00000000" w:rsidR="00000000" w:rsidRPr="00000000">
        <w:rPr>
          <w:b w:val="1"/>
          <w:color w:val="0f4761"/>
          <w:sz w:val="36"/>
          <w:szCs w:val="36"/>
          <w:rtl w:val="0"/>
        </w:rPr>
        <w:t xml:space="preserve">Links</w:t>
      </w:r>
    </w:p>
    <w:p w:rsidR="00000000" w:rsidDel="00000000" w:rsidP="00000000" w:rsidRDefault="00000000" w:rsidRPr="00000000" w14:paraId="0000007D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GitHub Repository: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https://github.com/BrandonMDallas/CS-4485-Project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Agile Board: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Backlog · CS 4485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03.7090909090909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Design Document:</w:t>
      </w:r>
      <w:r w:rsidDel="00000000" w:rsidR="00000000" w:rsidRPr="00000000">
        <w:rPr>
          <w:sz w:val="24"/>
          <w:szCs w:val="24"/>
          <w:rtl w:val="0"/>
        </w:rPr>
        <w:t xml:space="preserve"> FIGMA LINK: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https://www.figma.com/design/Bxy3ni7EFyz97U8cDVtWUh/Untitled?node-id=0-1&amp;m=dev&amp;t=WoYZNwZfNtXsaLHr-1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160" w:line="303.709090909090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andonMDallas/CS-4485-Project" TargetMode="External"/><Relationship Id="rId7" Type="http://schemas.openxmlformats.org/officeDocument/2006/relationships/hyperlink" Target="https://github.com/users/BrandonMDallas/projects/1/views/1" TargetMode="External"/><Relationship Id="rId8" Type="http://schemas.openxmlformats.org/officeDocument/2006/relationships/hyperlink" Target="https://www.figma.com/design/Bxy3ni7EFyz97U8cDVtWUh/Untitled?node-id=0-1&amp;m=dev&amp;t=WoYZNwZfNtXsaLHr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