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F6A" w:rsidRDefault="00F02F6A">
      <w:pPr>
        <w:spacing w:after="0" w:line="360" w:lineRule="auto"/>
        <w:rPr>
          <w:rFonts w:ascii="Times New Roman" w:eastAsia="Times New Roman" w:hAnsi="Times New Roman" w:cs="Times New Roman"/>
          <w:sz w:val="24"/>
          <w:szCs w:val="24"/>
        </w:rPr>
      </w:pPr>
    </w:p>
    <w:p w:rsidR="00F02F6A" w:rsidRDefault="001B4AEC">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t>Sistema de Vacunación COVID-19</w:t>
      </w:r>
    </w:p>
    <w:p w:rsidR="00F02F6A" w:rsidRDefault="00F02F6A">
      <w:pPr>
        <w:spacing w:after="0" w:line="360" w:lineRule="auto"/>
        <w:rPr>
          <w:rFonts w:ascii="Times New Roman" w:eastAsia="Times New Roman" w:hAnsi="Times New Roman" w:cs="Times New Roman"/>
          <w:sz w:val="24"/>
          <w:szCs w:val="24"/>
        </w:rPr>
      </w:pPr>
    </w:p>
    <w:p w:rsidR="00F02F6A" w:rsidRDefault="001B4AEC">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4"/>
          <w:szCs w:val="44"/>
        </w:rPr>
        <w:t>Especificación de Requisitos del Software</w:t>
      </w:r>
    </w:p>
    <w:p w:rsidR="00F02F6A" w:rsidRDefault="001B4AEC">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F02F6A" w:rsidRDefault="001B4AEC">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Versión 1.0</w:t>
      </w:r>
    </w:p>
    <w:p w:rsidR="00F02F6A" w:rsidRDefault="00F02F6A">
      <w:pPr>
        <w:spacing w:line="360" w:lineRule="auto"/>
        <w:rPr>
          <w:rFonts w:ascii="Times New Roman" w:eastAsia="Times New Roman" w:hAnsi="Times New Roman" w:cs="Times New Roman"/>
        </w:rPr>
      </w:pPr>
    </w:p>
    <w:p w:rsidR="00F02F6A" w:rsidRDefault="00F02F6A">
      <w:pPr>
        <w:spacing w:line="360" w:lineRule="auto"/>
        <w:rPr>
          <w:rFonts w:ascii="Times New Roman" w:eastAsia="Times New Roman" w:hAnsi="Times New Roman" w:cs="Times New Roman"/>
        </w:rPr>
      </w:pPr>
    </w:p>
    <w:p w:rsidR="00F02F6A" w:rsidRDefault="00F02F6A">
      <w:pPr>
        <w:spacing w:line="360" w:lineRule="auto"/>
        <w:rPr>
          <w:rFonts w:ascii="Times New Roman" w:eastAsia="Times New Roman" w:hAnsi="Times New Roman" w:cs="Times New Roman"/>
        </w:rPr>
      </w:pPr>
    </w:p>
    <w:p w:rsidR="00F02F6A" w:rsidRDefault="00F02F6A">
      <w:pPr>
        <w:spacing w:line="360" w:lineRule="auto"/>
        <w:rPr>
          <w:rFonts w:ascii="Times New Roman" w:eastAsia="Times New Roman" w:hAnsi="Times New Roman" w:cs="Times New Roman"/>
        </w:rPr>
      </w:pPr>
    </w:p>
    <w:p w:rsidR="00F02F6A" w:rsidRDefault="00F02F6A">
      <w:pPr>
        <w:spacing w:line="360" w:lineRule="auto"/>
        <w:rPr>
          <w:rFonts w:ascii="Times New Roman" w:eastAsia="Times New Roman" w:hAnsi="Times New Roman" w:cs="Times New Roman"/>
        </w:rPr>
      </w:pPr>
    </w:p>
    <w:p w:rsidR="00F02F6A" w:rsidRDefault="00F02F6A">
      <w:pPr>
        <w:spacing w:line="360" w:lineRule="auto"/>
        <w:rPr>
          <w:rFonts w:ascii="Times New Roman" w:eastAsia="Times New Roman" w:hAnsi="Times New Roman" w:cs="Times New Roman"/>
        </w:rPr>
      </w:pPr>
    </w:p>
    <w:p w:rsidR="00F02F6A" w:rsidRDefault="00F02F6A">
      <w:pPr>
        <w:spacing w:line="360" w:lineRule="auto"/>
        <w:rPr>
          <w:rFonts w:ascii="Times New Roman" w:eastAsia="Times New Roman" w:hAnsi="Times New Roman" w:cs="Times New Roman"/>
        </w:rPr>
      </w:pPr>
    </w:p>
    <w:p w:rsidR="00F02F6A" w:rsidRDefault="00F02F6A">
      <w:pPr>
        <w:spacing w:line="360" w:lineRule="auto"/>
        <w:rPr>
          <w:rFonts w:ascii="Times New Roman" w:eastAsia="Times New Roman" w:hAnsi="Times New Roman" w:cs="Times New Roman"/>
        </w:rPr>
      </w:pPr>
    </w:p>
    <w:p w:rsidR="00F02F6A" w:rsidRDefault="00F02F6A">
      <w:pPr>
        <w:spacing w:line="360" w:lineRule="auto"/>
        <w:rPr>
          <w:rFonts w:ascii="Times New Roman" w:eastAsia="Times New Roman" w:hAnsi="Times New Roman" w:cs="Times New Roman"/>
        </w:rPr>
      </w:pPr>
    </w:p>
    <w:p w:rsidR="00F02F6A" w:rsidRDefault="00F02F6A">
      <w:pPr>
        <w:spacing w:line="360" w:lineRule="auto"/>
        <w:rPr>
          <w:rFonts w:ascii="Times New Roman" w:eastAsia="Times New Roman" w:hAnsi="Times New Roman" w:cs="Times New Roman"/>
        </w:rPr>
      </w:pPr>
    </w:p>
    <w:p w:rsidR="00F02F6A" w:rsidRDefault="001B4AEC">
      <w:pPr>
        <w:pBdr>
          <w:top w:val="nil"/>
          <w:left w:val="nil"/>
          <w:bottom w:val="nil"/>
          <w:right w:val="nil"/>
          <w:between w:val="nil"/>
        </w:pBdr>
        <w:spacing w:before="120" w:after="12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Lima, Noviembr</w:t>
      </w:r>
      <w:r>
        <w:rPr>
          <w:rFonts w:ascii="Times New Roman" w:eastAsia="Times New Roman" w:hAnsi="Times New Roman" w:cs="Times New Roman"/>
          <w:b/>
          <w:sz w:val="28"/>
          <w:szCs w:val="28"/>
        </w:rPr>
        <w:t>e del 2020</w:t>
      </w:r>
    </w:p>
    <w:p w:rsidR="00F02F6A" w:rsidRDefault="001B4AEC">
      <w:pPr>
        <w:spacing w:line="360" w:lineRule="auto"/>
        <w:rPr>
          <w:rFonts w:ascii="Times New Roman" w:eastAsia="Times New Roman" w:hAnsi="Times New Roman" w:cs="Times New Roman"/>
          <w:b/>
          <w:sz w:val="28"/>
          <w:szCs w:val="28"/>
        </w:rPr>
      </w:pPr>
      <w:r>
        <w:br w:type="page"/>
      </w:r>
    </w:p>
    <w:p w:rsidR="00F02F6A" w:rsidRDefault="001B4AEC">
      <w:pPr>
        <w:spacing w:before="120" w:after="12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Control de Versiones</w:t>
      </w:r>
    </w:p>
    <w:p w:rsidR="00F02F6A" w:rsidRDefault="00F02F6A">
      <w:pPr>
        <w:spacing w:before="120" w:after="120" w:line="360" w:lineRule="auto"/>
        <w:jc w:val="center"/>
        <w:rPr>
          <w:rFonts w:ascii="Times New Roman" w:eastAsia="Times New Roman" w:hAnsi="Times New Roman" w:cs="Times New Roman"/>
          <w:b/>
          <w:sz w:val="36"/>
          <w:szCs w:val="36"/>
        </w:rPr>
      </w:pPr>
    </w:p>
    <w:p w:rsidR="00F02F6A" w:rsidRDefault="00F02F6A">
      <w:pPr>
        <w:spacing w:before="120" w:after="120" w:line="360" w:lineRule="auto"/>
        <w:jc w:val="center"/>
        <w:rPr>
          <w:rFonts w:ascii="Times New Roman" w:eastAsia="Times New Roman" w:hAnsi="Times New Roman" w:cs="Times New Roman"/>
          <w:sz w:val="24"/>
          <w:szCs w:val="24"/>
        </w:rPr>
      </w:pPr>
    </w:p>
    <w:tbl>
      <w:tblPr>
        <w:tblStyle w:val="a"/>
        <w:tblW w:w="9765" w:type="dxa"/>
        <w:tblInd w:w="0" w:type="dxa"/>
        <w:tblLayout w:type="fixed"/>
        <w:tblLook w:val="0400" w:firstRow="0" w:lastRow="0" w:firstColumn="0" w:lastColumn="0" w:noHBand="0" w:noVBand="1"/>
      </w:tblPr>
      <w:tblGrid>
        <w:gridCol w:w="1980"/>
        <w:gridCol w:w="1545"/>
        <w:gridCol w:w="3915"/>
        <w:gridCol w:w="2325"/>
      </w:tblGrid>
      <w:tr w:rsidR="00F02F6A">
        <w:trPr>
          <w:trHeight w:val="898"/>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Fecha</w:t>
            </w: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Versión</w:t>
            </w: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Descripción</w:t>
            </w: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rPr>
              <w:t>Autor</w:t>
            </w:r>
          </w:p>
        </w:tc>
      </w:tr>
      <w:tr w:rsidR="00F02F6A">
        <w:trPr>
          <w:trHeight w:val="898"/>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16/11/2020</w:t>
            </w: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1.0</w:t>
            </w: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Creación del documento.</w:t>
            </w: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Alberto Miranda Anderson Leandro</w:t>
            </w:r>
          </w:p>
        </w:tc>
      </w:tr>
      <w:tr w:rsidR="00F02F6A">
        <w:trPr>
          <w:trHeight w:val="490"/>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03/12/2020</w:t>
            </w: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Agregación de la sección requisitos funcion</w:t>
            </w:r>
            <w:bookmarkStart w:id="0" w:name="_GoBack"/>
            <w:bookmarkEnd w:id="0"/>
            <w:r>
              <w:rPr>
                <w:rFonts w:ascii="Times New Roman" w:eastAsia="Times New Roman" w:hAnsi="Times New Roman" w:cs="Times New Roman"/>
                <w:sz w:val="24"/>
                <w:szCs w:val="24"/>
              </w:rPr>
              <w:t>ales</w:t>
            </w: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1B4AEC">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Alberto Miranda Anderson Leandro</w:t>
            </w:r>
          </w:p>
        </w:tc>
      </w:tr>
      <w:tr w:rsidR="00F02F6A">
        <w:trPr>
          <w:trHeight w:val="517"/>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r>
      <w:tr w:rsidR="00F02F6A">
        <w:trPr>
          <w:trHeight w:val="490"/>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r>
      <w:tr w:rsidR="00F02F6A">
        <w:trPr>
          <w:trHeight w:val="490"/>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r>
      <w:tr w:rsidR="00F02F6A">
        <w:trPr>
          <w:trHeight w:val="517"/>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r>
      <w:tr w:rsidR="00F02F6A">
        <w:trPr>
          <w:trHeight w:val="490"/>
        </w:trPr>
        <w:tc>
          <w:tcPr>
            <w:tcW w:w="198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154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391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c>
          <w:tcPr>
            <w:tcW w:w="23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F02F6A" w:rsidRDefault="00F02F6A">
            <w:pPr>
              <w:spacing w:after="0" w:line="360" w:lineRule="auto"/>
              <w:rPr>
                <w:rFonts w:ascii="Times New Roman" w:eastAsia="Times New Roman" w:hAnsi="Times New Roman" w:cs="Times New Roman"/>
                <w:sz w:val="24"/>
                <w:szCs w:val="24"/>
              </w:rPr>
            </w:pPr>
          </w:p>
        </w:tc>
      </w:tr>
    </w:tbl>
    <w:p w:rsidR="00F02F6A" w:rsidRDefault="00F02F6A">
      <w:pPr>
        <w:pBdr>
          <w:top w:val="nil"/>
          <w:left w:val="nil"/>
          <w:bottom w:val="nil"/>
          <w:right w:val="nil"/>
          <w:between w:val="nil"/>
        </w:pBdr>
        <w:spacing w:before="120" w:after="120" w:line="360" w:lineRule="auto"/>
        <w:jc w:val="right"/>
        <w:rPr>
          <w:rFonts w:ascii="Times New Roman" w:eastAsia="Times New Roman" w:hAnsi="Times New Roman" w:cs="Times New Roman"/>
          <w:sz w:val="24"/>
          <w:szCs w:val="24"/>
        </w:rPr>
      </w:pPr>
    </w:p>
    <w:p w:rsidR="00F02F6A" w:rsidRDefault="001B4AEC">
      <w:pPr>
        <w:spacing w:line="360" w:lineRule="auto"/>
        <w:rPr>
          <w:rFonts w:ascii="Times New Roman" w:eastAsia="Times New Roman" w:hAnsi="Times New Roman" w:cs="Times New Roman"/>
        </w:rPr>
      </w:pPr>
      <w:r>
        <w:br w:type="page"/>
      </w:r>
    </w:p>
    <w:p w:rsidR="00F02F6A" w:rsidRDefault="001B4AEC">
      <w:pPr>
        <w:keepNext/>
        <w:keepLines/>
        <w:pBdr>
          <w:top w:val="nil"/>
          <w:left w:val="nil"/>
          <w:bottom w:val="nil"/>
          <w:right w:val="nil"/>
          <w:between w:val="nil"/>
        </w:pBdr>
        <w:spacing w:before="240" w:after="0"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Contenido</w:t>
      </w:r>
    </w:p>
    <w:sdt>
      <w:sdtPr>
        <w:id w:val="-1690599515"/>
        <w:docPartObj>
          <w:docPartGallery w:val="Table of Contents"/>
          <w:docPartUnique/>
        </w:docPartObj>
      </w:sdtPr>
      <w:sdtEndPr/>
      <w:sdtContent>
        <w:p w:rsidR="00F02F6A" w:rsidRDefault="001B4AEC">
          <w:pPr>
            <w:tabs>
              <w:tab w:val="right" w:pos="8838"/>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Introducción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5</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30j0zll">
            <w:r>
              <w:rPr>
                <w:rFonts w:ascii="Times New Roman" w:eastAsia="Times New Roman" w:hAnsi="Times New Roman" w:cs="Times New Roman"/>
                <w:color w:val="000000"/>
              </w:rPr>
              <w:t>Propósito</w:t>
            </w:r>
          </w:hyperlink>
          <w:r>
            <w:rPr>
              <w:rFonts w:ascii="Times New Roman" w:eastAsia="Times New Roman" w:hAnsi="Times New Roman" w:cs="Times New Roman"/>
              <w:color w:val="000000"/>
            </w:rPr>
            <w:tab/>
          </w:r>
          <w:r>
            <w:fldChar w:fldCharType="begin"/>
          </w:r>
          <w:r>
            <w:instrText xml:space="preserve"> PAGEREF _heading=h.30j0zll \h </w:instrText>
          </w:r>
          <w:r>
            <w:fldChar w:fldCharType="separate"/>
          </w:r>
          <w:r>
            <w:rPr>
              <w:rFonts w:ascii="Times New Roman" w:eastAsia="Times New Roman" w:hAnsi="Times New Roman" w:cs="Times New Roman"/>
              <w:color w:val="000000"/>
            </w:rPr>
            <w:t>5</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1fob9te">
            <w:r>
              <w:rPr>
                <w:rFonts w:ascii="Times New Roman" w:eastAsia="Times New Roman" w:hAnsi="Times New Roman" w:cs="Times New Roman"/>
                <w:color w:val="000000"/>
              </w:rPr>
              <w:t>Alcance</w:t>
            </w:r>
          </w:hyperlink>
          <w:r>
            <w:rPr>
              <w:rFonts w:ascii="Times New Roman" w:eastAsia="Times New Roman" w:hAnsi="Times New Roman" w:cs="Times New Roman"/>
              <w:color w:val="000000"/>
            </w:rPr>
            <w:tab/>
          </w:r>
          <w:r>
            <w:fldChar w:fldCharType="begin"/>
          </w:r>
          <w:r>
            <w:instrText xml:space="preserve"> PAGEREF _heading=h.1fob9te \h </w:instrText>
          </w:r>
          <w:r>
            <w:fldChar w:fldCharType="separate"/>
          </w:r>
          <w:r>
            <w:rPr>
              <w:rFonts w:ascii="Times New Roman" w:eastAsia="Times New Roman" w:hAnsi="Times New Roman" w:cs="Times New Roman"/>
              <w:color w:val="000000"/>
            </w:rPr>
            <w:t>5</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3znysh7">
            <w:r>
              <w:rPr>
                <w:rFonts w:ascii="Times New Roman" w:eastAsia="Times New Roman" w:hAnsi="Times New Roman" w:cs="Times New Roman"/>
                <w:color w:val="000000"/>
              </w:rPr>
              <w:t>Definiciones, acrónimos y abreviaciones</w:t>
            </w:r>
          </w:hyperlink>
          <w:r>
            <w:rPr>
              <w:rFonts w:ascii="Times New Roman" w:eastAsia="Times New Roman" w:hAnsi="Times New Roman" w:cs="Times New Roman"/>
              <w:color w:val="000000"/>
            </w:rPr>
            <w:tab/>
          </w:r>
          <w:r>
            <w:fldChar w:fldCharType="begin"/>
          </w:r>
          <w:r>
            <w:instrText xml:space="preserve"> PAGEREF _heading=h.3zn</w:instrText>
          </w:r>
          <w:r>
            <w:instrText xml:space="preserve">ysh7 \h </w:instrText>
          </w:r>
          <w:r>
            <w:fldChar w:fldCharType="separate"/>
          </w:r>
          <w:r>
            <w:rPr>
              <w:rFonts w:ascii="Times New Roman" w:eastAsia="Times New Roman" w:hAnsi="Times New Roman" w:cs="Times New Roman"/>
              <w:color w:val="000000"/>
            </w:rPr>
            <w:t>5</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2et92p0">
            <w:r>
              <w:rPr>
                <w:rFonts w:ascii="Times New Roman" w:eastAsia="Times New Roman" w:hAnsi="Times New Roman" w:cs="Times New Roman"/>
                <w:color w:val="000000"/>
              </w:rPr>
              <w:t>Referencias</w:t>
            </w:r>
          </w:hyperlink>
          <w:r>
            <w:rPr>
              <w:rFonts w:ascii="Times New Roman" w:eastAsia="Times New Roman" w:hAnsi="Times New Roman" w:cs="Times New Roman"/>
              <w:color w:val="000000"/>
            </w:rPr>
            <w:tab/>
          </w:r>
          <w:r>
            <w:fldChar w:fldCharType="begin"/>
          </w:r>
          <w:r>
            <w:instrText xml:space="preserve"> PAGEREF _heading=h.2et92p0 \h </w:instrText>
          </w:r>
          <w:r>
            <w:fldChar w:fldCharType="separate"/>
          </w:r>
          <w:r>
            <w:rPr>
              <w:rFonts w:ascii="Times New Roman" w:eastAsia="Times New Roman" w:hAnsi="Times New Roman" w:cs="Times New Roman"/>
              <w:color w:val="000000"/>
            </w:rPr>
            <w:t>5</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2qvi345uggib">
            <w:r>
              <w:rPr>
                <w:rFonts w:ascii="Times New Roman" w:eastAsia="Times New Roman" w:hAnsi="Times New Roman" w:cs="Times New Roman"/>
                <w:color w:val="000000"/>
              </w:rPr>
              <w:t>Resumen</w:t>
            </w:r>
          </w:hyperlink>
          <w:r>
            <w:rPr>
              <w:rFonts w:ascii="Times New Roman" w:eastAsia="Times New Roman" w:hAnsi="Times New Roman" w:cs="Times New Roman"/>
              <w:color w:val="000000"/>
            </w:rPr>
            <w:tab/>
          </w:r>
          <w:r>
            <w:fldChar w:fldCharType="begin"/>
          </w:r>
          <w:r>
            <w:instrText xml:space="preserve"> PAGEREF _heading=h.2qvi345uggib \h </w:instrText>
          </w:r>
          <w:r>
            <w:fldChar w:fldCharType="separate"/>
          </w:r>
          <w:r>
            <w:rPr>
              <w:rFonts w:ascii="Times New Roman" w:eastAsia="Times New Roman" w:hAnsi="Times New Roman" w:cs="Times New Roman"/>
              <w:color w:val="000000"/>
            </w:rPr>
            <w:t>6</w:t>
          </w:r>
          <w:r>
            <w:fldChar w:fldCharType="end"/>
          </w:r>
        </w:p>
        <w:p w:rsidR="00F02F6A" w:rsidRDefault="001B4AEC">
          <w:pPr>
            <w:tabs>
              <w:tab w:val="right" w:pos="8838"/>
            </w:tabs>
            <w:spacing w:before="200" w:line="240" w:lineRule="auto"/>
            <w:rPr>
              <w:rFonts w:ascii="Times New Roman" w:eastAsia="Times New Roman" w:hAnsi="Times New Roman" w:cs="Times New Roman"/>
              <w:color w:val="000000"/>
            </w:rPr>
          </w:pPr>
          <w:hyperlink w:anchor="_heading=h.tyjcwt">
            <w:r>
              <w:rPr>
                <w:rFonts w:ascii="Times New Roman" w:eastAsia="Times New Roman" w:hAnsi="Times New Roman" w:cs="Times New Roman"/>
                <w:color w:val="000000"/>
              </w:rPr>
              <w:t>Descripción global</w:t>
            </w:r>
          </w:hyperlink>
          <w:r>
            <w:rPr>
              <w:rFonts w:ascii="Times New Roman" w:eastAsia="Times New Roman" w:hAnsi="Times New Roman" w:cs="Times New Roman"/>
              <w:color w:val="000000"/>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rPr>
            <w:t>6</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3dy6vkm">
            <w:r>
              <w:rPr>
                <w:rFonts w:ascii="Times New Roman" w:eastAsia="Times New Roman" w:hAnsi="Times New Roman" w:cs="Times New Roman"/>
                <w:color w:val="000000"/>
              </w:rPr>
              <w:t>Perspectiva del producto</w:t>
            </w:r>
          </w:hyperlink>
          <w:r>
            <w:rPr>
              <w:rFonts w:ascii="Times New Roman" w:eastAsia="Times New Roman" w:hAnsi="Times New Roman" w:cs="Times New Roman"/>
              <w:color w:val="000000"/>
            </w:rPr>
            <w:tab/>
          </w:r>
          <w:r>
            <w:fldChar w:fldCharType="begin"/>
          </w:r>
          <w:r>
            <w:instrText xml:space="preserve"> PAGEREF _heading=h.3dy6vkm \h </w:instrText>
          </w:r>
          <w:r>
            <w:fldChar w:fldCharType="separate"/>
          </w:r>
          <w:r>
            <w:rPr>
              <w:rFonts w:ascii="Times New Roman" w:eastAsia="Times New Roman" w:hAnsi="Times New Roman" w:cs="Times New Roman"/>
              <w:color w:val="000000"/>
            </w:rPr>
            <w:t>6</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1t3h5sf">
            <w:r>
              <w:rPr>
                <w:rFonts w:ascii="Times New Roman" w:eastAsia="Times New Roman" w:hAnsi="Times New Roman" w:cs="Times New Roman"/>
                <w:color w:val="000000"/>
              </w:rPr>
              <w:t>Interfaces con el sistema</w:t>
            </w:r>
          </w:hyperlink>
          <w:r>
            <w:rPr>
              <w:rFonts w:ascii="Times New Roman" w:eastAsia="Times New Roman" w:hAnsi="Times New Roman" w:cs="Times New Roman"/>
              <w:color w:val="000000"/>
            </w:rPr>
            <w:tab/>
          </w:r>
          <w:r>
            <w:fldChar w:fldCharType="begin"/>
          </w:r>
          <w:r>
            <w:instrText xml:space="preserve"> PAGEREF _heading=h.1t3h5sf \h </w:instrText>
          </w:r>
          <w:r>
            <w:fldChar w:fldCharType="separate"/>
          </w:r>
          <w:r>
            <w:rPr>
              <w:rFonts w:ascii="Times New Roman" w:eastAsia="Times New Roman" w:hAnsi="Times New Roman" w:cs="Times New Roman"/>
              <w:color w:val="000000"/>
            </w:rPr>
            <w:t>6</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4d34og8">
            <w:r>
              <w:rPr>
                <w:rFonts w:ascii="Times New Roman" w:eastAsia="Times New Roman" w:hAnsi="Times New Roman" w:cs="Times New Roman"/>
                <w:color w:val="000000"/>
              </w:rPr>
              <w:t>Interfaces con el usuario</w:t>
            </w:r>
          </w:hyperlink>
          <w:r>
            <w:rPr>
              <w:rFonts w:ascii="Times New Roman" w:eastAsia="Times New Roman" w:hAnsi="Times New Roman" w:cs="Times New Roman"/>
              <w:color w:val="000000"/>
            </w:rPr>
            <w:tab/>
          </w:r>
          <w:r>
            <w:fldChar w:fldCharType="begin"/>
          </w:r>
          <w:r>
            <w:instrText xml:space="preserve"> PAGEREF _heading=h.4d34og8 \h </w:instrText>
          </w:r>
          <w:r>
            <w:fldChar w:fldCharType="separate"/>
          </w:r>
          <w:r>
            <w:rPr>
              <w:rFonts w:ascii="Times New Roman" w:eastAsia="Times New Roman" w:hAnsi="Times New Roman" w:cs="Times New Roman"/>
              <w:color w:val="000000"/>
            </w:rPr>
            <w:t>6</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2s8eyo1">
            <w:r>
              <w:rPr>
                <w:rFonts w:ascii="Times New Roman" w:eastAsia="Times New Roman" w:hAnsi="Times New Roman" w:cs="Times New Roman"/>
                <w:color w:val="000000"/>
              </w:rPr>
              <w:t>Interfaces con el hardware</w:t>
            </w:r>
          </w:hyperlink>
          <w:r>
            <w:rPr>
              <w:rFonts w:ascii="Times New Roman" w:eastAsia="Times New Roman" w:hAnsi="Times New Roman" w:cs="Times New Roman"/>
              <w:color w:val="000000"/>
            </w:rPr>
            <w:tab/>
          </w:r>
          <w:r>
            <w:fldChar w:fldCharType="begin"/>
          </w:r>
          <w:r>
            <w:instrText xml:space="preserve"> PAGEREF _heading=h.2s8eyo1 \h </w:instrText>
          </w:r>
          <w:r>
            <w:fldChar w:fldCharType="separate"/>
          </w:r>
          <w:r>
            <w:rPr>
              <w:rFonts w:ascii="Times New Roman" w:eastAsia="Times New Roman" w:hAnsi="Times New Roman" w:cs="Times New Roman"/>
              <w:color w:val="000000"/>
            </w:rPr>
            <w:t>7</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17dp8vu">
            <w:r>
              <w:rPr>
                <w:rFonts w:ascii="Times New Roman" w:eastAsia="Times New Roman" w:hAnsi="Times New Roman" w:cs="Times New Roman"/>
                <w:color w:val="000000"/>
              </w:rPr>
              <w:t>Interfaces con el software</w:t>
            </w:r>
          </w:hyperlink>
          <w:r>
            <w:rPr>
              <w:rFonts w:ascii="Times New Roman" w:eastAsia="Times New Roman" w:hAnsi="Times New Roman" w:cs="Times New Roman"/>
              <w:color w:val="000000"/>
            </w:rPr>
            <w:tab/>
          </w:r>
          <w:r>
            <w:fldChar w:fldCharType="begin"/>
          </w:r>
          <w:r>
            <w:instrText xml:space="preserve"> PAGEREF _heading=h.17dp8vu \h </w:instrText>
          </w:r>
          <w:r>
            <w:fldChar w:fldCharType="separate"/>
          </w:r>
          <w:r>
            <w:rPr>
              <w:rFonts w:ascii="Times New Roman" w:eastAsia="Times New Roman" w:hAnsi="Times New Roman" w:cs="Times New Roman"/>
              <w:color w:val="000000"/>
            </w:rPr>
            <w:t>7</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3rdcrjn">
            <w:r>
              <w:rPr>
                <w:rFonts w:ascii="Times New Roman" w:eastAsia="Times New Roman" w:hAnsi="Times New Roman" w:cs="Times New Roman"/>
                <w:color w:val="000000"/>
              </w:rPr>
              <w:t>Interfaces de comunicación</w:t>
            </w:r>
          </w:hyperlink>
          <w:r>
            <w:rPr>
              <w:rFonts w:ascii="Times New Roman" w:eastAsia="Times New Roman" w:hAnsi="Times New Roman" w:cs="Times New Roman"/>
              <w:color w:val="000000"/>
            </w:rPr>
            <w:tab/>
          </w:r>
          <w:r>
            <w:fldChar w:fldCharType="begin"/>
          </w:r>
          <w:r>
            <w:instrText xml:space="preserve"> PAGEREF _headin</w:instrText>
          </w:r>
          <w:r>
            <w:instrText xml:space="preserve">g=h.3rdcrjn \h </w:instrText>
          </w:r>
          <w:r>
            <w:fldChar w:fldCharType="separate"/>
          </w:r>
          <w:r>
            <w:rPr>
              <w:rFonts w:ascii="Times New Roman" w:eastAsia="Times New Roman" w:hAnsi="Times New Roman" w:cs="Times New Roman"/>
              <w:color w:val="000000"/>
            </w:rPr>
            <w:t>7</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lnxbz9">
            <w:r>
              <w:rPr>
                <w:rFonts w:ascii="Times New Roman" w:eastAsia="Times New Roman" w:hAnsi="Times New Roman" w:cs="Times New Roman"/>
                <w:color w:val="000000"/>
              </w:rPr>
              <w:t>Operaciones</w:t>
            </w:r>
          </w:hyperlink>
          <w:r>
            <w:rPr>
              <w:rFonts w:ascii="Times New Roman" w:eastAsia="Times New Roman" w:hAnsi="Times New Roman" w:cs="Times New Roman"/>
              <w:color w:val="000000"/>
            </w:rPr>
            <w:tab/>
          </w:r>
          <w:r>
            <w:fldChar w:fldCharType="begin"/>
          </w:r>
          <w:r>
            <w:instrText xml:space="preserve"> PAGEREF _heading=h.lnxbz9 \h </w:instrText>
          </w:r>
          <w:r>
            <w:fldChar w:fldCharType="separate"/>
          </w:r>
          <w:r>
            <w:rPr>
              <w:rFonts w:ascii="Times New Roman" w:eastAsia="Times New Roman" w:hAnsi="Times New Roman" w:cs="Times New Roman"/>
              <w:color w:val="000000"/>
            </w:rPr>
            <w:t>7</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1ksv4uv">
            <w:r>
              <w:rPr>
                <w:rFonts w:ascii="Times New Roman" w:eastAsia="Times New Roman" w:hAnsi="Times New Roman" w:cs="Times New Roman"/>
                <w:color w:val="000000"/>
              </w:rPr>
              <w:t>Funciones del producto</w:t>
            </w:r>
          </w:hyperlink>
          <w:r>
            <w:rPr>
              <w:rFonts w:ascii="Times New Roman" w:eastAsia="Times New Roman" w:hAnsi="Times New Roman" w:cs="Times New Roman"/>
              <w:color w:val="000000"/>
            </w:rPr>
            <w:tab/>
          </w:r>
          <w:r>
            <w:fldChar w:fldCharType="begin"/>
          </w:r>
          <w:r>
            <w:instrText xml:space="preserve"> PAGEREF _heading=h.1ksv4uv \h </w:instrText>
          </w:r>
          <w:r>
            <w:fldChar w:fldCharType="separate"/>
          </w:r>
          <w:r>
            <w:rPr>
              <w:rFonts w:ascii="Times New Roman" w:eastAsia="Times New Roman" w:hAnsi="Times New Roman" w:cs="Times New Roman"/>
              <w:color w:val="000000"/>
            </w:rPr>
            <w:t>7</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44sinio">
            <w:r>
              <w:rPr>
                <w:rFonts w:ascii="Times New Roman" w:eastAsia="Times New Roman" w:hAnsi="Times New Roman" w:cs="Times New Roman"/>
                <w:color w:val="000000"/>
              </w:rPr>
              <w:t>Características del usuario</w:t>
            </w:r>
          </w:hyperlink>
          <w:r>
            <w:rPr>
              <w:rFonts w:ascii="Times New Roman" w:eastAsia="Times New Roman" w:hAnsi="Times New Roman" w:cs="Times New Roman"/>
              <w:color w:val="000000"/>
            </w:rPr>
            <w:tab/>
          </w:r>
          <w:r>
            <w:fldChar w:fldCharType="begin"/>
          </w:r>
          <w:r>
            <w:instrText xml:space="preserve"> PAGEREF _heading=h.44sinio \</w:instrText>
          </w:r>
          <w:r>
            <w:instrText xml:space="preserve">h </w:instrText>
          </w:r>
          <w:r>
            <w:fldChar w:fldCharType="separate"/>
          </w:r>
          <w:r>
            <w:rPr>
              <w:rFonts w:ascii="Times New Roman" w:eastAsia="Times New Roman" w:hAnsi="Times New Roman" w:cs="Times New Roman"/>
              <w:color w:val="000000"/>
            </w:rPr>
            <w:t>8</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2jxsxqh">
            <w:r>
              <w:rPr>
                <w:rFonts w:ascii="Times New Roman" w:eastAsia="Times New Roman" w:hAnsi="Times New Roman" w:cs="Times New Roman"/>
                <w:color w:val="000000"/>
              </w:rPr>
              <w:t>Restricciones</w:t>
            </w:r>
          </w:hyperlink>
          <w:r>
            <w:rPr>
              <w:rFonts w:ascii="Times New Roman" w:eastAsia="Times New Roman" w:hAnsi="Times New Roman" w:cs="Times New Roman"/>
              <w:color w:val="000000"/>
            </w:rPr>
            <w:tab/>
          </w:r>
          <w:r>
            <w:fldChar w:fldCharType="begin"/>
          </w:r>
          <w:r>
            <w:instrText xml:space="preserve"> PAGEREF _heading=h.2jxsxqh \h </w:instrText>
          </w:r>
          <w:r>
            <w:fldChar w:fldCharType="separate"/>
          </w:r>
          <w:r>
            <w:rPr>
              <w:rFonts w:ascii="Times New Roman" w:eastAsia="Times New Roman" w:hAnsi="Times New Roman" w:cs="Times New Roman"/>
              <w:color w:val="000000"/>
            </w:rPr>
            <w:t>8</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z337ya">
            <w:r>
              <w:rPr>
                <w:rFonts w:ascii="Times New Roman" w:eastAsia="Times New Roman" w:hAnsi="Times New Roman" w:cs="Times New Roman"/>
                <w:color w:val="000000"/>
              </w:rPr>
              <w:t>Suposiciones y dependencias</w:t>
            </w:r>
          </w:hyperlink>
          <w:r>
            <w:rPr>
              <w:rFonts w:ascii="Times New Roman" w:eastAsia="Times New Roman" w:hAnsi="Times New Roman" w:cs="Times New Roman"/>
              <w:color w:val="000000"/>
            </w:rPr>
            <w:tab/>
          </w:r>
          <w:r>
            <w:fldChar w:fldCharType="begin"/>
          </w:r>
          <w:r>
            <w:instrText xml:space="preserve"> PAGEREF _heading=h.z337ya \h </w:instrText>
          </w:r>
          <w:r>
            <w:fldChar w:fldCharType="separate"/>
          </w:r>
          <w:r>
            <w:rPr>
              <w:rFonts w:ascii="Times New Roman" w:eastAsia="Times New Roman" w:hAnsi="Times New Roman" w:cs="Times New Roman"/>
              <w:color w:val="000000"/>
            </w:rPr>
            <w:t>8</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3j2qqm3">
            <w:r>
              <w:rPr>
                <w:rFonts w:ascii="Times New Roman" w:eastAsia="Times New Roman" w:hAnsi="Times New Roman" w:cs="Times New Roman"/>
                <w:color w:val="000000"/>
              </w:rPr>
              <w:t>Suposiciones</w:t>
            </w:r>
          </w:hyperlink>
          <w:r>
            <w:rPr>
              <w:rFonts w:ascii="Times New Roman" w:eastAsia="Times New Roman" w:hAnsi="Times New Roman" w:cs="Times New Roman"/>
              <w:color w:val="000000"/>
            </w:rPr>
            <w:tab/>
          </w:r>
          <w:r>
            <w:fldChar w:fldCharType="begin"/>
          </w:r>
          <w:r>
            <w:instrText xml:space="preserve"> PAGEREF _heading=h.3j2qqm3 \h </w:instrText>
          </w:r>
          <w:r>
            <w:fldChar w:fldCharType="separate"/>
          </w:r>
          <w:r>
            <w:rPr>
              <w:rFonts w:ascii="Times New Roman" w:eastAsia="Times New Roman" w:hAnsi="Times New Roman" w:cs="Times New Roman"/>
              <w:color w:val="000000"/>
            </w:rPr>
            <w:t>8</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1y810tw">
            <w:r>
              <w:rPr>
                <w:rFonts w:ascii="Times New Roman" w:eastAsia="Times New Roman" w:hAnsi="Times New Roman" w:cs="Times New Roman"/>
                <w:color w:val="000000"/>
              </w:rPr>
              <w:t>Dependencias</w:t>
            </w:r>
          </w:hyperlink>
          <w:r>
            <w:rPr>
              <w:rFonts w:ascii="Times New Roman" w:eastAsia="Times New Roman" w:hAnsi="Times New Roman" w:cs="Times New Roman"/>
              <w:color w:val="000000"/>
            </w:rPr>
            <w:tab/>
          </w:r>
          <w:r>
            <w:fldChar w:fldCharType="begin"/>
          </w:r>
          <w:r>
            <w:instrText xml:space="preserve"> PAGEREF _heading=h.1y810tw \h </w:instrText>
          </w:r>
          <w:r>
            <w:fldChar w:fldCharType="separate"/>
          </w:r>
          <w:r>
            <w:rPr>
              <w:rFonts w:ascii="Times New Roman" w:eastAsia="Times New Roman" w:hAnsi="Times New Roman" w:cs="Times New Roman"/>
              <w:color w:val="000000"/>
            </w:rPr>
            <w:t>8</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4i7ojhp">
            <w:r>
              <w:rPr>
                <w:rFonts w:ascii="Times New Roman" w:eastAsia="Times New Roman" w:hAnsi="Times New Roman" w:cs="Times New Roman"/>
                <w:color w:val="000000"/>
              </w:rPr>
              <w:t>Distribución de requerimientos</w:t>
            </w:r>
          </w:hyperlink>
          <w:r>
            <w:rPr>
              <w:rFonts w:ascii="Times New Roman" w:eastAsia="Times New Roman" w:hAnsi="Times New Roman" w:cs="Times New Roman"/>
              <w:color w:val="000000"/>
            </w:rPr>
            <w:tab/>
          </w:r>
          <w:r>
            <w:fldChar w:fldCharType="begin"/>
          </w:r>
          <w:r>
            <w:instrText xml:space="preserve"> PAGEREF _heading=h.4i7ojhp \h </w:instrText>
          </w:r>
          <w:r>
            <w:fldChar w:fldCharType="separate"/>
          </w:r>
          <w:r>
            <w:rPr>
              <w:rFonts w:ascii="Times New Roman" w:eastAsia="Times New Roman" w:hAnsi="Times New Roman" w:cs="Times New Roman"/>
              <w:color w:val="000000"/>
            </w:rPr>
            <w:t>8</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2xcytpi">
            <w:r>
              <w:rPr>
                <w:rFonts w:ascii="Times New Roman" w:eastAsia="Times New Roman" w:hAnsi="Times New Roman" w:cs="Times New Roman"/>
                <w:color w:val="000000"/>
              </w:rPr>
              <w:t>Requerimientos específicos</w:t>
            </w:r>
          </w:hyperlink>
          <w:r>
            <w:rPr>
              <w:rFonts w:ascii="Times New Roman" w:eastAsia="Times New Roman" w:hAnsi="Times New Roman" w:cs="Times New Roman"/>
              <w:color w:val="000000"/>
            </w:rPr>
            <w:tab/>
          </w:r>
          <w:r>
            <w:fldChar w:fldCharType="begin"/>
          </w:r>
          <w:r>
            <w:instrText xml:space="preserve"> PAGEREF _heading=h.2xcytpi \h </w:instrText>
          </w:r>
          <w:r>
            <w:fldChar w:fldCharType="separate"/>
          </w:r>
          <w:r>
            <w:rPr>
              <w:rFonts w:ascii="Times New Roman" w:eastAsia="Times New Roman" w:hAnsi="Times New Roman" w:cs="Times New Roman"/>
              <w:color w:val="000000"/>
            </w:rPr>
            <w:t>9</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1ci93xb">
            <w:r>
              <w:rPr>
                <w:rFonts w:ascii="Times New Roman" w:eastAsia="Times New Roman" w:hAnsi="Times New Roman" w:cs="Times New Roman"/>
                <w:color w:val="000000"/>
              </w:rPr>
              <w:t>Requerimientos funcionales</w:t>
            </w:r>
          </w:hyperlink>
          <w:r>
            <w:rPr>
              <w:rFonts w:ascii="Times New Roman" w:eastAsia="Times New Roman" w:hAnsi="Times New Roman" w:cs="Times New Roman"/>
              <w:color w:val="000000"/>
            </w:rPr>
            <w:tab/>
          </w:r>
          <w:r>
            <w:fldChar w:fldCharType="begin"/>
          </w:r>
          <w:r>
            <w:instrText xml:space="preserve"> PAGEREF _heading=h.1ci93xb \h </w:instrText>
          </w:r>
          <w:r>
            <w:fldChar w:fldCharType="separate"/>
          </w:r>
          <w:r>
            <w:rPr>
              <w:rFonts w:ascii="Times New Roman" w:eastAsia="Times New Roman" w:hAnsi="Times New Roman" w:cs="Times New Roman"/>
              <w:color w:val="000000"/>
            </w:rPr>
            <w:t>9</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3whwml4">
            <w:r>
              <w:rPr>
                <w:rFonts w:ascii="Times New Roman" w:eastAsia="Times New Roman" w:hAnsi="Times New Roman" w:cs="Times New Roman"/>
                <w:color w:val="000000"/>
              </w:rPr>
              <w:t>Sds</w:t>
            </w:r>
          </w:hyperlink>
          <w:r>
            <w:rPr>
              <w:rFonts w:ascii="Times New Roman" w:eastAsia="Times New Roman" w:hAnsi="Times New Roman" w:cs="Times New Roman"/>
              <w:color w:val="000000"/>
            </w:rPr>
            <w:tab/>
          </w:r>
          <w:r>
            <w:fldChar w:fldCharType="begin"/>
          </w:r>
          <w:r>
            <w:instrText xml:space="preserve"> PAGEREF _heading=h.3whwml4 \h </w:instrText>
          </w:r>
          <w:r>
            <w:fldChar w:fldCharType="separate"/>
          </w:r>
          <w:r>
            <w:rPr>
              <w:rFonts w:ascii="Times New Roman" w:eastAsia="Times New Roman" w:hAnsi="Times New Roman" w:cs="Times New Roman"/>
              <w:color w:val="000000"/>
            </w:rPr>
            <w:t>9</w:t>
          </w:r>
          <w:r>
            <w:fldChar w:fldCharType="end"/>
          </w:r>
        </w:p>
        <w:p w:rsidR="00F02F6A" w:rsidRDefault="001B4AEC">
          <w:pPr>
            <w:tabs>
              <w:tab w:val="right" w:pos="8838"/>
            </w:tabs>
            <w:spacing w:before="60" w:line="240" w:lineRule="auto"/>
            <w:ind w:left="360"/>
            <w:rPr>
              <w:rFonts w:ascii="Times New Roman" w:eastAsia="Times New Roman" w:hAnsi="Times New Roman" w:cs="Times New Roman"/>
              <w:color w:val="000000"/>
            </w:rPr>
          </w:pPr>
          <w:hyperlink w:anchor="_heading=h.2bn6wsx">
            <w:r>
              <w:rPr>
                <w:rFonts w:ascii="Times New Roman" w:eastAsia="Times New Roman" w:hAnsi="Times New Roman" w:cs="Times New Roman"/>
                <w:color w:val="000000"/>
              </w:rPr>
              <w:t>Requerimientos no funcionales</w:t>
            </w:r>
          </w:hyperlink>
          <w:r>
            <w:rPr>
              <w:rFonts w:ascii="Times New Roman" w:eastAsia="Times New Roman" w:hAnsi="Times New Roman" w:cs="Times New Roman"/>
              <w:color w:val="000000"/>
            </w:rPr>
            <w:tab/>
          </w:r>
          <w:r>
            <w:fldChar w:fldCharType="begin"/>
          </w:r>
          <w:r>
            <w:instrText xml:space="preserve"> PAGEREF _heading=h.2bn6wsx \h </w:instrText>
          </w:r>
          <w:r>
            <w:fldChar w:fldCharType="separate"/>
          </w:r>
          <w:r>
            <w:rPr>
              <w:rFonts w:ascii="Times New Roman" w:eastAsia="Times New Roman" w:hAnsi="Times New Roman" w:cs="Times New Roman"/>
              <w:color w:val="000000"/>
            </w:rPr>
            <w:t>9</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qsh70q">
            <w:r>
              <w:rPr>
                <w:rFonts w:ascii="Times New Roman" w:eastAsia="Times New Roman" w:hAnsi="Times New Roman" w:cs="Times New Roman"/>
                <w:color w:val="000000"/>
              </w:rPr>
              <w:t>RNF01: Seguridad</w:t>
            </w:r>
          </w:hyperlink>
          <w:r>
            <w:rPr>
              <w:rFonts w:ascii="Times New Roman" w:eastAsia="Times New Roman" w:hAnsi="Times New Roman" w:cs="Times New Roman"/>
              <w:color w:val="000000"/>
            </w:rPr>
            <w:tab/>
          </w:r>
          <w:r>
            <w:fldChar w:fldCharType="begin"/>
          </w:r>
          <w:r>
            <w:instrText xml:space="preserve"> PAGEREF _heading=h.qsh70q \h </w:instrText>
          </w:r>
          <w:r>
            <w:fldChar w:fldCharType="separate"/>
          </w:r>
          <w:r>
            <w:rPr>
              <w:rFonts w:ascii="Times New Roman" w:eastAsia="Times New Roman" w:hAnsi="Times New Roman" w:cs="Times New Roman"/>
              <w:color w:val="000000"/>
            </w:rPr>
            <w:t>9</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l3sp4ddx6x2e">
            <w:r>
              <w:rPr>
                <w:rFonts w:ascii="Times New Roman" w:eastAsia="Times New Roman" w:hAnsi="Times New Roman" w:cs="Times New Roman"/>
                <w:color w:val="000000"/>
              </w:rPr>
              <w:t>RNF02: Fiabilidad</w:t>
            </w:r>
          </w:hyperlink>
          <w:r>
            <w:rPr>
              <w:rFonts w:ascii="Times New Roman" w:eastAsia="Times New Roman" w:hAnsi="Times New Roman" w:cs="Times New Roman"/>
              <w:color w:val="000000"/>
            </w:rPr>
            <w:tab/>
          </w:r>
          <w:r>
            <w:fldChar w:fldCharType="begin"/>
          </w:r>
          <w:r>
            <w:instrText xml:space="preserve"> PAGEREF _heading=h.l3sp4ddx6x2e \h </w:instrText>
          </w:r>
          <w:r>
            <w:fldChar w:fldCharType="separate"/>
          </w:r>
          <w:r>
            <w:rPr>
              <w:rFonts w:ascii="Times New Roman" w:eastAsia="Times New Roman" w:hAnsi="Times New Roman" w:cs="Times New Roman"/>
              <w:color w:val="000000"/>
            </w:rPr>
            <w:t>9</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3as4poj">
            <w:r>
              <w:rPr>
                <w:rFonts w:ascii="Times New Roman" w:eastAsia="Times New Roman" w:hAnsi="Times New Roman" w:cs="Times New Roman"/>
                <w:color w:val="000000"/>
              </w:rPr>
              <w:t>RNF03: Portabilidad</w:t>
            </w:r>
          </w:hyperlink>
          <w:r>
            <w:rPr>
              <w:rFonts w:ascii="Times New Roman" w:eastAsia="Times New Roman" w:hAnsi="Times New Roman" w:cs="Times New Roman"/>
              <w:color w:val="000000"/>
            </w:rPr>
            <w:tab/>
          </w:r>
          <w:r>
            <w:fldChar w:fldCharType="begin"/>
          </w:r>
          <w:r>
            <w:instrText xml:space="preserve"> PAGEREF _heading=</w:instrText>
          </w:r>
          <w:r>
            <w:instrText xml:space="preserve">h.3as4poj \h </w:instrText>
          </w:r>
          <w:r>
            <w:fldChar w:fldCharType="separate"/>
          </w:r>
          <w:r>
            <w:rPr>
              <w:rFonts w:ascii="Times New Roman" w:eastAsia="Times New Roman" w:hAnsi="Times New Roman" w:cs="Times New Roman"/>
              <w:color w:val="000000"/>
            </w:rPr>
            <w:t>9</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1pxezwc">
            <w:r>
              <w:rPr>
                <w:rFonts w:ascii="Times New Roman" w:eastAsia="Times New Roman" w:hAnsi="Times New Roman" w:cs="Times New Roman"/>
                <w:color w:val="000000"/>
              </w:rPr>
              <w:t>RNF04: Rendimiento</w:t>
            </w:r>
          </w:hyperlink>
          <w:r>
            <w:rPr>
              <w:rFonts w:ascii="Times New Roman" w:eastAsia="Times New Roman" w:hAnsi="Times New Roman" w:cs="Times New Roman"/>
              <w:color w:val="000000"/>
            </w:rPr>
            <w:tab/>
          </w:r>
          <w:r>
            <w:fldChar w:fldCharType="begin"/>
          </w:r>
          <w:r>
            <w:instrText xml:space="preserve"> PAGEREF _heading=h.1pxezwc \h </w:instrText>
          </w:r>
          <w:r>
            <w:fldChar w:fldCharType="separate"/>
          </w:r>
          <w:r>
            <w:rPr>
              <w:rFonts w:ascii="Times New Roman" w:eastAsia="Times New Roman" w:hAnsi="Times New Roman" w:cs="Times New Roman"/>
              <w:color w:val="000000"/>
            </w:rPr>
            <w:t>9</w:t>
          </w:r>
          <w:r>
            <w:fldChar w:fldCharType="end"/>
          </w:r>
        </w:p>
        <w:p w:rsidR="00F02F6A" w:rsidRDefault="001B4AEC">
          <w:pPr>
            <w:tabs>
              <w:tab w:val="right" w:pos="8838"/>
            </w:tabs>
            <w:spacing w:before="60" w:line="240" w:lineRule="auto"/>
            <w:ind w:left="720"/>
            <w:rPr>
              <w:rFonts w:ascii="Times New Roman" w:eastAsia="Times New Roman" w:hAnsi="Times New Roman" w:cs="Times New Roman"/>
              <w:color w:val="000000"/>
            </w:rPr>
          </w:pPr>
          <w:hyperlink w:anchor="_heading=h.49x2ik5">
            <w:r>
              <w:rPr>
                <w:rFonts w:ascii="Times New Roman" w:eastAsia="Times New Roman" w:hAnsi="Times New Roman" w:cs="Times New Roman"/>
                <w:color w:val="000000"/>
              </w:rPr>
              <w:t>RNF05: Mantenibilidad</w:t>
            </w:r>
          </w:hyperlink>
          <w:r>
            <w:rPr>
              <w:rFonts w:ascii="Times New Roman" w:eastAsia="Times New Roman" w:hAnsi="Times New Roman" w:cs="Times New Roman"/>
              <w:color w:val="000000"/>
            </w:rPr>
            <w:tab/>
          </w:r>
          <w:r>
            <w:fldChar w:fldCharType="begin"/>
          </w:r>
          <w:r>
            <w:instrText xml:space="preserve"> PAGEREF _heading=h.49x2ik5 \h </w:instrText>
          </w:r>
          <w:r>
            <w:fldChar w:fldCharType="separate"/>
          </w:r>
          <w:r>
            <w:rPr>
              <w:rFonts w:ascii="Times New Roman" w:eastAsia="Times New Roman" w:hAnsi="Times New Roman" w:cs="Times New Roman"/>
              <w:color w:val="000000"/>
            </w:rPr>
            <w:t>9</w:t>
          </w:r>
          <w:r>
            <w:fldChar w:fldCharType="end"/>
          </w:r>
        </w:p>
        <w:p w:rsidR="00F02F6A" w:rsidRDefault="001B4AEC">
          <w:pPr>
            <w:tabs>
              <w:tab w:val="right" w:pos="8838"/>
            </w:tabs>
            <w:spacing w:before="60" w:after="80" w:line="240" w:lineRule="auto"/>
            <w:ind w:left="720"/>
            <w:rPr>
              <w:rFonts w:ascii="Times New Roman" w:eastAsia="Times New Roman" w:hAnsi="Times New Roman" w:cs="Times New Roman"/>
              <w:color w:val="000000"/>
            </w:rPr>
          </w:pPr>
          <w:hyperlink w:anchor="_heading=h.2p2csry">
            <w:r>
              <w:rPr>
                <w:rFonts w:ascii="Times New Roman" w:eastAsia="Times New Roman" w:hAnsi="Times New Roman" w:cs="Times New Roman"/>
                <w:color w:val="000000"/>
              </w:rPr>
              <w:t>RNF06: Disponibilidad</w:t>
            </w:r>
          </w:hyperlink>
          <w:r>
            <w:rPr>
              <w:rFonts w:ascii="Times New Roman" w:eastAsia="Times New Roman" w:hAnsi="Times New Roman" w:cs="Times New Roman"/>
              <w:color w:val="000000"/>
            </w:rPr>
            <w:tab/>
          </w:r>
          <w:r>
            <w:fldChar w:fldCharType="begin"/>
          </w:r>
          <w:r>
            <w:instrText xml:space="preserve"> PAGEREF _heading=h.2p2csry \h </w:instrText>
          </w:r>
          <w:r>
            <w:fldChar w:fldCharType="separate"/>
          </w:r>
          <w:r>
            <w:rPr>
              <w:rFonts w:ascii="Times New Roman" w:eastAsia="Times New Roman" w:hAnsi="Times New Roman" w:cs="Times New Roman"/>
              <w:color w:val="000000"/>
            </w:rPr>
            <w:t>10</w:t>
          </w:r>
          <w:r>
            <w:fldChar w:fldCharType="end"/>
          </w:r>
          <w:r>
            <w:fldChar w:fldCharType="end"/>
          </w:r>
        </w:p>
      </w:sdtContent>
    </w:sdt>
    <w:p w:rsidR="00F02F6A" w:rsidRDefault="001B4AEC">
      <w:pPr>
        <w:spacing w:line="360" w:lineRule="auto"/>
        <w:rPr>
          <w:rFonts w:ascii="Times New Roman" w:eastAsia="Times New Roman" w:hAnsi="Times New Roman" w:cs="Times New Roman"/>
        </w:rPr>
      </w:pPr>
      <w:r>
        <w:br w:type="page"/>
      </w:r>
    </w:p>
    <w:p w:rsidR="00F02F6A" w:rsidRDefault="001B4AEC">
      <w:pPr>
        <w:pStyle w:val="Ttulo1"/>
        <w:numPr>
          <w:ilvl w:val="0"/>
          <w:numId w:val="8"/>
        </w:numPr>
        <w:spacing w:line="360" w:lineRule="auto"/>
        <w:rPr>
          <w:rFonts w:ascii="Times New Roman" w:eastAsia="Times New Roman" w:hAnsi="Times New Roman" w:cs="Times New Roman"/>
          <w:b/>
          <w:color w:val="000000"/>
          <w:sz w:val="28"/>
          <w:szCs w:val="28"/>
        </w:rPr>
      </w:pPr>
      <w:bookmarkStart w:id="1" w:name="_heading=h.gjdgxs" w:colFirst="0" w:colLast="0"/>
      <w:bookmarkEnd w:id="1"/>
      <w:r>
        <w:rPr>
          <w:rFonts w:ascii="Times New Roman" w:eastAsia="Times New Roman" w:hAnsi="Times New Roman" w:cs="Times New Roman"/>
          <w:b/>
          <w:color w:val="000000"/>
          <w:sz w:val="28"/>
          <w:szCs w:val="28"/>
        </w:rPr>
        <w:lastRenderedPageBreak/>
        <w:t>Introducción</w:t>
      </w: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2" w:name="_heading=h.30j0zll" w:colFirst="0" w:colLast="0"/>
      <w:bookmarkEnd w:id="2"/>
      <w:r>
        <w:rPr>
          <w:rFonts w:ascii="Times New Roman" w:eastAsia="Times New Roman" w:hAnsi="Times New Roman" w:cs="Times New Roman"/>
          <w:b/>
          <w:color w:val="000000"/>
          <w:sz w:val="24"/>
          <w:szCs w:val="24"/>
        </w:rPr>
        <w:t>Propósito</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documento tiene como objetivo definir las especificaciones funcionales, no funcionales para el desarrollo de</w:t>
      </w:r>
      <w:r>
        <w:rPr>
          <w:rFonts w:ascii="Times New Roman" w:eastAsia="Times New Roman" w:hAnsi="Times New Roman" w:cs="Times New Roman"/>
          <w:sz w:val="24"/>
          <w:szCs w:val="24"/>
        </w:rPr>
        <w:t xml:space="preserve"> un sistema de información web que permitirá gestionar procesos relativos a la vacunación contra el COVID 19</w:t>
      </w: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3" w:name="_heading=h.1fob9te" w:colFirst="0" w:colLast="0"/>
      <w:bookmarkEnd w:id="3"/>
      <w:r>
        <w:rPr>
          <w:rFonts w:ascii="Times New Roman" w:eastAsia="Times New Roman" w:hAnsi="Times New Roman" w:cs="Times New Roman"/>
          <w:b/>
          <w:color w:val="000000"/>
          <w:sz w:val="24"/>
          <w:szCs w:val="24"/>
        </w:rPr>
        <w:t>Alcance</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describe de manera detallada los requerimientos del sistema SVC19. Además, está dirigido al usuario del sistema, para contin</w:t>
      </w:r>
      <w:r>
        <w:rPr>
          <w:rFonts w:ascii="Times New Roman" w:eastAsia="Times New Roman" w:hAnsi="Times New Roman" w:cs="Times New Roman"/>
          <w:sz w:val="24"/>
          <w:szCs w:val="24"/>
        </w:rPr>
        <w:t>uar con el desarrollo y automatización de los procesos de vacunación.</w:t>
      </w: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4" w:name="_heading=h.3znysh7" w:colFirst="0" w:colLast="0"/>
      <w:bookmarkEnd w:id="4"/>
      <w:r>
        <w:rPr>
          <w:rFonts w:ascii="Times New Roman" w:eastAsia="Times New Roman" w:hAnsi="Times New Roman" w:cs="Times New Roman"/>
          <w:b/>
          <w:color w:val="000000"/>
          <w:sz w:val="24"/>
          <w:szCs w:val="24"/>
        </w:rPr>
        <w:t>Definiciones, acrónimos y abreviaciones</w:t>
      </w:r>
    </w:p>
    <w:tbl>
      <w:tblPr>
        <w:tblStyle w:val="a0"/>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110"/>
      </w:tblGrid>
      <w:tr w:rsidR="00F02F6A">
        <w:tc>
          <w:tcPr>
            <w:tcW w:w="168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711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F02F6A">
        <w:tc>
          <w:tcPr>
            <w:tcW w:w="168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Usuario</w:t>
            </w:r>
          </w:p>
        </w:tc>
        <w:tc>
          <w:tcPr>
            <w:tcW w:w="711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 que usará el sistema para gestionar procesos</w:t>
            </w:r>
          </w:p>
        </w:tc>
      </w:tr>
      <w:tr w:rsidR="00F02F6A">
        <w:tc>
          <w:tcPr>
            <w:tcW w:w="168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SVC19</w:t>
            </w:r>
          </w:p>
        </w:tc>
        <w:tc>
          <w:tcPr>
            <w:tcW w:w="711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de Vacunación COVID19</w:t>
            </w:r>
          </w:p>
        </w:tc>
      </w:tr>
      <w:tr w:rsidR="00F02F6A">
        <w:tc>
          <w:tcPr>
            <w:tcW w:w="168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ERS</w:t>
            </w:r>
          </w:p>
        </w:tc>
        <w:tc>
          <w:tcPr>
            <w:tcW w:w="711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requisitos de software</w:t>
            </w:r>
          </w:p>
        </w:tc>
      </w:tr>
      <w:tr w:rsidR="00F02F6A">
        <w:tc>
          <w:tcPr>
            <w:tcW w:w="168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711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funcional</w:t>
            </w:r>
          </w:p>
        </w:tc>
      </w:tr>
      <w:tr w:rsidR="00F02F6A">
        <w:tc>
          <w:tcPr>
            <w:tcW w:w="168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w:t>
            </w:r>
          </w:p>
        </w:tc>
        <w:tc>
          <w:tcPr>
            <w:tcW w:w="711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 no funcional</w:t>
            </w:r>
          </w:p>
        </w:tc>
      </w:tr>
    </w:tbl>
    <w:p w:rsidR="00F02F6A" w:rsidRDefault="00F02F6A">
      <w:pPr>
        <w:spacing w:line="360" w:lineRule="auto"/>
        <w:rPr>
          <w:rFonts w:ascii="Times New Roman" w:eastAsia="Times New Roman" w:hAnsi="Times New Roman" w:cs="Times New Roman"/>
          <w:sz w:val="24"/>
          <w:szCs w:val="24"/>
        </w:rPr>
      </w:pP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5" w:name="_heading=h.2et92p0" w:colFirst="0" w:colLast="0"/>
      <w:bookmarkEnd w:id="5"/>
      <w:r>
        <w:rPr>
          <w:rFonts w:ascii="Times New Roman" w:eastAsia="Times New Roman" w:hAnsi="Times New Roman" w:cs="Times New Roman"/>
          <w:b/>
          <w:color w:val="000000"/>
          <w:sz w:val="24"/>
          <w:szCs w:val="24"/>
        </w:rPr>
        <w:t>Referencias</w:t>
      </w:r>
    </w:p>
    <w:p w:rsidR="00F02F6A" w:rsidRDefault="001B4AE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 este documento tomamos como referencia Estándar IEEE 830 - 1998 de la IEEE.  </w:t>
      </w:r>
      <w:r>
        <w:rPr>
          <w:rFonts w:ascii="Times New Roman" w:eastAsia="Times New Roman" w:hAnsi="Times New Roman" w:cs="Times New Roman"/>
          <w:sz w:val="24"/>
          <w:szCs w:val="24"/>
          <w:highlight w:val="white"/>
        </w:rPr>
        <w:t>Es un conjunto de recomendaciones para la especificación de los requerimientos o requisitos de software el cual tiene como producto final la documentación de los acuerdos entre el cliente y los que van desarrollar el sistema web  para así cumplir con la to</w:t>
      </w:r>
      <w:r>
        <w:rPr>
          <w:rFonts w:ascii="Times New Roman" w:eastAsia="Times New Roman" w:hAnsi="Times New Roman" w:cs="Times New Roman"/>
          <w:sz w:val="24"/>
          <w:szCs w:val="24"/>
          <w:highlight w:val="white"/>
        </w:rPr>
        <w:t>talidad de exigencias estipuladas.</w:t>
      </w: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6" w:name="_heading=h.2qvi345uggib" w:colFirst="0" w:colLast="0"/>
      <w:bookmarkEnd w:id="6"/>
      <w:r>
        <w:rPr>
          <w:rFonts w:ascii="Times New Roman" w:eastAsia="Times New Roman" w:hAnsi="Times New Roman" w:cs="Times New Roman"/>
          <w:b/>
          <w:color w:val="000000"/>
          <w:sz w:val="24"/>
          <w:szCs w:val="24"/>
        </w:rPr>
        <w:lastRenderedPageBreak/>
        <w:t>Resumen</w:t>
      </w:r>
    </w:p>
    <w:p w:rsidR="00F02F6A" w:rsidRDefault="001B4AEC">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Este documento de Especificación de requisitos de Software (ERS) consta de tres secciones. En la primera sección se realiza una introducción del sistema SVC19 y se proporciona una visión general del sistema.</w:t>
      </w:r>
    </w:p>
    <w:p w:rsidR="00F02F6A" w:rsidRDefault="001B4AEC">
      <w:pPr>
        <w:spacing w:before="24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 la</w:t>
      </w:r>
      <w:r>
        <w:rPr>
          <w:rFonts w:ascii="Times New Roman" w:eastAsia="Times New Roman" w:hAnsi="Times New Roman" w:cs="Times New Roman"/>
          <w:sz w:val="24"/>
          <w:szCs w:val="24"/>
          <w:highlight w:val="white"/>
        </w:rPr>
        <w:t xml:space="preserve"> segunda sección se realiza una descripción general del sistema, con el fin de conocer la perspectiva del producto, funcionalidades del sistema que serán representadas mediante un diagrama de casos de uso, características de usuario, restricciones, supuest</w:t>
      </w:r>
      <w:r>
        <w:rPr>
          <w:rFonts w:ascii="Times New Roman" w:eastAsia="Times New Roman" w:hAnsi="Times New Roman" w:cs="Times New Roman"/>
          <w:sz w:val="24"/>
          <w:szCs w:val="24"/>
          <w:highlight w:val="white"/>
        </w:rPr>
        <w:t>os y dependencias.</w:t>
      </w:r>
    </w:p>
    <w:p w:rsidR="00F02F6A" w:rsidRDefault="001B4AE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Por último, la tercera sección del documento es aquella en la que se definen detalladamente los requisitos que debe satisfacer el sistema.</w:t>
      </w:r>
    </w:p>
    <w:p w:rsidR="00F02F6A" w:rsidRDefault="001B4AEC">
      <w:pPr>
        <w:pStyle w:val="Ttulo1"/>
        <w:numPr>
          <w:ilvl w:val="0"/>
          <w:numId w:val="8"/>
        </w:numPr>
        <w:spacing w:line="360" w:lineRule="auto"/>
        <w:rPr>
          <w:rFonts w:ascii="Times New Roman" w:eastAsia="Times New Roman" w:hAnsi="Times New Roman" w:cs="Times New Roman"/>
          <w:b/>
          <w:color w:val="000000"/>
          <w:sz w:val="28"/>
          <w:szCs w:val="28"/>
        </w:rPr>
      </w:pPr>
      <w:bookmarkStart w:id="7" w:name="_heading=h.tyjcwt" w:colFirst="0" w:colLast="0"/>
      <w:bookmarkEnd w:id="7"/>
      <w:r>
        <w:rPr>
          <w:rFonts w:ascii="Times New Roman" w:eastAsia="Times New Roman" w:hAnsi="Times New Roman" w:cs="Times New Roman"/>
          <w:b/>
          <w:color w:val="000000"/>
          <w:sz w:val="28"/>
          <w:szCs w:val="28"/>
        </w:rPr>
        <w:t>Descripción global</w:t>
      </w: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8" w:name="_heading=h.3dy6vkm" w:colFirst="0" w:colLast="0"/>
      <w:bookmarkEnd w:id="8"/>
      <w:r>
        <w:rPr>
          <w:rFonts w:ascii="Times New Roman" w:eastAsia="Times New Roman" w:hAnsi="Times New Roman" w:cs="Times New Roman"/>
          <w:b/>
          <w:color w:val="000000"/>
          <w:sz w:val="24"/>
          <w:szCs w:val="24"/>
        </w:rPr>
        <w:t>Perspectiva del producto</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SVC19 será un producto diseñado para trabajar en entornos web. SVC19 permitirá que la población peruana pueda elegir un lugar de vacunación y priorizar a las personas más vulnerables y necesarias para el correcto desarrollo del proceso de vacuna</w:t>
      </w:r>
      <w:r>
        <w:rPr>
          <w:rFonts w:ascii="Times New Roman" w:eastAsia="Times New Roman" w:hAnsi="Times New Roman" w:cs="Times New Roman"/>
          <w:sz w:val="24"/>
          <w:szCs w:val="24"/>
        </w:rPr>
        <w:t>ción. La priorización se realizará mediante la programación de fechas de vacuna para los diferentes tipos de personas.</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9" w:name="_heading=h.1t3h5sf" w:colFirst="0" w:colLast="0"/>
      <w:bookmarkEnd w:id="9"/>
      <w:r>
        <w:rPr>
          <w:rFonts w:ascii="Times New Roman" w:eastAsia="Times New Roman" w:hAnsi="Times New Roman" w:cs="Times New Roman"/>
          <w:b/>
          <w:color w:val="000000"/>
        </w:rPr>
        <w:t>Interfaces con el sistema</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necesitará interactuar con generadores de cuestionarios, para permitir un correcto manejo de las sol</w:t>
      </w:r>
      <w:r>
        <w:rPr>
          <w:rFonts w:ascii="Times New Roman" w:eastAsia="Times New Roman" w:hAnsi="Times New Roman" w:cs="Times New Roman"/>
          <w:sz w:val="24"/>
          <w:szCs w:val="24"/>
        </w:rPr>
        <w:t>icitudes de priorización de las personas.</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10" w:name="_heading=h.4d34og8" w:colFirst="0" w:colLast="0"/>
      <w:bookmarkEnd w:id="10"/>
      <w:r>
        <w:rPr>
          <w:rFonts w:ascii="Times New Roman" w:eastAsia="Times New Roman" w:hAnsi="Times New Roman" w:cs="Times New Roman"/>
          <w:b/>
          <w:color w:val="000000"/>
        </w:rPr>
        <w:t>Interfaces con el usuario</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SVC19 tendrá diferentes interfaces con el usuario, la cual se enumera según el hardware utilizado. Entre los dispositivos necesarios para la interacción con el usuario tenemos</w:t>
      </w:r>
    </w:p>
    <w:p w:rsidR="00F02F6A" w:rsidRDefault="001B4AE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Teclado: Uti</w:t>
      </w:r>
      <w:r>
        <w:rPr>
          <w:rFonts w:ascii="Times New Roman" w:eastAsia="Times New Roman" w:hAnsi="Times New Roman" w:cs="Times New Roman"/>
          <w:sz w:val="24"/>
          <w:szCs w:val="24"/>
        </w:rPr>
        <w:t>lizado para la entrada de datos al sistema.</w:t>
      </w:r>
    </w:p>
    <w:p w:rsidR="00F02F6A" w:rsidRDefault="001B4AE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Mouse: Utilizado para la entrada de instrucciones dentro de un entorno gráfico. Facilita al usuario el desenvolvimiento dentro del sistema</w:t>
      </w:r>
    </w:p>
    <w:p w:rsidR="00F02F6A" w:rsidRDefault="001B4AE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Pantalla: Se utiliza para mostrar información como resultados por parte d</w:t>
      </w:r>
      <w:r>
        <w:rPr>
          <w:rFonts w:ascii="Times New Roman" w:eastAsia="Times New Roman" w:hAnsi="Times New Roman" w:cs="Times New Roman"/>
          <w:sz w:val="24"/>
          <w:szCs w:val="24"/>
        </w:rPr>
        <w:t>el sistema. Ayuda al usuario a desarrollar las diferentes tareas y ver los resultados de sus peticiones.</w:t>
      </w:r>
    </w:p>
    <w:p w:rsidR="00F02F6A" w:rsidRDefault="001B4AEC">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Smartphone: Utilizado para mostrar información e interactuar con el usuario mediante toques. Es la principal interfaz de comunicación con el usuario cu</w:t>
      </w:r>
      <w:r>
        <w:rPr>
          <w:rFonts w:ascii="Times New Roman" w:eastAsia="Times New Roman" w:hAnsi="Times New Roman" w:cs="Times New Roman"/>
          <w:sz w:val="24"/>
          <w:szCs w:val="24"/>
        </w:rPr>
        <w:t>ando este no dispone de una computadora.</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11" w:name="_heading=h.2s8eyo1" w:colFirst="0" w:colLast="0"/>
      <w:bookmarkEnd w:id="11"/>
      <w:r>
        <w:rPr>
          <w:rFonts w:ascii="Times New Roman" w:eastAsia="Times New Roman" w:hAnsi="Times New Roman" w:cs="Times New Roman"/>
          <w:b/>
          <w:color w:val="000000"/>
        </w:rPr>
        <w:t>Interfaces con el hardware</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el sistema SVC19 será una aplicación web Stand Alone, esta no contará con ningún tipo de interacción con elementos de hardware</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12" w:name="_heading=h.17dp8vu" w:colFirst="0" w:colLast="0"/>
      <w:bookmarkEnd w:id="12"/>
      <w:r>
        <w:rPr>
          <w:rFonts w:ascii="Times New Roman" w:eastAsia="Times New Roman" w:hAnsi="Times New Roman" w:cs="Times New Roman"/>
          <w:b/>
          <w:color w:val="000000"/>
        </w:rPr>
        <w:t>Interfaces con el software</w:t>
      </w:r>
    </w:p>
    <w:p w:rsidR="00F02F6A" w:rsidRDefault="001B4AEC">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Sistema operativo: Wi</w:t>
      </w:r>
      <w:r>
        <w:rPr>
          <w:rFonts w:ascii="Times New Roman" w:eastAsia="Times New Roman" w:hAnsi="Times New Roman" w:cs="Times New Roman"/>
          <w:sz w:val="24"/>
          <w:szCs w:val="24"/>
        </w:rPr>
        <w:t>ndows XP o superior, Android, iOS</w:t>
      </w:r>
    </w:p>
    <w:p w:rsidR="00F02F6A" w:rsidRDefault="001B4AEC">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Explorador: Mozilla o Chrome.</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13" w:name="_heading=h.3rdcrjn" w:colFirst="0" w:colLast="0"/>
      <w:bookmarkEnd w:id="13"/>
      <w:r>
        <w:rPr>
          <w:rFonts w:ascii="Times New Roman" w:eastAsia="Times New Roman" w:hAnsi="Times New Roman" w:cs="Times New Roman"/>
          <w:b/>
          <w:color w:val="000000"/>
        </w:rPr>
        <w:t>Interfaces de comunicación</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servidores, clientes y aplicaciones se comunicarán entre sí, mediante protocolos estándares en internet, siempre que sea posible. Por ejemplo, para transferir ar</w:t>
      </w:r>
      <w:r>
        <w:rPr>
          <w:rFonts w:ascii="Times New Roman" w:eastAsia="Times New Roman" w:hAnsi="Times New Roman" w:cs="Times New Roman"/>
          <w:sz w:val="24"/>
          <w:szCs w:val="24"/>
        </w:rPr>
        <w:t>chivos o documentos deberán utilizarse protocolos existentes (FTP u otros convenientes).</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14" w:name="_heading=h.lnxbz9" w:colFirst="0" w:colLast="0"/>
      <w:bookmarkEnd w:id="14"/>
      <w:r>
        <w:rPr>
          <w:rFonts w:ascii="Times New Roman" w:eastAsia="Times New Roman" w:hAnsi="Times New Roman" w:cs="Times New Roman"/>
          <w:b/>
          <w:color w:val="000000"/>
        </w:rPr>
        <w:t>Operaciones</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SVC19 cuenta con un único tipo de usuario, el cual contará con las siguientes operaciones:</w:t>
      </w:r>
    </w:p>
    <w:p w:rsidR="00F02F6A" w:rsidRDefault="001B4AEC">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Identificarse en la página web</w:t>
      </w:r>
    </w:p>
    <w:p w:rsidR="00F02F6A" w:rsidRDefault="001B4AEC">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fecha de vacunación</w:t>
      </w:r>
    </w:p>
    <w:p w:rsidR="00F02F6A" w:rsidRDefault="001B4AEC">
      <w:pPr>
        <w:numPr>
          <w:ilvl w:val="0"/>
          <w:numId w:val="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Solicitar cambio de categoría de usuario</w:t>
      </w: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15" w:name="_heading=h.1ksv4uv" w:colFirst="0" w:colLast="0"/>
      <w:bookmarkEnd w:id="15"/>
      <w:r>
        <w:rPr>
          <w:rFonts w:ascii="Times New Roman" w:eastAsia="Times New Roman" w:hAnsi="Times New Roman" w:cs="Times New Roman"/>
          <w:b/>
          <w:color w:val="000000"/>
          <w:sz w:val="24"/>
          <w:szCs w:val="24"/>
        </w:rPr>
        <w:t>Funciones del producto</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se muestran los casos de uso que representan las funcionalidades del sistema:</w:t>
      </w:r>
    </w:p>
    <w:tbl>
      <w:tblPr>
        <w:tblStyle w:val="a1"/>
        <w:tblW w:w="8828"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4414"/>
        <w:gridCol w:w="4414"/>
      </w:tblGrid>
      <w:tr w:rsidR="00F02F6A">
        <w:tc>
          <w:tcPr>
            <w:tcW w:w="4414" w:type="dxa"/>
            <w:tcBorders>
              <w:top w:val="single" w:sz="4" w:space="0" w:color="000000"/>
              <w:left w:val="single" w:sz="4" w:space="0" w:color="000000"/>
              <w:bottom w:val="single" w:sz="4" w:space="0" w:color="000000"/>
              <w:right w:val="single" w:sz="4" w:space="0" w:color="000000"/>
            </w:tcBorders>
          </w:tcPr>
          <w:p w:rsidR="00F02F6A" w:rsidRDefault="001B4AE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Identificador</w:t>
            </w:r>
          </w:p>
        </w:tc>
        <w:tc>
          <w:tcPr>
            <w:tcW w:w="4414" w:type="dxa"/>
            <w:tcBorders>
              <w:top w:val="single" w:sz="4" w:space="0" w:color="000000"/>
              <w:left w:val="single" w:sz="4" w:space="0" w:color="000000"/>
              <w:bottom w:val="single" w:sz="4" w:space="0" w:color="000000"/>
              <w:right w:val="single" w:sz="4" w:space="0" w:color="000000"/>
            </w:tcBorders>
          </w:tcPr>
          <w:p w:rsidR="00F02F6A" w:rsidRDefault="001B4AE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Nombre</w:t>
            </w:r>
          </w:p>
        </w:tc>
      </w:tr>
      <w:tr w:rsidR="00F02F6A">
        <w:tc>
          <w:tcPr>
            <w:tcW w:w="4414" w:type="dxa"/>
            <w:tcBorders>
              <w:top w:val="single" w:sz="4" w:space="0" w:color="000000"/>
              <w:left w:val="single" w:sz="4" w:space="0" w:color="000000"/>
              <w:bottom w:val="single" w:sz="4" w:space="0" w:color="000000"/>
              <w:right w:val="single" w:sz="4" w:space="0" w:color="000000"/>
            </w:tcBorders>
          </w:tcPr>
          <w:p w:rsidR="00F02F6A" w:rsidRDefault="001B4AE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ECU01</w:t>
            </w:r>
          </w:p>
        </w:tc>
        <w:tc>
          <w:tcPr>
            <w:tcW w:w="4414" w:type="dxa"/>
            <w:tcBorders>
              <w:top w:val="single" w:sz="4" w:space="0" w:color="000000"/>
              <w:left w:val="single" w:sz="4" w:space="0" w:color="000000"/>
              <w:bottom w:val="single" w:sz="4" w:space="0" w:color="000000"/>
              <w:right w:val="single" w:sz="4" w:space="0" w:color="000000"/>
            </w:tcBorders>
          </w:tcPr>
          <w:p w:rsidR="00F02F6A" w:rsidRDefault="001B4AE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Identificar usuario</w:t>
            </w:r>
          </w:p>
        </w:tc>
      </w:tr>
      <w:tr w:rsidR="00F02F6A">
        <w:tc>
          <w:tcPr>
            <w:tcW w:w="4414" w:type="dxa"/>
            <w:tcBorders>
              <w:top w:val="single" w:sz="4" w:space="0" w:color="000000"/>
              <w:left w:val="single" w:sz="4" w:space="0" w:color="000000"/>
              <w:bottom w:val="single" w:sz="4" w:space="0" w:color="000000"/>
              <w:right w:val="single" w:sz="4" w:space="0" w:color="000000"/>
            </w:tcBorders>
          </w:tcPr>
          <w:p w:rsidR="00F02F6A" w:rsidRDefault="001B4AE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ECU02</w:t>
            </w:r>
          </w:p>
        </w:tc>
        <w:tc>
          <w:tcPr>
            <w:tcW w:w="4414" w:type="dxa"/>
            <w:tcBorders>
              <w:top w:val="single" w:sz="4" w:space="0" w:color="000000"/>
              <w:left w:val="single" w:sz="4" w:space="0" w:color="000000"/>
              <w:bottom w:val="single" w:sz="4" w:space="0" w:color="000000"/>
              <w:right w:val="single" w:sz="4" w:space="0" w:color="000000"/>
            </w:tcBorders>
          </w:tcPr>
          <w:p w:rsidR="00F02F6A" w:rsidRDefault="001B4AE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Seleccionar lugar de vacunación</w:t>
            </w:r>
          </w:p>
        </w:tc>
      </w:tr>
      <w:tr w:rsidR="00F02F6A">
        <w:tc>
          <w:tcPr>
            <w:tcW w:w="4414" w:type="dxa"/>
            <w:tcBorders>
              <w:top w:val="single" w:sz="4" w:space="0" w:color="000000"/>
              <w:left w:val="single" w:sz="4" w:space="0" w:color="000000"/>
              <w:bottom w:val="single" w:sz="4" w:space="0" w:color="000000"/>
              <w:right w:val="single" w:sz="4" w:space="0" w:color="000000"/>
            </w:tcBorders>
          </w:tcPr>
          <w:p w:rsidR="00F02F6A" w:rsidRDefault="001B4AE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ECU03</w:t>
            </w:r>
          </w:p>
        </w:tc>
        <w:tc>
          <w:tcPr>
            <w:tcW w:w="4414" w:type="dxa"/>
            <w:tcBorders>
              <w:top w:val="single" w:sz="4" w:space="0" w:color="000000"/>
              <w:left w:val="single" w:sz="4" w:space="0" w:color="000000"/>
              <w:bottom w:val="single" w:sz="4" w:space="0" w:color="000000"/>
              <w:right w:val="single" w:sz="4" w:space="0" w:color="000000"/>
            </w:tcBorders>
          </w:tcPr>
          <w:p w:rsidR="00F02F6A" w:rsidRDefault="001B4AEC">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Cambiar categoría del usuario</w:t>
            </w:r>
          </w:p>
        </w:tc>
      </w:tr>
    </w:tbl>
    <w:p w:rsidR="00F02F6A" w:rsidRDefault="00F02F6A">
      <w:pPr>
        <w:spacing w:line="360" w:lineRule="auto"/>
        <w:rPr>
          <w:rFonts w:ascii="Times New Roman" w:eastAsia="Times New Roman" w:hAnsi="Times New Roman" w:cs="Times New Roman"/>
          <w:sz w:val="24"/>
          <w:szCs w:val="24"/>
        </w:rPr>
      </w:pP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Estos casos de uso están explicados en los documentos: SVC19-ECU01.docx, SVC19-ECU02.docx y SVC19-EU03.docx</w:t>
      </w: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16" w:name="_heading=h.44sinio" w:colFirst="0" w:colLast="0"/>
      <w:bookmarkEnd w:id="16"/>
      <w:r>
        <w:rPr>
          <w:rFonts w:ascii="Times New Roman" w:eastAsia="Times New Roman" w:hAnsi="Times New Roman" w:cs="Times New Roman"/>
          <w:b/>
          <w:color w:val="000000"/>
          <w:sz w:val="24"/>
          <w:szCs w:val="24"/>
        </w:rPr>
        <w:t>Características del usuario</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usuarios finales del sistema son los que se describen a continuación:</w:t>
      </w:r>
    </w:p>
    <w:tbl>
      <w:tblPr>
        <w:tblStyle w:val="a2"/>
        <w:tblW w:w="8838"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9"/>
        <w:gridCol w:w="4419"/>
      </w:tblGrid>
      <w:tr w:rsidR="00F02F6A">
        <w:tc>
          <w:tcPr>
            <w:tcW w:w="4419"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Nombre</w:t>
            </w:r>
          </w:p>
        </w:tc>
        <w:tc>
          <w:tcPr>
            <w:tcW w:w="4419"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F02F6A">
        <w:tc>
          <w:tcPr>
            <w:tcW w:w="4419"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 importante</w:t>
            </w:r>
          </w:p>
        </w:tc>
        <w:tc>
          <w:tcPr>
            <w:tcW w:w="4419"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Son personas que necesitan ser priorizadas en el proceso de vacunación. Se divide en:</w:t>
            </w:r>
          </w:p>
          <w:p w:rsidR="00F02F6A" w:rsidRDefault="00F02F6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F02F6A" w:rsidRDefault="001B4AEC">
            <w:pPr>
              <w:widowControl w:val="0"/>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Mayores de edad</w:t>
            </w:r>
          </w:p>
          <w:p w:rsidR="00F02F6A" w:rsidRDefault="001B4AEC">
            <w:pPr>
              <w:widowControl w:val="0"/>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Personas con problemas respiratorios</w:t>
            </w:r>
          </w:p>
          <w:p w:rsidR="00F02F6A" w:rsidRDefault="001B4AEC">
            <w:pPr>
              <w:widowControl w:val="0"/>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Médicos</w:t>
            </w:r>
          </w:p>
          <w:p w:rsidR="00F02F6A" w:rsidRDefault="001B4AEC">
            <w:pPr>
              <w:widowControl w:val="0"/>
              <w:numPr>
                <w:ilvl w:val="0"/>
                <w:numId w:val="7"/>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Militares</w:t>
            </w:r>
          </w:p>
          <w:p w:rsidR="00F02F6A" w:rsidRDefault="00F02F6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F02F6A" w:rsidRDefault="001B4A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Estas personas pueden vacunarse en las primeras fechas de vacunación.</w:t>
            </w:r>
          </w:p>
        </w:tc>
      </w:tr>
      <w:tr w:rsidR="00F02F6A">
        <w:tc>
          <w:tcPr>
            <w:tcW w:w="4419"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 común</w:t>
            </w:r>
          </w:p>
        </w:tc>
        <w:tc>
          <w:tcPr>
            <w:tcW w:w="4419"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Son todas las personas que no entran en la categoría de persona importante. Este tipo tipo de usuario tiene las últimas fechas de vacunación.</w:t>
            </w:r>
          </w:p>
          <w:p w:rsidR="00F02F6A" w:rsidRDefault="00F02F6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F02F6A" w:rsidRDefault="001B4AEC">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 persona común puede solicitar convertirse en una persona importante mediante un cuestionario proporcionado por el sistema.</w:t>
            </w:r>
          </w:p>
          <w:p w:rsidR="00F02F6A" w:rsidRDefault="00F02F6A">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r>
    </w:tbl>
    <w:p w:rsidR="00F02F6A" w:rsidRDefault="00F02F6A">
      <w:pPr>
        <w:spacing w:line="360" w:lineRule="auto"/>
        <w:rPr>
          <w:rFonts w:ascii="Times New Roman" w:eastAsia="Times New Roman" w:hAnsi="Times New Roman" w:cs="Times New Roman"/>
          <w:sz w:val="24"/>
          <w:szCs w:val="24"/>
        </w:rPr>
      </w:pP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17" w:name="_heading=h.2jxsxqh" w:colFirst="0" w:colLast="0"/>
      <w:bookmarkEnd w:id="17"/>
      <w:r>
        <w:rPr>
          <w:rFonts w:ascii="Times New Roman" w:eastAsia="Times New Roman" w:hAnsi="Times New Roman" w:cs="Times New Roman"/>
          <w:b/>
          <w:color w:val="000000"/>
          <w:sz w:val="24"/>
          <w:szCs w:val="24"/>
        </w:rPr>
        <w:t>Restricciones</w:t>
      </w:r>
    </w:p>
    <w:p w:rsidR="00F02F6A" w:rsidRDefault="001B4AEC">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Interfaz para ser usada con internet.</w:t>
      </w:r>
    </w:p>
    <w:p w:rsidR="00F02F6A" w:rsidRDefault="001B4AEC">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Lenguajes y tecnologías en uso: HTML, PHP, SQL.</w:t>
      </w:r>
    </w:p>
    <w:p w:rsidR="00F02F6A" w:rsidRDefault="001B4AEC">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capaz de atender consultas concurrentemente.</w:t>
      </w:r>
    </w:p>
    <w:p w:rsidR="00F02F6A" w:rsidRDefault="001B4AEC">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se diseñará según un modelo cliente/servidor.</w:t>
      </w:r>
    </w:p>
    <w:p w:rsidR="00F02F6A" w:rsidRDefault="001B4AEC">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deberá tener un diseño e implementación sencilla, independiente de la plataforma o del lenguaje de programación.</w:t>
      </w:r>
    </w:p>
    <w:p w:rsidR="00F02F6A" w:rsidRDefault="00F02F6A">
      <w:pPr>
        <w:spacing w:line="360" w:lineRule="auto"/>
        <w:rPr>
          <w:rFonts w:ascii="Times New Roman" w:eastAsia="Times New Roman" w:hAnsi="Times New Roman" w:cs="Times New Roman"/>
          <w:sz w:val="24"/>
          <w:szCs w:val="24"/>
        </w:rPr>
      </w:pPr>
    </w:p>
    <w:p w:rsidR="00F02F6A" w:rsidRDefault="00F02F6A">
      <w:pPr>
        <w:spacing w:line="360" w:lineRule="auto"/>
        <w:rPr>
          <w:rFonts w:ascii="Times New Roman" w:eastAsia="Times New Roman" w:hAnsi="Times New Roman" w:cs="Times New Roman"/>
          <w:sz w:val="24"/>
          <w:szCs w:val="24"/>
        </w:rPr>
      </w:pP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18" w:name="_heading=h.z337ya" w:colFirst="0" w:colLast="0"/>
      <w:bookmarkEnd w:id="18"/>
      <w:r>
        <w:rPr>
          <w:rFonts w:ascii="Times New Roman" w:eastAsia="Times New Roman" w:hAnsi="Times New Roman" w:cs="Times New Roman"/>
          <w:b/>
          <w:color w:val="000000"/>
          <w:sz w:val="24"/>
          <w:szCs w:val="24"/>
        </w:rPr>
        <w:t>Suposici</w:t>
      </w:r>
      <w:r>
        <w:rPr>
          <w:rFonts w:ascii="Times New Roman" w:eastAsia="Times New Roman" w:hAnsi="Times New Roman" w:cs="Times New Roman"/>
          <w:b/>
          <w:color w:val="000000"/>
          <w:sz w:val="24"/>
          <w:szCs w:val="24"/>
        </w:rPr>
        <w:t>ones y dependencias</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19" w:name="_heading=h.3j2qqm3" w:colFirst="0" w:colLast="0"/>
      <w:bookmarkEnd w:id="19"/>
      <w:r>
        <w:rPr>
          <w:rFonts w:ascii="Times New Roman" w:eastAsia="Times New Roman" w:hAnsi="Times New Roman" w:cs="Times New Roman"/>
          <w:b/>
          <w:color w:val="000000"/>
        </w:rPr>
        <w:t>Suposiciones</w:t>
      </w:r>
    </w:p>
    <w:p w:rsidR="00F02F6A" w:rsidRDefault="001B4AEC">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asume que los requisitos aquí descritos son estables</w:t>
      </w:r>
    </w:p>
    <w:p w:rsidR="00F02F6A" w:rsidRDefault="001B4AEC">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final posee un conocimiento básico respecto al manejo de computadoras personales y smartphones.</w:t>
      </w:r>
    </w:p>
    <w:p w:rsidR="00F02F6A" w:rsidRDefault="001B4AEC">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final cuenta con una conexión a internet.</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20" w:name="_heading=h.1y810tw" w:colFirst="0" w:colLast="0"/>
      <w:bookmarkEnd w:id="20"/>
      <w:r>
        <w:rPr>
          <w:rFonts w:ascii="Times New Roman" w:eastAsia="Times New Roman" w:hAnsi="Times New Roman" w:cs="Times New Roman"/>
          <w:b/>
          <w:color w:val="000000"/>
        </w:rPr>
        <w:t>Depende</w:t>
      </w:r>
      <w:r>
        <w:rPr>
          <w:rFonts w:ascii="Times New Roman" w:eastAsia="Times New Roman" w:hAnsi="Times New Roman" w:cs="Times New Roman"/>
          <w:b/>
          <w:color w:val="000000"/>
        </w:rPr>
        <w:t>ncias</w:t>
      </w:r>
    </w:p>
    <w:p w:rsidR="00F02F6A" w:rsidRDefault="001B4AEC">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Disponibilidad y funcionamiento del servidor donde este alojado el sistema</w:t>
      </w:r>
    </w:p>
    <w:p w:rsidR="00F02F6A" w:rsidRDefault="001B4AEC">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disponibilidad de tiempo del equipo de desarrollo</w:t>
      </w:r>
    </w:p>
    <w:p w:rsidR="00F02F6A" w:rsidRDefault="001B4AEC">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correcto funcionamiento de los equipos donde se desarrollará el sistema</w:t>
      </w:r>
    </w:p>
    <w:p w:rsidR="00F02F6A" w:rsidRDefault="001B4AEC">
      <w:pPr>
        <w:numPr>
          <w:ilvl w:val="0"/>
          <w:numId w:val="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disponibilidad de usuarios que realizen prue</w:t>
      </w:r>
      <w:r>
        <w:rPr>
          <w:rFonts w:ascii="Times New Roman" w:eastAsia="Times New Roman" w:hAnsi="Times New Roman" w:cs="Times New Roman"/>
          <w:sz w:val="24"/>
          <w:szCs w:val="24"/>
        </w:rPr>
        <w:t>bas beta del sistema.</w:t>
      </w:r>
    </w:p>
    <w:p w:rsidR="00F02F6A" w:rsidRDefault="001B4AEC">
      <w:pPr>
        <w:pStyle w:val="Ttulo2"/>
        <w:numPr>
          <w:ilvl w:val="0"/>
          <w:numId w:val="8"/>
        </w:numPr>
        <w:spacing w:line="360" w:lineRule="auto"/>
        <w:rPr>
          <w:rFonts w:ascii="Times New Roman" w:eastAsia="Times New Roman" w:hAnsi="Times New Roman" w:cs="Times New Roman"/>
          <w:b/>
          <w:color w:val="000000"/>
          <w:sz w:val="28"/>
          <w:szCs w:val="28"/>
        </w:rPr>
      </w:pPr>
      <w:bookmarkStart w:id="21" w:name="_heading=h.2xcytpi" w:colFirst="0" w:colLast="0"/>
      <w:bookmarkEnd w:id="21"/>
      <w:r>
        <w:rPr>
          <w:rFonts w:ascii="Times New Roman" w:eastAsia="Times New Roman" w:hAnsi="Times New Roman" w:cs="Times New Roman"/>
          <w:b/>
          <w:color w:val="000000"/>
          <w:sz w:val="28"/>
          <w:szCs w:val="28"/>
        </w:rPr>
        <w:t>Requerimientos específicos</w:t>
      </w: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22" w:name="_heading=h.1ci93xb" w:colFirst="0" w:colLast="0"/>
      <w:bookmarkEnd w:id="22"/>
      <w:r>
        <w:rPr>
          <w:rFonts w:ascii="Times New Roman" w:eastAsia="Times New Roman" w:hAnsi="Times New Roman" w:cs="Times New Roman"/>
          <w:b/>
          <w:color w:val="000000"/>
          <w:sz w:val="24"/>
          <w:szCs w:val="24"/>
        </w:rPr>
        <w:t>Requerimientos funcionales</w:t>
      </w:r>
    </w:p>
    <w:p w:rsidR="00F02F6A" w:rsidRDefault="001B4AEC">
      <w:pPr>
        <w:pStyle w:val="Ttulo3"/>
        <w:numPr>
          <w:ilvl w:val="2"/>
          <w:numId w:val="8"/>
        </w:numPr>
        <w:spacing w:line="360" w:lineRule="auto"/>
        <w:rPr>
          <w:rFonts w:ascii="Times New Roman" w:eastAsia="Times New Roman" w:hAnsi="Times New Roman" w:cs="Times New Roman"/>
          <w:color w:val="000000"/>
        </w:rPr>
      </w:pPr>
      <w:bookmarkStart w:id="23" w:name="_heading=h.3whwml4" w:colFirst="0" w:colLast="0"/>
      <w:bookmarkEnd w:id="23"/>
      <w:r>
        <w:rPr>
          <w:rFonts w:ascii="Times New Roman" w:eastAsia="Times New Roman" w:hAnsi="Times New Roman" w:cs="Times New Roman"/>
          <w:color w:val="000000"/>
        </w:rPr>
        <w:t>Autenticación del usuario</w:t>
      </w:r>
    </w:p>
    <w:p w:rsidR="00F02F6A" w:rsidRDefault="00F02F6A"/>
    <w:tbl>
      <w:tblPr>
        <w:tblStyle w:val="a3"/>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660"/>
      </w:tblGrid>
      <w:tr w:rsidR="00F02F6A">
        <w:tc>
          <w:tcPr>
            <w:tcW w:w="213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rPr>
                <w:b/>
              </w:rPr>
            </w:pPr>
            <w:r>
              <w:rPr>
                <w:b/>
              </w:rPr>
              <w:t>Identificación del requerimiento</w:t>
            </w:r>
          </w:p>
        </w:tc>
        <w:tc>
          <w:tcPr>
            <w:tcW w:w="666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pPr>
            <w:r>
              <w:t>RF01</w:t>
            </w:r>
          </w:p>
        </w:tc>
      </w:tr>
      <w:tr w:rsidR="00F02F6A">
        <w:tc>
          <w:tcPr>
            <w:tcW w:w="213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rPr>
                <w:b/>
              </w:rPr>
            </w:pPr>
            <w:r>
              <w:rPr>
                <w:b/>
              </w:rPr>
              <w:t>Nombre del requerimiento</w:t>
            </w:r>
          </w:p>
        </w:tc>
        <w:tc>
          <w:tcPr>
            <w:tcW w:w="666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pPr>
            <w:r>
              <w:t>Autenticación del usuario</w:t>
            </w:r>
          </w:p>
        </w:tc>
      </w:tr>
      <w:tr w:rsidR="00F02F6A">
        <w:tc>
          <w:tcPr>
            <w:tcW w:w="213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rPr>
                <w:b/>
              </w:rPr>
            </w:pPr>
            <w:r>
              <w:rPr>
                <w:b/>
              </w:rPr>
              <w:t>Características</w:t>
            </w:r>
          </w:p>
        </w:tc>
        <w:tc>
          <w:tcPr>
            <w:tcW w:w="666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pPr>
            <w:r>
              <w:t>Los usuarios deberán identificarse antes de entrar a cualquier parte del sistema</w:t>
            </w:r>
          </w:p>
        </w:tc>
      </w:tr>
      <w:tr w:rsidR="00F02F6A">
        <w:tc>
          <w:tcPr>
            <w:tcW w:w="213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rPr>
                <w:b/>
              </w:rPr>
            </w:pPr>
            <w:r>
              <w:rPr>
                <w:b/>
              </w:rPr>
              <w:t>Descripción del requerimiento</w:t>
            </w:r>
          </w:p>
        </w:tc>
        <w:tc>
          <w:tcPr>
            <w:tcW w:w="666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pPr>
            <w:r>
              <w:t>El sistema podrá ser consultado por cualquier usuario dependiendo del módulo en el cual se encuentre y su nivel de accesibilidad.</w:t>
            </w:r>
          </w:p>
        </w:tc>
      </w:tr>
      <w:tr w:rsidR="00F02F6A">
        <w:tc>
          <w:tcPr>
            <w:tcW w:w="2130" w:type="dxa"/>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rPr>
                <w:b/>
              </w:rPr>
            </w:pPr>
            <w:r>
              <w:rPr>
                <w:b/>
              </w:rPr>
              <w:t>Requerimiento</w:t>
            </w:r>
            <w:r>
              <w:rPr>
                <w:b/>
              </w:rPr>
              <w:t xml:space="preserve"> NO funcional</w:t>
            </w:r>
          </w:p>
        </w:tc>
        <w:tc>
          <w:tcPr>
            <w:tcW w:w="6660" w:type="dxa"/>
            <w:shd w:val="clear" w:color="auto" w:fill="auto"/>
            <w:tcMar>
              <w:top w:w="100" w:type="dxa"/>
              <w:left w:w="100" w:type="dxa"/>
              <w:bottom w:w="100" w:type="dxa"/>
              <w:right w:w="100" w:type="dxa"/>
            </w:tcMar>
          </w:tcPr>
          <w:p w:rsidR="00F02F6A" w:rsidRDefault="001B4AEC">
            <w:pPr>
              <w:widowControl w:val="0"/>
              <w:numPr>
                <w:ilvl w:val="0"/>
                <w:numId w:val="9"/>
              </w:numPr>
              <w:pBdr>
                <w:top w:val="nil"/>
                <w:left w:val="nil"/>
                <w:bottom w:val="nil"/>
                <w:right w:val="nil"/>
                <w:between w:val="nil"/>
              </w:pBdr>
              <w:spacing w:after="0" w:line="240" w:lineRule="auto"/>
            </w:pPr>
            <w:r>
              <w:t>RNF01</w:t>
            </w:r>
          </w:p>
          <w:p w:rsidR="00F02F6A" w:rsidRDefault="001B4AEC">
            <w:pPr>
              <w:widowControl w:val="0"/>
              <w:numPr>
                <w:ilvl w:val="0"/>
                <w:numId w:val="9"/>
              </w:numPr>
              <w:pBdr>
                <w:top w:val="nil"/>
                <w:left w:val="nil"/>
                <w:bottom w:val="nil"/>
                <w:right w:val="nil"/>
                <w:between w:val="nil"/>
              </w:pBdr>
              <w:spacing w:after="0" w:line="240" w:lineRule="auto"/>
            </w:pPr>
            <w:r>
              <w:t>RNF02</w:t>
            </w:r>
          </w:p>
          <w:p w:rsidR="00F02F6A" w:rsidRDefault="001B4AEC">
            <w:pPr>
              <w:widowControl w:val="0"/>
              <w:numPr>
                <w:ilvl w:val="0"/>
                <w:numId w:val="9"/>
              </w:numPr>
              <w:pBdr>
                <w:top w:val="nil"/>
                <w:left w:val="nil"/>
                <w:bottom w:val="nil"/>
                <w:right w:val="nil"/>
                <w:between w:val="nil"/>
              </w:pBdr>
              <w:spacing w:after="0" w:line="240" w:lineRule="auto"/>
            </w:pPr>
            <w:r>
              <w:t>RNF03</w:t>
            </w:r>
          </w:p>
          <w:p w:rsidR="00F02F6A" w:rsidRDefault="001B4AEC">
            <w:pPr>
              <w:widowControl w:val="0"/>
              <w:numPr>
                <w:ilvl w:val="0"/>
                <w:numId w:val="9"/>
              </w:numPr>
              <w:pBdr>
                <w:top w:val="nil"/>
                <w:left w:val="nil"/>
                <w:bottom w:val="nil"/>
                <w:right w:val="nil"/>
                <w:between w:val="nil"/>
              </w:pBdr>
              <w:spacing w:after="0" w:line="240" w:lineRule="auto"/>
            </w:pPr>
            <w:r>
              <w:t>RNF06</w:t>
            </w:r>
          </w:p>
        </w:tc>
      </w:tr>
      <w:tr w:rsidR="00F02F6A">
        <w:trPr>
          <w:trHeight w:val="420"/>
        </w:trPr>
        <w:tc>
          <w:tcPr>
            <w:tcW w:w="8790" w:type="dxa"/>
            <w:gridSpan w:val="2"/>
            <w:shd w:val="clear" w:color="auto" w:fill="auto"/>
            <w:tcMar>
              <w:top w:w="100" w:type="dxa"/>
              <w:left w:w="100" w:type="dxa"/>
              <w:bottom w:w="100" w:type="dxa"/>
              <w:right w:w="100" w:type="dxa"/>
            </w:tcMar>
          </w:tcPr>
          <w:p w:rsidR="00F02F6A" w:rsidRDefault="001B4AEC">
            <w:pPr>
              <w:widowControl w:val="0"/>
              <w:pBdr>
                <w:top w:val="nil"/>
                <w:left w:val="nil"/>
                <w:bottom w:val="nil"/>
                <w:right w:val="nil"/>
                <w:between w:val="nil"/>
              </w:pBdr>
              <w:spacing w:after="0" w:line="240" w:lineRule="auto"/>
              <w:rPr>
                <w:b/>
              </w:rPr>
            </w:pPr>
            <w:r>
              <w:rPr>
                <w:b/>
              </w:rPr>
              <w:t>Prioridad del requerimiento:</w:t>
            </w:r>
          </w:p>
          <w:p w:rsidR="00F02F6A" w:rsidRDefault="001B4AEC">
            <w:pPr>
              <w:widowControl w:val="0"/>
              <w:pBdr>
                <w:top w:val="nil"/>
                <w:left w:val="nil"/>
                <w:bottom w:val="nil"/>
                <w:right w:val="nil"/>
                <w:between w:val="nil"/>
              </w:pBdr>
              <w:spacing w:after="0" w:line="240" w:lineRule="auto"/>
            </w:pPr>
            <w:r>
              <w:t>Alta</w:t>
            </w:r>
          </w:p>
        </w:tc>
      </w:tr>
    </w:tbl>
    <w:p w:rsidR="00F02F6A" w:rsidRDefault="00F02F6A"/>
    <w:p w:rsidR="00F02F6A" w:rsidRDefault="001B4AEC">
      <w:pPr>
        <w:pStyle w:val="Ttulo3"/>
        <w:numPr>
          <w:ilvl w:val="2"/>
          <w:numId w:val="8"/>
        </w:numPr>
        <w:spacing w:line="360" w:lineRule="auto"/>
        <w:rPr>
          <w:rFonts w:ascii="Times New Roman" w:eastAsia="Times New Roman" w:hAnsi="Times New Roman" w:cs="Times New Roman"/>
          <w:color w:val="000000"/>
        </w:rPr>
      </w:pPr>
      <w:bookmarkStart w:id="24" w:name="_heading=h.qxqxrmvgswmx" w:colFirst="0" w:colLast="0"/>
      <w:bookmarkEnd w:id="24"/>
      <w:r>
        <w:rPr>
          <w:rFonts w:ascii="Times New Roman" w:eastAsia="Times New Roman" w:hAnsi="Times New Roman" w:cs="Times New Roman"/>
          <w:color w:val="000000"/>
        </w:rPr>
        <w:lastRenderedPageBreak/>
        <w:t>Consultar información</w:t>
      </w:r>
    </w:p>
    <w:p w:rsidR="00F02F6A" w:rsidRDefault="00F02F6A"/>
    <w:tbl>
      <w:tblPr>
        <w:tblStyle w:val="a4"/>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660"/>
      </w:tblGrid>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Identificación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RF01</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Nombre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Autenticación del usuario</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Características</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Los usuarios deberán identificarse antes de entrar a cualquier parte del sistema</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Descripción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El sistema podrá ser consultado por cualquier usuario dependiendo del módulo en el cual se encuentre y su nivel de accesibilidad.</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Requerimiento</w:t>
            </w:r>
            <w:r>
              <w:rPr>
                <w:b/>
              </w:rPr>
              <w:t xml:space="preserve"> NO funcional</w:t>
            </w:r>
          </w:p>
        </w:tc>
        <w:tc>
          <w:tcPr>
            <w:tcW w:w="6660" w:type="dxa"/>
            <w:shd w:val="clear" w:color="auto" w:fill="auto"/>
            <w:tcMar>
              <w:top w:w="100" w:type="dxa"/>
              <w:left w:w="100" w:type="dxa"/>
              <w:bottom w:w="100" w:type="dxa"/>
              <w:right w:w="100" w:type="dxa"/>
            </w:tcMar>
          </w:tcPr>
          <w:p w:rsidR="00F02F6A" w:rsidRDefault="001B4AEC">
            <w:pPr>
              <w:widowControl w:val="0"/>
              <w:numPr>
                <w:ilvl w:val="0"/>
                <w:numId w:val="9"/>
              </w:numPr>
              <w:spacing w:after="0" w:line="240" w:lineRule="auto"/>
            </w:pPr>
            <w:r>
              <w:t>RNF01</w:t>
            </w:r>
          </w:p>
          <w:p w:rsidR="00F02F6A" w:rsidRDefault="001B4AEC">
            <w:pPr>
              <w:widowControl w:val="0"/>
              <w:numPr>
                <w:ilvl w:val="0"/>
                <w:numId w:val="9"/>
              </w:numPr>
              <w:spacing w:after="0" w:line="240" w:lineRule="auto"/>
            </w:pPr>
            <w:r>
              <w:t>RNF02</w:t>
            </w:r>
          </w:p>
          <w:p w:rsidR="00F02F6A" w:rsidRDefault="001B4AEC">
            <w:pPr>
              <w:widowControl w:val="0"/>
              <w:numPr>
                <w:ilvl w:val="0"/>
                <w:numId w:val="9"/>
              </w:numPr>
              <w:spacing w:after="0" w:line="240" w:lineRule="auto"/>
            </w:pPr>
            <w:r>
              <w:t>RNF03</w:t>
            </w:r>
          </w:p>
          <w:p w:rsidR="00F02F6A" w:rsidRDefault="001B4AEC">
            <w:pPr>
              <w:widowControl w:val="0"/>
              <w:numPr>
                <w:ilvl w:val="0"/>
                <w:numId w:val="9"/>
              </w:numPr>
              <w:spacing w:after="0" w:line="240" w:lineRule="auto"/>
            </w:pPr>
            <w:r>
              <w:t>RNF06</w:t>
            </w:r>
          </w:p>
        </w:tc>
      </w:tr>
      <w:tr w:rsidR="00F02F6A">
        <w:trPr>
          <w:trHeight w:val="420"/>
        </w:trPr>
        <w:tc>
          <w:tcPr>
            <w:tcW w:w="8790" w:type="dxa"/>
            <w:gridSpan w:val="2"/>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Prioridad del requerimiento:</w:t>
            </w:r>
          </w:p>
          <w:p w:rsidR="00F02F6A" w:rsidRDefault="001B4AEC">
            <w:pPr>
              <w:widowControl w:val="0"/>
              <w:spacing w:after="0" w:line="240" w:lineRule="auto"/>
            </w:pPr>
            <w:r>
              <w:t>Alta</w:t>
            </w:r>
          </w:p>
        </w:tc>
      </w:tr>
    </w:tbl>
    <w:p w:rsidR="00F02F6A" w:rsidRDefault="00F02F6A"/>
    <w:p w:rsidR="00F02F6A" w:rsidRDefault="001B4AEC">
      <w:pPr>
        <w:pStyle w:val="Ttulo3"/>
        <w:numPr>
          <w:ilvl w:val="2"/>
          <w:numId w:val="8"/>
        </w:numPr>
        <w:spacing w:line="360" w:lineRule="auto"/>
        <w:rPr>
          <w:rFonts w:ascii="Times New Roman" w:eastAsia="Times New Roman" w:hAnsi="Times New Roman" w:cs="Times New Roman"/>
          <w:color w:val="000000"/>
        </w:rPr>
      </w:pPr>
      <w:bookmarkStart w:id="25" w:name="_heading=h.czgiyhh3wsjq" w:colFirst="0" w:colLast="0"/>
      <w:bookmarkEnd w:id="25"/>
      <w:r>
        <w:rPr>
          <w:rFonts w:ascii="Times New Roman" w:eastAsia="Times New Roman" w:hAnsi="Times New Roman" w:cs="Times New Roman"/>
          <w:color w:val="000000"/>
        </w:rPr>
        <w:t>Seleccionar lugar de vacunación</w:t>
      </w:r>
    </w:p>
    <w:p w:rsidR="00F02F6A" w:rsidRDefault="00F02F6A"/>
    <w:tbl>
      <w:tblPr>
        <w:tblStyle w:val="a5"/>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660"/>
      </w:tblGrid>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Identificación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RF01</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Nombre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Autenticación del usuario</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Características</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Los usuarios deberán identificarse antes de entrar a cualquier parte del sistema</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Descripción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El sistema podrá ser consultado por cualquier usuario dependiendo del módulo en el cual se encuentre y su nivel de accesibilidad.</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Requerimiento</w:t>
            </w:r>
            <w:r>
              <w:rPr>
                <w:b/>
              </w:rPr>
              <w:t xml:space="preserve"> NO funcional</w:t>
            </w:r>
          </w:p>
        </w:tc>
        <w:tc>
          <w:tcPr>
            <w:tcW w:w="6660" w:type="dxa"/>
            <w:shd w:val="clear" w:color="auto" w:fill="auto"/>
            <w:tcMar>
              <w:top w:w="100" w:type="dxa"/>
              <w:left w:w="100" w:type="dxa"/>
              <w:bottom w:w="100" w:type="dxa"/>
              <w:right w:w="100" w:type="dxa"/>
            </w:tcMar>
          </w:tcPr>
          <w:p w:rsidR="00F02F6A" w:rsidRDefault="001B4AEC">
            <w:pPr>
              <w:widowControl w:val="0"/>
              <w:numPr>
                <w:ilvl w:val="0"/>
                <w:numId w:val="9"/>
              </w:numPr>
              <w:spacing w:after="0" w:line="240" w:lineRule="auto"/>
            </w:pPr>
            <w:r>
              <w:t>RNF01</w:t>
            </w:r>
          </w:p>
          <w:p w:rsidR="00F02F6A" w:rsidRDefault="001B4AEC">
            <w:pPr>
              <w:widowControl w:val="0"/>
              <w:numPr>
                <w:ilvl w:val="0"/>
                <w:numId w:val="9"/>
              </w:numPr>
              <w:spacing w:after="0" w:line="240" w:lineRule="auto"/>
            </w:pPr>
            <w:r>
              <w:t>RNF02</w:t>
            </w:r>
          </w:p>
          <w:p w:rsidR="00F02F6A" w:rsidRDefault="001B4AEC">
            <w:pPr>
              <w:widowControl w:val="0"/>
              <w:numPr>
                <w:ilvl w:val="0"/>
                <w:numId w:val="9"/>
              </w:numPr>
              <w:spacing w:after="0" w:line="240" w:lineRule="auto"/>
            </w:pPr>
            <w:r>
              <w:t>RNF03</w:t>
            </w:r>
          </w:p>
          <w:p w:rsidR="00F02F6A" w:rsidRDefault="001B4AEC">
            <w:pPr>
              <w:widowControl w:val="0"/>
              <w:numPr>
                <w:ilvl w:val="0"/>
                <w:numId w:val="9"/>
              </w:numPr>
              <w:spacing w:after="0" w:line="240" w:lineRule="auto"/>
            </w:pPr>
            <w:r>
              <w:t>RNF06</w:t>
            </w:r>
          </w:p>
        </w:tc>
      </w:tr>
      <w:tr w:rsidR="00F02F6A">
        <w:trPr>
          <w:trHeight w:val="420"/>
        </w:trPr>
        <w:tc>
          <w:tcPr>
            <w:tcW w:w="8790" w:type="dxa"/>
            <w:gridSpan w:val="2"/>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Prioridad del requerimiento:</w:t>
            </w:r>
          </w:p>
          <w:p w:rsidR="00F02F6A" w:rsidRDefault="001B4AEC">
            <w:pPr>
              <w:widowControl w:val="0"/>
              <w:spacing w:after="0" w:line="240" w:lineRule="auto"/>
            </w:pPr>
            <w:r>
              <w:t>Alta</w:t>
            </w:r>
          </w:p>
        </w:tc>
      </w:tr>
    </w:tbl>
    <w:p w:rsidR="00F02F6A" w:rsidRDefault="00F02F6A"/>
    <w:p w:rsidR="00F02F6A" w:rsidRDefault="001B4AEC">
      <w:pPr>
        <w:pStyle w:val="Ttulo3"/>
        <w:numPr>
          <w:ilvl w:val="2"/>
          <w:numId w:val="8"/>
        </w:numPr>
        <w:spacing w:line="360" w:lineRule="auto"/>
        <w:rPr>
          <w:rFonts w:ascii="Times New Roman" w:eastAsia="Times New Roman" w:hAnsi="Times New Roman" w:cs="Times New Roman"/>
          <w:color w:val="000000"/>
        </w:rPr>
      </w:pPr>
      <w:bookmarkStart w:id="26" w:name="_heading=h.47jnmousevzm" w:colFirst="0" w:colLast="0"/>
      <w:bookmarkEnd w:id="26"/>
      <w:r>
        <w:rPr>
          <w:rFonts w:ascii="Times New Roman" w:eastAsia="Times New Roman" w:hAnsi="Times New Roman" w:cs="Times New Roman"/>
          <w:color w:val="000000"/>
        </w:rPr>
        <w:lastRenderedPageBreak/>
        <w:t>Cambiar categoría usuario</w:t>
      </w:r>
    </w:p>
    <w:p w:rsidR="00F02F6A" w:rsidRDefault="00F02F6A"/>
    <w:tbl>
      <w:tblPr>
        <w:tblStyle w:val="a6"/>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660"/>
      </w:tblGrid>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Identificación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RF01</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Nombre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Autenticación del usuario</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Características</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Los usuarios deberán identificarse antes de entrar a cualquier parte del sistema</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Descripción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El sistema podrá ser consultado por cualquier usuario dependiendo del módulo en el cual se encuentre y su nivel de accesibilidad.</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Requerimiento</w:t>
            </w:r>
            <w:r>
              <w:rPr>
                <w:b/>
              </w:rPr>
              <w:t xml:space="preserve"> NO funcional</w:t>
            </w:r>
          </w:p>
        </w:tc>
        <w:tc>
          <w:tcPr>
            <w:tcW w:w="6660" w:type="dxa"/>
            <w:shd w:val="clear" w:color="auto" w:fill="auto"/>
            <w:tcMar>
              <w:top w:w="100" w:type="dxa"/>
              <w:left w:w="100" w:type="dxa"/>
              <w:bottom w:w="100" w:type="dxa"/>
              <w:right w:w="100" w:type="dxa"/>
            </w:tcMar>
          </w:tcPr>
          <w:p w:rsidR="00F02F6A" w:rsidRDefault="001B4AEC">
            <w:pPr>
              <w:widowControl w:val="0"/>
              <w:numPr>
                <w:ilvl w:val="0"/>
                <w:numId w:val="9"/>
              </w:numPr>
              <w:spacing w:after="0" w:line="240" w:lineRule="auto"/>
            </w:pPr>
            <w:r>
              <w:t>RNF01</w:t>
            </w:r>
          </w:p>
          <w:p w:rsidR="00F02F6A" w:rsidRDefault="001B4AEC">
            <w:pPr>
              <w:widowControl w:val="0"/>
              <w:numPr>
                <w:ilvl w:val="0"/>
                <w:numId w:val="9"/>
              </w:numPr>
              <w:spacing w:after="0" w:line="240" w:lineRule="auto"/>
            </w:pPr>
            <w:r>
              <w:t>RNF02</w:t>
            </w:r>
          </w:p>
          <w:p w:rsidR="00F02F6A" w:rsidRDefault="001B4AEC">
            <w:pPr>
              <w:widowControl w:val="0"/>
              <w:numPr>
                <w:ilvl w:val="0"/>
                <w:numId w:val="9"/>
              </w:numPr>
              <w:spacing w:after="0" w:line="240" w:lineRule="auto"/>
            </w:pPr>
            <w:r>
              <w:t>RNF03</w:t>
            </w:r>
          </w:p>
          <w:p w:rsidR="00F02F6A" w:rsidRDefault="001B4AEC">
            <w:pPr>
              <w:widowControl w:val="0"/>
              <w:numPr>
                <w:ilvl w:val="0"/>
                <w:numId w:val="9"/>
              </w:numPr>
              <w:spacing w:after="0" w:line="240" w:lineRule="auto"/>
            </w:pPr>
            <w:r>
              <w:t>RNF06</w:t>
            </w:r>
          </w:p>
        </w:tc>
      </w:tr>
      <w:tr w:rsidR="00F02F6A">
        <w:trPr>
          <w:trHeight w:val="420"/>
        </w:trPr>
        <w:tc>
          <w:tcPr>
            <w:tcW w:w="8790" w:type="dxa"/>
            <w:gridSpan w:val="2"/>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Prioridad del requerimiento:</w:t>
            </w:r>
          </w:p>
          <w:p w:rsidR="00F02F6A" w:rsidRDefault="001B4AEC">
            <w:pPr>
              <w:widowControl w:val="0"/>
              <w:spacing w:after="0" w:line="240" w:lineRule="auto"/>
            </w:pPr>
            <w:r>
              <w:t>Alta</w:t>
            </w:r>
          </w:p>
        </w:tc>
      </w:tr>
    </w:tbl>
    <w:p w:rsidR="00F02F6A" w:rsidRDefault="00F02F6A">
      <w:pPr>
        <w:rPr>
          <w:rFonts w:ascii="Times New Roman" w:eastAsia="Times New Roman" w:hAnsi="Times New Roman" w:cs="Times New Roman"/>
          <w:color w:val="000000"/>
        </w:rPr>
      </w:pPr>
    </w:p>
    <w:p w:rsidR="00F02F6A" w:rsidRDefault="001B4AEC">
      <w:pPr>
        <w:pStyle w:val="Ttulo3"/>
        <w:numPr>
          <w:ilvl w:val="2"/>
          <w:numId w:val="8"/>
        </w:numPr>
        <w:spacing w:line="360" w:lineRule="auto"/>
        <w:rPr>
          <w:rFonts w:ascii="Times New Roman" w:eastAsia="Times New Roman" w:hAnsi="Times New Roman" w:cs="Times New Roman"/>
          <w:color w:val="000000"/>
        </w:rPr>
      </w:pPr>
      <w:bookmarkStart w:id="27" w:name="_heading=h.ke5e2o6uc6wf" w:colFirst="0" w:colLast="0"/>
      <w:bookmarkEnd w:id="27"/>
      <w:r>
        <w:rPr>
          <w:rFonts w:ascii="Times New Roman" w:eastAsia="Times New Roman" w:hAnsi="Times New Roman" w:cs="Times New Roman"/>
          <w:color w:val="000000"/>
        </w:rPr>
        <w:t>Visualizar página web</w:t>
      </w:r>
    </w:p>
    <w:p w:rsidR="00F02F6A" w:rsidRDefault="00F02F6A"/>
    <w:tbl>
      <w:tblPr>
        <w:tblStyle w:val="a7"/>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660"/>
      </w:tblGrid>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Identificación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RF01</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Nombre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Autenticación del usuario</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Características</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Los usuarios deberán identificarse antes de entrar a cualquier parte del sistema</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Descripción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El sistema podrá ser consultado por cualquier usuario dependiendo del módulo en el cual se encuentre y su nivel de accesibilidad.</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Requerimiento</w:t>
            </w:r>
            <w:r>
              <w:rPr>
                <w:b/>
              </w:rPr>
              <w:t xml:space="preserve"> NO funcional</w:t>
            </w:r>
          </w:p>
        </w:tc>
        <w:tc>
          <w:tcPr>
            <w:tcW w:w="6660" w:type="dxa"/>
            <w:shd w:val="clear" w:color="auto" w:fill="auto"/>
            <w:tcMar>
              <w:top w:w="100" w:type="dxa"/>
              <w:left w:w="100" w:type="dxa"/>
              <w:bottom w:w="100" w:type="dxa"/>
              <w:right w:w="100" w:type="dxa"/>
            </w:tcMar>
          </w:tcPr>
          <w:p w:rsidR="00F02F6A" w:rsidRDefault="001B4AEC">
            <w:pPr>
              <w:widowControl w:val="0"/>
              <w:numPr>
                <w:ilvl w:val="0"/>
                <w:numId w:val="9"/>
              </w:numPr>
              <w:spacing w:after="0" w:line="240" w:lineRule="auto"/>
            </w:pPr>
            <w:r>
              <w:t>RNF01</w:t>
            </w:r>
          </w:p>
          <w:p w:rsidR="00F02F6A" w:rsidRDefault="001B4AEC">
            <w:pPr>
              <w:widowControl w:val="0"/>
              <w:numPr>
                <w:ilvl w:val="0"/>
                <w:numId w:val="9"/>
              </w:numPr>
              <w:spacing w:after="0" w:line="240" w:lineRule="auto"/>
            </w:pPr>
            <w:r>
              <w:t>RNF02</w:t>
            </w:r>
          </w:p>
          <w:p w:rsidR="00F02F6A" w:rsidRDefault="001B4AEC">
            <w:pPr>
              <w:widowControl w:val="0"/>
              <w:numPr>
                <w:ilvl w:val="0"/>
                <w:numId w:val="9"/>
              </w:numPr>
              <w:spacing w:after="0" w:line="240" w:lineRule="auto"/>
            </w:pPr>
            <w:r>
              <w:t>RNF03</w:t>
            </w:r>
          </w:p>
          <w:p w:rsidR="00F02F6A" w:rsidRDefault="001B4AEC">
            <w:pPr>
              <w:widowControl w:val="0"/>
              <w:numPr>
                <w:ilvl w:val="0"/>
                <w:numId w:val="9"/>
              </w:numPr>
              <w:spacing w:after="0" w:line="240" w:lineRule="auto"/>
            </w:pPr>
            <w:r>
              <w:t>RNF06</w:t>
            </w:r>
          </w:p>
        </w:tc>
      </w:tr>
      <w:tr w:rsidR="00F02F6A">
        <w:trPr>
          <w:trHeight w:val="420"/>
        </w:trPr>
        <w:tc>
          <w:tcPr>
            <w:tcW w:w="8790" w:type="dxa"/>
            <w:gridSpan w:val="2"/>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Prioridad del requerimiento:</w:t>
            </w:r>
          </w:p>
          <w:p w:rsidR="00F02F6A" w:rsidRDefault="001B4AEC">
            <w:pPr>
              <w:widowControl w:val="0"/>
              <w:spacing w:after="0" w:line="240" w:lineRule="auto"/>
            </w:pPr>
            <w:r>
              <w:t>Alta</w:t>
            </w:r>
          </w:p>
        </w:tc>
      </w:tr>
    </w:tbl>
    <w:p w:rsidR="00F02F6A" w:rsidRDefault="00F02F6A">
      <w:pPr>
        <w:rPr>
          <w:rFonts w:ascii="Times New Roman" w:eastAsia="Times New Roman" w:hAnsi="Times New Roman" w:cs="Times New Roman"/>
          <w:color w:val="000000"/>
        </w:rPr>
      </w:pPr>
    </w:p>
    <w:p w:rsidR="00F02F6A" w:rsidRDefault="001B4AEC">
      <w:pPr>
        <w:pStyle w:val="Ttulo3"/>
        <w:numPr>
          <w:ilvl w:val="2"/>
          <w:numId w:val="8"/>
        </w:numPr>
        <w:spacing w:line="360" w:lineRule="auto"/>
        <w:rPr>
          <w:rFonts w:ascii="Times New Roman" w:eastAsia="Times New Roman" w:hAnsi="Times New Roman" w:cs="Times New Roman"/>
          <w:color w:val="000000"/>
        </w:rPr>
      </w:pPr>
      <w:bookmarkStart w:id="28" w:name="_heading=h.7c047qczhwd5" w:colFirst="0" w:colLast="0"/>
      <w:bookmarkEnd w:id="28"/>
      <w:r>
        <w:rPr>
          <w:rFonts w:ascii="Times New Roman" w:eastAsia="Times New Roman" w:hAnsi="Times New Roman" w:cs="Times New Roman"/>
          <w:color w:val="000000"/>
        </w:rPr>
        <w:lastRenderedPageBreak/>
        <w:t>Auditoría del sistema</w:t>
      </w:r>
    </w:p>
    <w:p w:rsidR="00F02F6A" w:rsidRDefault="00F02F6A"/>
    <w:tbl>
      <w:tblPr>
        <w:tblStyle w:val="a8"/>
        <w:tblW w:w="879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6660"/>
      </w:tblGrid>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Identificación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RF01</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Nombre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Autenticación del usuario</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Características</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Los usuarios deberán identificarse antes de entrar a cualquier parte del sistema</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Descripción del requerimiento</w:t>
            </w:r>
          </w:p>
        </w:tc>
        <w:tc>
          <w:tcPr>
            <w:tcW w:w="6660" w:type="dxa"/>
            <w:shd w:val="clear" w:color="auto" w:fill="auto"/>
            <w:tcMar>
              <w:top w:w="100" w:type="dxa"/>
              <w:left w:w="100" w:type="dxa"/>
              <w:bottom w:w="100" w:type="dxa"/>
              <w:right w:w="100" w:type="dxa"/>
            </w:tcMar>
          </w:tcPr>
          <w:p w:rsidR="00F02F6A" w:rsidRDefault="001B4AEC">
            <w:pPr>
              <w:widowControl w:val="0"/>
              <w:spacing w:after="0" w:line="240" w:lineRule="auto"/>
            </w:pPr>
            <w:r>
              <w:t>El sistema podrá ser consultado por cualquier usuario dependiendo del módulo en el cual se encuentre y su nivel de accesibilidad.</w:t>
            </w:r>
          </w:p>
        </w:tc>
      </w:tr>
      <w:tr w:rsidR="00F02F6A">
        <w:tc>
          <w:tcPr>
            <w:tcW w:w="2130" w:type="dxa"/>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Requerimiento</w:t>
            </w:r>
            <w:r>
              <w:rPr>
                <w:b/>
              </w:rPr>
              <w:t xml:space="preserve"> NO funcional</w:t>
            </w:r>
          </w:p>
        </w:tc>
        <w:tc>
          <w:tcPr>
            <w:tcW w:w="6660" w:type="dxa"/>
            <w:shd w:val="clear" w:color="auto" w:fill="auto"/>
            <w:tcMar>
              <w:top w:w="100" w:type="dxa"/>
              <w:left w:w="100" w:type="dxa"/>
              <w:bottom w:w="100" w:type="dxa"/>
              <w:right w:w="100" w:type="dxa"/>
            </w:tcMar>
          </w:tcPr>
          <w:p w:rsidR="00F02F6A" w:rsidRDefault="001B4AEC">
            <w:pPr>
              <w:widowControl w:val="0"/>
              <w:numPr>
                <w:ilvl w:val="0"/>
                <w:numId w:val="9"/>
              </w:numPr>
              <w:spacing w:after="0" w:line="240" w:lineRule="auto"/>
            </w:pPr>
            <w:r>
              <w:t>RNF01</w:t>
            </w:r>
          </w:p>
          <w:p w:rsidR="00F02F6A" w:rsidRDefault="001B4AEC">
            <w:pPr>
              <w:widowControl w:val="0"/>
              <w:numPr>
                <w:ilvl w:val="0"/>
                <w:numId w:val="9"/>
              </w:numPr>
              <w:spacing w:after="0" w:line="240" w:lineRule="auto"/>
            </w:pPr>
            <w:r>
              <w:t>RNF02</w:t>
            </w:r>
          </w:p>
          <w:p w:rsidR="00F02F6A" w:rsidRDefault="001B4AEC">
            <w:pPr>
              <w:widowControl w:val="0"/>
              <w:numPr>
                <w:ilvl w:val="0"/>
                <w:numId w:val="9"/>
              </w:numPr>
              <w:spacing w:after="0" w:line="240" w:lineRule="auto"/>
            </w:pPr>
            <w:r>
              <w:t>RNF03</w:t>
            </w:r>
          </w:p>
          <w:p w:rsidR="00F02F6A" w:rsidRDefault="001B4AEC">
            <w:pPr>
              <w:widowControl w:val="0"/>
              <w:numPr>
                <w:ilvl w:val="0"/>
                <w:numId w:val="9"/>
              </w:numPr>
              <w:spacing w:after="0" w:line="240" w:lineRule="auto"/>
            </w:pPr>
            <w:r>
              <w:t>RNF06</w:t>
            </w:r>
          </w:p>
        </w:tc>
      </w:tr>
      <w:tr w:rsidR="00F02F6A">
        <w:trPr>
          <w:trHeight w:val="420"/>
        </w:trPr>
        <w:tc>
          <w:tcPr>
            <w:tcW w:w="8790" w:type="dxa"/>
            <w:gridSpan w:val="2"/>
            <w:shd w:val="clear" w:color="auto" w:fill="auto"/>
            <w:tcMar>
              <w:top w:w="100" w:type="dxa"/>
              <w:left w:w="100" w:type="dxa"/>
              <w:bottom w:w="100" w:type="dxa"/>
              <w:right w:w="100" w:type="dxa"/>
            </w:tcMar>
          </w:tcPr>
          <w:p w:rsidR="00F02F6A" w:rsidRDefault="001B4AEC">
            <w:pPr>
              <w:widowControl w:val="0"/>
              <w:spacing w:after="0" w:line="240" w:lineRule="auto"/>
              <w:rPr>
                <w:b/>
              </w:rPr>
            </w:pPr>
            <w:r>
              <w:rPr>
                <w:b/>
              </w:rPr>
              <w:t>Prioridad del requerimiento:</w:t>
            </w:r>
          </w:p>
          <w:p w:rsidR="00F02F6A" w:rsidRDefault="001B4AEC">
            <w:pPr>
              <w:widowControl w:val="0"/>
              <w:spacing w:after="0" w:line="240" w:lineRule="auto"/>
            </w:pPr>
            <w:r>
              <w:t>Alta</w:t>
            </w:r>
          </w:p>
        </w:tc>
      </w:tr>
    </w:tbl>
    <w:p w:rsidR="00F02F6A" w:rsidRDefault="00F02F6A">
      <w:pPr>
        <w:rPr>
          <w:rFonts w:ascii="Times New Roman" w:eastAsia="Times New Roman" w:hAnsi="Times New Roman" w:cs="Times New Roman"/>
          <w:sz w:val="24"/>
          <w:szCs w:val="24"/>
        </w:rPr>
      </w:pPr>
    </w:p>
    <w:p w:rsidR="00F02F6A" w:rsidRDefault="001B4AEC">
      <w:pPr>
        <w:pStyle w:val="Ttulo2"/>
        <w:numPr>
          <w:ilvl w:val="1"/>
          <w:numId w:val="8"/>
        </w:numPr>
        <w:spacing w:line="360" w:lineRule="auto"/>
        <w:rPr>
          <w:rFonts w:ascii="Times New Roman" w:eastAsia="Times New Roman" w:hAnsi="Times New Roman" w:cs="Times New Roman"/>
          <w:b/>
          <w:color w:val="000000"/>
          <w:sz w:val="24"/>
          <w:szCs w:val="24"/>
        </w:rPr>
      </w:pPr>
      <w:bookmarkStart w:id="29" w:name="_heading=h.2bn6wsx" w:colFirst="0" w:colLast="0"/>
      <w:bookmarkEnd w:id="29"/>
      <w:r>
        <w:rPr>
          <w:rFonts w:ascii="Times New Roman" w:eastAsia="Times New Roman" w:hAnsi="Times New Roman" w:cs="Times New Roman"/>
          <w:b/>
          <w:color w:val="000000"/>
          <w:sz w:val="24"/>
          <w:szCs w:val="24"/>
        </w:rPr>
        <w:t>Requerimientos no funcionales</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30" w:name="_heading=h.qsh70q" w:colFirst="0" w:colLast="0"/>
      <w:bookmarkEnd w:id="30"/>
      <w:r>
        <w:rPr>
          <w:rFonts w:ascii="Times New Roman" w:eastAsia="Times New Roman" w:hAnsi="Times New Roman" w:cs="Times New Roman"/>
          <w:b/>
          <w:color w:val="000000"/>
        </w:rPr>
        <w:t>RNF01: Seguridad</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información manejada por el sistema es estrictamente confidencial, por lo que se garantiza su protección contra acceso no autorizado o divulgación ajena.</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Toda la información dentro del sistema garantiza la protección contra todo caso de delito, con moti</w:t>
      </w:r>
      <w:r>
        <w:rPr>
          <w:rFonts w:ascii="Times New Roman" w:eastAsia="Times New Roman" w:hAnsi="Times New Roman" w:cs="Times New Roman"/>
          <w:sz w:val="24"/>
          <w:szCs w:val="24"/>
        </w:rPr>
        <w:t>vos de proteger la confidencialidad de los usuarios</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31" w:name="_heading=h.l3sp4ddx6x2e" w:colFirst="0" w:colLast="0"/>
      <w:bookmarkEnd w:id="31"/>
      <w:r>
        <w:rPr>
          <w:rFonts w:ascii="Times New Roman" w:eastAsia="Times New Roman" w:hAnsi="Times New Roman" w:cs="Times New Roman"/>
          <w:b/>
          <w:color w:val="000000"/>
        </w:rPr>
        <w:t>RNF02: Fiabilidad</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tener una interfaz de uso intuitiva y sencilla para la comodidad y entendimiento del usuario.</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32" w:name="_heading=h.3as4poj" w:colFirst="0" w:colLast="0"/>
      <w:bookmarkEnd w:id="32"/>
      <w:r>
        <w:rPr>
          <w:rFonts w:ascii="Times New Roman" w:eastAsia="Times New Roman" w:hAnsi="Times New Roman" w:cs="Times New Roman"/>
          <w:b/>
          <w:color w:val="000000"/>
        </w:rPr>
        <w:t>RNF03: Portabilidad</w:t>
      </w:r>
    </w:p>
    <w:p w:rsidR="00F02F6A" w:rsidRDefault="001B4AE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página web puede ser encontrada y se puede acceder a </w:t>
      </w:r>
      <w:r>
        <w:rPr>
          <w:rFonts w:ascii="Times New Roman" w:eastAsia="Times New Roman" w:hAnsi="Times New Roman" w:cs="Times New Roman"/>
          <w:sz w:val="24"/>
          <w:szCs w:val="24"/>
        </w:rPr>
        <w:t>ella a través de una computadora o un dispositivo móvil.</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33" w:name="_heading=h.1pxezwc" w:colFirst="0" w:colLast="0"/>
      <w:bookmarkEnd w:id="33"/>
      <w:r>
        <w:rPr>
          <w:rFonts w:ascii="Times New Roman" w:eastAsia="Times New Roman" w:hAnsi="Times New Roman" w:cs="Times New Roman"/>
          <w:b/>
          <w:color w:val="000000"/>
        </w:rPr>
        <w:lastRenderedPageBreak/>
        <w:t>RNF04: Rendimiento</w:t>
      </w:r>
    </w:p>
    <w:p w:rsidR="00F02F6A" w:rsidRDefault="001B4AEC">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garantiza soportar cargas masivas de usuarios, estableciendo un límite de 10 000 usuarios conectados simultáneamente en la página web.</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34" w:name="_heading=h.49x2ik5" w:colFirst="0" w:colLast="0"/>
      <w:bookmarkEnd w:id="34"/>
      <w:r>
        <w:rPr>
          <w:rFonts w:ascii="Times New Roman" w:eastAsia="Times New Roman" w:hAnsi="Times New Roman" w:cs="Times New Roman"/>
          <w:b/>
          <w:color w:val="000000"/>
        </w:rPr>
        <w:t>RNF05: Mantenibilidad</w:t>
      </w:r>
    </w:p>
    <w:p w:rsidR="00F02F6A" w:rsidRDefault="001B4AE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disponer de una documentación fácilmente actualizable que permita realizar operaciones de mantenimiento con el menor esfuerzo posible</w:t>
      </w:r>
    </w:p>
    <w:p w:rsidR="00F02F6A" w:rsidRDefault="001B4AEC">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debe estar complementada con un buen sistema de ayuda (la administración puede recaer en perso</w:t>
      </w:r>
      <w:r>
        <w:rPr>
          <w:rFonts w:ascii="Times New Roman" w:eastAsia="Times New Roman" w:hAnsi="Times New Roman" w:cs="Times New Roman"/>
          <w:sz w:val="24"/>
          <w:szCs w:val="24"/>
        </w:rPr>
        <w:t>nal con poca experiencia en el uso de aplicaciones informáticas).</w:t>
      </w:r>
    </w:p>
    <w:p w:rsidR="00F02F6A" w:rsidRDefault="001B4AEC">
      <w:pPr>
        <w:pStyle w:val="Ttulo3"/>
        <w:numPr>
          <w:ilvl w:val="2"/>
          <w:numId w:val="8"/>
        </w:numPr>
        <w:spacing w:line="360" w:lineRule="auto"/>
        <w:rPr>
          <w:rFonts w:ascii="Times New Roman" w:eastAsia="Times New Roman" w:hAnsi="Times New Roman" w:cs="Times New Roman"/>
          <w:b/>
          <w:color w:val="000000"/>
        </w:rPr>
      </w:pPr>
      <w:bookmarkStart w:id="35" w:name="_heading=h.2p2csry" w:colFirst="0" w:colLast="0"/>
      <w:bookmarkEnd w:id="35"/>
      <w:r>
        <w:rPr>
          <w:rFonts w:ascii="Times New Roman" w:eastAsia="Times New Roman" w:hAnsi="Times New Roman" w:cs="Times New Roman"/>
          <w:b/>
          <w:color w:val="000000"/>
        </w:rPr>
        <w:t>RNF06: Disponibilidad</w:t>
      </w:r>
    </w:p>
    <w:p w:rsidR="00F02F6A" w:rsidRDefault="001B4A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disponibilidad del sistema debe ser continua con un nivel de servicio para los usuarios de 7 días por 24 horas, garantizando un esquema adecuado que permita la posib</w:t>
      </w:r>
      <w:r>
        <w:rPr>
          <w:rFonts w:ascii="Times New Roman" w:eastAsia="Times New Roman" w:hAnsi="Times New Roman" w:cs="Times New Roman"/>
          <w:sz w:val="24"/>
          <w:szCs w:val="24"/>
        </w:rPr>
        <w:t>le falla en cualquiera de sus componentes,  contar con una contingencia, generación de alarmas. De caerse el sistema, deberá ser restaurado en un plazo máximo de 4 horas.</w:t>
      </w:r>
    </w:p>
    <w:sectPr w:rsidR="00F02F6A">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31A33"/>
    <w:multiLevelType w:val="multilevel"/>
    <w:tmpl w:val="BECAD9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3A3C30"/>
    <w:multiLevelType w:val="multilevel"/>
    <w:tmpl w:val="7682B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B91393"/>
    <w:multiLevelType w:val="multilevel"/>
    <w:tmpl w:val="21EA9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2F36AB3"/>
    <w:multiLevelType w:val="multilevel"/>
    <w:tmpl w:val="600AF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8D1172E"/>
    <w:multiLevelType w:val="multilevel"/>
    <w:tmpl w:val="CEC26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D12730A"/>
    <w:multiLevelType w:val="multilevel"/>
    <w:tmpl w:val="339C4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55F2F2D"/>
    <w:multiLevelType w:val="multilevel"/>
    <w:tmpl w:val="F710C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CEB13BB"/>
    <w:multiLevelType w:val="multilevel"/>
    <w:tmpl w:val="58CE5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EF84287"/>
    <w:multiLevelType w:val="multilevel"/>
    <w:tmpl w:val="DCE02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7"/>
  </w:num>
  <w:num w:numId="4">
    <w:abstractNumId w:val="5"/>
  </w:num>
  <w:num w:numId="5">
    <w:abstractNumId w:val="3"/>
  </w:num>
  <w:num w:numId="6">
    <w:abstractNumId w:val="8"/>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6A"/>
    <w:rsid w:val="001B4AEC"/>
    <w:rsid w:val="00F02F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65AE46-DDB8-4166-8662-7889FE3D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920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920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920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BC758C"/>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BC758C"/>
    <w:pPr>
      <w:ind w:left="720"/>
      <w:contextualSpacing/>
    </w:pPr>
  </w:style>
  <w:style w:type="table" w:styleId="Tablaconcuadrcula">
    <w:name w:val="Table Grid"/>
    <w:basedOn w:val="Tablanormal"/>
    <w:uiPriority w:val="39"/>
    <w:rsid w:val="00BC75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6concolores-nfasis3">
    <w:name w:val="Grid Table 6 Colorful Accent 3"/>
    <w:basedOn w:val="Tablanormal"/>
    <w:uiPriority w:val="51"/>
    <w:rsid w:val="003F57CB"/>
    <w:pPr>
      <w:spacing w:after="0" w:line="240" w:lineRule="auto"/>
    </w:pPr>
    <w:rPr>
      <w:color w:val="7B7B7B" w:themeColor="accent3" w:themeShade="BF"/>
      <w:lang w:val="es-CO"/>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89203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9203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92031"/>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892031"/>
    <w:pPr>
      <w:outlineLvl w:val="9"/>
    </w:pPr>
  </w:style>
  <w:style w:type="paragraph" w:styleId="TDC1">
    <w:name w:val="toc 1"/>
    <w:basedOn w:val="Normal"/>
    <w:next w:val="Normal"/>
    <w:autoRedefine/>
    <w:uiPriority w:val="39"/>
    <w:unhideWhenUsed/>
    <w:rsid w:val="00892031"/>
    <w:pPr>
      <w:spacing w:after="100"/>
    </w:pPr>
  </w:style>
  <w:style w:type="paragraph" w:styleId="TDC2">
    <w:name w:val="toc 2"/>
    <w:basedOn w:val="Normal"/>
    <w:next w:val="Normal"/>
    <w:autoRedefine/>
    <w:uiPriority w:val="39"/>
    <w:unhideWhenUsed/>
    <w:rsid w:val="00892031"/>
    <w:pPr>
      <w:spacing w:after="100"/>
      <w:ind w:left="220"/>
    </w:pPr>
  </w:style>
  <w:style w:type="paragraph" w:styleId="TDC3">
    <w:name w:val="toc 3"/>
    <w:basedOn w:val="Normal"/>
    <w:next w:val="Normal"/>
    <w:autoRedefine/>
    <w:uiPriority w:val="39"/>
    <w:unhideWhenUsed/>
    <w:rsid w:val="00892031"/>
    <w:pPr>
      <w:spacing w:after="100"/>
      <w:ind w:left="440"/>
    </w:pPr>
  </w:style>
  <w:style w:type="character" w:styleId="Hipervnculo">
    <w:name w:val="Hyperlink"/>
    <w:basedOn w:val="Fuentedeprrafopredeter"/>
    <w:uiPriority w:val="99"/>
    <w:unhideWhenUsed/>
    <w:rsid w:val="00892031"/>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rPr>
      <w:color w:val="7B7B7B"/>
    </w:rPr>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BLhJMFkVSYl+bNgzgl/z9a3amA==">AMUW2mW20fol7kdMhKrTD29LD4c+GwyipdpNVqPFxPr+Jnr0uX9PpCM2xL+joiZXt25D1hf70DT8b+bOqOlWx4jm+vb+TH1upY2W9YWoKUmmu/xuswoVYXtSTidQhtJGZAWRdVov4xBNE42oKI/UUhG9PnRjYCmwPJkIal37WX53tHb5kCpIhP5MTfW1hyquvae3UupmrpW4kj7Puj4kZkjCQZDjxav4xTPTyrptMyniFB9+zv0IeJifBOKua+0+fnJINyNUlEpfhOCUMsPc/xmpfavJ/woc8i7L4wLRvSG+Xh6BWlrTmPxxhktLPLh3w0KAoCL/jeUpYnrTuez+cULboto67no4d1uQsbpmj3FGwMrVEQcsEsXEmttcFMS2YoCAqS2FhoQtJ9lONuv84YcL10/tSzzGOqCeyP4Hsfrel5JTKCtB9PoGQ+2W+7gmFdoaKEg0U82TatHDXxLjedG1PdhZxKSqoRafmhpmqTZGQPo0ojS28y3oBrF2m5XmWAsnZiRDDqbeIcjoh3fFkJ8iFQkUyR7L7o5aR6qgcuk8frYnUopcFbiMcNT6DmnqQgOzq1JyEGkIu+pAwWhnYZMMwPWgTiGEsGssK18JMxmpedsVcbpFyHVeMlEiwv56o7m4l7c8aVBbX4UrhCV2pKzygDH+i3Gw7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2091</Words>
  <Characters>11501</Characters>
  <Application>Microsoft Office Word</Application>
  <DocSecurity>0</DocSecurity>
  <Lines>95</Lines>
  <Paragraphs>27</Paragraphs>
  <ScaleCrop>false</ScaleCrop>
  <Company>company</Company>
  <LinksUpToDate>false</LinksUpToDate>
  <CharactersWithSpaces>13565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 name</dc:creator>
  <cp:lastModifiedBy>Full name</cp:lastModifiedBy>
  <cp:revision>3</cp:revision>
  <dcterms:created xsi:type="dcterms:W3CDTF">2020-11-23T07:34:00Z</dcterms:created>
  <dcterms:modified xsi:type="dcterms:W3CDTF">2020-12-04T01:06:00Z</dcterms:modified>
</cp:coreProperties>
</file>