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3A1A0" w14:textId="77777777" w:rsidR="00535BE2" w:rsidRPr="000F0CC4" w:rsidRDefault="00535BE2" w:rsidP="00535BE2">
      <w:pPr>
        <w:jc w:val="center"/>
        <w:rPr>
          <w:rFonts w:ascii="Times New Roman" w:hAnsi="Times New Roman" w:cs="Times New Roman"/>
        </w:rPr>
      </w:pPr>
      <w:r w:rsidRPr="000F0CC4">
        <w:rPr>
          <w:rFonts w:ascii="Times New Roman" w:hAnsi="Times New Roman" w:cs="Times New Roman"/>
        </w:rPr>
        <w:t>Simulador de Algoritmos de Planificación y Sincronización</w:t>
      </w:r>
    </w:p>
    <w:p w14:paraId="5B7A3EFC" w14:textId="77777777" w:rsidR="00535BE2" w:rsidRPr="000F0CC4" w:rsidRDefault="00535BE2" w:rsidP="00535BE2">
      <w:pPr>
        <w:jc w:val="center"/>
        <w:rPr>
          <w:rFonts w:ascii="Times New Roman" w:hAnsi="Times New Roman" w:cs="Times New Roman"/>
        </w:rPr>
      </w:pPr>
      <w:r w:rsidRPr="000F0CC4">
        <w:rPr>
          <w:rFonts w:ascii="Times New Roman" w:hAnsi="Times New Roman" w:cs="Times New Roman"/>
        </w:rPr>
        <w:t>CC3064 – Sistemas Operativos</w:t>
      </w:r>
    </w:p>
    <w:p w14:paraId="7BCF2315" w14:textId="1F43DD93" w:rsidR="00535BE2" w:rsidRPr="000F0CC4" w:rsidRDefault="00535BE2" w:rsidP="00535BE2">
      <w:pPr>
        <w:jc w:val="center"/>
        <w:rPr>
          <w:rFonts w:ascii="Times New Roman" w:hAnsi="Times New Roman" w:cs="Times New Roman"/>
        </w:rPr>
      </w:pPr>
      <w:r w:rsidRPr="000F0CC4">
        <w:rPr>
          <w:rFonts w:ascii="Times New Roman" w:hAnsi="Times New Roman" w:cs="Times New Roman"/>
        </w:rPr>
        <w:t>Docente: Juan Luis Garcí</w:t>
      </w:r>
      <w:r w:rsidR="0020534E">
        <w:rPr>
          <w:rFonts w:ascii="Times New Roman" w:hAnsi="Times New Roman" w:cs="Times New Roman"/>
        </w:rPr>
        <w:t>a</w:t>
      </w:r>
    </w:p>
    <w:p w14:paraId="69CD4337" w14:textId="5481DF27" w:rsidR="00520A27" w:rsidRPr="000F0CC4" w:rsidRDefault="00535BE2" w:rsidP="00535BE2">
      <w:pPr>
        <w:jc w:val="center"/>
        <w:rPr>
          <w:rFonts w:ascii="Times New Roman" w:hAnsi="Times New Roman" w:cs="Times New Roman"/>
        </w:rPr>
      </w:pPr>
      <w:r w:rsidRPr="000F0CC4">
        <w:rPr>
          <w:rFonts w:ascii="Times New Roman" w:hAnsi="Times New Roman" w:cs="Times New Roman"/>
        </w:rPr>
        <w:t>Universidad del Valle de Guatemala</w:t>
      </w:r>
    </w:p>
    <w:p w14:paraId="5EE773A5" w14:textId="2C2D5469" w:rsidR="00535BE2" w:rsidRPr="000F0CC4" w:rsidRDefault="000F0CC4" w:rsidP="00535BE2">
      <w:pPr>
        <w:jc w:val="center"/>
        <w:rPr>
          <w:rFonts w:ascii="Times New Roman" w:hAnsi="Times New Roman" w:cs="Times New Roman"/>
        </w:rPr>
      </w:pPr>
      <w:r w:rsidRPr="000F0CC4">
        <w:rPr>
          <w:rFonts w:ascii="Times New Roman" w:hAnsi="Times New Roman" w:cs="Times New Roman"/>
        </w:rPr>
        <w:t>Brandon Javier Reyes Morales 22992</w:t>
      </w:r>
    </w:p>
    <w:p w14:paraId="68F419E7" w14:textId="470CC678" w:rsidR="00375736" w:rsidRDefault="00375736" w:rsidP="00535BE2">
      <w:pPr>
        <w:rPr>
          <w:rFonts w:ascii="Times New Roman" w:hAnsi="Times New Roman" w:cs="Times New Roman"/>
          <w:lang w:val="es-GT"/>
        </w:rPr>
      </w:pPr>
      <w:proofErr w:type="gramStart"/>
      <w:r>
        <w:rPr>
          <w:rFonts w:ascii="Times New Roman" w:hAnsi="Times New Roman" w:cs="Times New Roman"/>
          <w:lang w:val="es-GT"/>
        </w:rPr>
        <w:t>Link</w:t>
      </w:r>
      <w:proofErr w:type="gramEnd"/>
      <w:r>
        <w:rPr>
          <w:rFonts w:ascii="Times New Roman" w:hAnsi="Times New Roman" w:cs="Times New Roman"/>
          <w:lang w:val="es-GT"/>
        </w:rPr>
        <w:t xml:space="preserve"> repositorio:</w:t>
      </w:r>
    </w:p>
    <w:p w14:paraId="10B93724" w14:textId="0EFEF999" w:rsidR="00535BE2" w:rsidRDefault="00375736" w:rsidP="00535BE2">
      <w:pPr>
        <w:rPr>
          <w:rFonts w:ascii="Times New Roman" w:hAnsi="Times New Roman" w:cs="Times New Roman"/>
          <w:lang w:val="es-GT"/>
        </w:rPr>
      </w:pPr>
      <w:hyperlink r:id="rId5" w:history="1">
        <w:r w:rsidRPr="003B01CF">
          <w:rPr>
            <w:rStyle w:val="Hipervnculo"/>
            <w:rFonts w:ascii="Times New Roman" w:hAnsi="Times New Roman" w:cs="Times New Roman"/>
            <w:lang w:val="es-GT"/>
          </w:rPr>
          <w:t>https://github.com/BrandonReyes0609/proyecto2-SO.git</w:t>
        </w:r>
      </w:hyperlink>
    </w:p>
    <w:p w14:paraId="779C604F" w14:textId="77777777" w:rsidR="00375736" w:rsidRPr="000F0CC4" w:rsidRDefault="00375736" w:rsidP="00535BE2">
      <w:pPr>
        <w:rPr>
          <w:rFonts w:ascii="Times New Roman" w:hAnsi="Times New Roman" w:cs="Times New Roman"/>
          <w:lang w:val="es-GT"/>
        </w:rPr>
      </w:pPr>
    </w:p>
    <w:p w14:paraId="32398024" w14:textId="248801C9" w:rsidR="00535BE2" w:rsidRPr="000F0CC4" w:rsidRDefault="00535BE2" w:rsidP="00535BE2">
      <w:pPr>
        <w:rPr>
          <w:rFonts w:ascii="Times New Roman" w:hAnsi="Times New Roman" w:cs="Times New Roman"/>
          <w:b/>
          <w:bCs/>
          <w:lang w:val="es-GT"/>
        </w:rPr>
      </w:pPr>
      <w:r w:rsidRPr="000F0CC4">
        <w:rPr>
          <w:rFonts w:ascii="Times New Roman" w:hAnsi="Times New Roman" w:cs="Times New Roman"/>
          <w:b/>
          <w:bCs/>
          <w:lang w:val="es-GT"/>
        </w:rPr>
        <w:t>Descripción General</w:t>
      </w:r>
    </w:p>
    <w:p w14:paraId="090EAA85" w14:textId="07DE0A11" w:rsidR="00535BE2" w:rsidRPr="000F0CC4" w:rsidRDefault="00535BE2" w:rsidP="00535BE2">
      <w:p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Este proyecto permite simular visualmente:</w:t>
      </w:r>
    </w:p>
    <w:p w14:paraId="1541854A" w14:textId="2D148925" w:rsidR="00535BE2" w:rsidRPr="000F0CC4" w:rsidRDefault="00535BE2" w:rsidP="00535BE2">
      <w:p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Algoritmos de calendarización de procesos.</w:t>
      </w:r>
    </w:p>
    <w:p w14:paraId="47C76E4A" w14:textId="29A7FFFE" w:rsidR="00535BE2" w:rsidRPr="000F0CC4" w:rsidRDefault="00535BE2" w:rsidP="00535BE2">
      <w:p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 xml:space="preserve">Mecanismos de sincronización por semáforos y </w:t>
      </w:r>
      <w:proofErr w:type="spellStart"/>
      <w:r w:rsidRPr="000F0CC4">
        <w:rPr>
          <w:rFonts w:ascii="Times New Roman" w:hAnsi="Times New Roman" w:cs="Times New Roman"/>
          <w:lang w:val="es-GT"/>
        </w:rPr>
        <w:t>mutex</w:t>
      </w:r>
      <w:proofErr w:type="spellEnd"/>
      <w:r w:rsidRPr="000F0CC4">
        <w:rPr>
          <w:rFonts w:ascii="Times New Roman" w:hAnsi="Times New Roman" w:cs="Times New Roman"/>
          <w:lang w:val="es-GT"/>
        </w:rPr>
        <w:t>.</w:t>
      </w:r>
    </w:p>
    <w:p w14:paraId="48DEE29A" w14:textId="607C9380" w:rsidR="00535BE2" w:rsidRPr="000F0CC4" w:rsidRDefault="00535BE2" w:rsidP="00535BE2">
      <w:p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Los usuarios pueden cargar archivos .</w:t>
      </w:r>
      <w:proofErr w:type="spellStart"/>
      <w:r w:rsidRPr="000F0CC4">
        <w:rPr>
          <w:rFonts w:ascii="Times New Roman" w:hAnsi="Times New Roman" w:cs="Times New Roman"/>
          <w:lang w:val="es-GT"/>
        </w:rPr>
        <w:t>txt</w:t>
      </w:r>
      <w:proofErr w:type="spellEnd"/>
      <w:r w:rsidRPr="000F0CC4">
        <w:rPr>
          <w:rFonts w:ascii="Times New Roman" w:hAnsi="Times New Roman" w:cs="Times New Roman"/>
          <w:lang w:val="es-GT"/>
        </w:rPr>
        <w:t xml:space="preserve"> con datos de entrada y observar gráficamente el comportamiento de los procesos y recursos a lo largo del tiempo (por ciclos), incluyendo estados dinámicos (WAITING / ACCESSED) y métricas como tiempo promedio de espera y </w:t>
      </w:r>
      <w:proofErr w:type="spellStart"/>
      <w:r w:rsidRPr="000F0CC4">
        <w:rPr>
          <w:rFonts w:ascii="Times New Roman" w:hAnsi="Times New Roman" w:cs="Times New Roman"/>
          <w:lang w:val="es-GT"/>
        </w:rPr>
        <w:t>turnaround</w:t>
      </w:r>
      <w:proofErr w:type="spellEnd"/>
      <w:r w:rsidRPr="000F0CC4">
        <w:rPr>
          <w:rFonts w:ascii="Times New Roman" w:hAnsi="Times New Roman" w:cs="Times New Roman"/>
          <w:lang w:val="es-GT"/>
        </w:rPr>
        <w:t xml:space="preserve"> </w:t>
      </w:r>
      <w:r w:rsidRPr="000F0CC4">
        <w:rPr>
          <w:rFonts w:ascii="Times New Roman" w:hAnsi="Times New Roman" w:cs="Times New Roman"/>
          <w:lang w:val="es-GT"/>
        </w:rPr>
        <w:t>Definición de Proyecto</w:t>
      </w:r>
    </w:p>
    <w:p w14:paraId="04B77B30" w14:textId="77777777" w:rsidR="00535BE2" w:rsidRPr="00535BE2" w:rsidRDefault="00535BE2" w:rsidP="00535BE2">
      <w:pPr>
        <w:rPr>
          <w:rFonts w:ascii="Times New Roman" w:hAnsi="Times New Roman" w:cs="Times New Roman"/>
          <w:b/>
          <w:bCs/>
          <w:lang w:val="es-GT"/>
        </w:rPr>
      </w:pPr>
      <w:r w:rsidRPr="00535BE2">
        <w:rPr>
          <w:rFonts w:ascii="Times New Roman" w:hAnsi="Times New Roman" w:cs="Times New Roman"/>
          <w:b/>
          <w:bCs/>
          <w:lang w:val="es-GT"/>
        </w:rPr>
        <w:t>¿Cómo se usa el proyecto?</w:t>
      </w:r>
    </w:p>
    <w:p w14:paraId="0DFD83BB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1. Requisitos Previos</w:t>
      </w:r>
    </w:p>
    <w:p w14:paraId="51B3659D" w14:textId="77777777" w:rsidR="00535BE2" w:rsidRPr="00535BE2" w:rsidRDefault="00535BE2" w:rsidP="00535BE2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Tener instalado Python 3.x</w:t>
      </w:r>
    </w:p>
    <w:p w14:paraId="6A4E1937" w14:textId="77777777" w:rsidR="00535BE2" w:rsidRPr="00535BE2" w:rsidRDefault="00535BE2" w:rsidP="00535BE2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535BE2">
        <w:rPr>
          <w:rFonts w:ascii="Times New Roman" w:hAnsi="Times New Roman" w:cs="Times New Roman"/>
          <w:lang w:val="en-US"/>
        </w:rPr>
        <w:t>Instalar</w:t>
      </w:r>
      <w:proofErr w:type="spellEnd"/>
      <w:r w:rsidRPr="00535BE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5BE2">
        <w:rPr>
          <w:rFonts w:ascii="Times New Roman" w:hAnsi="Times New Roman" w:cs="Times New Roman"/>
          <w:lang w:val="en-US"/>
        </w:rPr>
        <w:t>Streamlit</w:t>
      </w:r>
      <w:proofErr w:type="spellEnd"/>
      <w:r w:rsidRPr="00535BE2">
        <w:rPr>
          <w:rFonts w:ascii="Times New Roman" w:hAnsi="Times New Roman" w:cs="Times New Roman"/>
          <w:lang w:val="en-US"/>
        </w:rPr>
        <w:t xml:space="preserve"> con pip install </w:t>
      </w:r>
      <w:proofErr w:type="spellStart"/>
      <w:r w:rsidRPr="00535BE2">
        <w:rPr>
          <w:rFonts w:ascii="Times New Roman" w:hAnsi="Times New Roman" w:cs="Times New Roman"/>
          <w:lang w:val="en-US"/>
        </w:rPr>
        <w:t>streamlit</w:t>
      </w:r>
      <w:proofErr w:type="spellEnd"/>
    </w:p>
    <w:p w14:paraId="512A435F" w14:textId="77777777" w:rsidR="00535BE2" w:rsidRPr="00535BE2" w:rsidRDefault="00535BE2" w:rsidP="00535BE2">
      <w:pPr>
        <w:numPr>
          <w:ilvl w:val="0"/>
          <w:numId w:val="2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 xml:space="preserve">Instalar dependencias adicionales si el proyecto las requiere (como </w:t>
      </w:r>
      <w:proofErr w:type="spellStart"/>
      <w:r w:rsidRPr="00535BE2">
        <w:rPr>
          <w:rFonts w:ascii="Times New Roman" w:hAnsi="Times New Roman" w:cs="Times New Roman"/>
          <w:lang w:val="es-GT"/>
        </w:rPr>
        <w:t>matplotlib</w:t>
      </w:r>
      <w:proofErr w:type="spellEnd"/>
      <w:r w:rsidRPr="00535BE2">
        <w:rPr>
          <w:rFonts w:ascii="Times New Roman" w:hAnsi="Times New Roman" w:cs="Times New Roman"/>
          <w:lang w:val="es-GT"/>
        </w:rPr>
        <w:t>, pandas)</w:t>
      </w:r>
    </w:p>
    <w:p w14:paraId="5D677F08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2. Ejecución del Simulador</w:t>
      </w:r>
    </w:p>
    <w:p w14:paraId="668148D8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Desde la terminal, navegar al directorio raíz del proyecto y ejecutar:</w:t>
      </w:r>
    </w:p>
    <w:p w14:paraId="54CD0CBC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3. Interacción con la App</w:t>
      </w:r>
    </w:p>
    <w:p w14:paraId="596E7E4F" w14:textId="77777777" w:rsidR="00535BE2" w:rsidRPr="00535BE2" w:rsidRDefault="00535BE2" w:rsidP="00535BE2">
      <w:pPr>
        <w:numPr>
          <w:ilvl w:val="0"/>
          <w:numId w:val="3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Seleccionar tipo de simulación: Calendarización o Sincronización.</w:t>
      </w:r>
    </w:p>
    <w:p w14:paraId="7EF079C2" w14:textId="77777777" w:rsidR="00535BE2" w:rsidRPr="00535BE2" w:rsidRDefault="00535BE2" w:rsidP="00535BE2">
      <w:pPr>
        <w:numPr>
          <w:ilvl w:val="0"/>
          <w:numId w:val="3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Cargar archivos necesarios (dependiendo del modo):</w:t>
      </w:r>
    </w:p>
    <w:p w14:paraId="6A7BF83E" w14:textId="77777777" w:rsidR="00535BE2" w:rsidRPr="00535BE2" w:rsidRDefault="00535BE2" w:rsidP="00535BE2">
      <w:pPr>
        <w:numPr>
          <w:ilvl w:val="1"/>
          <w:numId w:val="3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procesos_sync_var.txt</w:t>
      </w:r>
    </w:p>
    <w:p w14:paraId="30EF4A9A" w14:textId="77777777" w:rsidR="00535BE2" w:rsidRPr="00535BE2" w:rsidRDefault="00535BE2" w:rsidP="00535BE2">
      <w:pPr>
        <w:numPr>
          <w:ilvl w:val="1"/>
          <w:numId w:val="3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recursos_sync_var.txt</w:t>
      </w:r>
    </w:p>
    <w:p w14:paraId="670DB4E2" w14:textId="77777777" w:rsidR="00535BE2" w:rsidRPr="00535BE2" w:rsidRDefault="00535BE2" w:rsidP="00535BE2">
      <w:pPr>
        <w:numPr>
          <w:ilvl w:val="1"/>
          <w:numId w:val="3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acciones_mutex_var.txt o acciones_semaforo_var.txt</w:t>
      </w:r>
    </w:p>
    <w:p w14:paraId="13E1321F" w14:textId="77777777" w:rsidR="00535BE2" w:rsidRPr="00535BE2" w:rsidRDefault="00535BE2" w:rsidP="00535BE2">
      <w:pPr>
        <w:numPr>
          <w:ilvl w:val="0"/>
          <w:numId w:val="3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Seleccionar algoritmo de planificación o modo de sincronización.</w:t>
      </w:r>
    </w:p>
    <w:p w14:paraId="414C97F1" w14:textId="77777777" w:rsidR="00535BE2" w:rsidRPr="00535BE2" w:rsidRDefault="00535BE2" w:rsidP="00535BE2">
      <w:pPr>
        <w:numPr>
          <w:ilvl w:val="0"/>
          <w:numId w:val="3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Ejecutar simulación y observar resultados.</w:t>
      </w:r>
    </w:p>
    <w:p w14:paraId="18EBCF72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lastRenderedPageBreak/>
        <w:t>Archivos necesarios para cada modo</w:t>
      </w:r>
    </w:p>
    <w:p w14:paraId="2981F9F2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Modo Calendarización:</w:t>
      </w:r>
    </w:p>
    <w:p w14:paraId="7A5E6EDC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Archivo .</w:t>
      </w:r>
      <w:proofErr w:type="spellStart"/>
      <w:r w:rsidRPr="00535BE2">
        <w:rPr>
          <w:rFonts w:ascii="Times New Roman" w:hAnsi="Times New Roman" w:cs="Times New Roman"/>
          <w:lang w:val="es-GT"/>
        </w:rPr>
        <w:t>txt</w:t>
      </w:r>
      <w:proofErr w:type="spellEnd"/>
      <w:r w:rsidRPr="00535BE2">
        <w:rPr>
          <w:rFonts w:ascii="Times New Roman" w:hAnsi="Times New Roman" w:cs="Times New Roman"/>
          <w:lang w:val="es-GT"/>
        </w:rPr>
        <w:t xml:space="preserve"> con formato:</w:t>
      </w:r>
    </w:p>
    <w:p w14:paraId="71F8B01D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&lt;PID&gt;, &lt;BT&gt;, &lt;AT&gt;, &lt;PRIORIDAD&gt;</w:t>
      </w:r>
    </w:p>
    <w:p w14:paraId="6C893567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Ejemplo: P1, 8, 0, 1</w:t>
      </w:r>
    </w:p>
    <w:p w14:paraId="66D2ADC5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Se requiere para los algoritmos:</w:t>
      </w:r>
    </w:p>
    <w:p w14:paraId="3B615A6C" w14:textId="77777777" w:rsidR="00535BE2" w:rsidRPr="00535BE2" w:rsidRDefault="00535BE2" w:rsidP="00535BE2">
      <w:pPr>
        <w:numPr>
          <w:ilvl w:val="0"/>
          <w:numId w:val="4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FIFO</w:t>
      </w:r>
    </w:p>
    <w:p w14:paraId="20D6C4BE" w14:textId="77777777" w:rsidR="00535BE2" w:rsidRPr="00535BE2" w:rsidRDefault="00535BE2" w:rsidP="00535BE2">
      <w:pPr>
        <w:numPr>
          <w:ilvl w:val="0"/>
          <w:numId w:val="4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SJF</w:t>
      </w:r>
    </w:p>
    <w:p w14:paraId="6A4668E4" w14:textId="77777777" w:rsidR="00535BE2" w:rsidRPr="00535BE2" w:rsidRDefault="00535BE2" w:rsidP="00535BE2">
      <w:pPr>
        <w:numPr>
          <w:ilvl w:val="0"/>
          <w:numId w:val="4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SRT</w:t>
      </w:r>
    </w:p>
    <w:p w14:paraId="2A32D1B0" w14:textId="77777777" w:rsidR="00535BE2" w:rsidRPr="00535BE2" w:rsidRDefault="00535BE2" w:rsidP="00535BE2">
      <w:pPr>
        <w:numPr>
          <w:ilvl w:val="0"/>
          <w:numId w:val="4"/>
        </w:numPr>
        <w:rPr>
          <w:rFonts w:ascii="Times New Roman" w:hAnsi="Times New Roman" w:cs="Times New Roman"/>
          <w:lang w:val="es-GT"/>
        </w:rPr>
      </w:pPr>
      <w:proofErr w:type="gramStart"/>
      <w:r w:rsidRPr="00535BE2">
        <w:rPr>
          <w:rFonts w:ascii="Times New Roman" w:hAnsi="Times New Roman" w:cs="Times New Roman"/>
          <w:lang w:val="es-GT"/>
        </w:rPr>
        <w:t>Round</w:t>
      </w:r>
      <w:proofErr w:type="gramEnd"/>
      <w:r w:rsidRPr="00535BE2">
        <w:rPr>
          <w:rFonts w:ascii="Times New Roman" w:hAnsi="Times New Roman" w:cs="Times New Roman"/>
          <w:lang w:val="es-GT"/>
        </w:rPr>
        <w:t xml:space="preserve"> Robin (configurar quantum)</w:t>
      </w:r>
    </w:p>
    <w:p w14:paraId="7AA32520" w14:textId="77777777" w:rsidR="00535BE2" w:rsidRPr="00535BE2" w:rsidRDefault="00535BE2" w:rsidP="00535BE2">
      <w:pPr>
        <w:numPr>
          <w:ilvl w:val="0"/>
          <w:numId w:val="4"/>
        </w:numPr>
        <w:rPr>
          <w:rFonts w:ascii="Times New Roman" w:hAnsi="Times New Roman" w:cs="Times New Roman"/>
          <w:lang w:val="es-GT"/>
        </w:rPr>
      </w:pPr>
      <w:proofErr w:type="spellStart"/>
      <w:r w:rsidRPr="00535BE2">
        <w:rPr>
          <w:rFonts w:ascii="Times New Roman" w:hAnsi="Times New Roman" w:cs="Times New Roman"/>
          <w:lang w:val="es-GT"/>
        </w:rPr>
        <w:t>Priority</w:t>
      </w:r>
      <w:proofErr w:type="spellEnd"/>
    </w:p>
    <w:p w14:paraId="6DE3C226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Modo Sincronización:</w:t>
      </w:r>
    </w:p>
    <w:p w14:paraId="559C25DD" w14:textId="77777777" w:rsidR="00535BE2" w:rsidRPr="00535BE2" w:rsidRDefault="00535BE2" w:rsidP="00535BE2">
      <w:pPr>
        <w:numPr>
          <w:ilvl w:val="0"/>
          <w:numId w:val="6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Procesos: procesos_sync_var.txt</w:t>
      </w:r>
    </w:p>
    <w:p w14:paraId="66E38947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 xml:space="preserve">PID, BT, AT, </w:t>
      </w:r>
      <w:proofErr w:type="spellStart"/>
      <w:r w:rsidRPr="00535BE2">
        <w:rPr>
          <w:rFonts w:ascii="Times New Roman" w:hAnsi="Times New Roman" w:cs="Times New Roman"/>
          <w:lang w:val="es-GT"/>
        </w:rPr>
        <w:t>Priority</w:t>
      </w:r>
      <w:proofErr w:type="spellEnd"/>
    </w:p>
    <w:p w14:paraId="421660E7" w14:textId="77777777" w:rsidR="00535BE2" w:rsidRPr="00535BE2" w:rsidRDefault="00535BE2" w:rsidP="00535BE2">
      <w:pPr>
        <w:numPr>
          <w:ilvl w:val="0"/>
          <w:numId w:val="6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Recursos: recursos_sync_var.txt</w:t>
      </w:r>
    </w:p>
    <w:p w14:paraId="107D93E6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R1, 1</w:t>
      </w:r>
    </w:p>
    <w:p w14:paraId="3C9FAAC2" w14:textId="77777777" w:rsidR="00535BE2" w:rsidRPr="00535BE2" w:rsidRDefault="00535BE2" w:rsidP="00535BE2">
      <w:pPr>
        <w:numPr>
          <w:ilvl w:val="0"/>
          <w:numId w:val="6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Acciones:</w:t>
      </w:r>
    </w:p>
    <w:p w14:paraId="5466A3E6" w14:textId="77777777" w:rsidR="00535BE2" w:rsidRPr="00535BE2" w:rsidRDefault="00535BE2" w:rsidP="00535BE2">
      <w:pPr>
        <w:numPr>
          <w:ilvl w:val="1"/>
          <w:numId w:val="6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 xml:space="preserve">acciones_mutex_var.txt para modo </w:t>
      </w:r>
      <w:proofErr w:type="spellStart"/>
      <w:r w:rsidRPr="00535BE2">
        <w:rPr>
          <w:rFonts w:ascii="Times New Roman" w:hAnsi="Times New Roman" w:cs="Times New Roman"/>
          <w:lang w:val="es-GT"/>
        </w:rPr>
        <w:t>Mutex</w:t>
      </w:r>
      <w:proofErr w:type="spellEnd"/>
    </w:p>
    <w:p w14:paraId="00AA9D14" w14:textId="77777777" w:rsidR="00535BE2" w:rsidRPr="00535BE2" w:rsidRDefault="00535BE2" w:rsidP="00535BE2">
      <w:pPr>
        <w:numPr>
          <w:ilvl w:val="1"/>
          <w:numId w:val="6"/>
        </w:num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acciones_semaforo_var.txt para modo Semáforo</w:t>
      </w:r>
    </w:p>
    <w:p w14:paraId="4996510A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PID, ACCIÓN, RECURSO, CICLO</w:t>
      </w:r>
    </w:p>
    <w:p w14:paraId="26AFBA1C" w14:textId="77777777" w:rsidR="00535BE2" w:rsidRPr="00535BE2" w:rsidRDefault="00535BE2" w:rsidP="00535BE2">
      <w:pPr>
        <w:rPr>
          <w:rFonts w:ascii="Times New Roman" w:hAnsi="Times New Roman" w:cs="Times New Roman"/>
          <w:lang w:val="es-GT"/>
        </w:rPr>
      </w:pPr>
      <w:r w:rsidRPr="00535BE2">
        <w:rPr>
          <w:rFonts w:ascii="Times New Roman" w:hAnsi="Times New Roman" w:cs="Times New Roman"/>
          <w:lang w:val="es-GT"/>
        </w:rPr>
        <w:t>Ejemplo: P1, READ, R1, 0</w:t>
      </w:r>
    </w:p>
    <w:p w14:paraId="48E6DCD0" w14:textId="77777777" w:rsidR="00535BE2" w:rsidRPr="000F0CC4" w:rsidRDefault="00535BE2" w:rsidP="00535BE2">
      <w:pPr>
        <w:rPr>
          <w:rFonts w:ascii="Times New Roman" w:hAnsi="Times New Roman" w:cs="Times New Roman"/>
          <w:lang w:val="es-GT"/>
        </w:rPr>
      </w:pPr>
    </w:p>
    <w:p w14:paraId="21CCA58B" w14:textId="35EBD0DF" w:rsidR="00535BE2" w:rsidRPr="000F0CC4" w:rsidRDefault="00535BE2" w:rsidP="00535BE2">
      <w:pPr>
        <w:rPr>
          <w:rFonts w:ascii="Times New Roman" w:hAnsi="Times New Roman" w:cs="Times New Roman"/>
          <w:b/>
          <w:bCs/>
          <w:lang w:val="es-GT"/>
        </w:rPr>
      </w:pPr>
      <w:r w:rsidRPr="000F0CC4">
        <w:rPr>
          <w:rFonts w:ascii="Times New Roman" w:hAnsi="Times New Roman" w:cs="Times New Roman"/>
          <w:b/>
          <w:bCs/>
          <w:lang w:val="es-GT"/>
        </w:rPr>
        <w:t>Algoritmos de Calendarización Implementados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3850"/>
        <w:gridCol w:w="3719"/>
      </w:tblGrid>
      <w:tr w:rsidR="00535BE2" w:rsidRPr="00535BE2" w14:paraId="0D646EAB" w14:textId="77777777" w:rsidTr="00535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B5621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51641CC9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8B11AF9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Métricas observadas</w:t>
            </w:r>
          </w:p>
        </w:tc>
      </w:tr>
      <w:tr w:rsidR="00535BE2" w:rsidRPr="00535BE2" w14:paraId="153A2507" w14:textId="77777777" w:rsidTr="0053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6500A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FIFO</w:t>
            </w:r>
          </w:p>
        </w:tc>
        <w:tc>
          <w:tcPr>
            <w:tcW w:w="0" w:type="auto"/>
            <w:vAlign w:val="center"/>
            <w:hideMark/>
          </w:tcPr>
          <w:p w14:paraId="64697921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Orden de llegada</w:t>
            </w:r>
          </w:p>
        </w:tc>
        <w:tc>
          <w:tcPr>
            <w:tcW w:w="0" w:type="auto"/>
            <w:vAlign w:val="center"/>
            <w:hideMark/>
          </w:tcPr>
          <w:p w14:paraId="3D58DD9A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 xml:space="preserve">Tiempo promedio de espera y </w:t>
            </w:r>
            <w:proofErr w:type="spellStart"/>
            <w:r w:rsidRPr="00535BE2">
              <w:rPr>
                <w:rFonts w:ascii="Times New Roman" w:hAnsi="Times New Roman" w:cs="Times New Roman"/>
                <w:lang w:val="es-GT"/>
              </w:rPr>
              <w:t>turnaround</w:t>
            </w:r>
            <w:proofErr w:type="spellEnd"/>
          </w:p>
        </w:tc>
      </w:tr>
      <w:tr w:rsidR="00535BE2" w:rsidRPr="00535BE2" w14:paraId="539E8558" w14:textId="77777777" w:rsidTr="0053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4D57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SJF</w:t>
            </w:r>
          </w:p>
        </w:tc>
        <w:tc>
          <w:tcPr>
            <w:tcW w:w="0" w:type="auto"/>
            <w:vAlign w:val="center"/>
            <w:hideMark/>
          </w:tcPr>
          <w:p w14:paraId="30C2ED9B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 xml:space="preserve">Proceso con menor </w:t>
            </w:r>
            <w:proofErr w:type="spellStart"/>
            <w:r w:rsidRPr="00535BE2">
              <w:rPr>
                <w:rFonts w:ascii="Times New Roman" w:hAnsi="Times New Roman" w:cs="Times New Roman"/>
                <w:lang w:val="es-GT"/>
              </w:rPr>
              <w:t>Burst</w:t>
            </w:r>
            <w:proofErr w:type="spellEnd"/>
            <w:r w:rsidRPr="00535BE2">
              <w:rPr>
                <w:rFonts w:ascii="Times New Roman" w:hAnsi="Times New Roman" w:cs="Times New Roman"/>
                <w:lang w:val="es-GT"/>
              </w:rPr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41221578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Tiempo de espera óptimo (no preventivo)</w:t>
            </w:r>
          </w:p>
        </w:tc>
      </w:tr>
      <w:tr w:rsidR="00535BE2" w:rsidRPr="00535BE2" w14:paraId="3AC112C0" w14:textId="77777777" w:rsidTr="0053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5844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SRT</w:t>
            </w:r>
          </w:p>
        </w:tc>
        <w:tc>
          <w:tcPr>
            <w:tcW w:w="0" w:type="auto"/>
            <w:vAlign w:val="center"/>
            <w:hideMark/>
          </w:tcPr>
          <w:p w14:paraId="3B3CCD45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Variante preventiva de SJF</w:t>
            </w:r>
          </w:p>
        </w:tc>
        <w:tc>
          <w:tcPr>
            <w:tcW w:w="0" w:type="auto"/>
            <w:vAlign w:val="center"/>
            <w:hideMark/>
          </w:tcPr>
          <w:p w14:paraId="269B9C1F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Mejora tiempo de respuesta para procesos</w:t>
            </w:r>
          </w:p>
        </w:tc>
      </w:tr>
      <w:tr w:rsidR="00535BE2" w:rsidRPr="00535BE2" w14:paraId="466E8A00" w14:textId="77777777" w:rsidTr="0053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2027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proofErr w:type="gramStart"/>
            <w:r w:rsidRPr="00535BE2">
              <w:rPr>
                <w:rFonts w:ascii="Times New Roman" w:hAnsi="Times New Roman" w:cs="Times New Roman"/>
                <w:lang w:val="es-GT"/>
              </w:rPr>
              <w:lastRenderedPageBreak/>
              <w:t>Round</w:t>
            </w:r>
            <w:proofErr w:type="gramEnd"/>
            <w:r w:rsidRPr="00535BE2">
              <w:rPr>
                <w:rFonts w:ascii="Times New Roman" w:hAnsi="Times New Roman" w:cs="Times New Roman"/>
                <w:lang w:val="es-GT"/>
              </w:rPr>
              <w:t xml:space="preserve"> Robin</w:t>
            </w:r>
          </w:p>
        </w:tc>
        <w:tc>
          <w:tcPr>
            <w:tcW w:w="0" w:type="auto"/>
            <w:vAlign w:val="center"/>
            <w:hideMark/>
          </w:tcPr>
          <w:p w14:paraId="3F5327D3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CPU compartida con quantum fijo</w:t>
            </w:r>
          </w:p>
        </w:tc>
        <w:tc>
          <w:tcPr>
            <w:tcW w:w="0" w:type="auto"/>
            <w:vAlign w:val="center"/>
            <w:hideMark/>
          </w:tcPr>
          <w:p w14:paraId="742B9135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Justo para entornos interactivos</w:t>
            </w:r>
          </w:p>
        </w:tc>
      </w:tr>
      <w:tr w:rsidR="00535BE2" w:rsidRPr="00535BE2" w14:paraId="1897B3E4" w14:textId="77777777" w:rsidTr="00535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03A2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proofErr w:type="spellStart"/>
            <w:r w:rsidRPr="00535BE2">
              <w:rPr>
                <w:rFonts w:ascii="Times New Roman" w:hAnsi="Times New Roman" w:cs="Times New Roman"/>
                <w:lang w:val="es-GT"/>
              </w:rPr>
              <w:t>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52B54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>Basado en prioridad asignada a cada proceso</w:t>
            </w:r>
          </w:p>
        </w:tc>
        <w:tc>
          <w:tcPr>
            <w:tcW w:w="0" w:type="auto"/>
            <w:vAlign w:val="center"/>
            <w:hideMark/>
          </w:tcPr>
          <w:p w14:paraId="10BC0851" w14:textId="77777777" w:rsidR="00535BE2" w:rsidRPr="00535BE2" w:rsidRDefault="00535BE2" w:rsidP="00535BE2">
            <w:pPr>
              <w:rPr>
                <w:rFonts w:ascii="Times New Roman" w:hAnsi="Times New Roman" w:cs="Times New Roman"/>
                <w:lang w:val="es-GT"/>
              </w:rPr>
            </w:pPr>
            <w:r w:rsidRPr="00535BE2">
              <w:rPr>
                <w:rFonts w:ascii="Times New Roman" w:hAnsi="Times New Roman" w:cs="Times New Roman"/>
                <w:lang w:val="es-GT"/>
              </w:rPr>
              <w:t xml:space="preserve">Puede causar </w:t>
            </w:r>
            <w:proofErr w:type="spellStart"/>
            <w:r w:rsidRPr="00535BE2">
              <w:rPr>
                <w:rFonts w:ascii="Times New Roman" w:hAnsi="Times New Roman" w:cs="Times New Roman"/>
                <w:lang w:val="es-GT"/>
              </w:rPr>
              <w:t>starvation</w:t>
            </w:r>
            <w:proofErr w:type="spellEnd"/>
            <w:r w:rsidRPr="00535BE2">
              <w:rPr>
                <w:rFonts w:ascii="Times New Roman" w:hAnsi="Times New Roman" w:cs="Times New Roman"/>
                <w:lang w:val="es-GT"/>
              </w:rPr>
              <w:t xml:space="preserve"> sin prioridad </w:t>
            </w:r>
            <w:proofErr w:type="spellStart"/>
            <w:r w:rsidRPr="00535BE2">
              <w:rPr>
                <w:rFonts w:ascii="Times New Roman" w:hAnsi="Times New Roman" w:cs="Times New Roman"/>
                <w:lang w:val="es-GT"/>
              </w:rPr>
              <w:t>aging</w:t>
            </w:r>
            <w:proofErr w:type="spellEnd"/>
          </w:p>
        </w:tc>
      </w:tr>
    </w:tbl>
    <w:p w14:paraId="0CBD999C" w14:textId="77777777" w:rsidR="000F0CC4" w:rsidRPr="000F0CC4" w:rsidRDefault="000F0CC4" w:rsidP="000F0CC4">
      <w:pPr>
        <w:rPr>
          <w:rFonts w:ascii="Times New Roman" w:hAnsi="Times New Roman" w:cs="Times New Roman"/>
          <w:lang w:val="es-GT"/>
        </w:rPr>
      </w:pPr>
    </w:p>
    <w:p w14:paraId="2D371A4E" w14:textId="77777777" w:rsidR="000F0CC4" w:rsidRPr="000F0CC4" w:rsidRDefault="000F0CC4" w:rsidP="000F0CC4">
      <w:pPr>
        <w:rPr>
          <w:rFonts w:ascii="Times New Roman" w:hAnsi="Times New Roman" w:cs="Times New Roman"/>
          <w:b/>
          <w:bCs/>
          <w:lang w:val="es-GT"/>
        </w:rPr>
      </w:pPr>
      <w:r w:rsidRPr="000F0CC4">
        <w:rPr>
          <w:rFonts w:ascii="Times New Roman" w:hAnsi="Times New Roman" w:cs="Times New Roman"/>
          <w:b/>
          <w:bCs/>
          <w:lang w:val="es-GT"/>
        </w:rPr>
        <w:t>Mecanismos de Sincronización</w:t>
      </w:r>
    </w:p>
    <w:p w14:paraId="35F8F67B" w14:textId="77777777" w:rsidR="000F0CC4" w:rsidRPr="000F0CC4" w:rsidRDefault="000F0CC4" w:rsidP="000F0CC4">
      <w:pPr>
        <w:rPr>
          <w:rFonts w:ascii="Times New Roman" w:hAnsi="Times New Roman" w:cs="Times New Roman"/>
          <w:lang w:val="es-GT"/>
        </w:rPr>
      </w:pPr>
      <w:proofErr w:type="spellStart"/>
      <w:r w:rsidRPr="000F0CC4">
        <w:rPr>
          <w:rFonts w:ascii="Times New Roman" w:hAnsi="Times New Roman" w:cs="Times New Roman"/>
          <w:lang w:val="es-GT"/>
        </w:rPr>
        <w:t>Mutex</w:t>
      </w:r>
      <w:proofErr w:type="spellEnd"/>
    </w:p>
    <w:p w14:paraId="2B14A5DA" w14:textId="77777777" w:rsidR="000F0CC4" w:rsidRPr="000F0CC4" w:rsidRDefault="000F0CC4" w:rsidP="000F0CC4">
      <w:pPr>
        <w:numPr>
          <w:ilvl w:val="0"/>
          <w:numId w:val="7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Permite exclusión mutua de recursos críticos.</w:t>
      </w:r>
    </w:p>
    <w:p w14:paraId="522B5584" w14:textId="77777777" w:rsidR="000F0CC4" w:rsidRPr="000F0CC4" w:rsidRDefault="000F0CC4" w:rsidP="000F0CC4">
      <w:pPr>
        <w:numPr>
          <w:ilvl w:val="0"/>
          <w:numId w:val="7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Visualiza el estado del recurso por ciclo.</w:t>
      </w:r>
    </w:p>
    <w:p w14:paraId="637C8111" w14:textId="77777777" w:rsidR="000F0CC4" w:rsidRPr="000F0CC4" w:rsidRDefault="000F0CC4" w:rsidP="000F0CC4">
      <w:pPr>
        <w:numPr>
          <w:ilvl w:val="0"/>
          <w:numId w:val="7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Puede generar espera activa si no se libera el recurso.</w:t>
      </w:r>
    </w:p>
    <w:p w14:paraId="3A705A65" w14:textId="77777777" w:rsidR="000F0CC4" w:rsidRPr="000F0CC4" w:rsidRDefault="000F0CC4" w:rsidP="000F0CC4">
      <w:p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Semáforo</w:t>
      </w:r>
    </w:p>
    <w:p w14:paraId="034899C8" w14:textId="77777777" w:rsidR="000F0CC4" w:rsidRPr="000F0CC4" w:rsidRDefault="000F0CC4" w:rsidP="000F0CC4">
      <w:pPr>
        <w:numPr>
          <w:ilvl w:val="0"/>
          <w:numId w:val="8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Usa contadores para controlar acceso múltiple o secuencial.</w:t>
      </w:r>
    </w:p>
    <w:p w14:paraId="13402CE8" w14:textId="77777777" w:rsidR="000F0CC4" w:rsidRPr="000F0CC4" w:rsidRDefault="000F0CC4" w:rsidP="000F0CC4">
      <w:pPr>
        <w:numPr>
          <w:ilvl w:val="0"/>
          <w:numId w:val="8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Acciones como WAIT, SIGNAL, READ, WRITE se representan visualmente.</w:t>
      </w:r>
    </w:p>
    <w:p w14:paraId="4EE17474" w14:textId="77777777" w:rsidR="000F0CC4" w:rsidRPr="000F0CC4" w:rsidRDefault="000F0CC4" w:rsidP="000F0CC4">
      <w:p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Discusión de Resultados</w:t>
      </w:r>
    </w:p>
    <w:p w14:paraId="3A3D6FA4" w14:textId="77777777" w:rsidR="000F0CC4" w:rsidRPr="000F0CC4" w:rsidRDefault="000F0CC4" w:rsidP="000F0CC4">
      <w:pPr>
        <w:numPr>
          <w:ilvl w:val="0"/>
          <w:numId w:val="9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 xml:space="preserve">Los algoritmos como SRT muestran el mejor rendimiento en cuanto a tiempo de espera y </w:t>
      </w:r>
      <w:proofErr w:type="spellStart"/>
      <w:r w:rsidRPr="000F0CC4">
        <w:rPr>
          <w:rFonts w:ascii="Times New Roman" w:hAnsi="Times New Roman" w:cs="Times New Roman"/>
          <w:lang w:val="es-GT"/>
        </w:rPr>
        <w:t>turnaround</w:t>
      </w:r>
      <w:proofErr w:type="spellEnd"/>
      <w:r w:rsidRPr="000F0CC4">
        <w:rPr>
          <w:rFonts w:ascii="Times New Roman" w:hAnsi="Times New Roman" w:cs="Times New Roman"/>
          <w:lang w:val="es-GT"/>
        </w:rPr>
        <w:t xml:space="preserve"> promedio en cargas mixtas.</w:t>
      </w:r>
    </w:p>
    <w:p w14:paraId="61F0B6D3" w14:textId="77777777" w:rsidR="000F0CC4" w:rsidRPr="000F0CC4" w:rsidRDefault="000F0CC4" w:rsidP="000F0CC4">
      <w:pPr>
        <w:numPr>
          <w:ilvl w:val="0"/>
          <w:numId w:val="9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 xml:space="preserve">FIFO y </w:t>
      </w:r>
      <w:proofErr w:type="spellStart"/>
      <w:r w:rsidRPr="000F0CC4">
        <w:rPr>
          <w:rFonts w:ascii="Times New Roman" w:hAnsi="Times New Roman" w:cs="Times New Roman"/>
          <w:lang w:val="es-GT"/>
        </w:rPr>
        <w:t>Priority</w:t>
      </w:r>
      <w:proofErr w:type="spellEnd"/>
      <w:r w:rsidRPr="000F0CC4">
        <w:rPr>
          <w:rFonts w:ascii="Times New Roman" w:hAnsi="Times New Roman" w:cs="Times New Roman"/>
          <w:lang w:val="es-GT"/>
        </w:rPr>
        <w:t xml:space="preserve"> dan resultados similares cuando los tiempos de llegada y prioridades son homogéneos.</w:t>
      </w:r>
    </w:p>
    <w:p w14:paraId="6AA2AB18" w14:textId="77777777" w:rsidR="000F0CC4" w:rsidRPr="000F0CC4" w:rsidRDefault="000F0CC4" w:rsidP="000F0CC4">
      <w:pPr>
        <w:numPr>
          <w:ilvl w:val="0"/>
          <w:numId w:val="9"/>
        </w:numPr>
        <w:rPr>
          <w:rFonts w:ascii="Times New Roman" w:hAnsi="Times New Roman" w:cs="Times New Roman"/>
          <w:lang w:val="es-GT"/>
        </w:rPr>
      </w:pPr>
      <w:proofErr w:type="gramStart"/>
      <w:r w:rsidRPr="000F0CC4">
        <w:rPr>
          <w:rFonts w:ascii="Times New Roman" w:hAnsi="Times New Roman" w:cs="Times New Roman"/>
          <w:lang w:val="es-GT"/>
        </w:rPr>
        <w:t>Round</w:t>
      </w:r>
      <w:proofErr w:type="gramEnd"/>
      <w:r w:rsidRPr="000F0CC4">
        <w:rPr>
          <w:rFonts w:ascii="Times New Roman" w:hAnsi="Times New Roman" w:cs="Times New Roman"/>
          <w:lang w:val="es-GT"/>
        </w:rPr>
        <w:t xml:space="preserve"> Robin penaliza el </w:t>
      </w:r>
      <w:proofErr w:type="spellStart"/>
      <w:r w:rsidRPr="000F0CC4">
        <w:rPr>
          <w:rFonts w:ascii="Times New Roman" w:hAnsi="Times New Roman" w:cs="Times New Roman"/>
          <w:lang w:val="es-GT"/>
        </w:rPr>
        <w:t>turnaround</w:t>
      </w:r>
      <w:proofErr w:type="spellEnd"/>
      <w:r w:rsidRPr="000F0CC4">
        <w:rPr>
          <w:rFonts w:ascii="Times New Roman" w:hAnsi="Times New Roman" w:cs="Times New Roman"/>
          <w:lang w:val="es-GT"/>
        </w:rPr>
        <w:t xml:space="preserve"> cuando el quantum es pequeño comparado con los BT.</w:t>
      </w:r>
    </w:p>
    <w:p w14:paraId="7D8AADE1" w14:textId="77777777" w:rsidR="000F0CC4" w:rsidRPr="000F0CC4" w:rsidRDefault="000F0CC4" w:rsidP="000F0CC4">
      <w:pPr>
        <w:numPr>
          <w:ilvl w:val="0"/>
          <w:numId w:val="9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En sincronización:</w:t>
      </w:r>
    </w:p>
    <w:p w14:paraId="4C3D7BBC" w14:textId="77777777" w:rsidR="000F0CC4" w:rsidRPr="000F0CC4" w:rsidRDefault="000F0CC4" w:rsidP="000F0CC4">
      <w:pPr>
        <w:numPr>
          <w:ilvl w:val="1"/>
          <w:numId w:val="9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Semáforos logran mejor control de acceso escalonado.</w:t>
      </w:r>
    </w:p>
    <w:p w14:paraId="6DC0C3D2" w14:textId="77777777" w:rsidR="000F0CC4" w:rsidRPr="000F0CC4" w:rsidRDefault="000F0CC4" w:rsidP="000F0CC4">
      <w:pPr>
        <w:numPr>
          <w:ilvl w:val="1"/>
          <w:numId w:val="9"/>
        </w:numPr>
        <w:rPr>
          <w:rFonts w:ascii="Times New Roman" w:hAnsi="Times New Roman" w:cs="Times New Roman"/>
          <w:lang w:val="es-GT"/>
        </w:rPr>
      </w:pPr>
      <w:proofErr w:type="spellStart"/>
      <w:r w:rsidRPr="000F0CC4">
        <w:rPr>
          <w:rFonts w:ascii="Times New Roman" w:hAnsi="Times New Roman" w:cs="Times New Roman"/>
          <w:lang w:val="es-GT"/>
        </w:rPr>
        <w:t>Mutex</w:t>
      </w:r>
      <w:proofErr w:type="spellEnd"/>
      <w:r w:rsidRPr="000F0CC4">
        <w:rPr>
          <w:rFonts w:ascii="Times New Roman" w:hAnsi="Times New Roman" w:cs="Times New Roman"/>
          <w:lang w:val="es-GT"/>
        </w:rPr>
        <w:t xml:space="preserve"> es más estricto, y puede causar </w:t>
      </w:r>
      <w:proofErr w:type="spellStart"/>
      <w:r w:rsidRPr="000F0CC4">
        <w:rPr>
          <w:rFonts w:ascii="Times New Roman" w:hAnsi="Times New Roman" w:cs="Times New Roman"/>
          <w:lang w:val="es-GT"/>
        </w:rPr>
        <w:t>starvation</w:t>
      </w:r>
      <w:proofErr w:type="spellEnd"/>
      <w:r w:rsidRPr="000F0CC4">
        <w:rPr>
          <w:rFonts w:ascii="Times New Roman" w:hAnsi="Times New Roman" w:cs="Times New Roman"/>
          <w:lang w:val="es-GT"/>
        </w:rPr>
        <w:t xml:space="preserve"> si un proceso de alta prioridad no libera un recurso compartido.</w:t>
      </w:r>
    </w:p>
    <w:p w14:paraId="1725380B" w14:textId="77777777" w:rsidR="000F0CC4" w:rsidRPr="000F0CC4" w:rsidRDefault="000F0CC4" w:rsidP="000F0CC4">
      <w:pPr>
        <w:numPr>
          <w:ilvl w:val="0"/>
          <w:numId w:val="9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>Las simulaciones muestran animaciones por ciclo, lo cual facilita la comprensión visual de conflictos como esperas activas o recursos compartidos.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4567"/>
      </w:tblGrid>
      <w:tr w:rsidR="000F0CC4" w:rsidRPr="000F0CC4" w14:paraId="0EB0A0F6" w14:textId="77777777" w:rsidTr="000F0C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A80F6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Archivo / Carpeta</w:t>
            </w:r>
          </w:p>
        </w:tc>
        <w:tc>
          <w:tcPr>
            <w:tcW w:w="0" w:type="auto"/>
            <w:vAlign w:val="center"/>
            <w:hideMark/>
          </w:tcPr>
          <w:p w14:paraId="0AA247FE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Descripción</w:t>
            </w:r>
          </w:p>
        </w:tc>
      </w:tr>
      <w:tr w:rsidR="000F0CC4" w:rsidRPr="000F0CC4" w14:paraId="58D6269F" w14:textId="77777777" w:rsidTr="000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ADFF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25EEE50F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 xml:space="preserve">Archivo principal de la </w:t>
            </w:r>
            <w:proofErr w:type="gramStart"/>
            <w:r w:rsidRPr="000F0CC4">
              <w:rPr>
                <w:rFonts w:ascii="Times New Roman" w:hAnsi="Times New Roman" w:cs="Times New Roman"/>
                <w:lang w:val="es-GT"/>
              </w:rPr>
              <w:t>app</w:t>
            </w:r>
            <w:proofErr w:type="gramEnd"/>
            <w:r w:rsidRPr="000F0CC4">
              <w:rPr>
                <w:rFonts w:ascii="Times New Roman" w:hAnsi="Times New Roman" w:cs="Times New Roman"/>
                <w:lang w:val="es-GT"/>
              </w:rPr>
              <w:t xml:space="preserve"> </w:t>
            </w:r>
            <w:proofErr w:type="spellStart"/>
            <w:r w:rsidRPr="000F0CC4">
              <w:rPr>
                <w:rFonts w:ascii="Times New Roman" w:hAnsi="Times New Roman" w:cs="Times New Roman"/>
                <w:lang w:val="es-GT"/>
              </w:rPr>
              <w:t>Streamlit</w:t>
            </w:r>
            <w:proofErr w:type="spellEnd"/>
          </w:p>
        </w:tc>
      </w:tr>
      <w:tr w:rsidR="000F0CC4" w:rsidRPr="000F0CC4" w14:paraId="0D7F5E88" w14:textId="77777777" w:rsidTr="000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4881E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simulador/</w:t>
            </w:r>
          </w:p>
        </w:tc>
        <w:tc>
          <w:tcPr>
            <w:tcW w:w="0" w:type="auto"/>
            <w:vAlign w:val="center"/>
            <w:hideMark/>
          </w:tcPr>
          <w:p w14:paraId="1F369F06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Módulos de calendarización, sincronización, Gantt</w:t>
            </w:r>
          </w:p>
        </w:tc>
      </w:tr>
      <w:tr w:rsidR="000F0CC4" w:rsidRPr="000F0CC4" w14:paraId="2AF91FF4" w14:textId="77777777" w:rsidTr="000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4778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procesos_sync_var.txt</w:t>
            </w:r>
          </w:p>
        </w:tc>
        <w:tc>
          <w:tcPr>
            <w:tcW w:w="0" w:type="auto"/>
            <w:vAlign w:val="center"/>
            <w:hideMark/>
          </w:tcPr>
          <w:p w14:paraId="2474AC0C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Lista de procesos con AT, BT y prioridad</w:t>
            </w:r>
          </w:p>
        </w:tc>
      </w:tr>
      <w:tr w:rsidR="000F0CC4" w:rsidRPr="000F0CC4" w14:paraId="00DA5884" w14:textId="77777777" w:rsidTr="000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9415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lastRenderedPageBreak/>
              <w:t>recursos_sync_var.txt</w:t>
            </w:r>
          </w:p>
        </w:tc>
        <w:tc>
          <w:tcPr>
            <w:tcW w:w="0" w:type="auto"/>
            <w:vAlign w:val="center"/>
            <w:hideMark/>
          </w:tcPr>
          <w:p w14:paraId="187CA533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Recursos y su contador</w:t>
            </w:r>
          </w:p>
        </w:tc>
      </w:tr>
      <w:tr w:rsidR="000F0CC4" w:rsidRPr="000F0CC4" w14:paraId="4601560E" w14:textId="77777777" w:rsidTr="000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8244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acciones_mutex_var.txt</w:t>
            </w:r>
          </w:p>
        </w:tc>
        <w:tc>
          <w:tcPr>
            <w:tcW w:w="0" w:type="auto"/>
            <w:vAlign w:val="center"/>
            <w:hideMark/>
          </w:tcPr>
          <w:p w14:paraId="50CC3B07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 xml:space="preserve">Acciones de sincronización con </w:t>
            </w:r>
            <w:proofErr w:type="spellStart"/>
            <w:r w:rsidRPr="000F0CC4">
              <w:rPr>
                <w:rFonts w:ascii="Times New Roman" w:hAnsi="Times New Roman" w:cs="Times New Roman"/>
                <w:lang w:val="es-GT"/>
              </w:rPr>
              <w:t>Mutex</w:t>
            </w:r>
            <w:proofErr w:type="spellEnd"/>
          </w:p>
        </w:tc>
      </w:tr>
      <w:tr w:rsidR="000F0CC4" w:rsidRPr="000F0CC4" w14:paraId="545D4857" w14:textId="77777777" w:rsidTr="000F0C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F411C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acciones_semaforo_var.txt</w:t>
            </w:r>
          </w:p>
        </w:tc>
        <w:tc>
          <w:tcPr>
            <w:tcW w:w="0" w:type="auto"/>
            <w:vAlign w:val="center"/>
            <w:hideMark/>
          </w:tcPr>
          <w:p w14:paraId="4781A9D6" w14:textId="77777777" w:rsidR="000F0CC4" w:rsidRPr="000F0CC4" w:rsidRDefault="000F0CC4" w:rsidP="000F0CC4">
            <w:pPr>
              <w:rPr>
                <w:rFonts w:ascii="Times New Roman" w:hAnsi="Times New Roman" w:cs="Times New Roman"/>
                <w:lang w:val="es-GT"/>
              </w:rPr>
            </w:pPr>
            <w:r w:rsidRPr="000F0CC4">
              <w:rPr>
                <w:rFonts w:ascii="Times New Roman" w:hAnsi="Times New Roman" w:cs="Times New Roman"/>
                <w:lang w:val="es-GT"/>
              </w:rPr>
              <w:t>Acciones de sincronización con Semáforo</w:t>
            </w:r>
          </w:p>
        </w:tc>
      </w:tr>
    </w:tbl>
    <w:p w14:paraId="72F5341D" w14:textId="77777777" w:rsidR="000F0CC4" w:rsidRPr="000F0CC4" w:rsidRDefault="000F0CC4" w:rsidP="000F0CC4">
      <w:pPr>
        <w:rPr>
          <w:rFonts w:ascii="Times New Roman" w:hAnsi="Times New Roman" w:cs="Times New Roman"/>
          <w:lang w:val="es-GT"/>
        </w:rPr>
      </w:pPr>
    </w:p>
    <w:p w14:paraId="495F4549" w14:textId="77777777" w:rsidR="000F0CC4" w:rsidRPr="000F0CC4" w:rsidRDefault="000F0CC4" w:rsidP="000F0CC4">
      <w:pPr>
        <w:rPr>
          <w:rFonts w:ascii="Times New Roman" w:hAnsi="Times New Roman" w:cs="Times New Roman"/>
          <w:b/>
          <w:bCs/>
          <w:lang w:val="es-GT"/>
        </w:rPr>
      </w:pPr>
      <w:r w:rsidRPr="000F0CC4">
        <w:rPr>
          <w:rFonts w:ascii="Times New Roman" w:hAnsi="Times New Roman" w:cs="Times New Roman"/>
          <w:b/>
          <w:bCs/>
          <w:lang w:val="es-GT"/>
        </w:rPr>
        <w:t>Bibliografía</w:t>
      </w:r>
    </w:p>
    <w:p w14:paraId="66F1CADF" w14:textId="77777777" w:rsidR="000F0CC4" w:rsidRPr="000F0CC4" w:rsidRDefault="000F0CC4" w:rsidP="000F0CC4">
      <w:pPr>
        <w:numPr>
          <w:ilvl w:val="0"/>
          <w:numId w:val="10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n-US"/>
        </w:rPr>
        <w:t xml:space="preserve">Silberschatz, A., Galvin, P. B., &amp; Gagne, G. (2018). </w:t>
      </w:r>
      <w:r w:rsidRPr="000F0CC4">
        <w:rPr>
          <w:rFonts w:ascii="Times New Roman" w:hAnsi="Times New Roman" w:cs="Times New Roman"/>
          <w:i/>
          <w:iCs/>
          <w:lang w:val="en-US"/>
        </w:rPr>
        <w:t>Operating System Concepts</w:t>
      </w:r>
      <w:r w:rsidRPr="000F0CC4">
        <w:rPr>
          <w:rFonts w:ascii="Times New Roman" w:hAnsi="Times New Roman" w:cs="Times New Roman"/>
          <w:lang w:val="en-US"/>
        </w:rPr>
        <w:t xml:space="preserve">. </w:t>
      </w:r>
      <w:r w:rsidRPr="000F0CC4">
        <w:rPr>
          <w:rFonts w:ascii="Times New Roman" w:hAnsi="Times New Roman" w:cs="Times New Roman"/>
          <w:lang w:val="es-GT"/>
        </w:rPr>
        <w:t>Wiley.</w:t>
      </w:r>
    </w:p>
    <w:p w14:paraId="6500C68B" w14:textId="77777777" w:rsidR="000F0CC4" w:rsidRPr="000F0CC4" w:rsidRDefault="000F0CC4" w:rsidP="000F0CC4">
      <w:pPr>
        <w:numPr>
          <w:ilvl w:val="0"/>
          <w:numId w:val="10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n-US"/>
        </w:rPr>
        <w:t xml:space="preserve">Stallings, W. (2018). </w:t>
      </w:r>
      <w:r w:rsidRPr="000F0CC4">
        <w:rPr>
          <w:rFonts w:ascii="Times New Roman" w:hAnsi="Times New Roman" w:cs="Times New Roman"/>
          <w:i/>
          <w:iCs/>
          <w:lang w:val="en-US"/>
        </w:rPr>
        <w:t>Operating Systems: Internals and Design Principles</w:t>
      </w:r>
      <w:r w:rsidRPr="000F0CC4">
        <w:rPr>
          <w:rFonts w:ascii="Times New Roman" w:hAnsi="Times New Roman" w:cs="Times New Roman"/>
          <w:lang w:val="en-US"/>
        </w:rPr>
        <w:t xml:space="preserve">. </w:t>
      </w:r>
      <w:r w:rsidRPr="000F0CC4">
        <w:rPr>
          <w:rFonts w:ascii="Times New Roman" w:hAnsi="Times New Roman" w:cs="Times New Roman"/>
          <w:lang w:val="es-GT"/>
        </w:rPr>
        <w:t>Pearson.</w:t>
      </w:r>
    </w:p>
    <w:p w14:paraId="69CDB429" w14:textId="77777777" w:rsidR="000F0CC4" w:rsidRPr="000F0CC4" w:rsidRDefault="000F0CC4" w:rsidP="000F0CC4">
      <w:pPr>
        <w:numPr>
          <w:ilvl w:val="0"/>
          <w:numId w:val="10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n-US"/>
        </w:rPr>
        <w:t xml:space="preserve">Tanenbaum, A. S., &amp; Bos, H. (2015). </w:t>
      </w:r>
      <w:r w:rsidRPr="000F0CC4">
        <w:rPr>
          <w:rFonts w:ascii="Times New Roman" w:hAnsi="Times New Roman" w:cs="Times New Roman"/>
          <w:i/>
          <w:iCs/>
          <w:lang w:val="en-US"/>
        </w:rPr>
        <w:t>Modern Operating Systems</w:t>
      </w:r>
      <w:r w:rsidRPr="000F0CC4">
        <w:rPr>
          <w:rFonts w:ascii="Times New Roman" w:hAnsi="Times New Roman" w:cs="Times New Roman"/>
          <w:lang w:val="en-US"/>
        </w:rPr>
        <w:t xml:space="preserve">. </w:t>
      </w:r>
      <w:r w:rsidRPr="000F0CC4">
        <w:rPr>
          <w:rFonts w:ascii="Times New Roman" w:hAnsi="Times New Roman" w:cs="Times New Roman"/>
          <w:lang w:val="es-GT"/>
        </w:rPr>
        <w:t>Pearson.</w:t>
      </w:r>
    </w:p>
    <w:p w14:paraId="138577CB" w14:textId="77777777" w:rsidR="000F0CC4" w:rsidRPr="000F0CC4" w:rsidRDefault="000F0CC4" w:rsidP="000F0CC4">
      <w:pPr>
        <w:numPr>
          <w:ilvl w:val="0"/>
          <w:numId w:val="10"/>
        </w:numPr>
        <w:rPr>
          <w:rFonts w:ascii="Times New Roman" w:hAnsi="Times New Roman" w:cs="Times New Roman"/>
          <w:lang w:val="es-GT"/>
        </w:rPr>
      </w:pPr>
      <w:r w:rsidRPr="000F0CC4">
        <w:rPr>
          <w:rFonts w:ascii="Times New Roman" w:hAnsi="Times New Roman" w:cs="Times New Roman"/>
          <w:lang w:val="es-GT"/>
        </w:rPr>
        <w:t xml:space="preserve">García Zarceño, J. L. (2025). </w:t>
      </w:r>
      <w:r w:rsidRPr="000F0CC4">
        <w:rPr>
          <w:rFonts w:ascii="Times New Roman" w:hAnsi="Times New Roman" w:cs="Times New Roman"/>
          <w:i/>
          <w:iCs/>
          <w:lang w:val="es-GT"/>
        </w:rPr>
        <w:t>Temas de Sistemas Operativos</w:t>
      </w:r>
      <w:r w:rsidRPr="000F0CC4">
        <w:rPr>
          <w:rFonts w:ascii="Times New Roman" w:hAnsi="Times New Roman" w:cs="Times New Roman"/>
          <w:lang w:val="es-GT"/>
        </w:rPr>
        <w:t>. Universidad del Valle de Guatemala.</w:t>
      </w:r>
    </w:p>
    <w:p w14:paraId="0B784D20" w14:textId="77777777" w:rsidR="000F0CC4" w:rsidRPr="000F0CC4" w:rsidRDefault="000F0CC4" w:rsidP="000F0CC4">
      <w:pPr>
        <w:rPr>
          <w:rFonts w:ascii="Times New Roman" w:hAnsi="Times New Roman" w:cs="Times New Roman"/>
          <w:lang w:val="es-GT"/>
        </w:rPr>
      </w:pPr>
    </w:p>
    <w:sectPr w:rsidR="000F0CC4" w:rsidRPr="000F0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4310"/>
    <w:multiLevelType w:val="multilevel"/>
    <w:tmpl w:val="172E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293A"/>
    <w:multiLevelType w:val="multilevel"/>
    <w:tmpl w:val="A5A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5862"/>
    <w:multiLevelType w:val="multilevel"/>
    <w:tmpl w:val="E420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23442"/>
    <w:multiLevelType w:val="multilevel"/>
    <w:tmpl w:val="1D72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82D9D"/>
    <w:multiLevelType w:val="multilevel"/>
    <w:tmpl w:val="55F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63B79"/>
    <w:multiLevelType w:val="multilevel"/>
    <w:tmpl w:val="9B14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34B1F"/>
    <w:multiLevelType w:val="multilevel"/>
    <w:tmpl w:val="428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23CA9"/>
    <w:multiLevelType w:val="multilevel"/>
    <w:tmpl w:val="C25A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42A51"/>
    <w:multiLevelType w:val="multilevel"/>
    <w:tmpl w:val="52C4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F02AF"/>
    <w:multiLevelType w:val="multilevel"/>
    <w:tmpl w:val="60E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4211">
    <w:abstractNumId w:val="6"/>
  </w:num>
  <w:num w:numId="2" w16cid:durableId="996348903">
    <w:abstractNumId w:val="1"/>
  </w:num>
  <w:num w:numId="3" w16cid:durableId="1420524502">
    <w:abstractNumId w:val="4"/>
  </w:num>
  <w:num w:numId="4" w16cid:durableId="1929580902">
    <w:abstractNumId w:val="9"/>
  </w:num>
  <w:num w:numId="5" w16cid:durableId="1528444832">
    <w:abstractNumId w:val="3"/>
  </w:num>
  <w:num w:numId="6" w16cid:durableId="531649620">
    <w:abstractNumId w:val="8"/>
  </w:num>
  <w:num w:numId="7" w16cid:durableId="705981725">
    <w:abstractNumId w:val="0"/>
  </w:num>
  <w:num w:numId="8" w16cid:durableId="775518271">
    <w:abstractNumId w:val="5"/>
  </w:num>
  <w:num w:numId="9" w16cid:durableId="369381385">
    <w:abstractNumId w:val="7"/>
  </w:num>
  <w:num w:numId="10" w16cid:durableId="119417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E2"/>
    <w:rsid w:val="000F0CC4"/>
    <w:rsid w:val="00111B0B"/>
    <w:rsid w:val="0020534E"/>
    <w:rsid w:val="00284B1A"/>
    <w:rsid w:val="00375736"/>
    <w:rsid w:val="00381A42"/>
    <w:rsid w:val="00520A27"/>
    <w:rsid w:val="00535BE2"/>
    <w:rsid w:val="005B71D5"/>
    <w:rsid w:val="007545DE"/>
    <w:rsid w:val="00CE56A0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D5893"/>
  <w15:chartTrackingRefBased/>
  <w15:docId w15:val="{9914DBE3-E03C-41C7-B5F0-AD712FBC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5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BE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BE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BE2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BE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BE2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BE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BE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BE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BE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35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5BE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5BE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35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5BE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35B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5B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BE2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35B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757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ndonReyes0609/proyecto2-S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MORALES, BRANDON JAVIER</dc:creator>
  <cp:keywords/>
  <dc:description/>
  <cp:lastModifiedBy>REYES MORALES, BRANDON JAVIER</cp:lastModifiedBy>
  <cp:revision>1</cp:revision>
  <dcterms:created xsi:type="dcterms:W3CDTF">2025-05-31T01:13:00Z</dcterms:created>
  <dcterms:modified xsi:type="dcterms:W3CDTF">2025-05-31T01:45:00Z</dcterms:modified>
</cp:coreProperties>
</file>