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-845185</wp:posOffset>
                </wp:positionV>
                <wp:extent cx="2526030" cy="1845310"/>
                <wp:effectExtent l="0" t="0" r="0" b="5080"/>
                <wp:wrapNone/>
                <wp:docPr id="1" name="Group 229"/>
                <a:graphic xmlns:a="http://schemas.openxmlformats.org/drawingml/2006/main">
                  <a:graphicData uri="http://schemas.microsoft.com/office/word/2010/wordprocessingGroup">
                    <wpg:wgp>
                      <wpg:cNvGrpSpPr/>
                      <wpg:grpSpPr>
                        <a:xfrm>
                          <a:off x="0" y="0"/>
                          <a:ext cx="2525400" cy="1844640"/>
                        </a:xfrm>
                      </wpg:grpSpPr>
                      <wpg:grpSp>
                        <wpg:cNvGrpSpPr/>
                        <wpg:grpSpPr>
                          <a:xfrm>
                            <a:off x="0" y="36360"/>
                            <a:ext cx="1560240" cy="1808640"/>
                          </a:xfrm>
                        </wpg:grpSpPr>
                        <wps:wsp>
                          <wps:cNvSpPr/>
                          <wps:spPr>
                            <a:xfrm>
                              <a:off x="0" y="0"/>
                              <a:ext cx="1560240" cy="1808640"/>
                            </a:xfrm>
                            <a:prstGeom prst="rect">
                              <a:avLst/>
                            </a:prstGeom>
                            <a:noFill/>
                            <a:ln>
                              <a:noFill/>
                            </a:ln>
                          </wps:spPr>
                          <wps:style>
                            <a:lnRef idx="0"/>
                            <a:fillRef idx="0"/>
                            <a:effectRef idx="0"/>
                            <a:fontRef idx="minor"/>
                          </wps:style>
                          <wps:bodyPr/>
                        </wps:wsp>
                        <wps:wsp>
                          <wps:cNvSpPr/>
                          <wps:spPr>
                            <a:xfrm>
                              <a:off x="817920" y="875520"/>
                              <a:ext cx="57240" cy="8136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6320" y="897120"/>
                              <a:ext cx="50040" cy="608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0040" y="897120"/>
                              <a:ext cx="51480" cy="849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2320" y="897120"/>
                              <a:ext cx="51480" cy="633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5680" y="897120"/>
                              <a:ext cx="34200" cy="597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4560" y="879480"/>
                              <a:ext cx="34200" cy="7884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57760" y="897120"/>
                              <a:ext cx="76680" cy="597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1720" y="897120"/>
                              <a:ext cx="50760" cy="608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3640" y="897120"/>
                              <a:ext cx="47520" cy="597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5560" y="879480"/>
                              <a:ext cx="33120" cy="7884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2160" y="1040040"/>
                              <a:ext cx="52560" cy="608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5160" y="1013760"/>
                              <a:ext cx="36720" cy="849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1040" y="1019160"/>
                              <a:ext cx="46440" cy="806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1040" y="1019160"/>
                              <a:ext cx="46440" cy="806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5760" y="1040040"/>
                              <a:ext cx="43920" cy="608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7240" y="1040040"/>
                              <a:ext cx="54000" cy="608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3120" y="1040040"/>
                              <a:ext cx="47520" cy="597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6120" y="1040040"/>
                              <a:ext cx="52560" cy="608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0920" y="1040040"/>
                              <a:ext cx="78840" cy="597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6680" y="1013760"/>
                              <a:ext cx="17280" cy="849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7280" y="1040040"/>
                              <a:ext cx="45000" cy="608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18760" y="1040040"/>
                              <a:ext cx="48960" cy="622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2160" y="1182960"/>
                              <a:ext cx="51480" cy="633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5520" y="1182960"/>
                              <a:ext cx="47520" cy="597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39960" y="1156680"/>
                              <a:ext cx="52560" cy="864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3920" y="1161720"/>
                              <a:ext cx="54720" cy="806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3760" y="1182960"/>
                              <a:ext cx="48960" cy="622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1360" y="1182960"/>
                              <a:ext cx="48960" cy="622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1120" y="1156680"/>
                              <a:ext cx="17280" cy="849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4240" y="1182960"/>
                              <a:ext cx="48240" cy="597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19040" y="1182960"/>
                              <a:ext cx="50040" cy="622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6640" y="1182960"/>
                              <a:ext cx="48960" cy="622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2080" y="1182960"/>
                              <a:ext cx="48960" cy="622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7120" y="1586880"/>
                              <a:ext cx="43920" cy="633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6960" y="1586880"/>
                              <a:ext cx="46440" cy="633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1040" y="1586880"/>
                              <a:ext cx="5040" cy="63360"/>
                            </a:xfrm>
                            <a:prstGeom prst="rect">
                              <a:avLst/>
                            </a:prstGeom>
                            <a:solidFill>
                              <a:srgbClr val="231f20"/>
                            </a:solidFill>
                            <a:ln>
                              <a:noFill/>
                            </a:ln>
                          </wps:spPr>
                          <wps:style>
                            <a:lnRef idx="0"/>
                            <a:fillRef idx="0"/>
                            <a:effectRef idx="0"/>
                            <a:fontRef idx="minor"/>
                          </wps:style>
                          <wps:bodyPr/>
                        </wps:wsp>
                        <wps:wsp>
                          <wps:cNvSpPr/>
                          <wps:spPr>
                            <a:xfrm>
                              <a:off x="941040" y="1586880"/>
                              <a:ext cx="5040" cy="63360"/>
                            </a:xfrm>
                            <a:prstGeom prst="rect">
                              <a:avLst/>
                            </a:prstGeom>
                            <a:noFill/>
                            <a:ln>
                              <a:noFill/>
                            </a:ln>
                          </wps:spPr>
                          <wps:style>
                            <a:lnRef idx="0"/>
                            <a:fillRef idx="0"/>
                            <a:effectRef idx="0"/>
                            <a:fontRef idx="minor"/>
                          </wps:style>
                          <wps:bodyPr/>
                        </wps:wsp>
                        <wps:wsp>
                          <wps:cNvSpPr/>
                          <wps:spPr>
                            <a:xfrm>
                              <a:off x="816120" y="1586880"/>
                              <a:ext cx="45000" cy="648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3480" y="1586880"/>
                              <a:ext cx="39960" cy="633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3480" y="1586880"/>
                              <a:ext cx="39960" cy="633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58680" y="1586880"/>
                              <a:ext cx="51480" cy="633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58680" y="1586880"/>
                              <a:ext cx="51480" cy="633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3600" y="1586880"/>
                              <a:ext cx="56520" cy="633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3600" y="1586880"/>
                              <a:ext cx="56520" cy="633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6160" y="1586880"/>
                              <a:ext cx="45000" cy="648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0320" y="1586880"/>
                              <a:ext cx="45000" cy="633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0320" y="1586880"/>
                              <a:ext cx="45000" cy="633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5200" y="1586880"/>
                              <a:ext cx="5040" cy="63360"/>
                            </a:xfrm>
                            <a:prstGeom prst="rect">
                              <a:avLst/>
                            </a:prstGeom>
                            <a:solidFill>
                              <a:srgbClr val="231f20"/>
                            </a:solidFill>
                            <a:ln>
                              <a:noFill/>
                            </a:ln>
                          </wps:spPr>
                          <wps:style>
                            <a:lnRef idx="0"/>
                            <a:fillRef idx="0"/>
                            <a:effectRef idx="0"/>
                            <a:fontRef idx="minor"/>
                          </wps:style>
                          <wps:bodyPr/>
                        </wps:wsp>
                        <wps:wsp>
                          <wps:cNvSpPr/>
                          <wps:spPr>
                            <a:xfrm>
                              <a:off x="1195200" y="1586880"/>
                              <a:ext cx="5040" cy="63360"/>
                            </a:xfrm>
                            <a:prstGeom prst="rect">
                              <a:avLst/>
                            </a:prstGeom>
                            <a:noFill/>
                            <a:ln>
                              <a:noFill/>
                            </a:ln>
                          </wps:spPr>
                          <wps:style>
                            <a:lnRef idx="0"/>
                            <a:fillRef idx="0"/>
                            <a:effectRef idx="0"/>
                            <a:fontRef idx="minor"/>
                          </wps:style>
                          <wps:bodyPr/>
                        </wps:wsp>
                        <wps:wsp>
                          <wps:cNvSpPr/>
                          <wps:spPr>
                            <a:xfrm>
                              <a:off x="1108800" y="1474200"/>
                              <a:ext cx="41400" cy="633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08800" y="1474200"/>
                              <a:ext cx="41400" cy="633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5080" y="1474200"/>
                              <a:ext cx="47160" cy="633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6120" y="1474200"/>
                              <a:ext cx="41400" cy="633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6120" y="1474200"/>
                              <a:ext cx="41400" cy="633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1680" y="1474200"/>
                              <a:ext cx="43920" cy="633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1200" y="1474200"/>
                              <a:ext cx="45000" cy="648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4800" y="1474200"/>
                              <a:ext cx="43920" cy="633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5680" y="1474200"/>
                              <a:ext cx="55800" cy="648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0280" y="1474200"/>
                              <a:ext cx="54000" cy="633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0280" y="1474200"/>
                              <a:ext cx="54000" cy="633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2760" y="1360800"/>
                              <a:ext cx="45000" cy="648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79480" y="1360800"/>
                              <a:ext cx="39960" cy="648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79480" y="1360800"/>
                              <a:ext cx="39960" cy="648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0720" y="1360800"/>
                              <a:ext cx="43920" cy="648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0720" y="1360800"/>
                              <a:ext cx="43920" cy="648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6120" y="1360800"/>
                              <a:ext cx="51480" cy="648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7240" y="1360800"/>
                              <a:ext cx="43920" cy="648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3880" y="1360800"/>
                              <a:ext cx="36720" cy="648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3880" y="1360800"/>
                              <a:ext cx="36720" cy="648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099800" y="1360800"/>
                              <a:ext cx="54000" cy="648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099800" y="1360800"/>
                              <a:ext cx="54000" cy="648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39800" y="1161720"/>
                              <a:ext cx="13320" cy="12240"/>
                            </a:xfrm>
                            <a:prstGeom prst="ellipse">
                              <a:avLst/>
                            </a:prstGeom>
                            <a:solidFill>
                              <a:srgbClr val="00a8d5"/>
                            </a:solidFill>
                            <a:ln>
                              <a:noFill/>
                            </a:ln>
                          </wps:spPr>
                          <wps:style>
                            <a:lnRef idx="0"/>
                            <a:fillRef idx="0"/>
                            <a:effectRef idx="0"/>
                            <a:fontRef idx="minor"/>
                          </wps:style>
                          <wps:bodyPr/>
                        </wps:wsp>
                        <wps:wsp>
                          <wps:cNvSpPr/>
                          <wps:spPr>
                            <a:xfrm>
                              <a:off x="739800" y="1130040"/>
                              <a:ext cx="13320" cy="12240"/>
                            </a:xfrm>
                            <a:prstGeom prst="ellipse">
                              <a:avLst/>
                            </a:prstGeom>
                            <a:solidFill>
                              <a:srgbClr val="00a8d5"/>
                            </a:solidFill>
                            <a:ln>
                              <a:noFill/>
                            </a:ln>
                          </wps:spPr>
                          <wps:style>
                            <a:lnRef idx="0"/>
                            <a:fillRef idx="0"/>
                            <a:effectRef idx="0"/>
                            <a:fontRef idx="minor"/>
                          </wps:style>
                          <wps:bodyPr/>
                        </wps:wsp>
                        <wps:wsp>
                          <wps:cNvSpPr/>
                          <wps:spPr>
                            <a:xfrm>
                              <a:off x="739800" y="1098360"/>
                              <a:ext cx="13320" cy="12240"/>
                            </a:xfrm>
                            <a:prstGeom prst="ellipse">
                              <a:avLst/>
                            </a:prstGeom>
                            <a:solidFill>
                              <a:srgbClr val="00a8d5"/>
                            </a:solidFill>
                            <a:ln>
                              <a:noFill/>
                            </a:ln>
                          </wps:spPr>
                          <wps:style>
                            <a:lnRef idx="0"/>
                            <a:fillRef idx="0"/>
                            <a:effectRef idx="0"/>
                            <a:fontRef idx="minor"/>
                          </wps:style>
                          <wps:bodyPr/>
                        </wps:wsp>
                        <wps:wsp>
                          <wps:cNvSpPr/>
                          <wps:spPr>
                            <a:xfrm>
                              <a:off x="739800" y="1066680"/>
                              <a:ext cx="13320" cy="12240"/>
                            </a:xfrm>
                            <a:prstGeom prst="ellipse">
                              <a:avLst/>
                            </a:prstGeom>
                            <a:solidFill>
                              <a:srgbClr val="00a8d5"/>
                            </a:solidFill>
                            <a:ln>
                              <a:noFill/>
                            </a:ln>
                          </wps:spPr>
                          <wps:style>
                            <a:lnRef idx="0"/>
                            <a:fillRef idx="0"/>
                            <a:effectRef idx="0"/>
                            <a:fontRef idx="minor"/>
                          </wps:style>
                          <wps:bodyPr/>
                        </wps:wsp>
                        <wps:wsp>
                          <wps:cNvSpPr/>
                          <wps:spPr>
                            <a:xfrm>
                              <a:off x="739800" y="1035000"/>
                              <a:ext cx="13320" cy="12240"/>
                            </a:xfrm>
                            <a:prstGeom prst="ellipse">
                              <a:avLst/>
                            </a:prstGeom>
                            <a:solidFill>
                              <a:srgbClr val="00a8d5"/>
                            </a:solidFill>
                            <a:ln>
                              <a:noFill/>
                            </a:ln>
                          </wps:spPr>
                          <wps:style>
                            <a:lnRef idx="0"/>
                            <a:fillRef idx="0"/>
                            <a:effectRef idx="0"/>
                            <a:fontRef idx="minor"/>
                          </wps:style>
                          <wps:bodyPr/>
                        </wps:wsp>
                        <wps:wsp>
                          <wps:cNvSpPr/>
                          <wps:spPr>
                            <a:xfrm>
                              <a:off x="739800" y="1002960"/>
                              <a:ext cx="13320" cy="12240"/>
                            </a:xfrm>
                            <a:prstGeom prst="ellipse">
                              <a:avLst/>
                            </a:prstGeom>
                            <a:solidFill>
                              <a:srgbClr val="00a8d5"/>
                            </a:solidFill>
                            <a:ln>
                              <a:noFill/>
                            </a:ln>
                          </wps:spPr>
                          <wps:style>
                            <a:lnRef idx="0"/>
                            <a:fillRef idx="0"/>
                            <a:effectRef idx="0"/>
                            <a:fontRef idx="minor"/>
                          </wps:style>
                          <wps:bodyPr/>
                        </wps:wsp>
                        <wps:wsp>
                          <wps:cNvSpPr/>
                          <wps:spPr>
                            <a:xfrm>
                              <a:off x="739800" y="971280"/>
                              <a:ext cx="13320" cy="12240"/>
                            </a:xfrm>
                            <a:prstGeom prst="ellipse">
                              <a:avLst/>
                            </a:prstGeom>
                            <a:solidFill>
                              <a:srgbClr val="00a8d5"/>
                            </a:solidFill>
                            <a:ln>
                              <a:noFill/>
                            </a:ln>
                          </wps:spPr>
                          <wps:style>
                            <a:lnRef idx="0"/>
                            <a:fillRef idx="0"/>
                            <a:effectRef idx="0"/>
                            <a:fontRef idx="minor"/>
                          </wps:style>
                          <wps:bodyPr/>
                        </wps:wsp>
                        <wps:wsp>
                          <wps:cNvSpPr/>
                          <wps:spPr>
                            <a:xfrm>
                              <a:off x="739800" y="939600"/>
                              <a:ext cx="13320" cy="12240"/>
                            </a:xfrm>
                            <a:prstGeom prst="ellipse">
                              <a:avLst/>
                            </a:prstGeom>
                            <a:solidFill>
                              <a:srgbClr val="00a8d5"/>
                            </a:solidFill>
                            <a:ln>
                              <a:noFill/>
                            </a:ln>
                          </wps:spPr>
                          <wps:style>
                            <a:lnRef idx="0"/>
                            <a:fillRef idx="0"/>
                            <a:effectRef idx="0"/>
                            <a:fontRef idx="minor"/>
                          </wps:style>
                          <wps:bodyPr/>
                        </wps:wsp>
                        <wps:wsp>
                          <wps:cNvSpPr/>
                          <wps:spPr>
                            <a:xfrm>
                              <a:off x="739800" y="907920"/>
                              <a:ext cx="13320" cy="12240"/>
                            </a:xfrm>
                            <a:prstGeom prst="ellipse">
                              <a:avLst/>
                            </a:prstGeom>
                            <a:solidFill>
                              <a:srgbClr val="00a8d5"/>
                            </a:solidFill>
                            <a:ln>
                              <a:noFill/>
                            </a:ln>
                          </wps:spPr>
                          <wps:style>
                            <a:lnRef idx="0"/>
                            <a:fillRef idx="0"/>
                            <a:effectRef idx="0"/>
                            <a:fontRef idx="minor"/>
                          </wps:style>
                          <wps:bodyPr/>
                        </wps:wsp>
                        <wps:wsp>
                          <wps:cNvSpPr/>
                          <wps:spPr>
                            <a:xfrm>
                              <a:off x="739800" y="875520"/>
                              <a:ext cx="13320" cy="14040"/>
                            </a:xfrm>
                            <a:prstGeom prst="ellipse">
                              <a:avLst/>
                            </a:prstGeom>
                            <a:solidFill>
                              <a:srgbClr val="00a8d5"/>
                            </a:solidFill>
                            <a:ln>
                              <a:noFill/>
                            </a:ln>
                          </wps:spPr>
                          <wps:style>
                            <a:lnRef idx="0"/>
                            <a:fillRef idx="0"/>
                            <a:effectRef idx="0"/>
                            <a:fontRef idx="minor"/>
                          </wps:style>
                          <wps:bodyPr/>
                        </wps:wsp>
                        <wps:wsp>
                          <wps:cNvSpPr/>
                          <wps:spPr>
                            <a:xfrm>
                              <a:off x="739800" y="1479960"/>
                              <a:ext cx="13320" cy="13320"/>
                            </a:xfrm>
                            <a:prstGeom prst="ellipse">
                              <a:avLst/>
                            </a:prstGeom>
                            <a:solidFill>
                              <a:srgbClr val="00a8d5"/>
                            </a:solidFill>
                            <a:ln>
                              <a:noFill/>
                            </a:ln>
                          </wps:spPr>
                          <wps:style>
                            <a:lnRef idx="0"/>
                            <a:fillRef idx="0"/>
                            <a:effectRef idx="0"/>
                            <a:fontRef idx="minor"/>
                          </wps:style>
                          <wps:bodyPr/>
                        </wps:wsp>
                        <wps:wsp>
                          <wps:cNvSpPr/>
                          <wps:spPr>
                            <a:xfrm>
                              <a:off x="739800" y="1638720"/>
                              <a:ext cx="13320" cy="12240"/>
                            </a:xfrm>
                            <a:prstGeom prst="ellipse">
                              <a:avLst/>
                            </a:prstGeom>
                            <a:solidFill>
                              <a:srgbClr val="00a8d5"/>
                            </a:solidFill>
                            <a:ln>
                              <a:noFill/>
                            </a:ln>
                          </wps:spPr>
                          <wps:style>
                            <a:lnRef idx="0"/>
                            <a:fillRef idx="0"/>
                            <a:effectRef idx="0"/>
                            <a:fontRef idx="minor"/>
                          </wps:style>
                          <wps:bodyPr/>
                        </wps:wsp>
                        <wps:wsp>
                          <wps:cNvSpPr/>
                          <wps:spPr>
                            <a:xfrm>
                              <a:off x="739800" y="1511640"/>
                              <a:ext cx="13320" cy="13320"/>
                            </a:xfrm>
                            <a:prstGeom prst="ellipse">
                              <a:avLst/>
                            </a:prstGeom>
                            <a:solidFill>
                              <a:srgbClr val="00a8d5"/>
                            </a:solidFill>
                            <a:ln>
                              <a:noFill/>
                            </a:ln>
                          </wps:spPr>
                          <wps:style>
                            <a:lnRef idx="0"/>
                            <a:fillRef idx="0"/>
                            <a:effectRef idx="0"/>
                            <a:fontRef idx="minor"/>
                          </wps:style>
                          <wps:bodyPr/>
                        </wps:wsp>
                        <wps:wsp>
                          <wps:cNvSpPr/>
                          <wps:spPr>
                            <a:xfrm>
                              <a:off x="739800" y="1447560"/>
                              <a:ext cx="13320" cy="13320"/>
                            </a:xfrm>
                            <a:prstGeom prst="ellipse">
                              <a:avLst/>
                            </a:prstGeom>
                            <a:solidFill>
                              <a:srgbClr val="00a8d5"/>
                            </a:solidFill>
                            <a:ln>
                              <a:noFill/>
                            </a:ln>
                          </wps:spPr>
                          <wps:style>
                            <a:lnRef idx="0"/>
                            <a:fillRef idx="0"/>
                            <a:effectRef idx="0"/>
                            <a:fontRef idx="minor"/>
                          </wps:style>
                          <wps:bodyPr/>
                        </wps:wsp>
                        <wps:wsp>
                          <wps:cNvSpPr/>
                          <wps:spPr>
                            <a:xfrm>
                              <a:off x="739800" y="1606320"/>
                              <a:ext cx="13320" cy="13320"/>
                            </a:xfrm>
                            <a:prstGeom prst="ellipse">
                              <a:avLst/>
                            </a:prstGeom>
                            <a:solidFill>
                              <a:srgbClr val="00a8d5"/>
                            </a:solidFill>
                            <a:ln>
                              <a:noFill/>
                            </a:ln>
                          </wps:spPr>
                          <wps:style>
                            <a:lnRef idx="0"/>
                            <a:fillRef idx="0"/>
                            <a:effectRef idx="0"/>
                            <a:fontRef idx="minor"/>
                          </wps:style>
                          <wps:bodyPr/>
                        </wps:wsp>
                        <wps:wsp>
                          <wps:cNvSpPr/>
                          <wps:spPr>
                            <a:xfrm>
                              <a:off x="739800" y="1416600"/>
                              <a:ext cx="13320" cy="13320"/>
                            </a:xfrm>
                            <a:prstGeom prst="ellipse">
                              <a:avLst/>
                            </a:prstGeom>
                            <a:solidFill>
                              <a:srgbClr val="00a8d5"/>
                            </a:solidFill>
                            <a:ln>
                              <a:noFill/>
                            </a:ln>
                          </wps:spPr>
                          <wps:style>
                            <a:lnRef idx="0"/>
                            <a:fillRef idx="0"/>
                            <a:effectRef idx="0"/>
                            <a:fontRef idx="minor"/>
                          </wps:style>
                          <wps:bodyPr/>
                        </wps:wsp>
                        <wps:wsp>
                          <wps:cNvSpPr/>
                          <wps:spPr>
                            <a:xfrm>
                              <a:off x="739800" y="1575360"/>
                              <a:ext cx="13320" cy="13320"/>
                            </a:xfrm>
                            <a:prstGeom prst="ellipse">
                              <a:avLst/>
                            </a:prstGeom>
                            <a:solidFill>
                              <a:srgbClr val="00a8d5"/>
                            </a:solidFill>
                            <a:ln>
                              <a:noFill/>
                            </a:ln>
                          </wps:spPr>
                          <wps:style>
                            <a:lnRef idx="0"/>
                            <a:fillRef idx="0"/>
                            <a:effectRef idx="0"/>
                            <a:fontRef idx="minor"/>
                          </wps:style>
                          <wps:bodyPr/>
                        </wps:wsp>
                        <wps:wsp>
                          <wps:cNvSpPr/>
                          <wps:spPr>
                            <a:xfrm>
                              <a:off x="739800" y="1384920"/>
                              <a:ext cx="13320" cy="13320"/>
                            </a:xfrm>
                            <a:prstGeom prst="ellipse">
                              <a:avLst/>
                            </a:prstGeom>
                            <a:solidFill>
                              <a:srgbClr val="00a8d5"/>
                            </a:solidFill>
                            <a:ln>
                              <a:noFill/>
                            </a:ln>
                          </wps:spPr>
                          <wps:style>
                            <a:lnRef idx="0"/>
                            <a:fillRef idx="0"/>
                            <a:effectRef idx="0"/>
                            <a:fontRef idx="minor"/>
                          </wps:style>
                          <wps:bodyPr/>
                        </wps:wsp>
                        <wps:wsp>
                          <wps:cNvSpPr/>
                          <wps:spPr>
                            <a:xfrm>
                              <a:off x="739800" y="1543680"/>
                              <a:ext cx="13320" cy="13320"/>
                            </a:xfrm>
                            <a:prstGeom prst="ellipse">
                              <a:avLst/>
                            </a:prstGeom>
                            <a:solidFill>
                              <a:srgbClr val="00a8d5"/>
                            </a:solidFill>
                            <a:ln>
                              <a:noFill/>
                            </a:ln>
                          </wps:spPr>
                          <wps:style>
                            <a:lnRef idx="0"/>
                            <a:fillRef idx="0"/>
                            <a:effectRef idx="0"/>
                            <a:fontRef idx="minor"/>
                          </wps:style>
                          <wps:bodyPr/>
                        </wps:wsp>
                        <wps:wsp>
                          <wps:cNvSpPr/>
                          <wps:spPr>
                            <a:xfrm>
                              <a:off x="739800" y="1352880"/>
                              <a:ext cx="13320" cy="13320"/>
                            </a:xfrm>
                            <a:prstGeom prst="ellipse">
                              <a:avLst/>
                            </a:prstGeom>
                            <a:solidFill>
                              <a:srgbClr val="00a8d5"/>
                            </a:solidFill>
                            <a:ln>
                              <a:noFill/>
                            </a:ln>
                          </wps:spPr>
                          <wps:style>
                            <a:lnRef idx="0"/>
                            <a:fillRef idx="0"/>
                            <a:effectRef idx="0"/>
                            <a:fontRef idx="minor"/>
                          </wps:style>
                          <wps:bodyPr/>
                        </wps:wsp>
                        <wps:wsp>
                          <wps:cNvSpPr/>
                          <wps:spPr>
                            <a:xfrm>
                              <a:off x="739800" y="1319400"/>
                              <a:ext cx="13320" cy="13320"/>
                            </a:xfrm>
                            <a:prstGeom prst="ellipse">
                              <a:avLst/>
                            </a:prstGeom>
                            <a:solidFill>
                              <a:srgbClr val="00a8d5"/>
                            </a:solidFill>
                            <a:ln>
                              <a:noFill/>
                            </a:ln>
                          </wps:spPr>
                          <wps:style>
                            <a:lnRef idx="0"/>
                            <a:fillRef idx="0"/>
                            <a:effectRef idx="0"/>
                            <a:fontRef idx="minor"/>
                          </wps:style>
                          <wps:bodyPr/>
                        </wps:wsp>
                        <wps:wsp>
                          <wps:cNvSpPr/>
                          <wps:spPr>
                            <a:xfrm>
                              <a:off x="739800" y="1288080"/>
                              <a:ext cx="13320" cy="12240"/>
                            </a:xfrm>
                            <a:prstGeom prst="ellipse">
                              <a:avLst/>
                            </a:prstGeom>
                            <a:solidFill>
                              <a:srgbClr val="00a8d5"/>
                            </a:solidFill>
                            <a:ln>
                              <a:noFill/>
                            </a:ln>
                          </wps:spPr>
                          <wps:style>
                            <a:lnRef idx="0"/>
                            <a:fillRef idx="0"/>
                            <a:effectRef idx="0"/>
                            <a:fontRef idx="minor"/>
                          </wps:style>
                          <wps:bodyPr/>
                        </wps:wsp>
                        <wps:wsp>
                          <wps:cNvSpPr/>
                          <wps:spPr>
                            <a:xfrm>
                              <a:off x="739800" y="1256040"/>
                              <a:ext cx="13320" cy="13320"/>
                            </a:xfrm>
                            <a:prstGeom prst="ellipse">
                              <a:avLst/>
                            </a:prstGeom>
                            <a:solidFill>
                              <a:srgbClr val="00a8d5"/>
                            </a:solidFill>
                            <a:ln>
                              <a:noFill/>
                            </a:ln>
                          </wps:spPr>
                          <wps:style>
                            <a:lnRef idx="0"/>
                            <a:fillRef idx="0"/>
                            <a:effectRef idx="0"/>
                            <a:fontRef idx="minor"/>
                          </wps:style>
                          <wps:bodyPr/>
                        </wps:wsp>
                        <wps:wsp>
                          <wps:cNvSpPr/>
                          <wps:spPr>
                            <a:xfrm>
                              <a:off x="739800" y="1225440"/>
                              <a:ext cx="13320" cy="12240"/>
                            </a:xfrm>
                            <a:prstGeom prst="ellipse">
                              <a:avLst/>
                            </a:prstGeom>
                            <a:solidFill>
                              <a:srgbClr val="00a8d5"/>
                            </a:solidFill>
                            <a:ln>
                              <a:noFill/>
                            </a:ln>
                          </wps:spPr>
                          <wps:style>
                            <a:lnRef idx="0"/>
                            <a:fillRef idx="0"/>
                            <a:effectRef idx="0"/>
                            <a:fontRef idx="minor"/>
                          </wps:style>
                          <wps:bodyPr/>
                        </wps:wsp>
                        <wps:wsp>
                          <wps:cNvSpPr/>
                          <wps:spPr>
                            <a:xfrm>
                              <a:off x="739800" y="1193760"/>
                              <a:ext cx="13320" cy="12240"/>
                            </a:xfrm>
                            <a:prstGeom prst="ellipse">
                              <a:avLst/>
                            </a:prstGeom>
                            <a:solidFill>
                              <a:srgbClr val="00a8d5"/>
                            </a:solidFill>
                            <a:ln>
                              <a:noFill/>
                            </a:ln>
                          </wps:spPr>
                          <wps:style>
                            <a:lnRef idx="0"/>
                            <a:fillRef idx="0"/>
                            <a:effectRef idx="0"/>
                            <a:fontRef idx="minor"/>
                          </wps:style>
                          <wps:bodyPr/>
                        </wps:wsp>
                        <wps:wsp>
                          <wps:cNvSpPr/>
                          <wps:spPr>
                            <a:xfrm>
                              <a:off x="314280" y="871560"/>
                              <a:ext cx="108720" cy="1472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5520"/>
                              <a:ext cx="99000" cy="1396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5520"/>
                              <a:ext cx="99000" cy="1396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5520"/>
                              <a:ext cx="114480" cy="14364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4040"/>
                              <a:ext cx="37440" cy="558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2400"/>
                              <a:ext cx="39960" cy="532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0880"/>
                              <a:ext cx="37440" cy="558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1520"/>
                              <a:ext cx="57240" cy="450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6280"/>
                              <a:ext cx="55800" cy="3888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4200"/>
                              <a:ext cx="58320" cy="4392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0000"/>
                              <a:ext cx="43920" cy="583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78560"/>
                              <a:ext cx="43920" cy="5724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0240"/>
                              <a:ext cx="45000" cy="583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2720" y="0"/>
                            <a:ext cx="20268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55pt;width:198.85pt;height:145.25pt" coordorigin="6732,-1331" coordsize="3977,2905">
                <v:group id="shape_0" style="position:absolute;left:6732;top:-1274;width:2457;height:2848">
                  <v:rect id="shape_0" stroked="f" style="position:absolute;left:6732;top:-1274;width:2456;height:2847">
                    <w10:wrap type="none"/>
                    <v:fill o:detectmouseclick="t" on="false"/>
                    <v:stroke color="#3465a4" joinstyle="round" endcap="flat"/>
                  </v:rect>
                  <v:rect id="shape_0" fillcolor="#231f20" stroked="f" style="position:absolute;left:8214;top:1225;width:7;height:99">
                    <w10:wrap type="none"/>
                    <v:fill o:detectmouseclick="t" type="solid" color2="#dce0df"/>
                    <v:stroke color="#3465a4" joinstyle="round" endcap="flat"/>
                  </v:rect>
                  <v:rect id="shape_0" stroked="f" style="position:absolute;left:8214;top:1225;width:7;height:99">
                    <w10:wrap type="none"/>
                    <v:fill o:detectmouseclick="t" on="false"/>
                    <v:stroke color="#3465a4" joinstyle="round" endcap="flat"/>
                  </v:rect>
                  <v:rect id="shape_0" fillcolor="#231f20" stroked="f" style="position:absolute;left:8614;top:1225;width:7;height:99">
                    <w10:wrap type="none"/>
                    <v:fill o:detectmouseclick="t" type="solid" color2="#dce0df"/>
                    <v:stroke color="#3465a4" joinstyle="round" endcap="flat"/>
                  </v:rect>
                  <v:rect id="shape_0" stroked="f" style="position:absolute;left:8614;top:1225;width:7;height:99">
                    <w10:wrap type="none"/>
                    <v:fill o:detectmouseclick="t" on="false"/>
                    <v:stroke color="#3465a4" joinstyle="round" endcap="flat"/>
                  </v:rect>
                  <v:oval id="shape_0" fillcolor="#00a8d5" stroked="f" style="position:absolute;left:7897;top:556;width:20;height:18">
                    <w10:wrap type="none"/>
                    <v:fill o:detectmouseclick="t" type="solid" color2="#ff572a"/>
                    <v:stroke color="#3465a4" joinstyle="round" endcap="flat"/>
                  </v:oval>
                  <v:oval id="shape_0" fillcolor="#00a8d5" stroked="f" style="position:absolute;left:7897;top:506;width:20;height:18">
                    <w10:wrap type="none"/>
                    <v:fill o:detectmouseclick="t" type="solid" color2="#ff572a"/>
                    <v:stroke color="#3465a4" joinstyle="round" endcap="flat"/>
                  </v:oval>
                  <v:oval id="shape_0" fillcolor="#00a8d5" stroked="f" style="position:absolute;left:7897;top:456;width:20;height:18">
                    <w10:wrap type="none"/>
                    <v:fill o:detectmouseclick="t" type="solid" color2="#ff572a"/>
                    <v:stroke color="#3465a4" joinstyle="round" endcap="flat"/>
                  </v:oval>
                  <v:oval id="shape_0" fillcolor="#00a8d5" stroked="f" style="position:absolute;left:7897;top:406;width:20;height:18">
                    <w10:wrap type="none"/>
                    <v:fill o:detectmouseclick="t" type="solid" color2="#ff572a"/>
                    <v:stroke color="#3465a4" joinstyle="round" endcap="flat"/>
                  </v:oval>
                  <v:oval id="shape_0" fillcolor="#00a8d5" stroked="f" style="position:absolute;left:7897;top:356;width:20;height:18">
                    <w10:wrap type="none"/>
                    <v:fill o:detectmouseclick="t" type="solid" color2="#ff572a"/>
                    <v:stroke color="#3465a4" joinstyle="round" endcap="flat"/>
                  </v:oval>
                  <v:oval id="shape_0" fillcolor="#00a8d5" stroked="f" style="position:absolute;left:7897;top:306;width:20;height:18">
                    <w10:wrap type="none"/>
                    <v:fill o:detectmouseclick="t" type="solid" color2="#ff572a"/>
                    <v:stroke color="#3465a4" joinstyle="round" endcap="flat"/>
                  </v:oval>
                  <v:oval id="shape_0" fillcolor="#00a8d5" stroked="f" style="position:absolute;left:7897;top:256;width:20;height:18">
                    <w10:wrap type="none"/>
                    <v:fill o:detectmouseclick="t" type="solid" color2="#ff572a"/>
                    <v:stroke color="#3465a4" joinstyle="round" endcap="flat"/>
                  </v:oval>
                  <v:oval id="shape_0" fillcolor="#00a8d5" stroked="f" style="position:absolute;left:7897;top:206;width:20;height:18">
                    <w10:wrap type="none"/>
                    <v:fill o:detectmouseclick="t" type="solid" color2="#ff572a"/>
                    <v:stroke color="#3465a4" joinstyle="round" endcap="flat"/>
                  </v:oval>
                  <v:oval id="shape_0" fillcolor="#00a8d5" stroked="f" style="position:absolute;left:7897;top:156;width:20;height:18">
                    <w10:wrap type="none"/>
                    <v:fill o:detectmouseclick="t" type="solid" color2="#ff572a"/>
                    <v:stroke color="#3465a4" joinstyle="round" endcap="flat"/>
                  </v:oval>
                  <v:oval id="shape_0" fillcolor="#00a8d5" stroked="f" style="position:absolute;left:7897;top:105;width:20;height:21">
                    <w10:wrap type="none"/>
                    <v:fill o:detectmouseclick="t" type="solid" color2="#ff572a"/>
                    <v:stroke color="#3465a4" joinstyle="round" endcap="flat"/>
                  </v:oval>
                  <v:oval id="shape_0" fillcolor="#00a8d5" stroked="f" style="position:absolute;left:7897;top:1057;width:20;height:20">
                    <w10:wrap type="none"/>
                    <v:fill o:detectmouseclick="t" type="solid" color2="#ff572a"/>
                    <v:stroke color="#3465a4" joinstyle="round" endcap="flat"/>
                  </v:oval>
                  <v:oval id="shape_0" fillcolor="#00a8d5" stroked="f" style="position:absolute;left:7897;top:1307;width:20;height:18">
                    <w10:wrap type="none"/>
                    <v:fill o:detectmouseclick="t" type="solid" color2="#ff572a"/>
                    <v:stroke color="#3465a4" joinstyle="round" endcap="flat"/>
                  </v:oval>
                  <v:oval id="shape_0" fillcolor="#00a8d5" stroked="f" style="position:absolute;left:7897;top:1107;width:20;height:20">
                    <w10:wrap type="none"/>
                    <v:fill o:detectmouseclick="t" type="solid" color2="#ff572a"/>
                    <v:stroke color="#3465a4" joinstyle="round" endcap="flat"/>
                  </v:oval>
                  <v:oval id="shape_0" fillcolor="#00a8d5" stroked="f" style="position:absolute;left:7897;top:1006;width:20;height:20">
                    <w10:wrap type="none"/>
                    <v:fill o:detectmouseclick="t" type="solid" color2="#ff572a"/>
                    <v:stroke color="#3465a4" joinstyle="round" endcap="flat"/>
                  </v:oval>
                  <v:oval id="shape_0" fillcolor="#00a8d5" stroked="f" style="position:absolute;left:7897;top:1256;width:20;height:20">
                    <w10:wrap type="none"/>
                    <v:fill o:detectmouseclick="t" type="solid" color2="#ff572a"/>
                    <v:stroke color="#3465a4" joinstyle="round" endcap="flat"/>
                  </v:oval>
                  <v:oval id="shape_0" fillcolor="#00a8d5" stroked="f" style="position:absolute;left:7897;top:957;width:20;height:20">
                    <w10:wrap type="none"/>
                    <v:fill o:detectmouseclick="t" type="solid" color2="#ff572a"/>
                    <v:stroke color="#3465a4" joinstyle="round" endcap="flat"/>
                  </v:oval>
                  <v:oval id="shape_0" fillcolor="#00a8d5" stroked="f" style="position:absolute;left:7897;top:1207;width:20;height:20">
                    <w10:wrap type="none"/>
                    <v:fill o:detectmouseclick="t" type="solid" color2="#ff572a"/>
                    <v:stroke color="#3465a4" joinstyle="round" endcap="flat"/>
                  </v:oval>
                  <v:oval id="shape_0" fillcolor="#00a8d5" stroked="f" style="position:absolute;left:7897;top:907;width:20;height:20">
                    <w10:wrap type="none"/>
                    <v:fill o:detectmouseclick="t" type="solid" color2="#ff572a"/>
                    <v:stroke color="#3465a4" joinstyle="round" endcap="flat"/>
                  </v:oval>
                  <v:oval id="shape_0" fillcolor="#00a8d5" stroked="f" style="position:absolute;left:7897;top:1157;width:20;height:20">
                    <w10:wrap type="none"/>
                    <v:fill o:detectmouseclick="t" type="solid" color2="#ff572a"/>
                    <v:stroke color="#3465a4" joinstyle="round" endcap="flat"/>
                  </v:oval>
                  <v:oval id="shape_0" fillcolor="#00a8d5" stroked="f" style="position:absolute;left:7897;top:857;width:20;height:20">
                    <w10:wrap type="none"/>
                    <v:fill o:detectmouseclick="t" type="solid" color2="#ff572a"/>
                    <v:stroke color="#3465a4" joinstyle="round" endcap="flat"/>
                  </v:oval>
                  <v:oval id="shape_0" fillcolor="#00a8d5" stroked="f" style="position:absolute;left:7897;top:804;width:20;height:20">
                    <w10:wrap type="none"/>
                    <v:fill o:detectmouseclick="t" type="solid" color2="#ff572a"/>
                    <v:stroke color="#3465a4" joinstyle="round" endcap="flat"/>
                  </v:oval>
                  <v:oval id="shape_0" fillcolor="#00a8d5" stroked="f" style="position:absolute;left:7897;top:755;width:20;height:18">
                    <w10:wrap type="none"/>
                    <v:fill o:detectmouseclick="t" type="solid" color2="#ff572a"/>
                    <v:stroke color="#3465a4" joinstyle="round" endcap="flat"/>
                  </v:oval>
                  <v:oval id="shape_0" fillcolor="#00a8d5" stroked="f" style="position:absolute;left:7897;top:704;width:20;height:20">
                    <w10:wrap type="none"/>
                    <v:fill o:detectmouseclick="t" type="solid" color2="#ff572a"/>
                    <v:stroke color="#3465a4" joinstyle="round" endcap="flat"/>
                  </v:oval>
                  <v:oval id="shape_0" fillcolor="#00a8d5" stroked="f" style="position:absolute;left:7897;top:656;width:20;height:18">
                    <w10:wrap type="none"/>
                    <v:fill o:detectmouseclick="t" type="solid" color2="#ff572a"/>
                    <v:stroke color="#3465a4" joinstyle="round" endcap="flat"/>
                  </v:oval>
                  <v:oval id="shape_0" fillcolor="#00a8d5" stroked="f" style="position:absolute;left:7897;top:606;width:20;height:18">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6001 – </w:t>
      </w:r>
      <w:r>
        <w:rPr>
          <w:rFonts w:eastAsia="Times New Roman" w:cs="Open Sans" w:ascii="Open Sans" w:hAnsi="Open Sans"/>
          <w:b/>
          <w:bCs/>
          <w:caps/>
          <w:sz w:val="32"/>
          <w:szCs w:val="32"/>
        </w:rPr>
        <w:t xml:space="preserve">Advanced Macroeconomics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t xml:space="preserve">Miklós Koren </w:t>
      </w:r>
    </w:p>
    <w:p>
      <w:pPr>
        <w:pStyle w:val="Normal"/>
        <w:spacing w:lineRule="auto" w:line="240" w:before="0" w:after="0"/>
        <w:rPr/>
      </w:pPr>
      <w:r>
        <w:rPr>
          <w:rFonts w:eastAsia="Times New Roman" w:cs="Open Sans" w:ascii="Open Sans" w:hAnsi="Open Sans"/>
          <w:bCs/>
          <w:sz w:val="20"/>
          <w:szCs w:val="20"/>
        </w:rPr>
        <w:t>Email</w:t>
        <w:tab/>
        <w:tab/>
        <w:tab/>
        <w:t xml:space="preserve">korenm@ceu.edu </w:t>
      </w:r>
    </w:p>
    <w:p>
      <w:pPr>
        <w:pStyle w:val="Normal"/>
        <w:spacing w:lineRule="auto" w:line="240" w:before="0" w:after="120"/>
        <w:rPr/>
      </w:pPr>
      <w:r>
        <w:rPr>
          <w:rFonts w:eastAsia="Times New Roman" w:cs="Open Sans" w:ascii="Open Sans" w:hAnsi="Open Sans"/>
          <w:bCs/>
          <w:sz w:val="20"/>
          <w:szCs w:val="20"/>
        </w:rPr>
        <w:t>Office</w:t>
        <w:tab/>
        <w:tab/>
        <w:tab/>
        <w:t xml:space="preserve">N13 213 (Budapest)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t xml:space="preserve">None</w:t>
      </w:r>
      <w:r>
        <w:rPr>
          <w:rFonts w:eastAsia="Times New Roman" w:cs="Open Sans" w:ascii="Open Sans" w:hAnsi="Open Sans"/>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PhD </w:t>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Master's level Macroeconomics, </w:t>
      </w:r>
    </w:p>
    <w:p>
      <w:pPr>
        <w:pStyle w:val="Normal"/>
        <w:spacing w:lineRule="auto" w:line="240" w:before="0" w:after="360"/>
        <w:rPr/>
      </w:pPr>
      <w:r>
        <w:rPr>
          <w:rFonts w:eastAsia="Times New Roman" w:cs="Open Sans" w:ascii="Open Sans" w:hAnsi="Open Sans"/>
          <w:b/>
          <w:sz w:val="20"/>
          <w:szCs w:val="20"/>
        </w:rPr>
        <w:t>Course drop</w:t>
        <w:tab/>
      </w:r>
      <w:hyperlink r:id="rId2">
        <w:bookmarkStart w:id="1" w:name="_Hlk13554244"/>
        <w:r>
          <w:rPr>
            <w:rStyle w:val="ListLabel64"/>
            <w:rFonts w:eastAsia="Times New Roman" w:cs="Open Sans" w:ascii="Open Sans" w:hAnsi="Open Sans"/>
            <w:b/>
            <w:sz w:val="20"/>
            <w:szCs w:val="20"/>
          </w:rPr>
          <w:tab/>
        </w:r>
      </w:hyperlink>
      <w:bookmarkEnd w:id="1"/>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The course introduces Markov processes and dynamic programming, two tools for forecasting dynamic processes and solving dynamic optimization problems. After introducing the key concepts and theoretical results, the tools will be immediately applied in quantitative computing using the Julia programming language.</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Markov processes and dynamic programming are key tools to solve dynamic economic problems and can be applied for stochastic growth models, industrial organization and structural labor economics. Julia is an efficient, fast and open source language for scientific computing, used widely in academia and policy analysis.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Use difference equations to characterize 2-dimensional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Solve for the steady-state of 2-dimensional linear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Characterize the stability of 2-dimensional linear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Create plots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the definition of Markov processes.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Create functions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Simulate Markov processes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the definition of Markov chains.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Solve for ergodic distributions of Markov chains.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Forecast Markov chains analytically.</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Apply arrays and matrix algebra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Simulate Markov chains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the principle of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Derive the Bellman equation for several simple recursive problems.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Solve for the value function using the guess and verify method.</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Solve the Bellman equation using value function and policy function iteration.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contraction mappings.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Use while loops in Julia numerical iteration.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Solve the Ramsey growth model using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Solve the Diamond-Mortensen-Pissarides search model using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sz w:val="20"/>
                <w:szCs w:val="20"/>
              </w:rPr>
            </w:pPr>
            <w:r>
              <w:rPr>
                <w:rFonts w:cs="Open Sans" w:ascii="Open Sans" w:hAnsi="Open Sans"/>
                <w:sz w:val="20"/>
                <w:szCs w:val="20"/>
              </w:rPr>
              <w:t>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Compare sequential and recursive formulation of dynamic optimization problems.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Evaluate the limitations of Markov processes.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sz w:val="20"/>
                <w:szCs w:val="20"/>
              </w:rPr>
            </w:pPr>
            <w:r>
              <w:rPr>
                <w:rFonts w:cs="Open Sans" w:ascii="Open Sans" w:hAnsi="Open Sans"/>
                <w:sz w:val="20"/>
                <w:szCs w:val="20"/>
              </w:rPr>
              <w:t>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Markov processes for forecasting.</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sz w:val="20"/>
                <w:szCs w:val="20"/>
              </w:rPr>
            </w:pPr>
            <w:r>
              <w:rPr>
                <w:rFonts w:cs="Open Sans" w:ascii="Open Sans" w:hAnsi="Open Sans"/>
                <w:sz w:val="20"/>
                <w:szCs w:val="20"/>
              </w:rPr>
              <w:t>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basic libraries in the Julia language.</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Julia: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rHeight w:val="432"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color w:val="auto"/>
                <w:sz w:val="20"/>
                <w:szCs w:val="20"/>
              </w:rPr>
            </w:pPr>
            <w:r>
              <w:rPr>
                <w:rFonts w:cs="Open Sans" w:ascii="Open Sans" w:hAnsi="Open Sans"/>
                <w:color w:val="auto"/>
                <w:sz w:val="20"/>
                <w:szCs w:val="20"/>
              </w:rPr>
              <w:t>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Convey difficult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sz w:val="20"/>
                <w:szCs w:val="20"/>
              </w:rPr>
            </w:pPr>
            <w:r>
              <w:rPr>
                <w:rFonts w:cs="Open Sans" w:ascii="Open Sans" w:hAnsi="Open Sans"/>
                <w:sz w:val="20"/>
                <w:szCs w:val="20"/>
              </w:rPr>
              <w:t>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sz w:val="20"/>
                <w:szCs w:val="20"/>
              </w:rPr>
            </w:pPr>
            <w:r>
              <w:rPr>
                <w:rFonts w:cs="Open Sans" w:ascii="Open Sans" w:hAnsi="Open Sans"/>
                <w:sz w:val="20"/>
                <w:szCs w:val="20"/>
              </w:rPr>
              <w:t>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sz w:val="20"/>
                <w:szCs w:val="20"/>
              </w:rPr>
            </w:pPr>
            <w:r>
              <w:rPr>
                <w:rFonts w:cs="Open Sans" w:ascii="Open Sans" w:hAnsi="Open Sans"/>
                <w:sz w:val="20"/>
                <w:szCs w:val="20"/>
              </w:rPr>
              <w:t>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Ljungqvist, Lars, Thomas J. Sargent. 2018. Recursive Macroeconomic Theory. 4th Edition. MIT Press. (earlier editions are also fine, but chapter numbering may be different)</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Cariaini, Petre. 2019. Introduction to Quantitative Macroeconomics Using Julia: From Basic to State-of-the-Art Computational Techniques. Academic Press. (Note that the code examples in the book use Julia 0.6. We will be using version 1.4, and discuss the necessary changes.)</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Stachurski, John. 2009. Economic dynamics: theory and computation. MIT Press.</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2017. Quantitative economics with Julia [website], https://lectures.quantecon.org/</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Conceptual lectures.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Live coding together with instructor.</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Group discussion.</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(20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problem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Ability to install Julia 1.4, https://julialang.org/downloads/#current_stable_release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Dynamic systems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Cariaini (2019), Chapter 3.2. [Stachurski (2009), Chapter 4.1.]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3-4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Markov processes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Cariaini (2019), Chapter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5-6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Markov chains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7-10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Dynamic programming</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Cariaini (2019), Chapter 4. Ljungqvist and Sargent (2018), Chapters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 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Ramsey growth model</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15.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 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Diamond-Mortensen-Pissarides search model</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29.</w:t>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before="0" w:after="160"/>
        <w:rPr/>
      </w:pPr>
      <w:r>
        <w:rPr>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561564"/>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LibreOffice/6.2.0.3$MacOSX_X86_64 LibreOffice_project/98c6a8a1c6c7b144ce3cc729e34964b47ce25d62</Application>
  <Pages>2</Pages>
  <Words>387</Words>
  <Characters>2172</Characters>
  <CharactersWithSpaces>2510</CharactersWithSpaces>
  <Paragraphs>72</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2020-07-16T21:20:18Z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