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18361" w14:textId="77777777" w:rsidR="002558A8" w:rsidRDefault="006C3CB5">
      <w:pPr>
        <w:spacing w:before="91" w:line="242" w:lineRule="auto"/>
        <w:ind w:left="1914" w:right="390" w:firstLine="1"/>
        <w:jc w:val="center"/>
        <w:rPr>
          <w:sz w:val="24"/>
        </w:rPr>
      </w:pPr>
      <w:r>
        <w:rPr>
          <w:noProof/>
        </w:rPr>
        <w:drawing>
          <wp:anchor distT="0" distB="0" distL="0" distR="0" simplePos="0" relativeHeight="15729152" behindDoc="0" locked="0" layoutInCell="1" allowOverlap="1" wp14:anchorId="6D491352" wp14:editId="277729BA">
            <wp:simplePos x="0" y="0"/>
            <wp:positionH relativeFrom="page">
              <wp:posOffset>1085481</wp:posOffset>
            </wp:positionH>
            <wp:positionV relativeFrom="paragraph">
              <wp:posOffset>213129</wp:posOffset>
            </wp:positionV>
            <wp:extent cx="761857" cy="898591"/>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761857" cy="898591"/>
                    </a:xfrm>
                    <a:prstGeom prst="rect">
                      <a:avLst/>
                    </a:prstGeom>
                  </pic:spPr>
                </pic:pic>
              </a:graphicData>
            </a:graphic>
          </wp:anchor>
        </w:drawing>
      </w:r>
      <w:r>
        <w:rPr>
          <w:w w:val="105"/>
          <w:sz w:val="24"/>
        </w:rPr>
        <w:t xml:space="preserve">Министерство науки и высшего образования Российской Федерации </w:t>
      </w:r>
      <w:r>
        <w:rPr>
          <w:sz w:val="24"/>
        </w:rPr>
        <w:t>Федеральное государственное бюджетное образовательное учреждение</w:t>
      </w:r>
      <w:r>
        <w:rPr>
          <w:spacing w:val="80"/>
          <w:w w:val="105"/>
          <w:sz w:val="24"/>
        </w:rPr>
        <w:t xml:space="preserve"> </w:t>
      </w:r>
      <w:r>
        <w:rPr>
          <w:w w:val="105"/>
          <w:sz w:val="24"/>
        </w:rPr>
        <w:t>высшего образования</w:t>
      </w:r>
    </w:p>
    <w:p w14:paraId="32DA0B29" w14:textId="77777777" w:rsidR="002558A8" w:rsidRDefault="006C3CB5">
      <w:pPr>
        <w:spacing w:line="242" w:lineRule="auto"/>
        <w:ind w:left="2364" w:right="881"/>
        <w:jc w:val="center"/>
        <w:rPr>
          <w:sz w:val="24"/>
        </w:rPr>
      </w:pPr>
      <w:r>
        <w:rPr>
          <w:spacing w:val="-2"/>
          <w:w w:val="105"/>
          <w:sz w:val="24"/>
        </w:rPr>
        <w:t>«Московский</w:t>
      </w:r>
      <w:r>
        <w:rPr>
          <w:spacing w:val="-12"/>
          <w:w w:val="105"/>
          <w:sz w:val="24"/>
        </w:rPr>
        <w:t xml:space="preserve"> </w:t>
      </w:r>
      <w:r>
        <w:rPr>
          <w:spacing w:val="-2"/>
          <w:w w:val="105"/>
          <w:sz w:val="24"/>
        </w:rPr>
        <w:t>государственный</w:t>
      </w:r>
      <w:r>
        <w:rPr>
          <w:spacing w:val="-12"/>
          <w:w w:val="105"/>
          <w:sz w:val="24"/>
        </w:rPr>
        <w:t xml:space="preserve"> </w:t>
      </w:r>
      <w:r>
        <w:rPr>
          <w:spacing w:val="-2"/>
          <w:w w:val="105"/>
          <w:sz w:val="24"/>
        </w:rPr>
        <w:t>технический</w:t>
      </w:r>
      <w:r>
        <w:rPr>
          <w:spacing w:val="-12"/>
          <w:w w:val="105"/>
          <w:sz w:val="24"/>
        </w:rPr>
        <w:t xml:space="preserve"> </w:t>
      </w:r>
      <w:r>
        <w:rPr>
          <w:spacing w:val="-2"/>
          <w:w w:val="105"/>
          <w:sz w:val="24"/>
        </w:rPr>
        <w:t xml:space="preserve">университет </w:t>
      </w:r>
      <w:r>
        <w:rPr>
          <w:w w:val="105"/>
          <w:sz w:val="24"/>
        </w:rPr>
        <w:t>имени Н. Э. Баумана</w:t>
      </w:r>
    </w:p>
    <w:p w14:paraId="71EB0586" w14:textId="77777777" w:rsidR="002558A8" w:rsidRDefault="006C3CB5">
      <w:pPr>
        <w:spacing w:before="1" w:line="242" w:lineRule="auto"/>
        <w:ind w:left="2736" w:right="1189"/>
        <w:jc w:val="center"/>
        <w:rPr>
          <w:sz w:val="24"/>
        </w:rPr>
      </w:pPr>
      <w:r>
        <w:rPr>
          <w:spacing w:val="-2"/>
          <w:w w:val="105"/>
          <w:sz w:val="24"/>
        </w:rPr>
        <w:t xml:space="preserve">(национальный исследовательский университет)» </w:t>
      </w:r>
      <w:r>
        <w:rPr>
          <w:w w:val="105"/>
          <w:sz w:val="24"/>
        </w:rPr>
        <w:t>(МГТУ им. Н. Э. Баумана)</w:t>
      </w:r>
    </w:p>
    <w:p w14:paraId="603FD984" w14:textId="77777777" w:rsidR="002558A8" w:rsidRDefault="006C3CB5">
      <w:pPr>
        <w:pStyle w:val="a3"/>
        <w:spacing w:before="9"/>
        <w:rPr>
          <w:sz w:val="4"/>
        </w:rPr>
      </w:pPr>
      <w:r>
        <w:rPr>
          <w:noProof/>
        </w:rPr>
        <mc:AlternateContent>
          <mc:Choice Requires="wpg">
            <w:drawing>
              <wp:anchor distT="0" distB="0" distL="0" distR="0" simplePos="0" relativeHeight="487587840" behindDoc="1" locked="0" layoutInCell="1" allowOverlap="1" wp14:anchorId="21887EA4" wp14:editId="0C6F2AA7">
                <wp:simplePos x="0" y="0"/>
                <wp:positionH relativeFrom="page">
                  <wp:posOffset>1079995</wp:posOffset>
                </wp:positionH>
                <wp:positionV relativeFrom="paragraph">
                  <wp:posOffset>50714</wp:posOffset>
                </wp:positionV>
                <wp:extent cx="6120130" cy="49530"/>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0130" cy="49530"/>
                          <a:chOff x="0" y="0"/>
                          <a:chExt cx="6120130" cy="49530"/>
                        </a:xfrm>
                      </wpg:grpSpPr>
                      <wps:wsp>
                        <wps:cNvPr id="4" name="Graphic 4"/>
                        <wps:cNvSpPr/>
                        <wps:spPr>
                          <a:xfrm>
                            <a:off x="0" y="0"/>
                            <a:ext cx="6120130" cy="33020"/>
                          </a:xfrm>
                          <a:custGeom>
                            <a:avLst/>
                            <a:gdLst/>
                            <a:ahLst/>
                            <a:cxnLst/>
                            <a:rect l="l" t="t" r="r" b="b"/>
                            <a:pathLst>
                              <a:path w="6120130" h="33020">
                                <a:moveTo>
                                  <a:pt x="6120003" y="0"/>
                                </a:moveTo>
                                <a:lnTo>
                                  <a:pt x="0" y="0"/>
                                </a:lnTo>
                                <a:lnTo>
                                  <a:pt x="0" y="32397"/>
                                </a:lnTo>
                                <a:lnTo>
                                  <a:pt x="6120003" y="32397"/>
                                </a:lnTo>
                                <a:lnTo>
                                  <a:pt x="6120003" y="0"/>
                                </a:lnTo>
                                <a:close/>
                              </a:path>
                            </a:pathLst>
                          </a:custGeom>
                          <a:solidFill>
                            <a:srgbClr val="000000"/>
                          </a:solidFill>
                        </wps:spPr>
                        <wps:bodyPr wrap="square" lIns="0" tIns="0" rIns="0" bIns="0" rtlCol="0">
                          <a:prstTxWarp prst="textNoShape">
                            <a:avLst/>
                          </a:prstTxWarp>
                          <a:noAutofit/>
                        </wps:bodyPr>
                      </wps:wsp>
                      <wps:wsp>
                        <wps:cNvPr id="5" name="Graphic 5"/>
                        <wps:cNvSpPr/>
                        <wps:spPr>
                          <a:xfrm>
                            <a:off x="0" y="45669"/>
                            <a:ext cx="6120130" cy="1270"/>
                          </a:xfrm>
                          <a:custGeom>
                            <a:avLst/>
                            <a:gdLst/>
                            <a:ahLst/>
                            <a:cxnLst/>
                            <a:rect l="l" t="t" r="r" b="b"/>
                            <a:pathLst>
                              <a:path w="6120130">
                                <a:moveTo>
                                  <a:pt x="0" y="0"/>
                                </a:moveTo>
                                <a:lnTo>
                                  <a:pt x="6120003" y="0"/>
                                </a:lnTo>
                              </a:path>
                            </a:pathLst>
                          </a:custGeom>
                          <a:ln w="72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138380E" id="Group 3" o:spid="_x0000_s1026" style="position:absolute;margin-left:85.05pt;margin-top:4pt;width:481.9pt;height:3.9pt;z-index:-15728640;mso-wrap-distance-left:0;mso-wrap-distance-right:0;mso-position-horizontal-relative:page" coordsize="61201,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">
                <v:shape id="Graphic 4" o:spid="_x0000_s1027" style="position:absolute;width:61201;height:330;visibility:visible;mso-wrap-style:square;v-text-anchor:top" coordsize="6120130,33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" path="m6120003,l,,,32397r6120003,l6120003,xe" fillcolor="black" stroked="f">
                  <v:path arrowok="t"/>
                </v:shape>
                <v:shape id="Graphic 5" o:spid="_x0000_s1028" style="position:absolute;top:456;width:61201;height:13;visibility:visible;mso-wrap-style:square;v-text-anchor:top" coordsize="61201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" path="m,l6120003,e" filled="f" strokeweight=".2mm">
                  <v:path arrowok="t"/>
                </v:shape>
                <w10:wrap type="topAndBottom" anchorx="page"/>
              </v:group>
            </w:pict>
          </mc:Fallback>
        </mc:AlternateContent>
      </w:r>
    </w:p>
    <w:p w14:paraId="0C889644" w14:textId="77777777" w:rsidR="002558A8" w:rsidRDefault="002558A8">
      <w:pPr>
        <w:pStyle w:val="a3"/>
        <w:spacing w:before="7"/>
        <w:rPr>
          <w:sz w:val="24"/>
        </w:rPr>
      </w:pPr>
    </w:p>
    <w:p w14:paraId="6EF96519" w14:textId="77777777" w:rsidR="002558A8" w:rsidRDefault="006C3CB5">
      <w:pPr>
        <w:tabs>
          <w:tab w:val="left" w:pos="9783"/>
        </w:tabs>
        <w:spacing w:line="465" w:lineRule="auto"/>
        <w:ind w:left="140" w:right="160"/>
        <w:rPr>
          <w:sz w:val="24"/>
        </w:rPr>
      </w:pPr>
      <w:r>
        <w:rPr>
          <w:w w:val="105"/>
          <w:sz w:val="24"/>
        </w:rPr>
        <w:t>ФАКУЛЬТЕТ</w:t>
      </w:r>
      <w:r>
        <w:rPr>
          <w:spacing w:val="40"/>
          <w:w w:val="105"/>
          <w:sz w:val="24"/>
        </w:rPr>
        <w:t xml:space="preserve"> </w:t>
      </w:r>
      <w:r>
        <w:rPr>
          <w:w w:val="105"/>
          <w:sz w:val="24"/>
          <w:u w:val="single"/>
        </w:rPr>
        <w:t>«Космический факультет»</w:t>
      </w:r>
      <w:r>
        <w:rPr>
          <w:sz w:val="24"/>
          <w:u w:val="single"/>
        </w:rPr>
        <w:tab/>
      </w:r>
      <w:r>
        <w:rPr>
          <w:sz w:val="24"/>
        </w:rPr>
        <w:t xml:space="preserve"> </w:t>
      </w:r>
      <w:r>
        <w:rPr>
          <w:w w:val="105"/>
          <w:sz w:val="24"/>
        </w:rPr>
        <w:t>КАФЕДРА</w:t>
      </w:r>
      <w:r>
        <w:rPr>
          <w:spacing w:val="68"/>
          <w:w w:val="150"/>
          <w:sz w:val="24"/>
        </w:rPr>
        <w:t xml:space="preserve"> </w:t>
      </w:r>
      <w:r>
        <w:rPr>
          <w:w w:val="105"/>
          <w:sz w:val="24"/>
          <w:u w:val="single"/>
        </w:rPr>
        <w:t>«Прикладная</w:t>
      </w:r>
      <w:r>
        <w:rPr>
          <w:spacing w:val="16"/>
          <w:w w:val="105"/>
          <w:sz w:val="24"/>
          <w:u w:val="single"/>
        </w:rPr>
        <w:t xml:space="preserve"> </w:t>
      </w:r>
      <w:r>
        <w:rPr>
          <w:w w:val="105"/>
          <w:sz w:val="24"/>
          <w:u w:val="single"/>
        </w:rPr>
        <w:t>математика,</w:t>
      </w:r>
      <w:r>
        <w:rPr>
          <w:spacing w:val="16"/>
          <w:w w:val="105"/>
          <w:sz w:val="24"/>
          <w:u w:val="single"/>
        </w:rPr>
        <w:t xml:space="preserve"> </w:t>
      </w:r>
      <w:r>
        <w:rPr>
          <w:w w:val="105"/>
          <w:sz w:val="24"/>
          <w:u w:val="single"/>
        </w:rPr>
        <w:t>информатика</w:t>
      </w:r>
      <w:r>
        <w:rPr>
          <w:spacing w:val="17"/>
          <w:w w:val="105"/>
          <w:sz w:val="24"/>
          <w:u w:val="single"/>
        </w:rPr>
        <w:t xml:space="preserve"> </w:t>
      </w:r>
      <w:r>
        <w:rPr>
          <w:w w:val="105"/>
          <w:sz w:val="24"/>
          <w:u w:val="single"/>
        </w:rPr>
        <w:t>и</w:t>
      </w:r>
      <w:r>
        <w:rPr>
          <w:spacing w:val="15"/>
          <w:w w:val="105"/>
          <w:sz w:val="24"/>
          <w:u w:val="single"/>
        </w:rPr>
        <w:t xml:space="preserve"> </w:t>
      </w:r>
      <w:r>
        <w:rPr>
          <w:w w:val="105"/>
          <w:sz w:val="24"/>
          <w:u w:val="single"/>
        </w:rPr>
        <w:t>вычислительная</w:t>
      </w:r>
      <w:r>
        <w:rPr>
          <w:spacing w:val="16"/>
          <w:w w:val="105"/>
          <w:sz w:val="24"/>
          <w:u w:val="single"/>
        </w:rPr>
        <w:t xml:space="preserve"> </w:t>
      </w:r>
      <w:r>
        <w:rPr>
          <w:spacing w:val="-2"/>
          <w:w w:val="105"/>
          <w:sz w:val="24"/>
          <w:u w:val="single"/>
        </w:rPr>
        <w:t>техника»</w:t>
      </w:r>
      <w:r>
        <w:rPr>
          <w:sz w:val="24"/>
          <w:u w:val="single"/>
        </w:rPr>
        <w:tab/>
      </w:r>
    </w:p>
    <w:p w14:paraId="70A86B56" w14:textId="77777777" w:rsidR="002558A8" w:rsidRDefault="002558A8">
      <w:pPr>
        <w:pStyle w:val="a3"/>
      </w:pPr>
    </w:p>
    <w:p w14:paraId="082ABACE" w14:textId="77777777" w:rsidR="002558A8" w:rsidRDefault="002558A8">
      <w:pPr>
        <w:pStyle w:val="a3"/>
        <w:spacing w:before="98"/>
      </w:pPr>
    </w:p>
    <w:p w14:paraId="6A4D2E5A" w14:textId="77777777" w:rsidR="002558A8" w:rsidRDefault="006C3CB5">
      <w:pPr>
        <w:pStyle w:val="2"/>
        <w:ind w:left="0" w:right="13"/>
        <w:jc w:val="center"/>
      </w:pPr>
      <w:r>
        <w:rPr>
          <w:spacing w:val="-2"/>
          <w:w w:val="125"/>
        </w:rPr>
        <w:t>ОТЧЕТ</w:t>
      </w:r>
    </w:p>
    <w:p w14:paraId="2DF81168" w14:textId="457C4732" w:rsidR="002558A8" w:rsidRDefault="006C3CB5">
      <w:pPr>
        <w:pStyle w:val="a3"/>
        <w:spacing w:before="100"/>
        <w:ind w:left="1"/>
        <w:jc w:val="center"/>
      </w:pPr>
      <w:r>
        <w:t>по</w:t>
      </w:r>
      <w:r>
        <w:rPr>
          <w:spacing w:val="29"/>
        </w:rPr>
        <w:t xml:space="preserve"> </w:t>
      </w:r>
      <w:r>
        <w:t>лабораторной</w:t>
      </w:r>
      <w:r>
        <w:rPr>
          <w:spacing w:val="29"/>
        </w:rPr>
        <w:t xml:space="preserve"> </w:t>
      </w:r>
      <w:r>
        <w:t>работе</w:t>
      </w:r>
      <w:r>
        <w:rPr>
          <w:spacing w:val="29"/>
        </w:rPr>
        <w:t xml:space="preserve"> </w:t>
      </w:r>
      <w:r>
        <w:t>№</w:t>
      </w:r>
      <w:r>
        <w:rPr>
          <w:spacing w:val="17"/>
        </w:rPr>
        <w:t xml:space="preserve"> </w:t>
      </w:r>
      <w:r w:rsidR="002E5958">
        <w:rPr>
          <w:spacing w:val="-10"/>
        </w:rPr>
        <w:t>7</w:t>
      </w:r>
    </w:p>
    <w:p w14:paraId="6A4F7421" w14:textId="59369631" w:rsidR="002E5958" w:rsidRPr="002E5958" w:rsidRDefault="006C3CB5" w:rsidP="002E5958">
      <w:pPr>
        <w:pStyle w:val="a3"/>
        <w:spacing w:before="102" w:line="316" w:lineRule="auto"/>
        <w:ind w:left="1926" w:right="1888"/>
        <w:jc w:val="center"/>
      </w:pPr>
      <w:r>
        <w:t>по курсу «Системное программное обеспечение» на тему:</w:t>
      </w:r>
      <w:r w:rsidR="002E5958" w:rsidRPr="002E5958">
        <w:t xml:space="preserve"> </w:t>
      </w:r>
      <w:r>
        <w:t>«</w:t>
      </w:r>
      <w:r w:rsidR="002E5958">
        <w:t xml:space="preserve">Ознакомление с генератором программ лексического разбора </w:t>
      </w:r>
      <w:r w:rsidR="002E5958">
        <w:rPr>
          <w:lang w:val="en-US"/>
        </w:rPr>
        <w:t>LEX</w:t>
      </w:r>
      <w:r>
        <w:t>»</w:t>
      </w:r>
      <w:r>
        <w:rPr>
          <w:spacing w:val="80"/>
        </w:rPr>
        <w:t xml:space="preserve"> </w:t>
      </w:r>
    </w:p>
    <w:p w14:paraId="20C08D0A" w14:textId="5E7A708B" w:rsidR="002558A8" w:rsidRPr="00663A67" w:rsidRDefault="006C3CB5">
      <w:pPr>
        <w:pStyle w:val="a3"/>
        <w:spacing w:before="102" w:line="316" w:lineRule="auto"/>
        <w:ind w:left="1926" w:right="1888"/>
        <w:jc w:val="center"/>
      </w:pPr>
      <w:r>
        <w:t xml:space="preserve">Вариант № </w:t>
      </w:r>
      <w:r w:rsidR="002E5958" w:rsidRPr="00663A67">
        <w:t>14</w:t>
      </w:r>
    </w:p>
    <w:p w14:paraId="15EF6C56" w14:textId="77777777" w:rsidR="002558A8" w:rsidRDefault="002558A8">
      <w:pPr>
        <w:pStyle w:val="a3"/>
        <w:rPr>
          <w:sz w:val="20"/>
        </w:rPr>
      </w:pPr>
    </w:p>
    <w:p w14:paraId="1D1BDF75" w14:textId="77777777" w:rsidR="002558A8" w:rsidRDefault="002558A8">
      <w:pPr>
        <w:pStyle w:val="a3"/>
        <w:rPr>
          <w:sz w:val="20"/>
        </w:rPr>
      </w:pPr>
    </w:p>
    <w:p w14:paraId="51585888" w14:textId="77777777" w:rsidR="002558A8" w:rsidRDefault="002558A8">
      <w:pPr>
        <w:pStyle w:val="a3"/>
        <w:rPr>
          <w:sz w:val="20"/>
        </w:rPr>
      </w:pPr>
    </w:p>
    <w:p w14:paraId="454928C1" w14:textId="77777777" w:rsidR="002558A8" w:rsidRDefault="002558A8">
      <w:pPr>
        <w:pStyle w:val="a3"/>
        <w:rPr>
          <w:sz w:val="20"/>
        </w:rPr>
      </w:pPr>
    </w:p>
    <w:p w14:paraId="22AD5BAB" w14:textId="77777777" w:rsidR="002558A8" w:rsidRDefault="002558A8">
      <w:pPr>
        <w:pStyle w:val="a3"/>
        <w:rPr>
          <w:sz w:val="20"/>
        </w:rPr>
      </w:pPr>
    </w:p>
    <w:p w14:paraId="6FA263A5" w14:textId="77777777" w:rsidR="002558A8" w:rsidRDefault="002558A8">
      <w:pPr>
        <w:pStyle w:val="a3"/>
        <w:rPr>
          <w:sz w:val="20"/>
        </w:rPr>
      </w:pPr>
    </w:p>
    <w:p w14:paraId="43D59772" w14:textId="77777777" w:rsidR="002558A8" w:rsidRDefault="002558A8">
      <w:pPr>
        <w:pStyle w:val="a3"/>
        <w:rPr>
          <w:sz w:val="20"/>
        </w:rPr>
      </w:pPr>
    </w:p>
    <w:p w14:paraId="741FB678" w14:textId="77777777" w:rsidR="002558A8" w:rsidRDefault="002558A8">
      <w:pPr>
        <w:pStyle w:val="a3"/>
        <w:rPr>
          <w:sz w:val="20"/>
        </w:rPr>
      </w:pPr>
    </w:p>
    <w:p w14:paraId="7FA8136C" w14:textId="77777777" w:rsidR="002558A8" w:rsidRDefault="002558A8">
      <w:pPr>
        <w:pStyle w:val="a3"/>
        <w:rPr>
          <w:sz w:val="20"/>
        </w:rPr>
      </w:pPr>
    </w:p>
    <w:p w14:paraId="6DFE23EC" w14:textId="77777777" w:rsidR="002558A8" w:rsidRDefault="002558A8">
      <w:pPr>
        <w:pStyle w:val="a3"/>
        <w:rPr>
          <w:sz w:val="20"/>
        </w:rPr>
      </w:pPr>
    </w:p>
    <w:p w14:paraId="49B50128" w14:textId="77777777" w:rsidR="002558A8" w:rsidRDefault="002558A8">
      <w:pPr>
        <w:pStyle w:val="a3"/>
        <w:rPr>
          <w:sz w:val="20"/>
        </w:rPr>
      </w:pPr>
    </w:p>
    <w:p w14:paraId="3FFA2F14" w14:textId="77777777" w:rsidR="002558A8" w:rsidRDefault="002558A8">
      <w:pPr>
        <w:pStyle w:val="a3"/>
        <w:rPr>
          <w:sz w:val="20"/>
        </w:rPr>
      </w:pPr>
    </w:p>
    <w:p w14:paraId="7BECDA0B" w14:textId="77777777" w:rsidR="002558A8" w:rsidRDefault="002558A8">
      <w:pPr>
        <w:pStyle w:val="a3"/>
        <w:rPr>
          <w:sz w:val="20"/>
        </w:rPr>
      </w:pPr>
    </w:p>
    <w:p w14:paraId="4875D8A6" w14:textId="77777777" w:rsidR="002558A8" w:rsidRDefault="002558A8">
      <w:pPr>
        <w:pStyle w:val="a3"/>
        <w:rPr>
          <w:sz w:val="20"/>
        </w:rPr>
      </w:pPr>
    </w:p>
    <w:p w14:paraId="6C052D7F" w14:textId="77777777" w:rsidR="002558A8" w:rsidRDefault="002558A8">
      <w:pPr>
        <w:pStyle w:val="a3"/>
        <w:rPr>
          <w:sz w:val="20"/>
        </w:rPr>
      </w:pPr>
    </w:p>
    <w:p w14:paraId="1DAF4F22" w14:textId="77777777" w:rsidR="002558A8" w:rsidRDefault="002558A8">
      <w:pPr>
        <w:pStyle w:val="a3"/>
        <w:rPr>
          <w:sz w:val="20"/>
        </w:rPr>
      </w:pPr>
    </w:p>
    <w:p w14:paraId="697B97B4" w14:textId="77777777" w:rsidR="002558A8" w:rsidRDefault="002558A8">
      <w:pPr>
        <w:pStyle w:val="a3"/>
        <w:rPr>
          <w:sz w:val="20"/>
        </w:rPr>
      </w:pPr>
    </w:p>
    <w:p w14:paraId="4577B1C0" w14:textId="77777777" w:rsidR="002558A8" w:rsidRDefault="002558A8">
      <w:pPr>
        <w:pStyle w:val="a3"/>
        <w:rPr>
          <w:sz w:val="20"/>
        </w:rPr>
      </w:pPr>
    </w:p>
    <w:p w14:paraId="1BEAF908" w14:textId="77777777" w:rsidR="002558A8" w:rsidRDefault="002558A8">
      <w:pPr>
        <w:pStyle w:val="a3"/>
        <w:rPr>
          <w:sz w:val="20"/>
        </w:rPr>
      </w:pPr>
    </w:p>
    <w:p w14:paraId="20605910" w14:textId="77777777" w:rsidR="002558A8" w:rsidRDefault="002558A8">
      <w:pPr>
        <w:pStyle w:val="a3"/>
        <w:rPr>
          <w:sz w:val="20"/>
        </w:rPr>
      </w:pPr>
    </w:p>
    <w:p w14:paraId="2B457449" w14:textId="77777777" w:rsidR="002558A8" w:rsidRDefault="002558A8">
      <w:pPr>
        <w:pStyle w:val="a3"/>
        <w:rPr>
          <w:sz w:val="20"/>
        </w:rPr>
      </w:pPr>
    </w:p>
    <w:p w14:paraId="228AD436" w14:textId="77777777" w:rsidR="002558A8" w:rsidRDefault="002558A8">
      <w:pPr>
        <w:pStyle w:val="a3"/>
        <w:rPr>
          <w:sz w:val="20"/>
        </w:rPr>
      </w:pPr>
    </w:p>
    <w:p w14:paraId="42FBDE3B" w14:textId="77777777" w:rsidR="002558A8" w:rsidRDefault="002558A8">
      <w:pPr>
        <w:pStyle w:val="a3"/>
        <w:spacing w:before="32"/>
        <w:rPr>
          <w:sz w:val="20"/>
        </w:rPr>
      </w:pPr>
    </w:p>
    <w:p w14:paraId="53894344" w14:textId="77777777" w:rsidR="002558A8" w:rsidRDefault="002558A8">
      <w:pPr>
        <w:rPr>
          <w:sz w:val="20"/>
        </w:rPr>
        <w:sectPr w:rsidR="002558A8">
          <w:footerReference w:type="default" r:id="rId8"/>
          <w:type w:val="continuous"/>
          <w:pgSz w:w="11910" w:h="16840"/>
          <w:pgMar w:top="1080" w:right="400" w:bottom="1400" w:left="1560" w:header="0" w:footer="1204" w:gutter="0"/>
          <w:pgNumType w:start="1"/>
          <w:cols w:space="720"/>
        </w:sectPr>
      </w:pPr>
    </w:p>
    <w:p w14:paraId="53E66CA1" w14:textId="792876BC" w:rsidR="002558A8" w:rsidRDefault="006C3CB5">
      <w:pPr>
        <w:tabs>
          <w:tab w:val="left" w:pos="1494"/>
          <w:tab w:val="left" w:pos="2596"/>
          <w:tab w:val="left" w:pos="4954"/>
          <w:tab w:val="left" w:pos="7286"/>
        </w:tabs>
        <w:spacing w:before="102"/>
        <w:ind w:left="140"/>
        <w:rPr>
          <w:sz w:val="24"/>
        </w:rPr>
      </w:pPr>
      <w:r>
        <w:rPr>
          <w:sz w:val="24"/>
        </w:rPr>
        <w:t>Студент</w:t>
      </w:r>
      <w:r>
        <w:rPr>
          <w:spacing w:val="91"/>
          <w:sz w:val="24"/>
        </w:rPr>
        <w:t xml:space="preserve"> </w:t>
      </w:r>
      <w:r>
        <w:rPr>
          <w:sz w:val="24"/>
          <w:u w:val="single"/>
        </w:rPr>
        <w:tab/>
        <w:t>К3-</w:t>
      </w:r>
      <w:r w:rsidR="0099099E">
        <w:rPr>
          <w:spacing w:val="-5"/>
          <w:sz w:val="24"/>
          <w:u w:val="single"/>
        </w:rPr>
        <w:t>5</w:t>
      </w:r>
      <w:r w:rsidR="00266866">
        <w:rPr>
          <w:spacing w:val="-5"/>
          <w:sz w:val="24"/>
          <w:u w:val="single"/>
        </w:rPr>
        <w:t>6</w:t>
      </w:r>
      <w:r>
        <w:rPr>
          <w:spacing w:val="-5"/>
          <w:sz w:val="24"/>
          <w:u w:val="single"/>
        </w:rPr>
        <w:t>Б</w:t>
      </w:r>
      <w:r>
        <w:rPr>
          <w:sz w:val="24"/>
          <w:u w:val="single"/>
        </w:rPr>
        <w:tab/>
      </w:r>
      <w:r>
        <w:rPr>
          <w:sz w:val="24"/>
        </w:rPr>
        <w:tab/>
      </w:r>
      <w:r>
        <w:rPr>
          <w:sz w:val="24"/>
          <w:u w:val="single"/>
        </w:rPr>
        <w:tab/>
      </w:r>
    </w:p>
    <w:p w14:paraId="49E25007" w14:textId="77777777" w:rsidR="002558A8" w:rsidRDefault="006C3CB5">
      <w:pPr>
        <w:tabs>
          <w:tab w:val="left" w:pos="3940"/>
        </w:tabs>
        <w:spacing w:before="14"/>
        <w:ind w:right="575"/>
        <w:jc w:val="right"/>
        <w:rPr>
          <w:rFonts w:ascii="Sitka Text" w:hAnsi="Sitka Text"/>
          <w:sz w:val="16"/>
        </w:rPr>
      </w:pPr>
      <w:r>
        <w:rPr>
          <w:rFonts w:ascii="Sitka Text" w:hAnsi="Sitka Text"/>
          <w:spacing w:val="-2"/>
          <w:sz w:val="16"/>
        </w:rPr>
        <w:t>(Группа)</w:t>
      </w:r>
      <w:r>
        <w:rPr>
          <w:rFonts w:ascii="Sitka Text" w:hAnsi="Sitka Text"/>
          <w:sz w:val="16"/>
        </w:rPr>
        <w:tab/>
      </w:r>
      <w:r>
        <w:rPr>
          <w:rFonts w:ascii="Sitka Text" w:hAnsi="Sitka Text"/>
          <w:spacing w:val="-2"/>
          <w:sz w:val="16"/>
        </w:rPr>
        <w:t>(Подпись,</w:t>
      </w:r>
      <w:r>
        <w:rPr>
          <w:rFonts w:ascii="Sitka Text" w:hAnsi="Sitka Text"/>
          <w:sz w:val="16"/>
        </w:rPr>
        <w:t xml:space="preserve"> </w:t>
      </w:r>
      <w:r>
        <w:rPr>
          <w:rFonts w:ascii="Sitka Text" w:hAnsi="Sitka Text"/>
          <w:spacing w:val="-2"/>
          <w:sz w:val="16"/>
        </w:rPr>
        <w:t>дата)</w:t>
      </w:r>
    </w:p>
    <w:p w14:paraId="0A24F9D5" w14:textId="77777777" w:rsidR="002558A8" w:rsidRDefault="002558A8">
      <w:pPr>
        <w:pStyle w:val="a3"/>
        <w:spacing w:before="80"/>
        <w:rPr>
          <w:rFonts w:ascii="Sitka Text"/>
          <w:sz w:val="16"/>
        </w:rPr>
      </w:pPr>
    </w:p>
    <w:p w14:paraId="47911953" w14:textId="77777777" w:rsidR="002558A8" w:rsidRDefault="006C3CB5">
      <w:pPr>
        <w:tabs>
          <w:tab w:val="left" w:pos="4954"/>
          <w:tab w:val="left" w:pos="7286"/>
        </w:tabs>
        <w:spacing w:before="1"/>
        <w:ind w:left="140"/>
        <w:rPr>
          <w:sz w:val="24"/>
        </w:rPr>
      </w:pPr>
      <w:r>
        <w:rPr>
          <w:spacing w:val="-2"/>
          <w:w w:val="105"/>
          <w:sz w:val="24"/>
        </w:rPr>
        <w:t>Преподаватель</w:t>
      </w:r>
      <w:r>
        <w:rPr>
          <w:sz w:val="24"/>
        </w:rPr>
        <w:tab/>
      </w:r>
      <w:r>
        <w:rPr>
          <w:sz w:val="24"/>
          <w:u w:val="single"/>
        </w:rPr>
        <w:tab/>
      </w:r>
    </w:p>
    <w:p w14:paraId="248560CB" w14:textId="77777777" w:rsidR="002558A8" w:rsidRDefault="006C3CB5">
      <w:pPr>
        <w:spacing w:before="14"/>
        <w:ind w:right="575"/>
        <w:jc w:val="right"/>
        <w:rPr>
          <w:rFonts w:ascii="Sitka Text" w:hAnsi="Sitka Text"/>
          <w:sz w:val="16"/>
        </w:rPr>
      </w:pPr>
      <w:r>
        <w:rPr>
          <w:rFonts w:ascii="Sitka Text" w:hAnsi="Sitka Text"/>
          <w:spacing w:val="-2"/>
          <w:sz w:val="16"/>
        </w:rPr>
        <w:t>(Подпись,</w:t>
      </w:r>
      <w:r>
        <w:rPr>
          <w:rFonts w:ascii="Sitka Text" w:hAnsi="Sitka Text"/>
          <w:sz w:val="16"/>
        </w:rPr>
        <w:t xml:space="preserve"> </w:t>
      </w:r>
      <w:r>
        <w:rPr>
          <w:rFonts w:ascii="Sitka Text" w:hAnsi="Sitka Text"/>
          <w:spacing w:val="-2"/>
          <w:sz w:val="16"/>
        </w:rPr>
        <w:t>дата)</w:t>
      </w:r>
    </w:p>
    <w:p w14:paraId="2BDF04D8" w14:textId="5C18DDCE" w:rsidR="002558A8" w:rsidRDefault="006C3CB5">
      <w:pPr>
        <w:tabs>
          <w:tab w:val="left" w:pos="280"/>
          <w:tab w:val="left" w:pos="2277"/>
        </w:tabs>
        <w:spacing w:before="102"/>
        <w:ind w:right="41"/>
        <w:jc w:val="center"/>
        <w:rPr>
          <w:sz w:val="24"/>
        </w:rPr>
      </w:pPr>
      <w:r>
        <w:br w:type="column"/>
      </w:r>
      <w:r>
        <w:rPr>
          <w:sz w:val="24"/>
          <w:u w:val="single"/>
        </w:rPr>
        <w:tab/>
      </w:r>
      <w:r w:rsidR="00266866">
        <w:rPr>
          <w:sz w:val="24"/>
          <w:u w:val="single"/>
        </w:rPr>
        <w:t>Несмеянов С. А.</w:t>
      </w:r>
      <w:r>
        <w:rPr>
          <w:sz w:val="24"/>
          <w:u w:val="single"/>
        </w:rPr>
        <w:tab/>
      </w:r>
    </w:p>
    <w:p w14:paraId="25C995AE" w14:textId="77777777" w:rsidR="002558A8" w:rsidRDefault="006C3CB5">
      <w:pPr>
        <w:spacing w:before="14"/>
        <w:ind w:right="41"/>
        <w:jc w:val="center"/>
        <w:rPr>
          <w:rFonts w:ascii="Sitka Text" w:hAnsi="Sitka Text"/>
          <w:sz w:val="16"/>
        </w:rPr>
      </w:pPr>
      <w:r>
        <w:rPr>
          <w:rFonts w:ascii="Sitka Text" w:hAnsi="Sitka Text"/>
          <w:sz w:val="16"/>
        </w:rPr>
        <w:t>(И.</w:t>
      </w:r>
      <w:r>
        <w:rPr>
          <w:rFonts w:ascii="Sitka Text" w:hAnsi="Sitka Text"/>
          <w:spacing w:val="21"/>
          <w:sz w:val="16"/>
        </w:rPr>
        <w:t xml:space="preserve"> </w:t>
      </w:r>
      <w:r>
        <w:rPr>
          <w:rFonts w:ascii="Sitka Text" w:hAnsi="Sitka Text"/>
          <w:sz w:val="16"/>
        </w:rPr>
        <w:t>О.</w:t>
      </w:r>
      <w:r>
        <w:rPr>
          <w:rFonts w:ascii="Sitka Text" w:hAnsi="Sitka Text"/>
          <w:spacing w:val="21"/>
          <w:sz w:val="16"/>
        </w:rPr>
        <w:t xml:space="preserve"> </w:t>
      </w:r>
      <w:r>
        <w:rPr>
          <w:rFonts w:ascii="Sitka Text" w:hAnsi="Sitka Text"/>
          <w:spacing w:val="-2"/>
          <w:sz w:val="16"/>
        </w:rPr>
        <w:t>Фамилия)</w:t>
      </w:r>
    </w:p>
    <w:p w14:paraId="41800B6D" w14:textId="77777777" w:rsidR="002558A8" w:rsidRDefault="002558A8">
      <w:pPr>
        <w:pStyle w:val="a3"/>
        <w:spacing w:before="80"/>
        <w:rPr>
          <w:rFonts w:ascii="Sitka Text"/>
          <w:sz w:val="16"/>
        </w:rPr>
      </w:pPr>
    </w:p>
    <w:p w14:paraId="68433EEB" w14:textId="77777777" w:rsidR="002558A8" w:rsidRDefault="006C3CB5">
      <w:pPr>
        <w:tabs>
          <w:tab w:val="left" w:pos="295"/>
          <w:tab w:val="left" w:pos="2277"/>
        </w:tabs>
        <w:spacing w:before="1"/>
        <w:ind w:right="41"/>
        <w:jc w:val="center"/>
        <w:rPr>
          <w:sz w:val="24"/>
        </w:rPr>
      </w:pPr>
      <w:r>
        <w:rPr>
          <w:sz w:val="24"/>
          <w:u w:val="single"/>
        </w:rPr>
        <w:tab/>
      </w:r>
      <w:r>
        <w:rPr>
          <w:w w:val="105"/>
          <w:sz w:val="24"/>
          <w:u w:val="single"/>
        </w:rPr>
        <w:t>Чернышов</w:t>
      </w:r>
      <w:r>
        <w:rPr>
          <w:spacing w:val="2"/>
          <w:w w:val="105"/>
          <w:sz w:val="24"/>
          <w:u w:val="single"/>
        </w:rPr>
        <w:t xml:space="preserve"> </w:t>
      </w:r>
      <w:r>
        <w:rPr>
          <w:spacing w:val="-4"/>
          <w:w w:val="105"/>
          <w:sz w:val="24"/>
          <w:u w:val="single"/>
        </w:rPr>
        <w:t>А.В.</w:t>
      </w:r>
      <w:r>
        <w:rPr>
          <w:sz w:val="24"/>
          <w:u w:val="single"/>
        </w:rPr>
        <w:tab/>
      </w:r>
    </w:p>
    <w:p w14:paraId="76D1B3E8" w14:textId="77777777" w:rsidR="002558A8" w:rsidRDefault="006C3CB5">
      <w:pPr>
        <w:spacing w:before="14"/>
        <w:ind w:right="41"/>
        <w:jc w:val="center"/>
        <w:rPr>
          <w:rFonts w:ascii="Sitka Text" w:hAnsi="Sitka Text"/>
          <w:sz w:val="16"/>
        </w:rPr>
      </w:pPr>
      <w:r>
        <w:rPr>
          <w:rFonts w:ascii="Sitka Text" w:hAnsi="Sitka Text"/>
          <w:sz w:val="16"/>
        </w:rPr>
        <w:t>(И.</w:t>
      </w:r>
      <w:r>
        <w:rPr>
          <w:rFonts w:ascii="Sitka Text" w:hAnsi="Sitka Text"/>
          <w:spacing w:val="21"/>
          <w:sz w:val="16"/>
        </w:rPr>
        <w:t xml:space="preserve"> </w:t>
      </w:r>
      <w:r>
        <w:rPr>
          <w:rFonts w:ascii="Sitka Text" w:hAnsi="Sitka Text"/>
          <w:sz w:val="16"/>
        </w:rPr>
        <w:t>О.</w:t>
      </w:r>
      <w:r>
        <w:rPr>
          <w:rFonts w:ascii="Sitka Text" w:hAnsi="Sitka Text"/>
          <w:spacing w:val="21"/>
          <w:sz w:val="16"/>
        </w:rPr>
        <w:t xml:space="preserve"> </w:t>
      </w:r>
      <w:r>
        <w:rPr>
          <w:rFonts w:ascii="Sitka Text" w:hAnsi="Sitka Text"/>
          <w:spacing w:val="-2"/>
          <w:sz w:val="16"/>
        </w:rPr>
        <w:t>Фамилия)</w:t>
      </w:r>
    </w:p>
    <w:p w14:paraId="65EFB2C1" w14:textId="77777777" w:rsidR="002558A8" w:rsidRDefault="002558A8">
      <w:pPr>
        <w:jc w:val="center"/>
        <w:rPr>
          <w:rFonts w:ascii="Sitka Text" w:hAnsi="Sitka Text"/>
          <w:sz w:val="16"/>
        </w:rPr>
        <w:sectPr w:rsidR="002558A8">
          <w:type w:val="continuous"/>
          <w:pgSz w:w="11910" w:h="16840"/>
          <w:pgMar w:top="1080" w:right="400" w:bottom="1400" w:left="1560" w:header="0" w:footer="1204" w:gutter="0"/>
          <w:cols w:num="2" w:space="720" w:equalWidth="0">
            <w:col w:w="7287" w:space="56"/>
            <w:col w:w="2607"/>
          </w:cols>
        </w:sectPr>
      </w:pPr>
    </w:p>
    <w:p w14:paraId="37A99079" w14:textId="77777777" w:rsidR="002558A8" w:rsidRDefault="002558A8">
      <w:pPr>
        <w:pStyle w:val="a3"/>
        <w:rPr>
          <w:rFonts w:ascii="Sitka Text"/>
        </w:rPr>
      </w:pPr>
    </w:p>
    <w:p w14:paraId="3257C3D2" w14:textId="77777777" w:rsidR="002E5958" w:rsidRDefault="006C3CB5" w:rsidP="002E5958">
      <w:pPr>
        <w:pStyle w:val="1"/>
        <w:ind w:left="0"/>
        <w:jc w:val="left"/>
        <w:rPr>
          <w:spacing w:val="-2"/>
          <w:w w:val="105"/>
        </w:rPr>
      </w:pPr>
      <w:r>
        <w:rPr>
          <w:b w:val="0"/>
        </w:rPr>
        <w:br w:type="column"/>
      </w:r>
      <w:r>
        <w:rPr>
          <w:spacing w:val="-2"/>
          <w:w w:val="105"/>
        </w:rPr>
        <w:t>Задани</w:t>
      </w:r>
      <w:r w:rsidR="002E5958">
        <w:rPr>
          <w:spacing w:val="-2"/>
          <w:w w:val="105"/>
        </w:rPr>
        <w:t>е</w:t>
      </w:r>
    </w:p>
    <w:p w14:paraId="58FDD949" w14:textId="77777777" w:rsidR="002E5958" w:rsidRDefault="002E5958" w:rsidP="002E5958">
      <w:pPr>
        <w:pStyle w:val="1"/>
        <w:ind w:left="0"/>
        <w:jc w:val="left"/>
        <w:rPr>
          <w:spacing w:val="-2"/>
          <w:w w:val="105"/>
        </w:rPr>
      </w:pPr>
    </w:p>
    <w:p w14:paraId="52E3DEEA" w14:textId="3FC046FD" w:rsidR="002E5958" w:rsidRPr="002E5958" w:rsidRDefault="002E5958" w:rsidP="002E5958">
      <w:pPr>
        <w:pStyle w:val="1"/>
        <w:ind w:left="0"/>
        <w:jc w:val="left"/>
        <w:rPr>
          <w:spacing w:val="-2"/>
          <w:w w:val="105"/>
        </w:rPr>
        <w:sectPr w:rsidR="002E5958" w:rsidRPr="002E5958">
          <w:footerReference w:type="default" r:id="rId9"/>
          <w:pgSz w:w="11910" w:h="16840"/>
          <w:pgMar w:top="1060" w:right="400" w:bottom="800" w:left="1560" w:header="0" w:footer="607" w:gutter="0"/>
          <w:pgNumType w:start="2"/>
          <w:cols w:num="2" w:space="720" w:equalWidth="0">
            <w:col w:w="3204" w:space="554"/>
            <w:col w:w="6192"/>
          </w:cols>
        </w:sectPr>
      </w:pPr>
    </w:p>
    <w:p w14:paraId="3BBD7CE7" w14:textId="6CB2FB35" w:rsidR="002558A8" w:rsidRDefault="002E5958">
      <w:pPr>
        <w:spacing w:line="312" w:lineRule="auto"/>
        <w:rPr>
          <w:sz w:val="28"/>
        </w:rPr>
        <w:sectPr w:rsidR="002558A8">
          <w:type w:val="continuous"/>
          <w:pgSz w:w="11910" w:h="16840"/>
          <w:pgMar w:top="1080" w:right="400" w:bottom="1400" w:left="1560" w:header="0" w:footer="607" w:gutter="0"/>
          <w:cols w:space="720"/>
        </w:sectPr>
      </w:pPr>
      <w:r w:rsidRPr="002E5958">
        <w:rPr>
          <w:noProof/>
          <w:spacing w:val="-2"/>
          <w:w w:val="105"/>
        </w:rPr>
        <w:drawing>
          <wp:inline distT="0" distB="0" distL="0" distR="0" wp14:anchorId="295C1957" wp14:editId="04D1B0A2">
            <wp:extent cx="6086475" cy="45971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7669" cy="469624"/>
                    </a:xfrm>
                    <a:prstGeom prst="rect">
                      <a:avLst/>
                    </a:prstGeom>
                  </pic:spPr>
                </pic:pic>
              </a:graphicData>
            </a:graphic>
          </wp:inline>
        </w:drawing>
      </w:r>
    </w:p>
    <w:p w14:paraId="6F6D80AF" w14:textId="77777777" w:rsidR="002558A8" w:rsidRDefault="006C3CB5">
      <w:pPr>
        <w:pStyle w:val="1"/>
      </w:pPr>
      <w:r>
        <w:lastRenderedPageBreak/>
        <w:t>Описание</w:t>
      </w:r>
      <w:r>
        <w:rPr>
          <w:spacing w:val="63"/>
        </w:rPr>
        <w:t xml:space="preserve"> </w:t>
      </w:r>
      <w:r>
        <w:rPr>
          <w:spacing w:val="-2"/>
        </w:rPr>
        <w:t>команд</w:t>
      </w:r>
    </w:p>
    <w:p w14:paraId="6675FD4B" w14:textId="77777777" w:rsidR="0099099E" w:rsidRDefault="0099099E" w:rsidP="0099099E">
      <w:pPr>
        <w:pStyle w:val="a5"/>
      </w:pPr>
      <w:r>
        <w:rPr>
          <w:rStyle w:val="HTML"/>
          <w:b/>
          <w:bCs/>
        </w:rPr>
        <w:t>%%</w:t>
      </w:r>
      <w:r>
        <w:t xml:space="preserve"> — раздел, который отделяет определения и правила (грамматику) от основной части кода. Это ключевая часть синтаксиса LEX, которая указывает на начало блока правил.</w:t>
      </w:r>
    </w:p>
    <w:p w14:paraId="57830601" w14:textId="77777777" w:rsidR="0099099E" w:rsidRDefault="0099099E" w:rsidP="0099099E">
      <w:pPr>
        <w:pStyle w:val="a5"/>
      </w:pPr>
      <w:proofErr w:type="gramStart"/>
      <w:r>
        <w:rPr>
          <w:rStyle w:val="HTML"/>
          <w:b/>
          <w:bCs/>
        </w:rPr>
        <w:t>[ \</w:t>
      </w:r>
      <w:proofErr w:type="gramEnd"/>
      <w:r>
        <w:rPr>
          <w:rStyle w:val="HTML"/>
          <w:b/>
          <w:bCs/>
        </w:rPr>
        <w:t>t]+</w:t>
      </w:r>
      <w:r>
        <w:t xml:space="preserve"> — регулярное выражение, которое определяет пробелы и табуляции. Эта конструкция игнорируется, то есть ничего не происходит, когда встречается один или несколько пробелов. Это нужно для того, чтобы пропустить лишние пробелы между предложениями, не захватывая их в качестве текста.</w:t>
      </w:r>
    </w:p>
    <w:p w14:paraId="588A3372" w14:textId="6028B39B" w:rsidR="0099099E" w:rsidRDefault="0099099E" w:rsidP="0099099E">
      <w:pPr>
        <w:pStyle w:val="a5"/>
      </w:pPr>
      <w:r>
        <w:rPr>
          <w:rStyle w:val="HTML"/>
          <w:b/>
          <w:bCs/>
        </w:rPr>
        <w:t>([^.?</w:t>
      </w:r>
      <w:proofErr w:type="gramStart"/>
      <w:r>
        <w:rPr>
          <w:rStyle w:val="HTML"/>
          <w:b/>
          <w:bCs/>
        </w:rPr>
        <w:t>!]+</w:t>
      </w:r>
      <w:proofErr w:type="gramEnd"/>
      <w:r>
        <w:rPr>
          <w:rStyle w:val="HTML"/>
          <w:b/>
          <w:bCs/>
        </w:rPr>
        <w:t>[.!?])</w:t>
      </w:r>
      <w:r>
        <w:t xml:space="preserve"> — регулярное выражение для захвата предложений, которое ищет последовательности символов, не содержащие знаков конца предложения (точка, восклицательный знак или вопросительный знак). После того как LEX находит такое выражение, он распознает его как отдельное правило, и выполняется соответствующий блок кода в фигурных скобках. </w:t>
      </w:r>
    </w:p>
    <w:p w14:paraId="48E48982" w14:textId="77777777" w:rsidR="0099099E" w:rsidRDefault="0099099E" w:rsidP="0099099E">
      <w:pPr>
        <w:pStyle w:val="a5"/>
      </w:pPr>
      <w:proofErr w:type="spellStart"/>
      <w:r>
        <w:rPr>
          <w:rStyle w:val="HTML"/>
          <w:b/>
          <w:bCs/>
        </w:rPr>
        <w:t>while</w:t>
      </w:r>
      <w:proofErr w:type="spellEnd"/>
      <w:r>
        <w:rPr>
          <w:rStyle w:val="HTML"/>
          <w:b/>
          <w:bCs/>
        </w:rPr>
        <w:t xml:space="preserve"> (</w:t>
      </w:r>
      <w:proofErr w:type="spellStart"/>
      <w:r>
        <w:rPr>
          <w:rStyle w:val="HTML"/>
          <w:b/>
          <w:bCs/>
        </w:rPr>
        <w:t>isspace</w:t>
      </w:r>
      <w:proofErr w:type="spellEnd"/>
      <w:r>
        <w:rPr>
          <w:rStyle w:val="HTML"/>
          <w:b/>
          <w:bCs/>
        </w:rPr>
        <w:t>(*</w:t>
      </w:r>
      <w:proofErr w:type="spellStart"/>
      <w:r>
        <w:rPr>
          <w:rStyle w:val="HTML"/>
          <w:b/>
          <w:bCs/>
        </w:rPr>
        <w:t>yytext</w:t>
      </w:r>
      <w:proofErr w:type="spellEnd"/>
      <w:r>
        <w:rPr>
          <w:rStyle w:val="HTML"/>
          <w:b/>
          <w:bCs/>
        </w:rPr>
        <w:t xml:space="preserve">)) </w:t>
      </w:r>
      <w:proofErr w:type="gramStart"/>
      <w:r>
        <w:rPr>
          <w:rStyle w:val="HTML"/>
          <w:b/>
          <w:bCs/>
        </w:rPr>
        <w:t xml:space="preserve">{ </w:t>
      </w:r>
      <w:proofErr w:type="spellStart"/>
      <w:r>
        <w:rPr>
          <w:rStyle w:val="HTML"/>
          <w:b/>
          <w:bCs/>
        </w:rPr>
        <w:t>yytext</w:t>
      </w:r>
      <w:proofErr w:type="spellEnd"/>
      <w:proofErr w:type="gramEnd"/>
      <w:r>
        <w:rPr>
          <w:rStyle w:val="HTML"/>
          <w:b/>
          <w:bCs/>
        </w:rPr>
        <w:t>++; }</w:t>
      </w:r>
      <w:r>
        <w:t xml:space="preserve"> — цикл, который пропускает все пробелы в начале захваченного предложения, используя функцию </w:t>
      </w:r>
      <w:proofErr w:type="spellStart"/>
      <w:r>
        <w:rPr>
          <w:rStyle w:val="HTML"/>
        </w:rPr>
        <w:t>isspace</w:t>
      </w:r>
      <w:proofErr w:type="spellEnd"/>
      <w:r>
        <w:t xml:space="preserve"> из библиотеки </w:t>
      </w:r>
      <w:proofErr w:type="spellStart"/>
      <w:r>
        <w:rPr>
          <w:rStyle w:val="HTML"/>
        </w:rPr>
        <w:t>ctype.h</w:t>
      </w:r>
      <w:proofErr w:type="spellEnd"/>
      <w:r>
        <w:t xml:space="preserve">. Этот код помогает удалить лишние пробелы, которые могут находиться перед первым словом в предложении, гарантируя, что текст передается в </w:t>
      </w:r>
      <w:proofErr w:type="spellStart"/>
      <w:r>
        <w:rPr>
          <w:rStyle w:val="HTML"/>
        </w:rPr>
        <w:t>process_sentence</w:t>
      </w:r>
      <w:proofErr w:type="spellEnd"/>
      <w:r>
        <w:t xml:space="preserve"> без ведущих пробелов.</w:t>
      </w:r>
    </w:p>
    <w:p w14:paraId="027C2C0D" w14:textId="147F3407" w:rsidR="0099099E" w:rsidRDefault="0099099E" w:rsidP="0099099E">
      <w:pPr>
        <w:pStyle w:val="a5"/>
      </w:pPr>
      <w:proofErr w:type="spellStart"/>
      <w:r>
        <w:rPr>
          <w:rStyle w:val="HTML"/>
          <w:b/>
          <w:bCs/>
        </w:rPr>
        <w:t>if</w:t>
      </w:r>
      <w:proofErr w:type="spellEnd"/>
      <w:r>
        <w:rPr>
          <w:rStyle w:val="HTML"/>
          <w:b/>
          <w:bCs/>
        </w:rPr>
        <w:t xml:space="preserve"> (</w:t>
      </w:r>
      <w:proofErr w:type="spellStart"/>
      <w:proofErr w:type="gramStart"/>
      <w:r>
        <w:rPr>
          <w:rStyle w:val="HTML"/>
          <w:b/>
          <w:bCs/>
        </w:rPr>
        <w:t>isupper</w:t>
      </w:r>
      <w:proofErr w:type="spellEnd"/>
      <w:r>
        <w:rPr>
          <w:rStyle w:val="HTML"/>
          <w:b/>
          <w:bCs/>
        </w:rPr>
        <w:t>(</w:t>
      </w:r>
      <w:proofErr w:type="gramEnd"/>
      <w:r>
        <w:rPr>
          <w:rStyle w:val="HTML"/>
          <w:b/>
          <w:bCs/>
        </w:rPr>
        <w:t>(</w:t>
      </w:r>
      <w:proofErr w:type="spellStart"/>
      <w:r>
        <w:rPr>
          <w:rStyle w:val="HTML"/>
          <w:b/>
          <w:bCs/>
        </w:rPr>
        <w:t>unsigned</w:t>
      </w:r>
      <w:proofErr w:type="spellEnd"/>
      <w:r>
        <w:rPr>
          <w:rStyle w:val="HTML"/>
          <w:b/>
          <w:bCs/>
        </w:rPr>
        <w:t xml:space="preserve"> </w:t>
      </w:r>
      <w:proofErr w:type="spellStart"/>
      <w:r>
        <w:rPr>
          <w:rStyle w:val="HTML"/>
          <w:b/>
          <w:bCs/>
        </w:rPr>
        <w:t>char</w:t>
      </w:r>
      <w:proofErr w:type="spellEnd"/>
      <w:r>
        <w:rPr>
          <w:rStyle w:val="HTML"/>
          <w:b/>
          <w:bCs/>
        </w:rPr>
        <w:t>)</w:t>
      </w:r>
      <w:proofErr w:type="spellStart"/>
      <w:r>
        <w:rPr>
          <w:rStyle w:val="HTML"/>
          <w:b/>
          <w:bCs/>
        </w:rPr>
        <w:t>yytext</w:t>
      </w:r>
      <w:proofErr w:type="spellEnd"/>
      <w:r>
        <w:rPr>
          <w:rStyle w:val="HTML"/>
          <w:b/>
          <w:bCs/>
        </w:rPr>
        <w:t xml:space="preserve">[0])) { </w:t>
      </w:r>
      <w:proofErr w:type="spellStart"/>
      <w:r>
        <w:rPr>
          <w:rStyle w:val="HTML"/>
          <w:b/>
          <w:bCs/>
        </w:rPr>
        <w:t>process_sentence</w:t>
      </w:r>
      <w:proofErr w:type="spellEnd"/>
      <w:r>
        <w:rPr>
          <w:rStyle w:val="HTML"/>
          <w:b/>
          <w:bCs/>
        </w:rPr>
        <w:t>(</w:t>
      </w:r>
      <w:proofErr w:type="spellStart"/>
      <w:r>
        <w:rPr>
          <w:rStyle w:val="HTML"/>
          <w:b/>
          <w:bCs/>
        </w:rPr>
        <w:t>yytext</w:t>
      </w:r>
      <w:proofErr w:type="spellEnd"/>
      <w:r>
        <w:rPr>
          <w:rStyle w:val="HTML"/>
          <w:b/>
          <w:bCs/>
        </w:rPr>
        <w:t>); }</w:t>
      </w:r>
      <w:r>
        <w:t xml:space="preserve"> — условие, проверяющее, начинается ли предложение с заглавной буквы. Функция </w:t>
      </w:r>
      <w:proofErr w:type="spellStart"/>
      <w:r>
        <w:rPr>
          <w:rStyle w:val="HTML"/>
        </w:rPr>
        <w:t>isupper</w:t>
      </w:r>
      <w:proofErr w:type="spellEnd"/>
      <w:r>
        <w:t xml:space="preserve"> проверяет, является ли первый символ предложения заглавным. Если условие истинно, вызывается функция </w:t>
      </w:r>
      <w:proofErr w:type="spellStart"/>
      <w:r>
        <w:rPr>
          <w:rStyle w:val="HTML"/>
        </w:rPr>
        <w:t>process_sentence</w:t>
      </w:r>
      <w:proofErr w:type="spellEnd"/>
      <w:r>
        <w:t>, которая обрабатывает и выводит предложение. Это гарантирует, что программа будет обрабатывать только корректные предложения, начинающиеся с заглавной буквы, игнорируя все остальные (если предложение начинается со знака препинания или строчной буквы).</w:t>
      </w:r>
    </w:p>
    <w:p w14:paraId="1235D6FC" w14:textId="77777777" w:rsidR="0099099E" w:rsidRDefault="0099099E" w:rsidP="0099099E">
      <w:pPr>
        <w:pStyle w:val="a5"/>
      </w:pPr>
      <w:proofErr w:type="spellStart"/>
      <w:r>
        <w:rPr>
          <w:rStyle w:val="HTML"/>
          <w:b/>
          <w:bCs/>
        </w:rPr>
        <w:t>void</w:t>
      </w:r>
      <w:proofErr w:type="spellEnd"/>
      <w:r>
        <w:rPr>
          <w:rStyle w:val="HTML"/>
          <w:b/>
          <w:bCs/>
        </w:rPr>
        <w:t xml:space="preserve"> </w:t>
      </w:r>
      <w:proofErr w:type="spellStart"/>
      <w:r>
        <w:rPr>
          <w:rStyle w:val="HTML"/>
          <w:b/>
          <w:bCs/>
        </w:rPr>
        <w:t>process_</w:t>
      </w:r>
      <w:proofErr w:type="gramStart"/>
      <w:r>
        <w:rPr>
          <w:rStyle w:val="HTML"/>
          <w:b/>
          <w:bCs/>
        </w:rPr>
        <w:t>sentence</w:t>
      </w:r>
      <w:proofErr w:type="spellEnd"/>
      <w:r>
        <w:rPr>
          <w:rStyle w:val="HTML"/>
          <w:b/>
          <w:bCs/>
        </w:rPr>
        <w:t>(</w:t>
      </w:r>
      <w:proofErr w:type="spellStart"/>
      <w:proofErr w:type="gramEnd"/>
      <w:r>
        <w:rPr>
          <w:rStyle w:val="HTML"/>
          <w:b/>
          <w:bCs/>
        </w:rPr>
        <w:t>char</w:t>
      </w:r>
      <w:proofErr w:type="spellEnd"/>
      <w:r>
        <w:rPr>
          <w:rStyle w:val="HTML"/>
          <w:b/>
          <w:bCs/>
        </w:rPr>
        <w:t xml:space="preserve"> *</w:t>
      </w:r>
      <w:proofErr w:type="spellStart"/>
      <w:r>
        <w:rPr>
          <w:rStyle w:val="HTML"/>
          <w:b/>
          <w:bCs/>
        </w:rPr>
        <w:t>sentence</w:t>
      </w:r>
      <w:proofErr w:type="spellEnd"/>
      <w:r>
        <w:rPr>
          <w:rStyle w:val="HTML"/>
          <w:b/>
          <w:bCs/>
        </w:rPr>
        <w:t>)</w:t>
      </w:r>
      <w:r>
        <w:t xml:space="preserve"> — определение функции, принимающей указатель на строку (предложение) и выводящей его на экран с помощью </w:t>
      </w:r>
      <w:proofErr w:type="spellStart"/>
      <w:r>
        <w:rPr>
          <w:rStyle w:val="HTML"/>
        </w:rPr>
        <w:t>printf</w:t>
      </w:r>
      <w:proofErr w:type="spellEnd"/>
      <w:r>
        <w:t>. Эта функция предназначена для дальнейшей обработки предложений, включая их форматирование или анализ, но в данном коде она просто выводит текст на экран.</w:t>
      </w:r>
    </w:p>
    <w:p w14:paraId="36854D9A" w14:textId="77777777" w:rsidR="0099099E" w:rsidRDefault="0099099E" w:rsidP="0099099E">
      <w:pPr>
        <w:pStyle w:val="a5"/>
      </w:pPr>
      <w:proofErr w:type="spellStart"/>
      <w:r>
        <w:rPr>
          <w:rStyle w:val="HTML"/>
          <w:b/>
          <w:bCs/>
        </w:rPr>
        <w:t>int</w:t>
      </w:r>
      <w:proofErr w:type="spellEnd"/>
      <w:r>
        <w:rPr>
          <w:rStyle w:val="HTML"/>
          <w:b/>
          <w:bCs/>
        </w:rPr>
        <w:t xml:space="preserve"> </w:t>
      </w:r>
      <w:proofErr w:type="spellStart"/>
      <w:proofErr w:type="gramStart"/>
      <w:r>
        <w:rPr>
          <w:rStyle w:val="HTML"/>
          <w:b/>
          <w:bCs/>
        </w:rPr>
        <w:t>main</w:t>
      </w:r>
      <w:proofErr w:type="spellEnd"/>
      <w:r>
        <w:rPr>
          <w:rStyle w:val="HTML"/>
          <w:b/>
          <w:bCs/>
        </w:rPr>
        <w:t>(</w:t>
      </w:r>
      <w:proofErr w:type="spellStart"/>
      <w:proofErr w:type="gramEnd"/>
      <w:r>
        <w:rPr>
          <w:rStyle w:val="HTML"/>
          <w:b/>
          <w:bCs/>
        </w:rPr>
        <w:t>int</w:t>
      </w:r>
      <w:proofErr w:type="spellEnd"/>
      <w:r>
        <w:rPr>
          <w:rStyle w:val="HTML"/>
          <w:b/>
          <w:bCs/>
        </w:rPr>
        <w:t xml:space="preserve"> </w:t>
      </w:r>
      <w:proofErr w:type="spellStart"/>
      <w:r>
        <w:rPr>
          <w:rStyle w:val="HTML"/>
          <w:b/>
          <w:bCs/>
        </w:rPr>
        <w:t>argc</w:t>
      </w:r>
      <w:proofErr w:type="spellEnd"/>
      <w:r>
        <w:rPr>
          <w:rStyle w:val="HTML"/>
          <w:b/>
          <w:bCs/>
        </w:rPr>
        <w:t xml:space="preserve">, </w:t>
      </w:r>
      <w:proofErr w:type="spellStart"/>
      <w:r>
        <w:rPr>
          <w:rStyle w:val="HTML"/>
          <w:b/>
          <w:bCs/>
        </w:rPr>
        <w:t>char</w:t>
      </w:r>
      <w:proofErr w:type="spellEnd"/>
      <w:r>
        <w:rPr>
          <w:rStyle w:val="HTML"/>
          <w:b/>
          <w:bCs/>
        </w:rPr>
        <w:t xml:space="preserve"> **</w:t>
      </w:r>
      <w:proofErr w:type="spellStart"/>
      <w:r>
        <w:rPr>
          <w:rStyle w:val="HTML"/>
          <w:b/>
          <w:bCs/>
        </w:rPr>
        <w:t>argv</w:t>
      </w:r>
      <w:proofErr w:type="spellEnd"/>
      <w:r>
        <w:rPr>
          <w:rStyle w:val="HTML"/>
          <w:b/>
          <w:bCs/>
        </w:rPr>
        <w:t>)</w:t>
      </w:r>
      <w:r>
        <w:t xml:space="preserve"> — основная функция программы, где начинается выполнение. Она принимает аргументы командной строки, которые могут использоваться для указания файла, который необходимо обработать.</w:t>
      </w:r>
    </w:p>
    <w:p w14:paraId="32FECE6F" w14:textId="77777777" w:rsidR="0099099E" w:rsidRDefault="0099099E" w:rsidP="0099099E">
      <w:pPr>
        <w:pStyle w:val="a5"/>
      </w:pPr>
      <w:r>
        <w:rPr>
          <w:rStyle w:val="HTML"/>
          <w:b/>
          <w:bCs/>
        </w:rPr>
        <w:t>FILE *</w:t>
      </w:r>
      <w:proofErr w:type="spellStart"/>
      <w:r>
        <w:rPr>
          <w:rStyle w:val="HTML"/>
          <w:b/>
          <w:bCs/>
        </w:rPr>
        <w:t>file</w:t>
      </w:r>
      <w:proofErr w:type="spellEnd"/>
      <w:r>
        <w:rPr>
          <w:rStyle w:val="HTML"/>
          <w:b/>
          <w:bCs/>
        </w:rPr>
        <w:t xml:space="preserve"> = </w:t>
      </w:r>
      <w:proofErr w:type="spellStart"/>
      <w:r>
        <w:rPr>
          <w:rStyle w:val="HTML"/>
          <w:b/>
          <w:bCs/>
        </w:rPr>
        <w:t>fopen</w:t>
      </w:r>
      <w:proofErr w:type="spellEnd"/>
      <w:r>
        <w:rPr>
          <w:rStyle w:val="HTML"/>
          <w:b/>
          <w:bCs/>
        </w:rPr>
        <w:t>(</w:t>
      </w:r>
      <w:proofErr w:type="spellStart"/>
      <w:proofErr w:type="gramStart"/>
      <w:r>
        <w:rPr>
          <w:rStyle w:val="HTML"/>
          <w:b/>
          <w:bCs/>
        </w:rPr>
        <w:t>argv</w:t>
      </w:r>
      <w:proofErr w:type="spellEnd"/>
      <w:r>
        <w:rPr>
          <w:rStyle w:val="HTML"/>
          <w:b/>
          <w:bCs/>
        </w:rPr>
        <w:t>[</w:t>
      </w:r>
      <w:proofErr w:type="gramEnd"/>
      <w:r>
        <w:rPr>
          <w:rStyle w:val="HTML"/>
          <w:b/>
          <w:bCs/>
        </w:rPr>
        <w:t>1], "r");</w:t>
      </w:r>
      <w:r>
        <w:t xml:space="preserve"> — открывает файл для чтения, используя первый аргумент командной строки. Если файл не может быть открыт (например, если он не существует или нет прав доступа), программа сообщает об ошибке с помощью </w:t>
      </w:r>
      <w:proofErr w:type="spellStart"/>
      <w:r>
        <w:rPr>
          <w:rStyle w:val="HTML"/>
        </w:rPr>
        <w:t>perror</w:t>
      </w:r>
      <w:proofErr w:type="spellEnd"/>
      <w:r>
        <w:t>.</w:t>
      </w:r>
    </w:p>
    <w:p w14:paraId="744248B8" w14:textId="77777777" w:rsidR="0099099E" w:rsidRDefault="0099099E" w:rsidP="0099099E">
      <w:pPr>
        <w:pStyle w:val="a5"/>
      </w:pPr>
      <w:proofErr w:type="spellStart"/>
      <w:r>
        <w:rPr>
          <w:rStyle w:val="HTML"/>
          <w:b/>
          <w:bCs/>
        </w:rPr>
        <w:t>yyin</w:t>
      </w:r>
      <w:proofErr w:type="spellEnd"/>
      <w:r>
        <w:rPr>
          <w:rStyle w:val="HTML"/>
          <w:b/>
          <w:bCs/>
        </w:rPr>
        <w:t xml:space="preserve"> = </w:t>
      </w:r>
      <w:proofErr w:type="spellStart"/>
      <w:r>
        <w:rPr>
          <w:rStyle w:val="HTML"/>
          <w:b/>
          <w:bCs/>
        </w:rPr>
        <w:t>file</w:t>
      </w:r>
      <w:proofErr w:type="spellEnd"/>
      <w:r>
        <w:rPr>
          <w:rStyle w:val="HTML"/>
          <w:b/>
          <w:bCs/>
        </w:rPr>
        <w:t>;</w:t>
      </w:r>
      <w:r>
        <w:t xml:space="preserve"> — присваивает указатель на открытый файл </w:t>
      </w:r>
      <w:proofErr w:type="spellStart"/>
      <w:r>
        <w:rPr>
          <w:rStyle w:val="HTML"/>
        </w:rPr>
        <w:t>yyin</w:t>
      </w:r>
      <w:proofErr w:type="spellEnd"/>
      <w:r>
        <w:t>, который является стандартным входом для лексического анализатора LEX. Это позволяет LEX обрабатывать текст из файла так же, как если бы он читал его из стандартного ввода.</w:t>
      </w:r>
    </w:p>
    <w:p w14:paraId="2DECB73A" w14:textId="77777777" w:rsidR="0099099E" w:rsidRDefault="0099099E" w:rsidP="0099099E">
      <w:pPr>
        <w:pStyle w:val="a5"/>
      </w:pPr>
      <w:proofErr w:type="spellStart"/>
      <w:proofErr w:type="gramStart"/>
      <w:r>
        <w:rPr>
          <w:rStyle w:val="HTML"/>
          <w:b/>
          <w:bCs/>
        </w:rPr>
        <w:t>yylex</w:t>
      </w:r>
      <w:proofErr w:type="spellEnd"/>
      <w:r>
        <w:rPr>
          <w:rStyle w:val="HTML"/>
          <w:b/>
          <w:bCs/>
        </w:rPr>
        <w:t>(</w:t>
      </w:r>
      <w:proofErr w:type="gramEnd"/>
      <w:r>
        <w:rPr>
          <w:rStyle w:val="HTML"/>
          <w:b/>
          <w:bCs/>
        </w:rPr>
        <w:t>);</w:t>
      </w:r>
      <w:r>
        <w:t xml:space="preserve"> — вызывается функция лексического анализатора, которая выполняет обработку входного текста. Она будет повторно вызываться до тех пор, пока не достигнет конца файла. Каждое распознаваемое предложение передается в </w:t>
      </w:r>
      <w:proofErr w:type="spellStart"/>
      <w:r>
        <w:rPr>
          <w:rStyle w:val="HTML"/>
        </w:rPr>
        <w:t>process_sentence</w:t>
      </w:r>
      <w:proofErr w:type="spellEnd"/>
      <w:r>
        <w:t>.</w:t>
      </w:r>
    </w:p>
    <w:p w14:paraId="5684C7E8" w14:textId="77777777" w:rsidR="002558A8" w:rsidRDefault="002558A8">
      <w:pPr>
        <w:spacing w:line="314" w:lineRule="auto"/>
        <w:jc w:val="both"/>
        <w:sectPr w:rsidR="002558A8">
          <w:pgSz w:w="11910" w:h="16840"/>
          <w:pgMar w:top="1060" w:right="400" w:bottom="800" w:left="1560" w:header="0" w:footer="607" w:gutter="0"/>
          <w:cols w:space="720"/>
        </w:sectPr>
      </w:pPr>
    </w:p>
    <w:p w14:paraId="3EF5FFD3" w14:textId="03AF0195" w:rsidR="002558A8" w:rsidRDefault="006C3CB5">
      <w:pPr>
        <w:pStyle w:val="1"/>
      </w:pPr>
      <w:r>
        <w:rPr>
          <w:spacing w:val="-2"/>
        </w:rPr>
        <w:lastRenderedPageBreak/>
        <w:t>Ко</w:t>
      </w:r>
      <w:r w:rsidR="00657A8A">
        <w:rPr>
          <w:spacing w:val="-2"/>
        </w:rPr>
        <w:t>д программы</w:t>
      </w:r>
    </w:p>
    <w:p w14:paraId="023CC9C7" w14:textId="77777777" w:rsidR="002558A8" w:rsidRDefault="002558A8">
      <w:pPr>
        <w:spacing w:line="312" w:lineRule="auto"/>
        <w:jc w:val="both"/>
      </w:pPr>
    </w:p>
    <w:p w14:paraId="4C538340" w14:textId="77777777" w:rsidR="00657A8A" w:rsidRPr="00663A67" w:rsidRDefault="00657A8A" w:rsidP="00657A8A">
      <w:pPr>
        <w:jc w:val="both"/>
      </w:pPr>
      <w:r w:rsidRPr="00663A67">
        <w:t>%{</w:t>
      </w:r>
    </w:p>
    <w:p w14:paraId="3ADF0DC9" w14:textId="77777777" w:rsidR="00657A8A" w:rsidRPr="00663A67" w:rsidRDefault="00657A8A" w:rsidP="00657A8A">
      <w:pPr>
        <w:jc w:val="both"/>
      </w:pPr>
      <w:r w:rsidRPr="00663A67">
        <w:t>#</w:t>
      </w:r>
      <w:r w:rsidRPr="00657A8A">
        <w:rPr>
          <w:lang w:val="en-US"/>
        </w:rPr>
        <w:t>include</w:t>
      </w:r>
      <w:r w:rsidRPr="00663A67">
        <w:t xml:space="preserve"> &lt;</w:t>
      </w:r>
      <w:proofErr w:type="spellStart"/>
      <w:r w:rsidRPr="00657A8A">
        <w:rPr>
          <w:lang w:val="en-US"/>
        </w:rPr>
        <w:t>stdio</w:t>
      </w:r>
      <w:proofErr w:type="spellEnd"/>
      <w:r w:rsidRPr="00663A67">
        <w:t>.</w:t>
      </w:r>
      <w:r w:rsidRPr="00657A8A">
        <w:rPr>
          <w:lang w:val="en-US"/>
        </w:rPr>
        <w:t>h</w:t>
      </w:r>
      <w:r w:rsidRPr="00663A67">
        <w:t>&gt;</w:t>
      </w:r>
    </w:p>
    <w:p w14:paraId="1A20B934" w14:textId="77777777" w:rsidR="00657A8A" w:rsidRPr="00657A8A" w:rsidRDefault="00657A8A" w:rsidP="00657A8A">
      <w:pPr>
        <w:jc w:val="both"/>
        <w:rPr>
          <w:lang w:val="en-US"/>
        </w:rPr>
      </w:pPr>
      <w:r w:rsidRPr="00657A8A">
        <w:rPr>
          <w:lang w:val="en-US"/>
        </w:rPr>
        <w:t>#include &lt;</w:t>
      </w:r>
      <w:proofErr w:type="spellStart"/>
      <w:r w:rsidRPr="00657A8A">
        <w:rPr>
          <w:lang w:val="en-US"/>
        </w:rPr>
        <w:t>ctype.h</w:t>
      </w:r>
      <w:proofErr w:type="spellEnd"/>
      <w:r w:rsidRPr="00657A8A">
        <w:rPr>
          <w:lang w:val="en-US"/>
        </w:rPr>
        <w:t>&gt;</w:t>
      </w:r>
    </w:p>
    <w:p w14:paraId="32E827E5" w14:textId="77777777" w:rsidR="00657A8A" w:rsidRPr="00657A8A" w:rsidRDefault="00657A8A" w:rsidP="00657A8A">
      <w:pPr>
        <w:jc w:val="both"/>
        <w:rPr>
          <w:lang w:val="en-US"/>
        </w:rPr>
      </w:pPr>
    </w:p>
    <w:p w14:paraId="0F4F48D9" w14:textId="77777777" w:rsidR="00657A8A" w:rsidRPr="00657A8A" w:rsidRDefault="00657A8A" w:rsidP="00657A8A">
      <w:pPr>
        <w:jc w:val="both"/>
        <w:rPr>
          <w:lang w:val="en-US"/>
        </w:rPr>
      </w:pPr>
      <w:r w:rsidRPr="00657A8A">
        <w:rPr>
          <w:lang w:val="en-US"/>
        </w:rPr>
        <w:t xml:space="preserve">void </w:t>
      </w:r>
      <w:proofErr w:type="spellStart"/>
      <w:r w:rsidRPr="00657A8A">
        <w:rPr>
          <w:lang w:val="en-US"/>
        </w:rPr>
        <w:t>process_</w:t>
      </w:r>
      <w:proofErr w:type="gramStart"/>
      <w:r w:rsidRPr="00657A8A">
        <w:rPr>
          <w:lang w:val="en-US"/>
        </w:rPr>
        <w:t>sentence</w:t>
      </w:r>
      <w:proofErr w:type="spellEnd"/>
      <w:r w:rsidRPr="00657A8A">
        <w:rPr>
          <w:lang w:val="en-US"/>
        </w:rPr>
        <w:t>(</w:t>
      </w:r>
      <w:proofErr w:type="gramEnd"/>
      <w:r w:rsidRPr="00657A8A">
        <w:rPr>
          <w:lang w:val="en-US"/>
        </w:rPr>
        <w:t>char *sentence);</w:t>
      </w:r>
    </w:p>
    <w:p w14:paraId="6FAA5956" w14:textId="77777777" w:rsidR="00657A8A" w:rsidRPr="00657A8A" w:rsidRDefault="00657A8A" w:rsidP="00657A8A">
      <w:pPr>
        <w:jc w:val="both"/>
        <w:rPr>
          <w:lang w:val="en-US"/>
        </w:rPr>
      </w:pPr>
      <w:r w:rsidRPr="00657A8A">
        <w:rPr>
          <w:lang w:val="en-US"/>
        </w:rPr>
        <w:t>%}</w:t>
      </w:r>
    </w:p>
    <w:p w14:paraId="75323465" w14:textId="77777777" w:rsidR="00657A8A" w:rsidRPr="00657A8A" w:rsidRDefault="00657A8A" w:rsidP="00657A8A">
      <w:pPr>
        <w:jc w:val="both"/>
        <w:rPr>
          <w:lang w:val="en-US"/>
        </w:rPr>
      </w:pPr>
    </w:p>
    <w:p w14:paraId="22110626" w14:textId="77777777" w:rsidR="00657A8A" w:rsidRPr="00657A8A" w:rsidRDefault="00657A8A" w:rsidP="00657A8A">
      <w:pPr>
        <w:jc w:val="both"/>
        <w:rPr>
          <w:lang w:val="en-US"/>
        </w:rPr>
      </w:pPr>
      <w:r w:rsidRPr="00657A8A">
        <w:rPr>
          <w:lang w:val="en-US"/>
        </w:rPr>
        <w:t>%%</w:t>
      </w:r>
    </w:p>
    <w:p w14:paraId="0225923C" w14:textId="77777777" w:rsidR="00657A8A" w:rsidRPr="00657A8A" w:rsidRDefault="00657A8A" w:rsidP="00657A8A">
      <w:pPr>
        <w:jc w:val="both"/>
        <w:rPr>
          <w:lang w:val="en-US"/>
        </w:rPr>
      </w:pPr>
    </w:p>
    <w:p w14:paraId="7667C4A3" w14:textId="77777777" w:rsidR="00657A8A" w:rsidRPr="00657A8A" w:rsidRDefault="00657A8A" w:rsidP="00657A8A">
      <w:pPr>
        <w:jc w:val="both"/>
        <w:rPr>
          <w:lang w:val="en-US"/>
        </w:rPr>
      </w:pPr>
      <w:r w:rsidRPr="00657A8A">
        <w:rPr>
          <w:lang w:val="en-US"/>
        </w:rPr>
        <w:t>[ \</w:t>
      </w:r>
      <w:proofErr w:type="gramStart"/>
      <w:r w:rsidRPr="00657A8A">
        <w:rPr>
          <w:lang w:val="en-US"/>
        </w:rPr>
        <w:t>t]+</w:t>
      </w:r>
      <w:proofErr w:type="gramEnd"/>
      <w:r w:rsidRPr="00657A8A">
        <w:rPr>
          <w:lang w:val="en-US"/>
        </w:rPr>
        <w:t xml:space="preserve">              ;  </w:t>
      </w:r>
    </w:p>
    <w:p w14:paraId="05EF8DF1" w14:textId="77777777" w:rsidR="00657A8A" w:rsidRPr="00657A8A" w:rsidRDefault="00657A8A" w:rsidP="00657A8A">
      <w:pPr>
        <w:jc w:val="both"/>
        <w:rPr>
          <w:lang w:val="en-US"/>
        </w:rPr>
      </w:pPr>
      <w:r w:rsidRPr="00657A8A">
        <w:rPr>
          <w:lang w:val="en-US"/>
        </w:rPr>
        <w:t xml:space="preserve">([^.?!]+[.!?])      {  </w:t>
      </w:r>
    </w:p>
    <w:p w14:paraId="5225102B" w14:textId="77777777" w:rsidR="00657A8A" w:rsidRPr="00657A8A" w:rsidRDefault="00657A8A" w:rsidP="00657A8A">
      <w:pPr>
        <w:jc w:val="both"/>
        <w:rPr>
          <w:lang w:val="en-US"/>
        </w:rPr>
      </w:pPr>
      <w:r w:rsidRPr="00657A8A">
        <w:rPr>
          <w:lang w:val="en-US"/>
        </w:rPr>
        <w:t xml:space="preserve">                        </w:t>
      </w:r>
    </w:p>
    <w:p w14:paraId="72EA359B" w14:textId="77777777" w:rsidR="00657A8A" w:rsidRPr="00657A8A" w:rsidRDefault="00657A8A" w:rsidP="00657A8A">
      <w:pPr>
        <w:jc w:val="both"/>
        <w:rPr>
          <w:lang w:val="en-US"/>
        </w:rPr>
      </w:pPr>
      <w:r w:rsidRPr="00657A8A">
        <w:rPr>
          <w:lang w:val="en-US"/>
        </w:rPr>
        <w:t xml:space="preserve">                        while (</w:t>
      </w:r>
      <w:proofErr w:type="spellStart"/>
      <w:r w:rsidRPr="00657A8A">
        <w:rPr>
          <w:lang w:val="en-US"/>
        </w:rPr>
        <w:t>isspace</w:t>
      </w:r>
      <w:proofErr w:type="spellEnd"/>
      <w:r w:rsidRPr="00657A8A">
        <w:rPr>
          <w:lang w:val="en-US"/>
        </w:rPr>
        <w:t>(*</w:t>
      </w:r>
      <w:proofErr w:type="spellStart"/>
      <w:r w:rsidRPr="00657A8A">
        <w:rPr>
          <w:lang w:val="en-US"/>
        </w:rPr>
        <w:t>yytext</w:t>
      </w:r>
      <w:proofErr w:type="spellEnd"/>
      <w:r w:rsidRPr="00657A8A">
        <w:rPr>
          <w:lang w:val="en-US"/>
        </w:rPr>
        <w:t>)) {</w:t>
      </w:r>
    </w:p>
    <w:p w14:paraId="1E178268" w14:textId="77777777" w:rsidR="00657A8A" w:rsidRPr="00657A8A" w:rsidRDefault="00657A8A" w:rsidP="00657A8A">
      <w:pPr>
        <w:jc w:val="both"/>
        <w:rPr>
          <w:lang w:val="en-US"/>
        </w:rPr>
      </w:pPr>
      <w:r w:rsidRPr="00657A8A">
        <w:rPr>
          <w:lang w:val="en-US"/>
        </w:rPr>
        <w:t xml:space="preserve">                            </w:t>
      </w:r>
      <w:proofErr w:type="spellStart"/>
      <w:r w:rsidRPr="00657A8A">
        <w:rPr>
          <w:lang w:val="en-US"/>
        </w:rPr>
        <w:t>yytext</w:t>
      </w:r>
      <w:proofErr w:type="spellEnd"/>
      <w:r w:rsidRPr="00657A8A">
        <w:rPr>
          <w:lang w:val="en-US"/>
        </w:rPr>
        <w:t>++;</w:t>
      </w:r>
    </w:p>
    <w:p w14:paraId="06F29671" w14:textId="77777777" w:rsidR="00657A8A" w:rsidRPr="00657A8A" w:rsidRDefault="00657A8A" w:rsidP="00657A8A">
      <w:pPr>
        <w:jc w:val="both"/>
        <w:rPr>
          <w:lang w:val="en-US"/>
        </w:rPr>
      </w:pPr>
      <w:r w:rsidRPr="00657A8A">
        <w:rPr>
          <w:lang w:val="en-US"/>
        </w:rPr>
        <w:t xml:space="preserve">                        }</w:t>
      </w:r>
    </w:p>
    <w:p w14:paraId="23822B8B" w14:textId="77777777" w:rsidR="00657A8A" w:rsidRPr="00657A8A" w:rsidRDefault="00657A8A" w:rsidP="00657A8A">
      <w:pPr>
        <w:jc w:val="both"/>
        <w:rPr>
          <w:lang w:val="en-US"/>
        </w:rPr>
      </w:pPr>
      <w:r w:rsidRPr="00657A8A">
        <w:rPr>
          <w:lang w:val="en-US"/>
        </w:rPr>
        <w:t xml:space="preserve">                        if (</w:t>
      </w:r>
      <w:proofErr w:type="spellStart"/>
      <w:proofErr w:type="gramStart"/>
      <w:r w:rsidRPr="00657A8A">
        <w:rPr>
          <w:lang w:val="en-US"/>
        </w:rPr>
        <w:t>isupper</w:t>
      </w:r>
      <w:proofErr w:type="spellEnd"/>
      <w:r w:rsidRPr="00657A8A">
        <w:rPr>
          <w:lang w:val="en-US"/>
        </w:rPr>
        <w:t>(</w:t>
      </w:r>
      <w:proofErr w:type="gramEnd"/>
      <w:r w:rsidRPr="00657A8A">
        <w:rPr>
          <w:lang w:val="en-US"/>
        </w:rPr>
        <w:t>(unsigned char)</w:t>
      </w:r>
      <w:proofErr w:type="spellStart"/>
      <w:r w:rsidRPr="00657A8A">
        <w:rPr>
          <w:lang w:val="en-US"/>
        </w:rPr>
        <w:t>yytext</w:t>
      </w:r>
      <w:proofErr w:type="spellEnd"/>
      <w:r w:rsidRPr="00657A8A">
        <w:rPr>
          <w:lang w:val="en-US"/>
        </w:rPr>
        <w:t>[0])) {</w:t>
      </w:r>
    </w:p>
    <w:p w14:paraId="53CD39B4" w14:textId="77777777" w:rsidR="00657A8A" w:rsidRPr="00657A8A" w:rsidRDefault="00657A8A" w:rsidP="00657A8A">
      <w:pPr>
        <w:jc w:val="both"/>
        <w:rPr>
          <w:lang w:val="en-US"/>
        </w:rPr>
      </w:pPr>
      <w:r w:rsidRPr="00657A8A">
        <w:rPr>
          <w:lang w:val="en-US"/>
        </w:rPr>
        <w:t xml:space="preserve">                            </w:t>
      </w:r>
      <w:proofErr w:type="spellStart"/>
      <w:r w:rsidRPr="00657A8A">
        <w:rPr>
          <w:lang w:val="en-US"/>
        </w:rPr>
        <w:t>process_sentence</w:t>
      </w:r>
      <w:proofErr w:type="spellEnd"/>
      <w:r w:rsidRPr="00657A8A">
        <w:rPr>
          <w:lang w:val="en-US"/>
        </w:rPr>
        <w:t>(</w:t>
      </w:r>
      <w:proofErr w:type="spellStart"/>
      <w:r w:rsidRPr="00657A8A">
        <w:rPr>
          <w:lang w:val="en-US"/>
        </w:rPr>
        <w:t>yytext</w:t>
      </w:r>
      <w:proofErr w:type="spellEnd"/>
      <w:r w:rsidRPr="00657A8A">
        <w:rPr>
          <w:lang w:val="en-US"/>
        </w:rPr>
        <w:t>);</w:t>
      </w:r>
    </w:p>
    <w:p w14:paraId="032B8FCD" w14:textId="77777777" w:rsidR="00657A8A" w:rsidRPr="00657A8A" w:rsidRDefault="00657A8A" w:rsidP="00657A8A">
      <w:pPr>
        <w:jc w:val="both"/>
        <w:rPr>
          <w:lang w:val="en-US"/>
        </w:rPr>
      </w:pPr>
      <w:r w:rsidRPr="00657A8A">
        <w:rPr>
          <w:lang w:val="en-US"/>
        </w:rPr>
        <w:t xml:space="preserve">                        }</w:t>
      </w:r>
    </w:p>
    <w:p w14:paraId="3938640B" w14:textId="77777777" w:rsidR="00657A8A" w:rsidRPr="00657A8A" w:rsidRDefault="00657A8A" w:rsidP="00657A8A">
      <w:pPr>
        <w:jc w:val="both"/>
        <w:rPr>
          <w:lang w:val="en-US"/>
        </w:rPr>
      </w:pPr>
      <w:r w:rsidRPr="00657A8A">
        <w:rPr>
          <w:lang w:val="en-US"/>
        </w:rPr>
        <w:t xml:space="preserve">                    }</w:t>
      </w:r>
    </w:p>
    <w:p w14:paraId="4362D928" w14:textId="77777777" w:rsidR="00657A8A" w:rsidRPr="00657A8A" w:rsidRDefault="00657A8A" w:rsidP="00657A8A">
      <w:pPr>
        <w:jc w:val="both"/>
        <w:rPr>
          <w:lang w:val="en-US"/>
        </w:rPr>
      </w:pPr>
    </w:p>
    <w:p w14:paraId="4231B83C" w14:textId="77777777" w:rsidR="00657A8A" w:rsidRPr="00657A8A" w:rsidRDefault="00657A8A" w:rsidP="00657A8A">
      <w:pPr>
        <w:jc w:val="both"/>
        <w:rPr>
          <w:lang w:val="en-US"/>
        </w:rPr>
      </w:pPr>
      <w:r w:rsidRPr="00657A8A">
        <w:rPr>
          <w:lang w:val="en-US"/>
        </w:rPr>
        <w:t xml:space="preserve">\n                </w:t>
      </w:r>
      <w:proofErr w:type="gramStart"/>
      <w:r w:rsidRPr="00657A8A">
        <w:rPr>
          <w:lang w:val="en-US"/>
        </w:rPr>
        <w:t xml:space="preserve">  ;</w:t>
      </w:r>
      <w:proofErr w:type="gramEnd"/>
      <w:r w:rsidRPr="00657A8A">
        <w:rPr>
          <w:lang w:val="en-US"/>
        </w:rPr>
        <w:t xml:space="preserve">  </w:t>
      </w:r>
    </w:p>
    <w:p w14:paraId="0875B46F" w14:textId="77777777" w:rsidR="00657A8A" w:rsidRPr="00657A8A" w:rsidRDefault="00657A8A" w:rsidP="00657A8A">
      <w:pPr>
        <w:jc w:val="both"/>
        <w:rPr>
          <w:lang w:val="en-US"/>
        </w:rPr>
      </w:pPr>
    </w:p>
    <w:p w14:paraId="2697C99D" w14:textId="77777777" w:rsidR="00657A8A" w:rsidRPr="00657A8A" w:rsidRDefault="00657A8A" w:rsidP="00657A8A">
      <w:pPr>
        <w:jc w:val="both"/>
        <w:rPr>
          <w:lang w:val="en-US"/>
        </w:rPr>
      </w:pPr>
      <w:r w:rsidRPr="00657A8A">
        <w:rPr>
          <w:lang w:val="en-US"/>
        </w:rPr>
        <w:t>%%</w:t>
      </w:r>
    </w:p>
    <w:p w14:paraId="281E43DC" w14:textId="77777777" w:rsidR="00657A8A" w:rsidRPr="00657A8A" w:rsidRDefault="00657A8A" w:rsidP="00657A8A">
      <w:pPr>
        <w:jc w:val="both"/>
        <w:rPr>
          <w:lang w:val="en-US"/>
        </w:rPr>
      </w:pPr>
    </w:p>
    <w:p w14:paraId="2C1E0EC3" w14:textId="77777777" w:rsidR="00657A8A" w:rsidRPr="00657A8A" w:rsidRDefault="00657A8A" w:rsidP="00657A8A">
      <w:pPr>
        <w:jc w:val="both"/>
        <w:rPr>
          <w:lang w:val="en-US"/>
        </w:rPr>
      </w:pPr>
      <w:r w:rsidRPr="00657A8A">
        <w:rPr>
          <w:lang w:val="en-US"/>
        </w:rPr>
        <w:t xml:space="preserve">void </w:t>
      </w:r>
      <w:proofErr w:type="spellStart"/>
      <w:r w:rsidRPr="00657A8A">
        <w:rPr>
          <w:lang w:val="en-US"/>
        </w:rPr>
        <w:t>process_</w:t>
      </w:r>
      <w:proofErr w:type="gramStart"/>
      <w:r w:rsidRPr="00657A8A">
        <w:rPr>
          <w:lang w:val="en-US"/>
        </w:rPr>
        <w:t>sentence</w:t>
      </w:r>
      <w:proofErr w:type="spellEnd"/>
      <w:r w:rsidRPr="00657A8A">
        <w:rPr>
          <w:lang w:val="en-US"/>
        </w:rPr>
        <w:t>(</w:t>
      </w:r>
      <w:proofErr w:type="gramEnd"/>
      <w:r w:rsidRPr="00657A8A">
        <w:rPr>
          <w:lang w:val="en-US"/>
        </w:rPr>
        <w:t>char *sentence) {</w:t>
      </w:r>
    </w:p>
    <w:p w14:paraId="18291F64" w14:textId="77777777" w:rsidR="00657A8A" w:rsidRPr="00657A8A" w:rsidRDefault="00657A8A" w:rsidP="00657A8A">
      <w:pPr>
        <w:jc w:val="both"/>
        <w:rPr>
          <w:lang w:val="en-US"/>
        </w:rPr>
      </w:pPr>
      <w:r w:rsidRPr="00657A8A">
        <w:rPr>
          <w:lang w:val="en-US"/>
        </w:rPr>
        <w:t xml:space="preserve">    </w:t>
      </w:r>
      <w:proofErr w:type="spellStart"/>
      <w:proofErr w:type="gramStart"/>
      <w:r w:rsidRPr="00657A8A">
        <w:rPr>
          <w:lang w:val="en-US"/>
        </w:rPr>
        <w:t>printf</w:t>
      </w:r>
      <w:proofErr w:type="spellEnd"/>
      <w:r w:rsidRPr="00657A8A">
        <w:rPr>
          <w:lang w:val="en-US"/>
        </w:rPr>
        <w:t>(</w:t>
      </w:r>
      <w:proofErr w:type="gramEnd"/>
      <w:r w:rsidRPr="00657A8A">
        <w:rPr>
          <w:lang w:val="en-US"/>
        </w:rPr>
        <w:t xml:space="preserve">"%s\n", sentence);  </w:t>
      </w:r>
    </w:p>
    <w:p w14:paraId="7CA5FCEA" w14:textId="77777777" w:rsidR="00657A8A" w:rsidRPr="00657A8A" w:rsidRDefault="00657A8A" w:rsidP="00657A8A">
      <w:pPr>
        <w:jc w:val="both"/>
        <w:rPr>
          <w:lang w:val="en-US"/>
        </w:rPr>
      </w:pPr>
      <w:r w:rsidRPr="00657A8A">
        <w:rPr>
          <w:lang w:val="en-US"/>
        </w:rPr>
        <w:t>}</w:t>
      </w:r>
    </w:p>
    <w:p w14:paraId="06E4A90D" w14:textId="77777777" w:rsidR="00657A8A" w:rsidRPr="00657A8A" w:rsidRDefault="00657A8A" w:rsidP="00657A8A">
      <w:pPr>
        <w:jc w:val="both"/>
        <w:rPr>
          <w:lang w:val="en-US"/>
        </w:rPr>
      </w:pPr>
    </w:p>
    <w:p w14:paraId="0D361DEF" w14:textId="77777777" w:rsidR="00657A8A" w:rsidRPr="00657A8A" w:rsidRDefault="00657A8A" w:rsidP="00657A8A">
      <w:pPr>
        <w:jc w:val="both"/>
        <w:rPr>
          <w:lang w:val="en-US"/>
        </w:rPr>
      </w:pPr>
      <w:r w:rsidRPr="00657A8A">
        <w:rPr>
          <w:lang w:val="en-US"/>
        </w:rPr>
        <w:t xml:space="preserve">int </w:t>
      </w:r>
      <w:proofErr w:type="gramStart"/>
      <w:r w:rsidRPr="00657A8A">
        <w:rPr>
          <w:lang w:val="en-US"/>
        </w:rPr>
        <w:t>main(</w:t>
      </w:r>
      <w:proofErr w:type="gramEnd"/>
      <w:r w:rsidRPr="00657A8A">
        <w:rPr>
          <w:lang w:val="en-US"/>
        </w:rPr>
        <w:t xml:space="preserve">int </w:t>
      </w:r>
      <w:proofErr w:type="spellStart"/>
      <w:r w:rsidRPr="00657A8A">
        <w:rPr>
          <w:lang w:val="en-US"/>
        </w:rPr>
        <w:t>argc</w:t>
      </w:r>
      <w:proofErr w:type="spellEnd"/>
      <w:r w:rsidRPr="00657A8A">
        <w:rPr>
          <w:lang w:val="en-US"/>
        </w:rPr>
        <w:t>, char **</w:t>
      </w:r>
      <w:proofErr w:type="spellStart"/>
      <w:r w:rsidRPr="00657A8A">
        <w:rPr>
          <w:lang w:val="en-US"/>
        </w:rPr>
        <w:t>argv</w:t>
      </w:r>
      <w:proofErr w:type="spellEnd"/>
      <w:r w:rsidRPr="00657A8A">
        <w:rPr>
          <w:lang w:val="en-US"/>
        </w:rPr>
        <w:t>) {</w:t>
      </w:r>
    </w:p>
    <w:p w14:paraId="702714DD" w14:textId="77777777" w:rsidR="00657A8A" w:rsidRPr="00657A8A" w:rsidRDefault="00657A8A" w:rsidP="00657A8A">
      <w:pPr>
        <w:jc w:val="both"/>
        <w:rPr>
          <w:lang w:val="en-US"/>
        </w:rPr>
      </w:pPr>
      <w:r w:rsidRPr="00657A8A">
        <w:rPr>
          <w:lang w:val="en-US"/>
        </w:rPr>
        <w:t xml:space="preserve">    if (</w:t>
      </w:r>
      <w:proofErr w:type="spellStart"/>
      <w:r w:rsidRPr="00657A8A">
        <w:rPr>
          <w:lang w:val="en-US"/>
        </w:rPr>
        <w:t>argc</w:t>
      </w:r>
      <w:proofErr w:type="spellEnd"/>
      <w:r w:rsidRPr="00657A8A">
        <w:rPr>
          <w:lang w:val="en-US"/>
        </w:rPr>
        <w:t xml:space="preserve"> &gt; 1) {</w:t>
      </w:r>
    </w:p>
    <w:p w14:paraId="26586796" w14:textId="77777777" w:rsidR="00657A8A" w:rsidRPr="00657A8A" w:rsidRDefault="00657A8A" w:rsidP="00657A8A">
      <w:pPr>
        <w:jc w:val="both"/>
        <w:rPr>
          <w:lang w:val="en-US"/>
        </w:rPr>
      </w:pPr>
      <w:r w:rsidRPr="00657A8A">
        <w:rPr>
          <w:lang w:val="en-US"/>
        </w:rPr>
        <w:t xml:space="preserve">        FILE *file = </w:t>
      </w:r>
      <w:proofErr w:type="spellStart"/>
      <w:r w:rsidRPr="00657A8A">
        <w:rPr>
          <w:lang w:val="en-US"/>
        </w:rPr>
        <w:t>fopen</w:t>
      </w:r>
      <w:proofErr w:type="spellEnd"/>
      <w:r w:rsidRPr="00657A8A">
        <w:rPr>
          <w:lang w:val="en-US"/>
        </w:rPr>
        <w:t>(</w:t>
      </w:r>
      <w:proofErr w:type="spellStart"/>
      <w:proofErr w:type="gramStart"/>
      <w:r w:rsidRPr="00657A8A">
        <w:rPr>
          <w:lang w:val="en-US"/>
        </w:rPr>
        <w:t>argv</w:t>
      </w:r>
      <w:proofErr w:type="spellEnd"/>
      <w:r w:rsidRPr="00657A8A">
        <w:rPr>
          <w:lang w:val="en-US"/>
        </w:rPr>
        <w:t>[</w:t>
      </w:r>
      <w:proofErr w:type="gramEnd"/>
      <w:r w:rsidRPr="00657A8A">
        <w:rPr>
          <w:lang w:val="en-US"/>
        </w:rPr>
        <w:t>1], "r");</w:t>
      </w:r>
    </w:p>
    <w:p w14:paraId="288A9E5D" w14:textId="77777777" w:rsidR="00657A8A" w:rsidRPr="00657A8A" w:rsidRDefault="00657A8A" w:rsidP="00657A8A">
      <w:pPr>
        <w:jc w:val="both"/>
        <w:rPr>
          <w:lang w:val="en-US"/>
        </w:rPr>
      </w:pPr>
      <w:r w:rsidRPr="00657A8A">
        <w:rPr>
          <w:lang w:val="en-US"/>
        </w:rPr>
        <w:t xml:space="preserve">        if </w:t>
      </w:r>
      <w:proofErr w:type="gramStart"/>
      <w:r w:rsidRPr="00657A8A">
        <w:rPr>
          <w:lang w:val="en-US"/>
        </w:rPr>
        <w:t>(!file</w:t>
      </w:r>
      <w:proofErr w:type="gramEnd"/>
      <w:r w:rsidRPr="00657A8A">
        <w:rPr>
          <w:lang w:val="en-US"/>
        </w:rPr>
        <w:t>) {</w:t>
      </w:r>
    </w:p>
    <w:p w14:paraId="68EA2A74" w14:textId="77777777" w:rsidR="00657A8A" w:rsidRPr="00657A8A" w:rsidRDefault="00657A8A" w:rsidP="00657A8A">
      <w:pPr>
        <w:jc w:val="both"/>
        <w:rPr>
          <w:lang w:val="en-US"/>
        </w:rPr>
      </w:pPr>
      <w:r w:rsidRPr="00657A8A">
        <w:rPr>
          <w:lang w:val="en-US"/>
        </w:rPr>
        <w:t xml:space="preserve">            </w:t>
      </w:r>
      <w:proofErr w:type="spellStart"/>
      <w:proofErr w:type="gramStart"/>
      <w:r w:rsidRPr="00657A8A">
        <w:rPr>
          <w:lang w:val="en-US"/>
        </w:rPr>
        <w:t>perror</w:t>
      </w:r>
      <w:proofErr w:type="spellEnd"/>
      <w:r w:rsidRPr="00657A8A">
        <w:rPr>
          <w:lang w:val="en-US"/>
        </w:rPr>
        <w:t>(</w:t>
      </w:r>
      <w:proofErr w:type="gramEnd"/>
      <w:r w:rsidRPr="00657A8A">
        <w:rPr>
          <w:lang w:val="en-US"/>
        </w:rPr>
        <w:t>"Error opening file");</w:t>
      </w:r>
    </w:p>
    <w:p w14:paraId="7A6B87B8" w14:textId="77777777" w:rsidR="00657A8A" w:rsidRPr="00657A8A" w:rsidRDefault="00657A8A" w:rsidP="00657A8A">
      <w:pPr>
        <w:jc w:val="both"/>
        <w:rPr>
          <w:lang w:val="en-US"/>
        </w:rPr>
      </w:pPr>
      <w:r w:rsidRPr="00657A8A">
        <w:rPr>
          <w:lang w:val="en-US"/>
        </w:rPr>
        <w:t xml:space="preserve">            return 1;</w:t>
      </w:r>
    </w:p>
    <w:p w14:paraId="0A42870C" w14:textId="77777777" w:rsidR="00657A8A" w:rsidRPr="00657A8A" w:rsidRDefault="00657A8A" w:rsidP="00657A8A">
      <w:pPr>
        <w:jc w:val="both"/>
        <w:rPr>
          <w:lang w:val="en-US"/>
        </w:rPr>
      </w:pPr>
      <w:r w:rsidRPr="00657A8A">
        <w:rPr>
          <w:lang w:val="en-US"/>
        </w:rPr>
        <w:t xml:space="preserve">        }</w:t>
      </w:r>
    </w:p>
    <w:p w14:paraId="35438BBC" w14:textId="77777777" w:rsidR="00657A8A" w:rsidRPr="00657A8A" w:rsidRDefault="00657A8A" w:rsidP="00657A8A">
      <w:pPr>
        <w:jc w:val="both"/>
        <w:rPr>
          <w:lang w:val="en-US"/>
        </w:rPr>
      </w:pPr>
      <w:r w:rsidRPr="00657A8A">
        <w:rPr>
          <w:lang w:val="en-US"/>
        </w:rPr>
        <w:t xml:space="preserve">        </w:t>
      </w:r>
      <w:proofErr w:type="spellStart"/>
      <w:r w:rsidRPr="00657A8A">
        <w:rPr>
          <w:lang w:val="en-US"/>
        </w:rPr>
        <w:t>yyin</w:t>
      </w:r>
      <w:proofErr w:type="spellEnd"/>
      <w:r w:rsidRPr="00657A8A">
        <w:rPr>
          <w:lang w:val="en-US"/>
        </w:rPr>
        <w:t xml:space="preserve"> = file;</w:t>
      </w:r>
    </w:p>
    <w:p w14:paraId="7B5483DC" w14:textId="77777777" w:rsidR="00657A8A" w:rsidRPr="00657A8A" w:rsidRDefault="00657A8A" w:rsidP="00657A8A">
      <w:pPr>
        <w:jc w:val="both"/>
        <w:rPr>
          <w:lang w:val="en-US"/>
        </w:rPr>
      </w:pPr>
      <w:r w:rsidRPr="00657A8A">
        <w:rPr>
          <w:lang w:val="en-US"/>
        </w:rPr>
        <w:t xml:space="preserve">    }</w:t>
      </w:r>
    </w:p>
    <w:p w14:paraId="74538395" w14:textId="77777777" w:rsidR="00657A8A" w:rsidRPr="00657A8A" w:rsidRDefault="00657A8A" w:rsidP="00657A8A">
      <w:pPr>
        <w:jc w:val="both"/>
        <w:rPr>
          <w:lang w:val="en-US"/>
        </w:rPr>
      </w:pPr>
      <w:r w:rsidRPr="00657A8A">
        <w:rPr>
          <w:lang w:val="en-US"/>
        </w:rPr>
        <w:t xml:space="preserve">    </w:t>
      </w:r>
      <w:proofErr w:type="spellStart"/>
      <w:proofErr w:type="gramStart"/>
      <w:r w:rsidRPr="00657A8A">
        <w:rPr>
          <w:lang w:val="en-US"/>
        </w:rPr>
        <w:t>yylex</w:t>
      </w:r>
      <w:proofErr w:type="spellEnd"/>
      <w:r w:rsidRPr="00657A8A">
        <w:rPr>
          <w:lang w:val="en-US"/>
        </w:rPr>
        <w:t>(</w:t>
      </w:r>
      <w:proofErr w:type="gramEnd"/>
      <w:r w:rsidRPr="00657A8A">
        <w:rPr>
          <w:lang w:val="en-US"/>
        </w:rPr>
        <w:t xml:space="preserve">);  </w:t>
      </w:r>
    </w:p>
    <w:p w14:paraId="42EBE44A" w14:textId="77777777" w:rsidR="00657A8A" w:rsidRPr="00657A8A" w:rsidRDefault="00657A8A" w:rsidP="00657A8A">
      <w:pPr>
        <w:jc w:val="both"/>
        <w:rPr>
          <w:lang w:val="en-US"/>
        </w:rPr>
      </w:pPr>
      <w:r w:rsidRPr="00657A8A">
        <w:rPr>
          <w:lang w:val="en-US"/>
        </w:rPr>
        <w:t xml:space="preserve">    return 0;</w:t>
      </w:r>
    </w:p>
    <w:p w14:paraId="0C7184DD" w14:textId="77777777" w:rsidR="00657A8A" w:rsidRDefault="00657A8A" w:rsidP="00657A8A">
      <w:pPr>
        <w:jc w:val="both"/>
      </w:pPr>
      <w:r>
        <w:t>}</w:t>
      </w:r>
    </w:p>
    <w:p w14:paraId="57BCF7C3" w14:textId="77777777" w:rsidR="00657A8A" w:rsidRDefault="00657A8A" w:rsidP="00657A8A">
      <w:pPr>
        <w:jc w:val="both"/>
      </w:pPr>
    </w:p>
    <w:p w14:paraId="661C6628" w14:textId="77777777" w:rsidR="00657A8A" w:rsidRDefault="00657A8A" w:rsidP="00657A8A">
      <w:pPr>
        <w:jc w:val="both"/>
      </w:pPr>
    </w:p>
    <w:p w14:paraId="58FA73FF" w14:textId="1B40F48D" w:rsidR="00657A8A" w:rsidRPr="00657A8A" w:rsidRDefault="00657A8A" w:rsidP="00657A8A">
      <w:pPr>
        <w:rPr>
          <w:b/>
          <w:bCs/>
          <w:sz w:val="26"/>
          <w:szCs w:val="26"/>
        </w:rPr>
      </w:pPr>
      <w:proofErr w:type="gramStart"/>
      <w:r w:rsidRPr="00657A8A">
        <w:rPr>
          <w:b/>
          <w:bCs/>
          <w:sz w:val="26"/>
          <w:szCs w:val="26"/>
        </w:rPr>
        <w:t>Сборка  и</w:t>
      </w:r>
      <w:proofErr w:type="gramEnd"/>
      <w:r w:rsidRPr="00657A8A">
        <w:rPr>
          <w:b/>
          <w:bCs/>
          <w:sz w:val="26"/>
          <w:szCs w:val="26"/>
        </w:rPr>
        <w:t xml:space="preserve"> отладка программы:</w:t>
      </w:r>
    </w:p>
    <w:p w14:paraId="36911186" w14:textId="77AECFF5" w:rsidR="00657A8A" w:rsidRPr="00663A67" w:rsidRDefault="00657A8A" w:rsidP="00657A8A">
      <w:r w:rsidRPr="00657A8A">
        <w:rPr>
          <w:lang w:val="en-US"/>
        </w:rPr>
        <w:t>flex</w:t>
      </w:r>
      <w:r w:rsidRPr="00663A67">
        <w:t xml:space="preserve"> </w:t>
      </w:r>
      <w:proofErr w:type="gramStart"/>
      <w:r w:rsidRPr="00657A8A">
        <w:rPr>
          <w:lang w:val="en-US"/>
        </w:rPr>
        <w:t>labs</w:t>
      </w:r>
      <w:r w:rsidRPr="00663A67">
        <w:t>.</w:t>
      </w:r>
      <w:r w:rsidRPr="00657A8A">
        <w:rPr>
          <w:lang w:val="en-US"/>
        </w:rPr>
        <w:t>l</w:t>
      </w:r>
      <w:proofErr w:type="gramEnd"/>
      <w:r w:rsidRPr="00663A67">
        <w:t xml:space="preserve"> </w:t>
      </w:r>
    </w:p>
    <w:p w14:paraId="765A24A8" w14:textId="7D80A2DA" w:rsidR="00657A8A" w:rsidRPr="00657A8A" w:rsidRDefault="00657A8A" w:rsidP="00657A8A">
      <w:pPr>
        <w:rPr>
          <w:lang w:val="en-US"/>
        </w:rPr>
      </w:pPr>
      <w:proofErr w:type="spellStart"/>
      <w:r w:rsidRPr="00657A8A">
        <w:rPr>
          <w:lang w:val="en-US"/>
        </w:rPr>
        <w:t>gcc</w:t>
      </w:r>
      <w:proofErr w:type="spellEnd"/>
      <w:r w:rsidRPr="00657A8A">
        <w:rPr>
          <w:lang w:val="en-US"/>
        </w:rPr>
        <w:t xml:space="preserve"> </w:t>
      </w:r>
      <w:proofErr w:type="spellStart"/>
      <w:r w:rsidRPr="00657A8A">
        <w:rPr>
          <w:lang w:val="en-US"/>
        </w:rPr>
        <w:t>lex.yy.c</w:t>
      </w:r>
      <w:proofErr w:type="spellEnd"/>
      <w:r w:rsidRPr="00657A8A">
        <w:rPr>
          <w:lang w:val="en-US"/>
        </w:rPr>
        <w:t xml:space="preserve"> -</w:t>
      </w:r>
      <w:proofErr w:type="spellStart"/>
      <w:r w:rsidRPr="00657A8A">
        <w:rPr>
          <w:lang w:val="en-US"/>
        </w:rPr>
        <w:t>lfl</w:t>
      </w:r>
      <w:proofErr w:type="spellEnd"/>
      <w:r w:rsidRPr="00657A8A">
        <w:rPr>
          <w:lang w:val="en-US"/>
        </w:rPr>
        <w:t xml:space="preserve"> -o labs</w:t>
      </w:r>
    </w:p>
    <w:p w14:paraId="63914B3D" w14:textId="2DE3D430" w:rsidR="00657A8A" w:rsidRDefault="00657A8A" w:rsidP="00657A8A">
      <w:pPr>
        <w:rPr>
          <w:lang w:val="en-US"/>
        </w:rPr>
      </w:pPr>
      <w:proofErr w:type="gramStart"/>
      <w:r w:rsidRPr="00657A8A">
        <w:rPr>
          <w:lang w:val="en-US"/>
        </w:rPr>
        <w:t>./</w:t>
      </w:r>
      <w:proofErr w:type="gramEnd"/>
      <w:r w:rsidRPr="00657A8A">
        <w:rPr>
          <w:lang w:val="en-US"/>
        </w:rPr>
        <w:t>labs input.txt</w:t>
      </w:r>
    </w:p>
    <w:p w14:paraId="184FF61A" w14:textId="77777777" w:rsidR="00657A8A" w:rsidRDefault="00657A8A" w:rsidP="00657A8A">
      <w:pPr>
        <w:rPr>
          <w:lang w:val="en-US"/>
        </w:rPr>
      </w:pPr>
    </w:p>
    <w:p w14:paraId="1485FB5C" w14:textId="77777777" w:rsidR="00657A8A" w:rsidRDefault="00657A8A" w:rsidP="00657A8A">
      <w:pPr>
        <w:rPr>
          <w:b/>
          <w:bCs/>
          <w:sz w:val="26"/>
          <w:szCs w:val="26"/>
          <w:lang w:val="en-US"/>
        </w:rPr>
      </w:pPr>
      <w:r w:rsidRPr="00657A8A">
        <w:rPr>
          <w:b/>
          <w:bCs/>
          <w:sz w:val="26"/>
          <w:szCs w:val="26"/>
        </w:rPr>
        <w:t>Текст</w:t>
      </w:r>
      <w:r w:rsidRPr="00663A67">
        <w:rPr>
          <w:b/>
          <w:bCs/>
          <w:sz w:val="26"/>
          <w:szCs w:val="26"/>
          <w:lang w:val="en-US"/>
        </w:rPr>
        <w:t xml:space="preserve"> </w:t>
      </w:r>
      <w:r w:rsidRPr="00657A8A">
        <w:rPr>
          <w:b/>
          <w:bCs/>
          <w:sz w:val="26"/>
          <w:szCs w:val="26"/>
        </w:rPr>
        <w:t>в</w:t>
      </w:r>
      <w:r w:rsidRPr="00663A67">
        <w:rPr>
          <w:b/>
          <w:bCs/>
          <w:sz w:val="26"/>
          <w:szCs w:val="26"/>
          <w:lang w:val="en-US"/>
        </w:rPr>
        <w:t xml:space="preserve"> </w:t>
      </w:r>
      <w:r w:rsidRPr="00657A8A">
        <w:rPr>
          <w:b/>
          <w:bCs/>
          <w:sz w:val="26"/>
          <w:szCs w:val="26"/>
        </w:rPr>
        <w:t>файле</w:t>
      </w:r>
      <w:r w:rsidRPr="00663A67">
        <w:rPr>
          <w:b/>
          <w:bCs/>
          <w:sz w:val="26"/>
          <w:szCs w:val="26"/>
          <w:lang w:val="en-US"/>
        </w:rPr>
        <w:t xml:space="preserve"> </w:t>
      </w:r>
      <w:r w:rsidRPr="00657A8A">
        <w:rPr>
          <w:b/>
          <w:bCs/>
          <w:sz w:val="26"/>
          <w:szCs w:val="26"/>
          <w:lang w:val="en-US"/>
        </w:rPr>
        <w:t>input</w:t>
      </w:r>
      <w:r w:rsidRPr="00663A67">
        <w:rPr>
          <w:b/>
          <w:bCs/>
          <w:sz w:val="26"/>
          <w:szCs w:val="26"/>
          <w:lang w:val="en-US"/>
        </w:rPr>
        <w:t>.</w:t>
      </w:r>
      <w:r w:rsidRPr="00657A8A">
        <w:rPr>
          <w:b/>
          <w:bCs/>
          <w:sz w:val="26"/>
          <w:szCs w:val="26"/>
          <w:lang w:val="en-US"/>
        </w:rPr>
        <w:t>txt</w:t>
      </w:r>
    </w:p>
    <w:p w14:paraId="092DBA2F" w14:textId="74DEE350" w:rsidR="00657A8A" w:rsidRPr="00657A8A" w:rsidRDefault="00657A8A" w:rsidP="00657A8A">
      <w:pPr>
        <w:rPr>
          <w:b/>
          <w:bCs/>
          <w:sz w:val="26"/>
          <w:szCs w:val="26"/>
        </w:rPr>
        <w:sectPr w:rsidR="00657A8A" w:rsidRPr="00657A8A">
          <w:pgSz w:w="11910" w:h="16840"/>
          <w:pgMar w:top="1060" w:right="400" w:bottom="800" w:left="1560" w:header="0" w:footer="607" w:gutter="0"/>
          <w:cols w:space="720"/>
        </w:sectPr>
      </w:pPr>
      <w:r>
        <w:rPr>
          <w:noProof/>
        </w:rPr>
        <w:drawing>
          <wp:inline distT="0" distB="0" distL="0" distR="0" wp14:anchorId="25C361FC" wp14:editId="3BE189F0">
            <wp:extent cx="6067425" cy="10096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67425" cy="1009650"/>
                    </a:xfrm>
                    <a:prstGeom prst="rect">
                      <a:avLst/>
                    </a:prstGeom>
                  </pic:spPr>
                </pic:pic>
              </a:graphicData>
            </a:graphic>
          </wp:inline>
        </w:drawing>
      </w:r>
      <w:r w:rsidRPr="00657A8A">
        <w:rPr>
          <w:b/>
          <w:bCs/>
          <w:sz w:val="26"/>
          <w:szCs w:val="26"/>
        </w:rPr>
        <w:br/>
      </w:r>
    </w:p>
    <w:p w14:paraId="39B20437" w14:textId="77777777" w:rsidR="00657A8A" w:rsidRDefault="006C3CB5" w:rsidP="00657A8A">
      <w:pPr>
        <w:pStyle w:val="1"/>
        <w:ind w:left="683"/>
        <w:rPr>
          <w:spacing w:val="-2"/>
        </w:rPr>
      </w:pPr>
      <w:r>
        <w:lastRenderedPageBreak/>
        <w:t>Результаты</w:t>
      </w:r>
      <w:r>
        <w:rPr>
          <w:spacing w:val="28"/>
        </w:rPr>
        <w:t xml:space="preserve"> </w:t>
      </w:r>
      <w:r>
        <w:t>работы</w:t>
      </w:r>
      <w:r>
        <w:rPr>
          <w:spacing w:val="28"/>
        </w:rPr>
        <w:t xml:space="preserve"> </w:t>
      </w:r>
      <w:r w:rsidR="00657A8A">
        <w:rPr>
          <w:spacing w:val="-2"/>
        </w:rPr>
        <w:t>программы</w:t>
      </w:r>
    </w:p>
    <w:p w14:paraId="2C115A58" w14:textId="77777777" w:rsidR="00657A8A" w:rsidRDefault="00657A8A" w:rsidP="00657A8A">
      <w:pPr>
        <w:pStyle w:val="1"/>
        <w:ind w:left="683"/>
        <w:rPr>
          <w:spacing w:val="-2"/>
        </w:rPr>
      </w:pPr>
    </w:p>
    <w:p w14:paraId="11365AE1" w14:textId="4EB84676" w:rsidR="002558A8" w:rsidRDefault="00657A8A" w:rsidP="00657A8A">
      <w:pPr>
        <w:pStyle w:val="1"/>
        <w:ind w:left="683"/>
      </w:pPr>
      <w:r>
        <w:rPr>
          <w:noProof/>
        </w:rPr>
        <w:drawing>
          <wp:inline distT="0" distB="0" distL="0" distR="0" wp14:anchorId="62A0D535" wp14:editId="47BD070A">
            <wp:extent cx="4553006" cy="17049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4766" cy="1709379"/>
                    </a:xfrm>
                    <a:prstGeom prst="rect">
                      <a:avLst/>
                    </a:prstGeom>
                  </pic:spPr>
                </pic:pic>
              </a:graphicData>
            </a:graphic>
          </wp:inline>
        </w:drawing>
      </w:r>
    </w:p>
    <w:p w14:paraId="5D45A5AF" w14:textId="149FE441" w:rsidR="00657A8A" w:rsidRPr="00657A8A" w:rsidRDefault="00657A8A" w:rsidP="00657A8A">
      <w:pPr>
        <w:pStyle w:val="1"/>
        <w:ind w:left="683"/>
        <w:jc w:val="left"/>
        <w:rPr>
          <w:rFonts w:ascii="Times New Roman" w:hAnsi="Times New Roman" w:cs="Times New Roman"/>
          <w:b w:val="0"/>
          <w:bCs w:val="0"/>
          <w:sz w:val="28"/>
          <w:szCs w:val="28"/>
        </w:rPr>
      </w:pPr>
    </w:p>
    <w:sectPr w:rsidR="00657A8A" w:rsidRPr="00657A8A">
      <w:pgSz w:w="11910" w:h="16840"/>
      <w:pgMar w:top="1060" w:right="400" w:bottom="800" w:left="1560" w:header="0" w:footer="6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CCF96" w14:textId="77777777" w:rsidR="00F00BE0" w:rsidRDefault="00F00BE0">
      <w:r>
        <w:separator/>
      </w:r>
    </w:p>
  </w:endnote>
  <w:endnote w:type="continuationSeparator" w:id="0">
    <w:p w14:paraId="39050764" w14:textId="77777777" w:rsidR="00F00BE0" w:rsidRDefault="00F00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Sitka Text">
    <w:panose1 w:val="02000505000000020004"/>
    <w:charset w:val="CC"/>
    <w:family w:val="auto"/>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59642B" w14:textId="77777777" w:rsidR="002558A8" w:rsidRDefault="006C3CB5">
    <w:pPr>
      <w:pStyle w:val="a3"/>
      <w:spacing w:line="14" w:lineRule="auto"/>
      <w:rPr>
        <w:sz w:val="20"/>
      </w:rPr>
    </w:pPr>
    <w:r>
      <w:rPr>
        <w:noProof/>
      </w:rPr>
      <mc:AlternateContent>
        <mc:Choice Requires="wps">
          <w:drawing>
            <wp:anchor distT="0" distB="0" distL="0" distR="0" simplePos="0" relativeHeight="487505920" behindDoc="1" locked="0" layoutInCell="1" allowOverlap="1" wp14:anchorId="4D1C9640" wp14:editId="5CBCEB57">
              <wp:simplePos x="0" y="0"/>
              <wp:positionH relativeFrom="page">
                <wp:posOffset>3861980</wp:posOffset>
              </wp:positionH>
              <wp:positionV relativeFrom="page">
                <wp:posOffset>9787673</wp:posOffset>
              </wp:positionV>
              <wp:extent cx="571500" cy="25590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0" cy="255904"/>
                      </a:xfrm>
                      <a:prstGeom prst="rect">
                        <a:avLst/>
                      </a:prstGeom>
                    </wps:spPr>
                    <wps:txbx>
                      <w:txbxContent>
                        <w:p w14:paraId="3FB534E9" w14:textId="77777777" w:rsidR="002558A8" w:rsidRDefault="006C3CB5">
                          <w:pPr>
                            <w:spacing w:before="27"/>
                            <w:ind w:left="20"/>
                            <w:rPr>
                              <w:rFonts w:ascii="Trebuchet MS" w:hAnsi="Trebuchet MS"/>
                              <w:i/>
                              <w:sz w:val="28"/>
                            </w:rPr>
                          </w:pPr>
                          <w:r>
                            <w:rPr>
                              <w:rFonts w:ascii="Trebuchet MS" w:hAnsi="Trebuchet MS"/>
                              <w:i/>
                              <w:sz w:val="28"/>
                            </w:rPr>
                            <w:t>2024</w:t>
                          </w:r>
                          <w:r>
                            <w:rPr>
                              <w:rFonts w:ascii="Trebuchet MS" w:hAnsi="Trebuchet MS"/>
                              <w:i/>
                              <w:spacing w:val="-17"/>
                              <w:sz w:val="28"/>
                            </w:rPr>
                            <w:t xml:space="preserve"> </w:t>
                          </w:r>
                          <w:r>
                            <w:rPr>
                              <w:rFonts w:ascii="Trebuchet MS" w:hAnsi="Trebuchet MS"/>
                              <w:i/>
                              <w:spacing w:val="-9"/>
                              <w:sz w:val="28"/>
                            </w:rPr>
                            <w:t>г.</w:t>
                          </w:r>
                        </w:p>
                      </w:txbxContent>
                    </wps:txbx>
                    <wps:bodyPr wrap="square" lIns="0" tIns="0" rIns="0" bIns="0" rtlCol="0">
                      <a:noAutofit/>
                    </wps:bodyPr>
                  </wps:wsp>
                </a:graphicData>
              </a:graphic>
            </wp:anchor>
          </w:drawing>
        </mc:Choice>
        <mc:Fallback>
          <w:pict>
            <v:shapetype w14:anchorId="4D1C9640" id="_x0000_t202" coordsize="21600,21600" o:spt="202" path="m,l,21600r21600,l21600,xe">
              <v:stroke joinstyle="miter"/>
              <v:path gradientshapeok="t" o:connecttype="rect"/>
            </v:shapetype>
            <v:shape id="Textbox 1" o:spid="_x0000_s1026" type="#_x0000_t202" style="position:absolute;margin-left:304.1pt;margin-top:770.7pt;width:45pt;height:20.15pt;z-index:-15810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" filled="f" stroked="f">
              <v:textbox inset="0,0,0,0">
                <w:txbxContent>
                  <w:p w14:paraId="3FB534E9" w14:textId="77777777" w:rsidR="002558A8" w:rsidRDefault="006C3CB5">
                    <w:pPr>
                      <w:spacing w:before="27"/>
                      <w:ind w:left="20"/>
                      <w:rPr>
                        <w:rFonts w:ascii="Trebuchet MS" w:hAnsi="Trebuchet MS"/>
                        <w:i/>
                        <w:sz w:val="28"/>
                      </w:rPr>
                    </w:pPr>
                    <w:r>
                      <w:rPr>
                        <w:rFonts w:ascii="Trebuchet MS" w:hAnsi="Trebuchet MS"/>
                        <w:i/>
                        <w:sz w:val="28"/>
                      </w:rPr>
                      <w:t>2024</w:t>
                    </w:r>
                    <w:r>
                      <w:rPr>
                        <w:rFonts w:ascii="Trebuchet MS" w:hAnsi="Trebuchet MS"/>
                        <w:i/>
                        <w:spacing w:val="-17"/>
                        <w:sz w:val="28"/>
                      </w:rPr>
                      <w:t xml:space="preserve"> </w:t>
                    </w:r>
                    <w:r>
                      <w:rPr>
                        <w:rFonts w:ascii="Trebuchet MS" w:hAnsi="Trebuchet MS"/>
                        <w:i/>
                        <w:spacing w:val="-9"/>
                        <w:sz w:val="28"/>
                      </w:rPr>
                      <w:t>г.</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668FA" w14:textId="77777777" w:rsidR="002558A8" w:rsidRDefault="006C3CB5">
    <w:pPr>
      <w:pStyle w:val="a3"/>
      <w:spacing w:line="14" w:lineRule="auto"/>
      <w:rPr>
        <w:sz w:val="20"/>
      </w:rPr>
    </w:pPr>
    <w:r>
      <w:rPr>
        <w:noProof/>
      </w:rPr>
      <mc:AlternateContent>
        <mc:Choice Requires="wps">
          <w:drawing>
            <wp:anchor distT="0" distB="0" distL="0" distR="0" simplePos="0" relativeHeight="251661312" behindDoc="1" locked="0" layoutInCell="1" allowOverlap="1" wp14:anchorId="569D5D7E" wp14:editId="6E189266">
              <wp:simplePos x="0" y="0"/>
              <wp:positionH relativeFrom="page">
                <wp:posOffset>4058539</wp:posOffset>
              </wp:positionH>
              <wp:positionV relativeFrom="page">
                <wp:posOffset>10166885</wp:posOffset>
              </wp:positionV>
              <wp:extent cx="175895" cy="255904"/>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895" cy="255904"/>
                      </a:xfrm>
                      <a:prstGeom prst="rect">
                        <a:avLst/>
                      </a:prstGeom>
                    </wps:spPr>
                    <wps:txbx>
                      <w:txbxContent>
                        <w:p w14:paraId="2C88DFB8" w14:textId="77777777" w:rsidR="002558A8" w:rsidRDefault="006C3CB5">
                          <w:pPr>
                            <w:pStyle w:val="a3"/>
                            <w:spacing w:before="29"/>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569D5D7E" id="_x0000_t202" coordsize="21600,21600" o:spt="202" path="m,l,21600r21600,l21600,xe">
              <v:stroke joinstyle="miter"/>
              <v:path gradientshapeok="t" o:connecttype="rect"/>
            </v:shapetype>
            <v:shape id="Textbox 6" o:spid="_x0000_s1027" type="#_x0000_t202" style="position:absolute;margin-left:319.55pt;margin-top:800.55pt;width:13.85pt;height:20.1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" filled="f" stroked="f">
              <v:textbox inset="0,0,0,0">
                <w:txbxContent>
                  <w:p w14:paraId="2C88DFB8" w14:textId="77777777" w:rsidR="002558A8" w:rsidRDefault="006C3CB5">
                    <w:pPr>
                      <w:pStyle w:val="a3"/>
                      <w:spacing w:before="29"/>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6ADEEF" w14:textId="77777777" w:rsidR="00F00BE0" w:rsidRDefault="00F00BE0">
      <w:r>
        <w:separator/>
      </w:r>
    </w:p>
  </w:footnote>
  <w:footnote w:type="continuationSeparator" w:id="0">
    <w:p w14:paraId="7403E541" w14:textId="77777777" w:rsidR="00F00BE0" w:rsidRDefault="00F00B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982073"/>
    <w:multiLevelType w:val="hybridMultilevel"/>
    <w:tmpl w:val="0CF67CA6"/>
    <w:lvl w:ilvl="0" w:tplc="4900FD7E">
      <w:start w:val="2"/>
      <w:numFmt w:val="decimal"/>
      <w:lvlText w:val="%1."/>
      <w:lvlJc w:val="left"/>
      <w:pPr>
        <w:ind w:left="843" w:hanging="354"/>
        <w:jc w:val="left"/>
      </w:pPr>
      <w:rPr>
        <w:rFonts w:ascii="Times New Roman" w:eastAsia="Times New Roman" w:hAnsi="Times New Roman" w:cs="Times New Roman" w:hint="default"/>
        <w:b w:val="0"/>
        <w:bCs w:val="0"/>
        <w:i w:val="0"/>
        <w:iCs w:val="0"/>
        <w:spacing w:val="0"/>
        <w:w w:val="101"/>
        <w:sz w:val="28"/>
        <w:szCs w:val="28"/>
        <w:lang w:val="ru-RU" w:eastAsia="en-US" w:bidi="ar-SA"/>
      </w:rPr>
    </w:lvl>
    <w:lvl w:ilvl="1" w:tplc="837A5228">
      <w:numFmt w:val="bullet"/>
      <w:lvlText w:val="•"/>
      <w:lvlJc w:val="left"/>
      <w:pPr>
        <w:ind w:left="1750" w:hanging="354"/>
      </w:pPr>
      <w:rPr>
        <w:rFonts w:hint="default"/>
        <w:lang w:val="ru-RU" w:eastAsia="en-US" w:bidi="ar-SA"/>
      </w:rPr>
    </w:lvl>
    <w:lvl w:ilvl="2" w:tplc="27881376">
      <w:numFmt w:val="bullet"/>
      <w:lvlText w:val="•"/>
      <w:lvlJc w:val="left"/>
      <w:pPr>
        <w:ind w:left="2661" w:hanging="354"/>
      </w:pPr>
      <w:rPr>
        <w:rFonts w:hint="default"/>
        <w:lang w:val="ru-RU" w:eastAsia="en-US" w:bidi="ar-SA"/>
      </w:rPr>
    </w:lvl>
    <w:lvl w:ilvl="3" w:tplc="D2328164">
      <w:numFmt w:val="bullet"/>
      <w:lvlText w:val="•"/>
      <w:lvlJc w:val="left"/>
      <w:pPr>
        <w:ind w:left="3571" w:hanging="354"/>
      </w:pPr>
      <w:rPr>
        <w:rFonts w:hint="default"/>
        <w:lang w:val="ru-RU" w:eastAsia="en-US" w:bidi="ar-SA"/>
      </w:rPr>
    </w:lvl>
    <w:lvl w:ilvl="4" w:tplc="42D0B02A">
      <w:numFmt w:val="bullet"/>
      <w:lvlText w:val="•"/>
      <w:lvlJc w:val="left"/>
      <w:pPr>
        <w:ind w:left="4482" w:hanging="354"/>
      </w:pPr>
      <w:rPr>
        <w:rFonts w:hint="default"/>
        <w:lang w:val="ru-RU" w:eastAsia="en-US" w:bidi="ar-SA"/>
      </w:rPr>
    </w:lvl>
    <w:lvl w:ilvl="5" w:tplc="CE9E380C">
      <w:numFmt w:val="bullet"/>
      <w:lvlText w:val="•"/>
      <w:lvlJc w:val="left"/>
      <w:pPr>
        <w:ind w:left="5392" w:hanging="354"/>
      </w:pPr>
      <w:rPr>
        <w:rFonts w:hint="default"/>
        <w:lang w:val="ru-RU" w:eastAsia="en-US" w:bidi="ar-SA"/>
      </w:rPr>
    </w:lvl>
    <w:lvl w:ilvl="6" w:tplc="8F02C332">
      <w:numFmt w:val="bullet"/>
      <w:lvlText w:val="•"/>
      <w:lvlJc w:val="left"/>
      <w:pPr>
        <w:ind w:left="6303" w:hanging="354"/>
      </w:pPr>
      <w:rPr>
        <w:rFonts w:hint="default"/>
        <w:lang w:val="ru-RU" w:eastAsia="en-US" w:bidi="ar-SA"/>
      </w:rPr>
    </w:lvl>
    <w:lvl w:ilvl="7" w:tplc="0DE8BE4E">
      <w:numFmt w:val="bullet"/>
      <w:lvlText w:val="•"/>
      <w:lvlJc w:val="left"/>
      <w:pPr>
        <w:ind w:left="7213" w:hanging="354"/>
      </w:pPr>
      <w:rPr>
        <w:rFonts w:hint="default"/>
        <w:lang w:val="ru-RU" w:eastAsia="en-US" w:bidi="ar-SA"/>
      </w:rPr>
    </w:lvl>
    <w:lvl w:ilvl="8" w:tplc="315C0F56">
      <w:numFmt w:val="bullet"/>
      <w:lvlText w:val="•"/>
      <w:lvlJc w:val="left"/>
      <w:pPr>
        <w:ind w:left="8124" w:hanging="354"/>
      </w:pPr>
      <w:rPr>
        <w:rFonts w:hint="default"/>
        <w:lang w:val="ru-RU" w:eastAsia="en-US" w:bidi="ar-SA"/>
      </w:rPr>
    </w:lvl>
  </w:abstractNum>
  <w:abstractNum w:abstractNumId="1" w15:restartNumberingAfterBreak="0">
    <w:nsid w:val="63197B4D"/>
    <w:multiLevelType w:val="hybridMultilevel"/>
    <w:tmpl w:val="359C02A6"/>
    <w:lvl w:ilvl="0" w:tplc="F5DA55FE">
      <w:start w:val="1"/>
      <w:numFmt w:val="decimal"/>
      <w:lvlText w:val="%1."/>
      <w:lvlJc w:val="left"/>
      <w:pPr>
        <w:ind w:left="859" w:hanging="370"/>
        <w:jc w:val="left"/>
      </w:pPr>
      <w:rPr>
        <w:rFonts w:ascii="Times New Roman" w:eastAsia="Times New Roman" w:hAnsi="Times New Roman" w:cs="Times New Roman" w:hint="default"/>
        <w:b w:val="0"/>
        <w:bCs w:val="0"/>
        <w:i w:val="0"/>
        <w:iCs w:val="0"/>
        <w:spacing w:val="0"/>
        <w:w w:val="101"/>
        <w:sz w:val="28"/>
        <w:szCs w:val="28"/>
        <w:lang w:val="ru-RU" w:eastAsia="en-US" w:bidi="ar-SA"/>
      </w:rPr>
    </w:lvl>
    <w:lvl w:ilvl="1" w:tplc="6F766002">
      <w:numFmt w:val="bullet"/>
      <w:lvlText w:val="•"/>
      <w:lvlJc w:val="left"/>
      <w:pPr>
        <w:ind w:left="1768" w:hanging="370"/>
      </w:pPr>
      <w:rPr>
        <w:rFonts w:hint="default"/>
        <w:lang w:val="ru-RU" w:eastAsia="en-US" w:bidi="ar-SA"/>
      </w:rPr>
    </w:lvl>
    <w:lvl w:ilvl="2" w:tplc="ABF674F4">
      <w:numFmt w:val="bullet"/>
      <w:lvlText w:val="•"/>
      <w:lvlJc w:val="left"/>
      <w:pPr>
        <w:ind w:left="2677" w:hanging="370"/>
      </w:pPr>
      <w:rPr>
        <w:rFonts w:hint="default"/>
        <w:lang w:val="ru-RU" w:eastAsia="en-US" w:bidi="ar-SA"/>
      </w:rPr>
    </w:lvl>
    <w:lvl w:ilvl="3" w:tplc="2A0A121C">
      <w:numFmt w:val="bullet"/>
      <w:lvlText w:val="•"/>
      <w:lvlJc w:val="left"/>
      <w:pPr>
        <w:ind w:left="3585" w:hanging="370"/>
      </w:pPr>
      <w:rPr>
        <w:rFonts w:hint="default"/>
        <w:lang w:val="ru-RU" w:eastAsia="en-US" w:bidi="ar-SA"/>
      </w:rPr>
    </w:lvl>
    <w:lvl w:ilvl="4" w:tplc="190C5CEA">
      <w:numFmt w:val="bullet"/>
      <w:lvlText w:val="•"/>
      <w:lvlJc w:val="left"/>
      <w:pPr>
        <w:ind w:left="4494" w:hanging="370"/>
      </w:pPr>
      <w:rPr>
        <w:rFonts w:hint="default"/>
        <w:lang w:val="ru-RU" w:eastAsia="en-US" w:bidi="ar-SA"/>
      </w:rPr>
    </w:lvl>
    <w:lvl w:ilvl="5" w:tplc="0E1218FA">
      <w:numFmt w:val="bullet"/>
      <w:lvlText w:val="•"/>
      <w:lvlJc w:val="left"/>
      <w:pPr>
        <w:ind w:left="5402" w:hanging="370"/>
      </w:pPr>
      <w:rPr>
        <w:rFonts w:hint="default"/>
        <w:lang w:val="ru-RU" w:eastAsia="en-US" w:bidi="ar-SA"/>
      </w:rPr>
    </w:lvl>
    <w:lvl w:ilvl="6" w:tplc="78A03890">
      <w:numFmt w:val="bullet"/>
      <w:lvlText w:val="•"/>
      <w:lvlJc w:val="left"/>
      <w:pPr>
        <w:ind w:left="6311" w:hanging="370"/>
      </w:pPr>
      <w:rPr>
        <w:rFonts w:hint="default"/>
        <w:lang w:val="ru-RU" w:eastAsia="en-US" w:bidi="ar-SA"/>
      </w:rPr>
    </w:lvl>
    <w:lvl w:ilvl="7" w:tplc="65947F84">
      <w:numFmt w:val="bullet"/>
      <w:lvlText w:val="•"/>
      <w:lvlJc w:val="left"/>
      <w:pPr>
        <w:ind w:left="7219" w:hanging="370"/>
      </w:pPr>
      <w:rPr>
        <w:rFonts w:hint="default"/>
        <w:lang w:val="ru-RU" w:eastAsia="en-US" w:bidi="ar-SA"/>
      </w:rPr>
    </w:lvl>
    <w:lvl w:ilvl="8" w:tplc="873C8230">
      <w:numFmt w:val="bullet"/>
      <w:lvlText w:val="•"/>
      <w:lvlJc w:val="left"/>
      <w:pPr>
        <w:ind w:left="8128" w:hanging="370"/>
      </w:pPr>
      <w:rPr>
        <w:rFonts w:hint="default"/>
        <w:lang w:val="ru-RU" w:eastAsia="en-US" w:bidi="ar-SA"/>
      </w:rPr>
    </w:lvl>
  </w:abstractNum>
  <w:abstractNum w:abstractNumId="2" w15:restartNumberingAfterBreak="0">
    <w:nsid w:val="79494086"/>
    <w:multiLevelType w:val="hybridMultilevel"/>
    <w:tmpl w:val="1616CDE6"/>
    <w:lvl w:ilvl="0" w:tplc="82F6BE8A">
      <w:start w:val="1"/>
      <w:numFmt w:val="decimal"/>
      <w:lvlText w:val="%1."/>
      <w:lvlJc w:val="left"/>
      <w:pPr>
        <w:ind w:left="843" w:hanging="354"/>
        <w:jc w:val="left"/>
      </w:pPr>
      <w:rPr>
        <w:rFonts w:ascii="Times New Roman" w:eastAsia="Times New Roman" w:hAnsi="Times New Roman" w:cs="Times New Roman" w:hint="default"/>
        <w:b w:val="0"/>
        <w:bCs w:val="0"/>
        <w:i w:val="0"/>
        <w:iCs w:val="0"/>
        <w:spacing w:val="0"/>
        <w:w w:val="101"/>
        <w:sz w:val="28"/>
        <w:szCs w:val="28"/>
        <w:lang w:val="ru-RU" w:eastAsia="en-US" w:bidi="ar-SA"/>
      </w:rPr>
    </w:lvl>
    <w:lvl w:ilvl="1" w:tplc="6B7623E8">
      <w:numFmt w:val="bullet"/>
      <w:lvlText w:val="•"/>
      <w:lvlJc w:val="left"/>
      <w:pPr>
        <w:ind w:left="1750" w:hanging="354"/>
      </w:pPr>
      <w:rPr>
        <w:rFonts w:hint="default"/>
        <w:lang w:val="ru-RU" w:eastAsia="en-US" w:bidi="ar-SA"/>
      </w:rPr>
    </w:lvl>
    <w:lvl w:ilvl="2" w:tplc="EC2625D0">
      <w:numFmt w:val="bullet"/>
      <w:lvlText w:val="•"/>
      <w:lvlJc w:val="left"/>
      <w:pPr>
        <w:ind w:left="2661" w:hanging="354"/>
      </w:pPr>
      <w:rPr>
        <w:rFonts w:hint="default"/>
        <w:lang w:val="ru-RU" w:eastAsia="en-US" w:bidi="ar-SA"/>
      </w:rPr>
    </w:lvl>
    <w:lvl w:ilvl="3" w:tplc="F94EBCBE">
      <w:numFmt w:val="bullet"/>
      <w:lvlText w:val="•"/>
      <w:lvlJc w:val="left"/>
      <w:pPr>
        <w:ind w:left="3571" w:hanging="354"/>
      </w:pPr>
      <w:rPr>
        <w:rFonts w:hint="default"/>
        <w:lang w:val="ru-RU" w:eastAsia="en-US" w:bidi="ar-SA"/>
      </w:rPr>
    </w:lvl>
    <w:lvl w:ilvl="4" w:tplc="536EFDE6">
      <w:numFmt w:val="bullet"/>
      <w:lvlText w:val="•"/>
      <w:lvlJc w:val="left"/>
      <w:pPr>
        <w:ind w:left="4482" w:hanging="354"/>
      </w:pPr>
      <w:rPr>
        <w:rFonts w:hint="default"/>
        <w:lang w:val="ru-RU" w:eastAsia="en-US" w:bidi="ar-SA"/>
      </w:rPr>
    </w:lvl>
    <w:lvl w:ilvl="5" w:tplc="25466E4E">
      <w:numFmt w:val="bullet"/>
      <w:lvlText w:val="•"/>
      <w:lvlJc w:val="left"/>
      <w:pPr>
        <w:ind w:left="5392" w:hanging="354"/>
      </w:pPr>
      <w:rPr>
        <w:rFonts w:hint="default"/>
        <w:lang w:val="ru-RU" w:eastAsia="en-US" w:bidi="ar-SA"/>
      </w:rPr>
    </w:lvl>
    <w:lvl w:ilvl="6" w:tplc="0F00B4BA">
      <w:numFmt w:val="bullet"/>
      <w:lvlText w:val="•"/>
      <w:lvlJc w:val="left"/>
      <w:pPr>
        <w:ind w:left="6303" w:hanging="354"/>
      </w:pPr>
      <w:rPr>
        <w:rFonts w:hint="default"/>
        <w:lang w:val="ru-RU" w:eastAsia="en-US" w:bidi="ar-SA"/>
      </w:rPr>
    </w:lvl>
    <w:lvl w:ilvl="7" w:tplc="F33AA8B6">
      <w:numFmt w:val="bullet"/>
      <w:lvlText w:val="•"/>
      <w:lvlJc w:val="left"/>
      <w:pPr>
        <w:ind w:left="7213" w:hanging="354"/>
      </w:pPr>
      <w:rPr>
        <w:rFonts w:hint="default"/>
        <w:lang w:val="ru-RU" w:eastAsia="en-US" w:bidi="ar-SA"/>
      </w:rPr>
    </w:lvl>
    <w:lvl w:ilvl="8" w:tplc="BB7617C6">
      <w:numFmt w:val="bullet"/>
      <w:lvlText w:val="•"/>
      <w:lvlJc w:val="left"/>
      <w:pPr>
        <w:ind w:left="8124" w:hanging="354"/>
      </w:pPr>
      <w:rPr>
        <w:rFonts w:hint="default"/>
        <w:lang w:val="ru-RU" w:eastAsia="en-US" w:bidi="ar-SA"/>
      </w:rPr>
    </w:lvl>
  </w:abstractNum>
  <w:num w:numId="1" w16cid:durableId="842400006">
    <w:abstractNumId w:val="0"/>
  </w:num>
  <w:num w:numId="2" w16cid:durableId="690760194">
    <w:abstractNumId w:val="1"/>
  </w:num>
  <w:num w:numId="3" w16cid:durableId="1374109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8A8"/>
    <w:rsid w:val="0022481F"/>
    <w:rsid w:val="002558A8"/>
    <w:rsid w:val="00266866"/>
    <w:rsid w:val="002E5958"/>
    <w:rsid w:val="00657A8A"/>
    <w:rsid w:val="00663A67"/>
    <w:rsid w:val="006C3CB5"/>
    <w:rsid w:val="0099099E"/>
    <w:rsid w:val="00F00BE0"/>
    <w:rsid w:val="00F821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050F2"/>
  <w15:docId w15:val="{FDAA04F3-608D-4D03-AD1A-EA924BD5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spacing w:before="71"/>
      <w:ind w:left="682"/>
      <w:jc w:val="center"/>
      <w:outlineLvl w:val="0"/>
    </w:pPr>
    <w:rPr>
      <w:rFonts w:ascii="Cambria" w:eastAsia="Cambria" w:hAnsi="Cambria" w:cs="Cambria"/>
      <w:b/>
      <w:bCs/>
      <w:sz w:val="34"/>
      <w:szCs w:val="34"/>
    </w:rPr>
  </w:style>
  <w:style w:type="paragraph" w:styleId="2">
    <w:name w:val="heading 2"/>
    <w:basedOn w:val="a"/>
    <w:uiPriority w:val="9"/>
    <w:unhideWhenUsed/>
    <w:qFormat/>
    <w:pPr>
      <w:ind w:left="849"/>
      <w:outlineLvl w:val="1"/>
    </w:pPr>
    <w:rPr>
      <w:rFonts w:ascii="Cambria" w:eastAsia="Cambria" w:hAnsi="Cambria" w:cs="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List Paragraph"/>
    <w:basedOn w:val="a"/>
    <w:uiPriority w:val="1"/>
    <w:qFormat/>
    <w:pPr>
      <w:ind w:left="842" w:hanging="352"/>
    </w:pPr>
  </w:style>
  <w:style w:type="paragraph" w:customStyle="1" w:styleId="TableParagraph">
    <w:name w:val="Table Paragraph"/>
    <w:basedOn w:val="a"/>
    <w:uiPriority w:val="1"/>
    <w:qFormat/>
  </w:style>
  <w:style w:type="paragraph" w:styleId="a5">
    <w:name w:val="Normal (Web)"/>
    <w:basedOn w:val="a"/>
    <w:uiPriority w:val="99"/>
    <w:semiHidden/>
    <w:unhideWhenUsed/>
    <w:rsid w:val="00657A8A"/>
    <w:pPr>
      <w:widowControl/>
      <w:autoSpaceDE/>
      <w:autoSpaceDN/>
      <w:spacing w:before="100" w:beforeAutospacing="1" w:after="100" w:afterAutospacing="1"/>
    </w:pPr>
    <w:rPr>
      <w:sz w:val="24"/>
      <w:szCs w:val="24"/>
      <w:lang w:eastAsia="ru-RU"/>
    </w:rPr>
  </w:style>
  <w:style w:type="character" w:styleId="a6">
    <w:name w:val="Strong"/>
    <w:basedOn w:val="a0"/>
    <w:uiPriority w:val="22"/>
    <w:qFormat/>
    <w:rsid w:val="00657A8A"/>
    <w:rPr>
      <w:b/>
      <w:bCs/>
    </w:rPr>
  </w:style>
  <w:style w:type="character" w:styleId="HTML">
    <w:name w:val="HTML Code"/>
    <w:basedOn w:val="a0"/>
    <w:uiPriority w:val="99"/>
    <w:semiHidden/>
    <w:unhideWhenUsed/>
    <w:rsid w:val="00657A8A"/>
    <w:rPr>
      <w:rFonts w:ascii="Courier New" w:eastAsia="Times New Roman" w:hAnsi="Courier New" w:cs="Courier New"/>
      <w:sz w:val="20"/>
      <w:szCs w:val="20"/>
    </w:rPr>
  </w:style>
  <w:style w:type="character" w:styleId="a7">
    <w:name w:val="Emphasis"/>
    <w:basedOn w:val="a0"/>
    <w:uiPriority w:val="20"/>
    <w:qFormat/>
    <w:rsid w:val="00657A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3435504">
      <w:bodyDiv w:val="1"/>
      <w:marLeft w:val="0"/>
      <w:marRight w:val="0"/>
      <w:marTop w:val="0"/>
      <w:marBottom w:val="0"/>
      <w:divBdr>
        <w:top w:val="none" w:sz="0" w:space="0" w:color="auto"/>
        <w:left w:val="none" w:sz="0" w:space="0" w:color="auto"/>
        <w:bottom w:val="none" w:sz="0" w:space="0" w:color="auto"/>
        <w:right w:val="none" w:sz="0" w:space="0" w:color="auto"/>
      </w:divBdr>
    </w:div>
    <w:div w:id="1991247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688</Words>
  <Characters>3926</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Отчет Парамонов Е.В./К3-45Б по лабораторной работе № 1 по курсу Системное программное обеспечение</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Парамонов Е.В./К3-45Б по лабораторной работе № 1 по курсу Системное программное обеспечение</dc:title>
  <dc:subject>Применение фильтров ОС UNIX</dc:subject>
  <dc:creator>Парамонов Е.В./К3-45Б</dc:creator>
  <cp:lastModifiedBy>Степан Несмеянов</cp:lastModifiedBy>
  <cp:revision>2</cp:revision>
  <dcterms:created xsi:type="dcterms:W3CDTF">2025-02-03T20:40:00Z</dcterms:created>
  <dcterms:modified xsi:type="dcterms:W3CDTF">2025-02-03T20:40:00Z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2024-02-19T00:00:00Z</vt:filetime>
  </property>
  <property fmtid="{D5CDD505-2E9C-101B-9397-08002B2CF9AE}" pid="3" name="Creator">
    <vt:lpwstr>LaTeX with hyperref</vt:lpwstr>
  </property>
  <property fmtid="{D5CDD505-2E9C-101B-9397-08002B2CF9AE}" pid="4" name="LastSaved">
    <vt:filetime>2024-10-22T00:00:00Z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