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4F66C" w14:textId="1C9D5ACC" w:rsidR="006A5F8C" w:rsidRPr="007219E8" w:rsidRDefault="007900F1" w:rsidP="007219E8">
      <w:pPr>
        <w:spacing w:after="0" w:line="240" w:lineRule="auto"/>
        <w:jc w:val="center"/>
        <w:rPr>
          <w:rFonts w:ascii="Arial" w:hAnsi="Arial" w:cs="Arial"/>
          <w:b/>
          <w:sz w:val="24"/>
          <w:szCs w:val="24"/>
        </w:rPr>
      </w:pPr>
      <w:r w:rsidRPr="007219E8">
        <w:rPr>
          <w:rFonts w:ascii="Arial" w:hAnsi="Arial" w:cs="Arial"/>
          <w:sz w:val="24"/>
          <w:szCs w:val="24"/>
        </w:rPr>
        <w:t>Brandon A. Swartz</w:t>
      </w:r>
    </w:p>
    <w:p w14:paraId="7573E704" w14:textId="6784DE53" w:rsidR="00531CF0" w:rsidRPr="007219E8" w:rsidRDefault="007900F1" w:rsidP="007219E8">
      <w:pPr>
        <w:spacing w:after="0" w:line="240" w:lineRule="auto"/>
        <w:jc w:val="center"/>
        <w:rPr>
          <w:rFonts w:ascii="Arial" w:hAnsi="Arial" w:cs="Arial"/>
          <w:sz w:val="24"/>
          <w:szCs w:val="24"/>
        </w:rPr>
      </w:pPr>
      <w:r w:rsidRPr="007219E8">
        <w:rPr>
          <w:rFonts w:ascii="Arial" w:hAnsi="Arial" w:cs="Arial"/>
          <w:sz w:val="24"/>
          <w:szCs w:val="24"/>
        </w:rPr>
        <w:t xml:space="preserve">Module </w:t>
      </w:r>
      <w:r w:rsidR="00DF5658">
        <w:rPr>
          <w:rFonts w:ascii="Arial" w:hAnsi="Arial" w:cs="Arial"/>
          <w:sz w:val="24"/>
          <w:szCs w:val="24"/>
        </w:rPr>
        <w:t>6 Project 1</w:t>
      </w:r>
    </w:p>
    <w:p w14:paraId="75E23EAD" w14:textId="241716A4" w:rsidR="00531CF0" w:rsidRPr="007219E8" w:rsidRDefault="00531CF0" w:rsidP="007219E8">
      <w:pPr>
        <w:spacing w:after="0" w:line="240" w:lineRule="auto"/>
        <w:jc w:val="center"/>
        <w:rPr>
          <w:rFonts w:ascii="Arial" w:hAnsi="Arial" w:cs="Arial"/>
          <w:sz w:val="24"/>
          <w:szCs w:val="24"/>
        </w:rPr>
      </w:pPr>
      <w:r w:rsidRPr="007219E8">
        <w:rPr>
          <w:rFonts w:ascii="Arial" w:hAnsi="Arial" w:cs="Arial"/>
          <w:sz w:val="24"/>
          <w:szCs w:val="24"/>
        </w:rPr>
        <w:t xml:space="preserve">CS 300 </w:t>
      </w:r>
      <w:r w:rsidR="00DF5658">
        <w:rPr>
          <w:rFonts w:ascii="Arial" w:hAnsi="Arial" w:cs="Arial"/>
          <w:sz w:val="24"/>
          <w:szCs w:val="24"/>
        </w:rPr>
        <w:t>Project</w:t>
      </w:r>
      <w:r w:rsidR="000A23F7" w:rsidRPr="007219E8">
        <w:rPr>
          <w:rFonts w:ascii="Arial" w:hAnsi="Arial" w:cs="Arial"/>
          <w:sz w:val="24"/>
          <w:szCs w:val="24"/>
        </w:rPr>
        <w:t xml:space="preserve"> Document</w:t>
      </w:r>
    </w:p>
    <w:p w14:paraId="6C0FDCCF" w14:textId="77777777" w:rsidR="00900928" w:rsidRPr="007219E8" w:rsidRDefault="00900928" w:rsidP="007219E8">
      <w:pPr>
        <w:spacing w:after="0" w:line="240" w:lineRule="auto"/>
        <w:jc w:val="center"/>
        <w:rPr>
          <w:rFonts w:ascii="Arial" w:hAnsi="Arial" w:cs="Arial"/>
          <w:sz w:val="24"/>
          <w:szCs w:val="24"/>
        </w:rPr>
      </w:pPr>
    </w:p>
    <w:p w14:paraId="4FA181B2" w14:textId="4262EFE1" w:rsidR="00A55E93" w:rsidRDefault="00A55E93" w:rsidP="007219E8">
      <w:pPr>
        <w:pStyle w:val="Heading1"/>
        <w:rPr>
          <w:rFonts w:ascii="Arial" w:hAnsi="Arial" w:cs="Arial"/>
          <w:szCs w:val="24"/>
        </w:rPr>
      </w:pPr>
      <w:bookmarkStart w:id="0" w:name="_heading=h.d3e5grwc421g"/>
      <w:bookmarkEnd w:id="0"/>
      <w:r w:rsidRPr="00C053AD">
        <w:rPr>
          <w:rFonts w:ascii="Arial" w:hAnsi="Arial" w:cs="Arial"/>
          <w:szCs w:val="24"/>
        </w:rPr>
        <w:t>Runtime Analysis</w:t>
      </w:r>
    </w:p>
    <w:p w14:paraId="4B2B0268" w14:textId="77777777" w:rsidR="00CF3005" w:rsidRPr="00CF3005" w:rsidRDefault="00CF3005" w:rsidP="00CF3005"/>
    <w:p w14:paraId="01F96B86" w14:textId="6F522AC6" w:rsidR="00A55E93" w:rsidRPr="00C053AD" w:rsidRDefault="008B00F9" w:rsidP="007219E8">
      <w:pPr>
        <w:suppressAutoHyphens/>
        <w:spacing w:after="0" w:line="240" w:lineRule="auto"/>
        <w:contextualSpacing/>
        <w:rPr>
          <w:rFonts w:ascii="Arial" w:eastAsiaTheme="minorEastAsia" w:hAnsi="Arial" w:cs="Arial"/>
          <w:sz w:val="24"/>
          <w:szCs w:val="24"/>
        </w:rPr>
      </w:pPr>
      <w:r>
        <w:rPr>
          <w:rFonts w:ascii="Arial" w:eastAsiaTheme="minorEastAsia" w:hAnsi="Arial" w:cs="Arial"/>
          <w:sz w:val="24"/>
          <w:szCs w:val="24"/>
        </w:rPr>
        <w:t>The following tables analyze the worst-case runtime for loading course data and creating and storing course objects using a vector, hash table, and binary search tree (BST)</w:t>
      </w:r>
    </w:p>
    <w:p w14:paraId="2B992343" w14:textId="408FE4EB" w:rsidR="00136570" w:rsidRDefault="00FF2245" w:rsidP="007000F8">
      <w:pPr>
        <w:pStyle w:val="Heading3"/>
      </w:pPr>
      <w:r w:rsidRPr="00C053AD">
        <w:t>Vector Runt</w:t>
      </w:r>
      <w:r w:rsidR="00CB6F0B" w:rsidRPr="00C053AD">
        <w:t>ime Analysis</w:t>
      </w:r>
    </w:p>
    <w:p w14:paraId="111A4D89" w14:textId="77777777" w:rsidR="003A297B" w:rsidRPr="003A297B" w:rsidRDefault="003A297B" w:rsidP="003A297B"/>
    <w:tbl>
      <w:tblPr>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2255"/>
        <w:gridCol w:w="1530"/>
      </w:tblGrid>
      <w:tr w:rsidR="00136570" w:rsidRPr="00C053AD" w14:paraId="4C53D52A" w14:textId="77777777" w:rsidTr="00EC370C">
        <w:trPr>
          <w:cantSplit/>
          <w:tblHeader/>
        </w:trPr>
        <w:tc>
          <w:tcPr>
            <w:tcW w:w="4305" w:type="dxa"/>
            <w:tcMar>
              <w:top w:w="0" w:type="dxa"/>
              <w:left w:w="115" w:type="dxa"/>
              <w:bottom w:w="0" w:type="dxa"/>
              <w:right w:w="115" w:type="dxa"/>
            </w:tcMar>
          </w:tcPr>
          <w:p w14:paraId="4EBD2A84"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b/>
                <w:sz w:val="24"/>
                <w:szCs w:val="24"/>
              </w:rPr>
            </w:pPr>
            <w:r w:rsidRPr="00C053AD">
              <w:rPr>
                <w:rFonts w:ascii="Arial" w:hAnsi="Arial" w:cs="Arial"/>
                <w:b/>
                <w:sz w:val="24"/>
                <w:szCs w:val="24"/>
              </w:rPr>
              <w:t>Code</w:t>
            </w:r>
          </w:p>
        </w:tc>
        <w:tc>
          <w:tcPr>
            <w:tcW w:w="1260" w:type="dxa"/>
            <w:tcMar>
              <w:top w:w="0" w:type="dxa"/>
              <w:left w:w="115" w:type="dxa"/>
              <w:bottom w:w="0" w:type="dxa"/>
              <w:right w:w="115" w:type="dxa"/>
            </w:tcMar>
          </w:tcPr>
          <w:p w14:paraId="4A14E930"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b/>
                <w:sz w:val="24"/>
                <w:szCs w:val="24"/>
              </w:rPr>
            </w:pPr>
            <w:r w:rsidRPr="00C053AD">
              <w:rPr>
                <w:rFonts w:ascii="Arial" w:hAnsi="Arial" w:cs="Arial"/>
                <w:b/>
                <w:sz w:val="24"/>
                <w:szCs w:val="24"/>
              </w:rPr>
              <w:t>Line Cost</w:t>
            </w:r>
          </w:p>
        </w:tc>
        <w:tc>
          <w:tcPr>
            <w:tcW w:w="2255" w:type="dxa"/>
            <w:tcMar>
              <w:top w:w="0" w:type="dxa"/>
              <w:left w:w="115" w:type="dxa"/>
              <w:bottom w:w="0" w:type="dxa"/>
              <w:right w:w="115" w:type="dxa"/>
            </w:tcMar>
          </w:tcPr>
          <w:p w14:paraId="1F42AB1C"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b/>
                <w:sz w:val="24"/>
                <w:szCs w:val="24"/>
              </w:rPr>
            </w:pPr>
            <w:r w:rsidRPr="00C053AD">
              <w:rPr>
                <w:rFonts w:ascii="Arial" w:hAnsi="Arial" w:cs="Arial"/>
                <w:b/>
                <w:sz w:val="24"/>
                <w:szCs w:val="24"/>
              </w:rPr>
              <w:t># Times Executes</w:t>
            </w:r>
          </w:p>
        </w:tc>
        <w:tc>
          <w:tcPr>
            <w:tcW w:w="1530" w:type="dxa"/>
            <w:tcMar>
              <w:top w:w="0" w:type="dxa"/>
              <w:left w:w="115" w:type="dxa"/>
              <w:bottom w:w="0" w:type="dxa"/>
              <w:right w:w="115" w:type="dxa"/>
            </w:tcMar>
          </w:tcPr>
          <w:p w14:paraId="5BAB0E63"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b/>
                <w:sz w:val="24"/>
                <w:szCs w:val="24"/>
              </w:rPr>
            </w:pPr>
            <w:r w:rsidRPr="00C053AD">
              <w:rPr>
                <w:rFonts w:ascii="Arial" w:hAnsi="Arial" w:cs="Arial"/>
                <w:b/>
                <w:sz w:val="24"/>
                <w:szCs w:val="24"/>
              </w:rPr>
              <w:t>Total Cost</w:t>
            </w:r>
          </w:p>
        </w:tc>
      </w:tr>
      <w:tr w:rsidR="00136570" w:rsidRPr="00C053AD" w14:paraId="4614F089" w14:textId="77777777" w:rsidTr="00EC370C">
        <w:trPr>
          <w:cantSplit/>
          <w:tblHeader/>
        </w:trPr>
        <w:tc>
          <w:tcPr>
            <w:tcW w:w="4305" w:type="dxa"/>
            <w:tcMar>
              <w:top w:w="0" w:type="dxa"/>
              <w:left w:w="115" w:type="dxa"/>
              <w:bottom w:w="0" w:type="dxa"/>
              <w:right w:w="115" w:type="dxa"/>
            </w:tcMar>
          </w:tcPr>
          <w:p w14:paraId="472586FF"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OPEN</w:t>
            </w:r>
            <w:r w:rsidRPr="00EB5B3F">
              <w:rPr>
                <w:rFonts w:ascii="Arial" w:eastAsia="Courier New" w:hAnsi="Arial" w:cs="Arial"/>
                <w:bCs/>
                <w:sz w:val="24"/>
                <w:szCs w:val="24"/>
              </w:rPr>
              <w:t xml:space="preserve"> file</w:t>
            </w:r>
          </w:p>
        </w:tc>
        <w:tc>
          <w:tcPr>
            <w:tcW w:w="1260" w:type="dxa"/>
            <w:tcMar>
              <w:top w:w="0" w:type="dxa"/>
              <w:left w:w="115" w:type="dxa"/>
              <w:bottom w:w="0" w:type="dxa"/>
              <w:right w:w="115" w:type="dxa"/>
            </w:tcMar>
          </w:tcPr>
          <w:p w14:paraId="05B8BD35"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1B3F4231"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c>
          <w:tcPr>
            <w:tcW w:w="1530" w:type="dxa"/>
            <w:tcMar>
              <w:top w:w="0" w:type="dxa"/>
              <w:left w:w="115" w:type="dxa"/>
              <w:bottom w:w="0" w:type="dxa"/>
              <w:right w:w="115" w:type="dxa"/>
            </w:tcMar>
          </w:tcPr>
          <w:p w14:paraId="64DB2485"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r>
      <w:tr w:rsidR="00136570" w:rsidRPr="00C053AD" w14:paraId="48303C96" w14:textId="77777777" w:rsidTr="00EC370C">
        <w:trPr>
          <w:cantSplit/>
          <w:tblHeader/>
        </w:trPr>
        <w:tc>
          <w:tcPr>
            <w:tcW w:w="4305" w:type="dxa"/>
            <w:tcMar>
              <w:top w:w="0" w:type="dxa"/>
              <w:left w:w="115" w:type="dxa"/>
              <w:bottom w:w="0" w:type="dxa"/>
              <w:right w:w="115" w:type="dxa"/>
            </w:tcMar>
          </w:tcPr>
          <w:p w14:paraId="2C5C9907"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IF</w:t>
            </w:r>
            <w:r w:rsidRPr="00EB5B3F">
              <w:rPr>
                <w:rFonts w:ascii="Arial" w:eastAsia="Courier New" w:hAnsi="Arial" w:cs="Arial"/>
                <w:bCs/>
                <w:sz w:val="24"/>
                <w:szCs w:val="24"/>
              </w:rPr>
              <w:t xml:space="preserve"> file cannot be opened</w:t>
            </w:r>
          </w:p>
        </w:tc>
        <w:tc>
          <w:tcPr>
            <w:tcW w:w="1260" w:type="dxa"/>
            <w:tcMar>
              <w:top w:w="0" w:type="dxa"/>
              <w:left w:w="115" w:type="dxa"/>
              <w:bottom w:w="0" w:type="dxa"/>
              <w:right w:w="115" w:type="dxa"/>
            </w:tcMar>
          </w:tcPr>
          <w:p w14:paraId="7767728A"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c>
          <w:tcPr>
            <w:tcW w:w="2255" w:type="dxa"/>
            <w:tcMar>
              <w:top w:w="0" w:type="dxa"/>
              <w:left w:w="115" w:type="dxa"/>
              <w:bottom w:w="0" w:type="dxa"/>
              <w:right w:w="115" w:type="dxa"/>
            </w:tcMar>
          </w:tcPr>
          <w:p w14:paraId="56A1FF88"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c>
          <w:tcPr>
            <w:tcW w:w="1530" w:type="dxa"/>
            <w:tcMar>
              <w:top w:w="0" w:type="dxa"/>
              <w:left w:w="115" w:type="dxa"/>
              <w:bottom w:w="0" w:type="dxa"/>
              <w:right w:w="115" w:type="dxa"/>
            </w:tcMar>
          </w:tcPr>
          <w:p w14:paraId="1FD4F7B9"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r>
      <w:tr w:rsidR="00136570" w:rsidRPr="00C053AD" w14:paraId="5E7A20E9" w14:textId="77777777" w:rsidTr="00EC370C">
        <w:trPr>
          <w:cantSplit/>
          <w:tblHeader/>
        </w:trPr>
        <w:tc>
          <w:tcPr>
            <w:tcW w:w="4305" w:type="dxa"/>
            <w:tcMar>
              <w:top w:w="0" w:type="dxa"/>
              <w:left w:w="115" w:type="dxa"/>
              <w:bottom w:w="0" w:type="dxa"/>
              <w:right w:w="115" w:type="dxa"/>
            </w:tcMar>
          </w:tcPr>
          <w:p w14:paraId="7D913229"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WHILE</w:t>
            </w:r>
            <w:r w:rsidRPr="00EB5B3F">
              <w:rPr>
                <w:rFonts w:ascii="Arial" w:eastAsia="Courier New" w:hAnsi="Arial" w:cs="Arial"/>
                <w:bCs/>
                <w:sz w:val="24"/>
                <w:szCs w:val="24"/>
              </w:rPr>
              <w:t xml:space="preserve"> there are more lines</w:t>
            </w:r>
          </w:p>
        </w:tc>
        <w:tc>
          <w:tcPr>
            <w:tcW w:w="1260" w:type="dxa"/>
            <w:tcMar>
              <w:top w:w="0" w:type="dxa"/>
              <w:left w:w="115" w:type="dxa"/>
              <w:bottom w:w="0" w:type="dxa"/>
              <w:right w:w="115" w:type="dxa"/>
            </w:tcMar>
          </w:tcPr>
          <w:p w14:paraId="463E4FC5"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c>
          <w:tcPr>
            <w:tcW w:w="2255" w:type="dxa"/>
            <w:tcMar>
              <w:top w:w="0" w:type="dxa"/>
              <w:left w:w="115" w:type="dxa"/>
              <w:bottom w:w="0" w:type="dxa"/>
              <w:right w:w="115" w:type="dxa"/>
            </w:tcMar>
          </w:tcPr>
          <w:p w14:paraId="5F872297"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n+1</w:t>
            </w:r>
          </w:p>
        </w:tc>
        <w:tc>
          <w:tcPr>
            <w:tcW w:w="1530" w:type="dxa"/>
            <w:tcMar>
              <w:top w:w="0" w:type="dxa"/>
              <w:left w:w="115" w:type="dxa"/>
              <w:bottom w:w="0" w:type="dxa"/>
              <w:right w:w="115" w:type="dxa"/>
            </w:tcMar>
          </w:tcPr>
          <w:p w14:paraId="5E46D584"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N+1</w:t>
            </w:r>
          </w:p>
        </w:tc>
      </w:tr>
      <w:tr w:rsidR="00136570" w:rsidRPr="00C053AD" w14:paraId="0FECAF68" w14:textId="77777777" w:rsidTr="00EC370C">
        <w:trPr>
          <w:cantSplit/>
          <w:tblHeader/>
        </w:trPr>
        <w:tc>
          <w:tcPr>
            <w:tcW w:w="4305" w:type="dxa"/>
            <w:tcMar>
              <w:top w:w="0" w:type="dxa"/>
              <w:left w:w="115" w:type="dxa"/>
              <w:bottom w:w="0" w:type="dxa"/>
              <w:right w:w="115" w:type="dxa"/>
            </w:tcMar>
          </w:tcPr>
          <w:p w14:paraId="0E4D836F"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READ</w:t>
            </w:r>
            <w:r w:rsidRPr="00EB5B3F">
              <w:rPr>
                <w:rFonts w:ascii="Arial" w:eastAsia="Courier New" w:hAnsi="Arial" w:cs="Arial"/>
                <w:bCs/>
                <w:sz w:val="24"/>
                <w:szCs w:val="24"/>
              </w:rPr>
              <w:t xml:space="preserve"> next line</w:t>
            </w:r>
          </w:p>
        </w:tc>
        <w:tc>
          <w:tcPr>
            <w:tcW w:w="1260" w:type="dxa"/>
            <w:tcMar>
              <w:top w:w="0" w:type="dxa"/>
              <w:left w:w="115" w:type="dxa"/>
              <w:bottom w:w="0" w:type="dxa"/>
              <w:right w:w="115" w:type="dxa"/>
            </w:tcMar>
          </w:tcPr>
          <w:p w14:paraId="4EB7E54E"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c>
          <w:tcPr>
            <w:tcW w:w="2255" w:type="dxa"/>
            <w:tcMar>
              <w:top w:w="0" w:type="dxa"/>
              <w:left w:w="115" w:type="dxa"/>
              <w:bottom w:w="0" w:type="dxa"/>
              <w:right w:w="115" w:type="dxa"/>
            </w:tcMar>
          </w:tcPr>
          <w:p w14:paraId="7FE4D313"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n</w:t>
            </w:r>
          </w:p>
        </w:tc>
        <w:tc>
          <w:tcPr>
            <w:tcW w:w="1530" w:type="dxa"/>
            <w:tcMar>
              <w:top w:w="0" w:type="dxa"/>
              <w:left w:w="115" w:type="dxa"/>
              <w:bottom w:w="0" w:type="dxa"/>
              <w:right w:w="115" w:type="dxa"/>
            </w:tcMar>
          </w:tcPr>
          <w:p w14:paraId="088275C5"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09EAE838" w14:textId="77777777" w:rsidTr="00EC370C">
        <w:trPr>
          <w:cantSplit/>
          <w:tblHeader/>
        </w:trPr>
        <w:tc>
          <w:tcPr>
            <w:tcW w:w="4305" w:type="dxa"/>
            <w:tcMar>
              <w:top w:w="0" w:type="dxa"/>
              <w:left w:w="115" w:type="dxa"/>
              <w:bottom w:w="0" w:type="dxa"/>
              <w:right w:w="115" w:type="dxa"/>
            </w:tcMar>
          </w:tcPr>
          <w:p w14:paraId="0611DC09"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SPLIT</w:t>
            </w:r>
            <w:r w:rsidRPr="00EB5B3F">
              <w:rPr>
                <w:rFonts w:ascii="Arial" w:eastAsia="Courier New" w:hAnsi="Arial" w:cs="Arial"/>
                <w:bCs/>
                <w:sz w:val="24"/>
                <w:szCs w:val="24"/>
              </w:rPr>
              <w:t xml:space="preserve"> line at each comma</w:t>
            </w:r>
          </w:p>
        </w:tc>
        <w:tc>
          <w:tcPr>
            <w:tcW w:w="1260" w:type="dxa"/>
            <w:tcMar>
              <w:top w:w="0" w:type="dxa"/>
              <w:left w:w="115" w:type="dxa"/>
              <w:bottom w:w="0" w:type="dxa"/>
              <w:right w:w="115" w:type="dxa"/>
            </w:tcMar>
          </w:tcPr>
          <w:p w14:paraId="76330209"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1DE1F906"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011B286F"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5ECDB2D8" w14:textId="77777777" w:rsidTr="00EC370C">
        <w:trPr>
          <w:cantSplit/>
          <w:tblHeader/>
        </w:trPr>
        <w:tc>
          <w:tcPr>
            <w:tcW w:w="4305" w:type="dxa"/>
            <w:tcMar>
              <w:top w:w="0" w:type="dxa"/>
              <w:left w:w="115" w:type="dxa"/>
              <w:bottom w:w="0" w:type="dxa"/>
              <w:right w:w="115" w:type="dxa"/>
            </w:tcMar>
          </w:tcPr>
          <w:p w14:paraId="13DB612C"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IF</w:t>
            </w:r>
            <w:r w:rsidRPr="00EB5B3F">
              <w:rPr>
                <w:rFonts w:ascii="Arial" w:eastAsia="Courier New" w:hAnsi="Arial" w:cs="Arial"/>
                <w:bCs/>
                <w:sz w:val="24"/>
                <w:szCs w:val="24"/>
              </w:rPr>
              <w:t xml:space="preserve"> line has fewer than two fields</w:t>
            </w:r>
          </w:p>
        </w:tc>
        <w:tc>
          <w:tcPr>
            <w:tcW w:w="1260" w:type="dxa"/>
            <w:tcMar>
              <w:top w:w="0" w:type="dxa"/>
              <w:left w:w="115" w:type="dxa"/>
              <w:bottom w:w="0" w:type="dxa"/>
              <w:right w:w="115" w:type="dxa"/>
            </w:tcMar>
          </w:tcPr>
          <w:p w14:paraId="622B9622"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3D2B80F0"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48FE4C9B"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3D5958D1" w14:textId="77777777" w:rsidTr="00EC370C">
        <w:trPr>
          <w:cantSplit/>
          <w:tblHeader/>
        </w:trPr>
        <w:tc>
          <w:tcPr>
            <w:tcW w:w="4305" w:type="dxa"/>
            <w:tcMar>
              <w:top w:w="0" w:type="dxa"/>
              <w:left w:w="115" w:type="dxa"/>
              <w:bottom w:w="0" w:type="dxa"/>
              <w:right w:w="115" w:type="dxa"/>
            </w:tcMar>
          </w:tcPr>
          <w:p w14:paraId="1452EED3"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IF</w:t>
            </w:r>
            <w:r w:rsidRPr="00EB5B3F">
              <w:rPr>
                <w:rFonts w:ascii="Arial" w:eastAsia="Courier New" w:hAnsi="Arial" w:cs="Arial"/>
                <w:bCs/>
                <w:sz w:val="24"/>
                <w:szCs w:val="24"/>
              </w:rPr>
              <w:t xml:space="preserve"> course number/name is empty</w:t>
            </w:r>
          </w:p>
        </w:tc>
        <w:tc>
          <w:tcPr>
            <w:tcW w:w="1260" w:type="dxa"/>
            <w:tcMar>
              <w:top w:w="0" w:type="dxa"/>
              <w:left w:w="115" w:type="dxa"/>
              <w:bottom w:w="0" w:type="dxa"/>
              <w:right w:w="115" w:type="dxa"/>
            </w:tcMar>
          </w:tcPr>
          <w:p w14:paraId="4CA0CCC6"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4FDCA3A4"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5E7EB101"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40FD20A5" w14:textId="77777777" w:rsidTr="00EC370C">
        <w:trPr>
          <w:cantSplit/>
          <w:tblHeader/>
        </w:trPr>
        <w:tc>
          <w:tcPr>
            <w:tcW w:w="4305" w:type="dxa"/>
            <w:tcMar>
              <w:top w:w="0" w:type="dxa"/>
              <w:left w:w="115" w:type="dxa"/>
              <w:bottom w:w="0" w:type="dxa"/>
              <w:right w:w="115" w:type="dxa"/>
            </w:tcMar>
          </w:tcPr>
          <w:p w14:paraId="27B12185"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CREATE</w:t>
            </w:r>
            <w:r w:rsidRPr="00EB5B3F">
              <w:rPr>
                <w:rFonts w:ascii="Arial" w:eastAsia="Courier New" w:hAnsi="Arial" w:cs="Arial"/>
                <w:bCs/>
                <w:sz w:val="24"/>
                <w:szCs w:val="24"/>
              </w:rPr>
              <w:t xml:space="preserve"> new Course object</w:t>
            </w:r>
          </w:p>
        </w:tc>
        <w:tc>
          <w:tcPr>
            <w:tcW w:w="1260" w:type="dxa"/>
            <w:tcMar>
              <w:top w:w="0" w:type="dxa"/>
              <w:left w:w="115" w:type="dxa"/>
              <w:bottom w:w="0" w:type="dxa"/>
              <w:right w:w="115" w:type="dxa"/>
            </w:tcMar>
          </w:tcPr>
          <w:p w14:paraId="515FABC1"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5E4CED0B"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482EA858"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0983351F" w14:textId="77777777" w:rsidTr="00EC370C">
        <w:trPr>
          <w:cantSplit/>
          <w:tblHeader/>
        </w:trPr>
        <w:tc>
          <w:tcPr>
            <w:tcW w:w="4305" w:type="dxa"/>
            <w:tcMar>
              <w:top w:w="0" w:type="dxa"/>
              <w:left w:w="115" w:type="dxa"/>
              <w:bottom w:w="0" w:type="dxa"/>
              <w:right w:w="115" w:type="dxa"/>
            </w:tcMar>
          </w:tcPr>
          <w:p w14:paraId="49DA2A44" w14:textId="77777777" w:rsidR="00136570" w:rsidRPr="00EB5B3F"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STORE</w:t>
            </w:r>
            <w:r w:rsidRPr="00EB5B3F">
              <w:rPr>
                <w:rFonts w:ascii="Arial" w:eastAsia="Courier New" w:hAnsi="Arial" w:cs="Arial"/>
                <w:bCs/>
                <w:sz w:val="24"/>
                <w:szCs w:val="24"/>
              </w:rPr>
              <w:t xml:space="preserve"> first field as course number</w:t>
            </w:r>
          </w:p>
        </w:tc>
        <w:tc>
          <w:tcPr>
            <w:tcW w:w="1260" w:type="dxa"/>
            <w:tcMar>
              <w:top w:w="0" w:type="dxa"/>
              <w:left w:w="115" w:type="dxa"/>
              <w:bottom w:w="0" w:type="dxa"/>
              <w:right w:w="115" w:type="dxa"/>
            </w:tcMar>
          </w:tcPr>
          <w:p w14:paraId="519441C0"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3FAB54CB"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2AE0B4C2"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19F5ECF5" w14:textId="77777777" w:rsidTr="00EC370C">
        <w:trPr>
          <w:cantSplit/>
          <w:tblHeader/>
        </w:trPr>
        <w:tc>
          <w:tcPr>
            <w:tcW w:w="4305" w:type="dxa"/>
            <w:tcMar>
              <w:top w:w="0" w:type="dxa"/>
              <w:left w:w="115" w:type="dxa"/>
              <w:bottom w:w="0" w:type="dxa"/>
              <w:right w:w="115" w:type="dxa"/>
            </w:tcMar>
          </w:tcPr>
          <w:p w14:paraId="0999940C" w14:textId="77777777" w:rsidR="00136570" w:rsidRPr="004F6824" w:rsidRDefault="00136570" w:rsidP="00EC370C">
            <w:pPr>
              <w:suppressAutoHyphens/>
              <w:spacing w:after="0" w:line="240" w:lineRule="auto"/>
              <w:contextualSpacing/>
              <w:rPr>
                <w:rFonts w:ascii="Arial" w:eastAsia="Courier New" w:hAnsi="Arial" w:cs="Arial"/>
                <w:bCs/>
                <w:sz w:val="24"/>
                <w:szCs w:val="24"/>
              </w:rPr>
            </w:pPr>
            <w:r w:rsidRPr="00DF786F">
              <w:rPr>
                <w:rFonts w:ascii="Arial" w:eastAsia="Courier New" w:hAnsi="Arial" w:cs="Arial"/>
                <w:b/>
                <w:sz w:val="24"/>
                <w:szCs w:val="24"/>
              </w:rPr>
              <w:t>STORE</w:t>
            </w:r>
            <w:r>
              <w:rPr>
                <w:rFonts w:ascii="Arial" w:eastAsia="Courier New" w:hAnsi="Arial" w:cs="Arial"/>
                <w:bCs/>
                <w:sz w:val="24"/>
                <w:szCs w:val="24"/>
              </w:rPr>
              <w:t xml:space="preserve"> second field as course name</w:t>
            </w:r>
          </w:p>
        </w:tc>
        <w:tc>
          <w:tcPr>
            <w:tcW w:w="1260" w:type="dxa"/>
            <w:tcMar>
              <w:top w:w="0" w:type="dxa"/>
              <w:left w:w="115" w:type="dxa"/>
              <w:bottom w:w="0" w:type="dxa"/>
              <w:right w:w="115" w:type="dxa"/>
            </w:tcMar>
          </w:tcPr>
          <w:p w14:paraId="63D14329"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6E0A5B93"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1E6814E2"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6A04E9D4" w14:textId="77777777" w:rsidTr="00EC370C">
        <w:trPr>
          <w:cantSplit/>
          <w:tblHeader/>
        </w:trPr>
        <w:tc>
          <w:tcPr>
            <w:tcW w:w="4305" w:type="dxa"/>
            <w:tcMar>
              <w:top w:w="0" w:type="dxa"/>
              <w:left w:w="115" w:type="dxa"/>
              <w:bottom w:w="0" w:type="dxa"/>
              <w:right w:w="115" w:type="dxa"/>
            </w:tcMar>
          </w:tcPr>
          <w:p w14:paraId="0A903817" w14:textId="77777777" w:rsidR="00136570" w:rsidRDefault="00136570" w:rsidP="00EC370C">
            <w:pPr>
              <w:suppressAutoHyphens/>
              <w:spacing w:after="0" w:line="240" w:lineRule="auto"/>
              <w:contextualSpacing/>
              <w:rPr>
                <w:rFonts w:ascii="Arial" w:eastAsia="Courier New" w:hAnsi="Arial" w:cs="Arial"/>
                <w:b/>
                <w:sz w:val="24"/>
                <w:szCs w:val="24"/>
              </w:rPr>
            </w:pPr>
            <w:r>
              <w:rPr>
                <w:rFonts w:ascii="Arial" w:eastAsia="Courier New" w:hAnsi="Arial" w:cs="Arial"/>
                <w:b/>
                <w:sz w:val="24"/>
                <w:szCs w:val="24"/>
              </w:rPr>
              <w:t xml:space="preserve">FOR </w:t>
            </w:r>
            <w:r w:rsidRPr="00DF786F">
              <w:rPr>
                <w:rFonts w:ascii="Arial" w:eastAsia="Courier New" w:hAnsi="Arial" w:cs="Arial"/>
                <w:bCs/>
                <w:sz w:val="24"/>
                <w:szCs w:val="24"/>
              </w:rPr>
              <w:t>each remaining prerequisite field</w:t>
            </w:r>
          </w:p>
        </w:tc>
        <w:tc>
          <w:tcPr>
            <w:tcW w:w="1260" w:type="dxa"/>
            <w:tcMar>
              <w:top w:w="0" w:type="dxa"/>
              <w:left w:w="115" w:type="dxa"/>
              <w:bottom w:w="0" w:type="dxa"/>
              <w:right w:w="115" w:type="dxa"/>
            </w:tcMar>
          </w:tcPr>
          <w:p w14:paraId="59C48FF6"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64D3C6C1"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2B7CB3A7"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3EA7DA75" w14:textId="77777777" w:rsidTr="00EC370C">
        <w:trPr>
          <w:cantSplit/>
          <w:tblHeader/>
        </w:trPr>
        <w:tc>
          <w:tcPr>
            <w:tcW w:w="4305" w:type="dxa"/>
            <w:tcMar>
              <w:top w:w="0" w:type="dxa"/>
              <w:left w:w="115" w:type="dxa"/>
              <w:bottom w:w="0" w:type="dxa"/>
              <w:right w:w="115" w:type="dxa"/>
            </w:tcMar>
          </w:tcPr>
          <w:p w14:paraId="598B53E3" w14:textId="77777777" w:rsidR="00136570" w:rsidRDefault="00136570" w:rsidP="00EC370C">
            <w:pPr>
              <w:suppressAutoHyphens/>
              <w:spacing w:after="0" w:line="240" w:lineRule="auto"/>
              <w:contextualSpacing/>
              <w:rPr>
                <w:rFonts w:ascii="Arial" w:eastAsia="Courier New" w:hAnsi="Arial" w:cs="Arial"/>
                <w:b/>
                <w:sz w:val="24"/>
                <w:szCs w:val="24"/>
              </w:rPr>
            </w:pPr>
            <w:r>
              <w:rPr>
                <w:rFonts w:ascii="Arial" w:eastAsia="Courier New" w:hAnsi="Arial" w:cs="Arial"/>
                <w:b/>
                <w:sz w:val="24"/>
                <w:szCs w:val="24"/>
              </w:rPr>
              <w:t xml:space="preserve">STORE </w:t>
            </w:r>
            <w:r w:rsidRPr="00DF786F">
              <w:rPr>
                <w:rFonts w:ascii="Arial" w:eastAsia="Courier New" w:hAnsi="Arial" w:cs="Arial"/>
                <w:bCs/>
                <w:sz w:val="24"/>
                <w:szCs w:val="24"/>
              </w:rPr>
              <w:t>field as prerequisite</w:t>
            </w:r>
          </w:p>
        </w:tc>
        <w:tc>
          <w:tcPr>
            <w:tcW w:w="1260" w:type="dxa"/>
            <w:tcMar>
              <w:top w:w="0" w:type="dxa"/>
              <w:left w:w="115" w:type="dxa"/>
              <w:bottom w:w="0" w:type="dxa"/>
              <w:right w:w="115" w:type="dxa"/>
            </w:tcMar>
          </w:tcPr>
          <w:p w14:paraId="511E1E8E"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0B87076E"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5634B245"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22CE6C6D" w14:textId="77777777" w:rsidTr="00EC370C">
        <w:trPr>
          <w:cantSplit/>
          <w:tblHeader/>
        </w:trPr>
        <w:tc>
          <w:tcPr>
            <w:tcW w:w="4305" w:type="dxa"/>
            <w:tcMar>
              <w:top w:w="0" w:type="dxa"/>
              <w:left w:w="115" w:type="dxa"/>
              <w:bottom w:w="0" w:type="dxa"/>
              <w:right w:w="115" w:type="dxa"/>
            </w:tcMar>
          </w:tcPr>
          <w:p w14:paraId="487488BB" w14:textId="77777777" w:rsidR="00136570" w:rsidRDefault="00136570" w:rsidP="00EC370C">
            <w:pPr>
              <w:suppressAutoHyphens/>
              <w:spacing w:after="0" w:line="240" w:lineRule="auto"/>
              <w:contextualSpacing/>
              <w:rPr>
                <w:rFonts w:ascii="Arial" w:eastAsia="Courier New" w:hAnsi="Arial" w:cs="Arial"/>
                <w:b/>
                <w:sz w:val="24"/>
                <w:szCs w:val="24"/>
              </w:rPr>
            </w:pPr>
            <w:r>
              <w:rPr>
                <w:rFonts w:ascii="Arial" w:eastAsia="Courier New" w:hAnsi="Arial" w:cs="Arial"/>
                <w:b/>
                <w:sz w:val="24"/>
                <w:szCs w:val="24"/>
              </w:rPr>
              <w:t xml:space="preserve">ADD </w:t>
            </w:r>
            <w:r w:rsidRPr="00DF786F">
              <w:rPr>
                <w:rFonts w:ascii="Arial" w:eastAsia="Courier New" w:hAnsi="Arial" w:cs="Arial"/>
                <w:bCs/>
                <w:sz w:val="24"/>
                <w:szCs w:val="24"/>
              </w:rPr>
              <w:t>Course object to vector</w:t>
            </w:r>
          </w:p>
        </w:tc>
        <w:tc>
          <w:tcPr>
            <w:tcW w:w="1260" w:type="dxa"/>
            <w:tcMar>
              <w:top w:w="0" w:type="dxa"/>
              <w:left w:w="115" w:type="dxa"/>
              <w:bottom w:w="0" w:type="dxa"/>
              <w:right w:w="115" w:type="dxa"/>
            </w:tcMar>
          </w:tcPr>
          <w:p w14:paraId="39AE39B0"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1</w:t>
            </w:r>
          </w:p>
        </w:tc>
        <w:tc>
          <w:tcPr>
            <w:tcW w:w="2255" w:type="dxa"/>
            <w:tcMar>
              <w:top w:w="0" w:type="dxa"/>
              <w:left w:w="115" w:type="dxa"/>
              <w:bottom w:w="0" w:type="dxa"/>
              <w:right w:w="115" w:type="dxa"/>
            </w:tcMar>
          </w:tcPr>
          <w:p w14:paraId="6BE7E0EA"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c>
          <w:tcPr>
            <w:tcW w:w="1530" w:type="dxa"/>
            <w:tcMar>
              <w:top w:w="0" w:type="dxa"/>
              <w:left w:w="115" w:type="dxa"/>
              <w:bottom w:w="0" w:type="dxa"/>
              <w:right w:w="115" w:type="dxa"/>
            </w:tcMar>
          </w:tcPr>
          <w:p w14:paraId="39AC51E4"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sidRPr="00C053AD">
              <w:rPr>
                <w:rFonts w:ascii="Arial" w:hAnsi="Arial" w:cs="Arial"/>
                <w:sz w:val="24"/>
                <w:szCs w:val="24"/>
              </w:rPr>
              <w:t>n</w:t>
            </w:r>
          </w:p>
        </w:tc>
      </w:tr>
      <w:tr w:rsidR="00136570" w:rsidRPr="00C053AD" w14:paraId="133878DE" w14:textId="77777777" w:rsidTr="00EC370C">
        <w:trPr>
          <w:cantSplit/>
          <w:tblHeader/>
        </w:trPr>
        <w:tc>
          <w:tcPr>
            <w:tcW w:w="4305" w:type="dxa"/>
            <w:tcMar>
              <w:top w:w="0" w:type="dxa"/>
              <w:left w:w="115" w:type="dxa"/>
              <w:bottom w:w="0" w:type="dxa"/>
              <w:right w:w="115" w:type="dxa"/>
            </w:tcMar>
          </w:tcPr>
          <w:p w14:paraId="642247D8" w14:textId="77777777" w:rsidR="00136570" w:rsidRDefault="00136570" w:rsidP="00EC370C">
            <w:pPr>
              <w:suppressAutoHyphens/>
              <w:spacing w:after="0" w:line="240" w:lineRule="auto"/>
              <w:contextualSpacing/>
              <w:rPr>
                <w:rFonts w:ascii="Arial" w:eastAsia="Courier New" w:hAnsi="Arial" w:cs="Arial"/>
                <w:b/>
                <w:sz w:val="24"/>
                <w:szCs w:val="24"/>
              </w:rPr>
            </w:pPr>
            <w:r>
              <w:rPr>
                <w:rFonts w:ascii="Arial" w:eastAsia="Courier New" w:hAnsi="Arial" w:cs="Arial"/>
                <w:b/>
                <w:sz w:val="24"/>
                <w:szCs w:val="24"/>
              </w:rPr>
              <w:t xml:space="preserve">CLOSE </w:t>
            </w:r>
            <w:r w:rsidRPr="00DF786F">
              <w:rPr>
                <w:rFonts w:ascii="Arial" w:eastAsia="Courier New" w:hAnsi="Arial" w:cs="Arial"/>
                <w:bCs/>
                <w:sz w:val="24"/>
                <w:szCs w:val="24"/>
              </w:rPr>
              <w:t>file</w:t>
            </w:r>
          </w:p>
        </w:tc>
        <w:tc>
          <w:tcPr>
            <w:tcW w:w="1260" w:type="dxa"/>
            <w:tcMar>
              <w:top w:w="0" w:type="dxa"/>
              <w:left w:w="115" w:type="dxa"/>
              <w:bottom w:w="0" w:type="dxa"/>
              <w:right w:w="115" w:type="dxa"/>
            </w:tcMar>
          </w:tcPr>
          <w:p w14:paraId="122B16CB"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c>
          <w:tcPr>
            <w:tcW w:w="2255" w:type="dxa"/>
            <w:tcMar>
              <w:top w:w="0" w:type="dxa"/>
              <w:left w:w="115" w:type="dxa"/>
              <w:bottom w:w="0" w:type="dxa"/>
              <w:right w:w="115" w:type="dxa"/>
            </w:tcMar>
          </w:tcPr>
          <w:p w14:paraId="1A161DC0"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c>
          <w:tcPr>
            <w:tcW w:w="1530" w:type="dxa"/>
            <w:tcMar>
              <w:top w:w="0" w:type="dxa"/>
              <w:left w:w="115" w:type="dxa"/>
              <w:bottom w:w="0" w:type="dxa"/>
              <w:right w:w="115" w:type="dxa"/>
            </w:tcMar>
          </w:tcPr>
          <w:p w14:paraId="5D800479" w14:textId="77777777" w:rsidR="00136570" w:rsidRPr="00C053AD" w:rsidRDefault="00136570" w:rsidP="00EC370C">
            <w:pPr>
              <w:pBdr>
                <w:top w:val="nil"/>
                <w:left w:val="nil"/>
                <w:bottom w:val="nil"/>
                <w:right w:val="nil"/>
                <w:between w:val="nil"/>
              </w:pBdr>
              <w:suppressAutoHyphens/>
              <w:spacing w:after="0" w:line="240" w:lineRule="auto"/>
              <w:contextualSpacing/>
              <w:jc w:val="center"/>
              <w:rPr>
                <w:rFonts w:ascii="Arial" w:hAnsi="Arial" w:cs="Arial"/>
                <w:sz w:val="24"/>
                <w:szCs w:val="24"/>
              </w:rPr>
            </w:pPr>
            <w:r>
              <w:rPr>
                <w:rFonts w:ascii="Arial" w:hAnsi="Arial" w:cs="Arial"/>
                <w:sz w:val="24"/>
                <w:szCs w:val="24"/>
              </w:rPr>
              <w:t>1</w:t>
            </w:r>
          </w:p>
        </w:tc>
      </w:tr>
      <w:tr w:rsidR="00136570" w:rsidRPr="00C053AD" w14:paraId="11D4B346" w14:textId="77777777" w:rsidTr="00EC370C">
        <w:trPr>
          <w:cantSplit/>
          <w:tblHeader/>
        </w:trPr>
        <w:tc>
          <w:tcPr>
            <w:tcW w:w="7820" w:type="dxa"/>
            <w:gridSpan w:val="3"/>
            <w:tcMar>
              <w:top w:w="0" w:type="dxa"/>
              <w:left w:w="115" w:type="dxa"/>
              <w:bottom w:w="0" w:type="dxa"/>
              <w:right w:w="115" w:type="dxa"/>
            </w:tcMar>
          </w:tcPr>
          <w:p w14:paraId="78818721" w14:textId="77777777" w:rsidR="00136570" w:rsidRPr="00C053AD" w:rsidRDefault="00136570" w:rsidP="00EC370C">
            <w:pPr>
              <w:pBdr>
                <w:top w:val="nil"/>
                <w:left w:val="nil"/>
                <w:bottom w:val="nil"/>
                <w:right w:val="nil"/>
                <w:between w:val="nil"/>
              </w:pBdr>
              <w:suppressAutoHyphens/>
              <w:spacing w:after="0" w:line="240" w:lineRule="auto"/>
              <w:contextualSpacing/>
              <w:jc w:val="right"/>
              <w:rPr>
                <w:rFonts w:ascii="Arial" w:hAnsi="Arial" w:cs="Arial"/>
                <w:b/>
                <w:sz w:val="24"/>
                <w:szCs w:val="24"/>
              </w:rPr>
            </w:pPr>
            <w:r w:rsidRPr="00C053AD">
              <w:rPr>
                <w:rFonts w:ascii="Arial" w:hAnsi="Arial" w:cs="Arial"/>
                <w:b/>
                <w:sz w:val="24"/>
                <w:szCs w:val="24"/>
              </w:rPr>
              <w:t>Total Cost</w:t>
            </w:r>
          </w:p>
        </w:tc>
        <w:tc>
          <w:tcPr>
            <w:tcW w:w="1530" w:type="dxa"/>
            <w:tcMar>
              <w:top w:w="0" w:type="dxa"/>
              <w:left w:w="115" w:type="dxa"/>
              <w:bottom w:w="0" w:type="dxa"/>
              <w:right w:w="115" w:type="dxa"/>
            </w:tcMar>
          </w:tcPr>
          <w:p w14:paraId="1C29FCD2" w14:textId="77777777" w:rsidR="00136570" w:rsidRPr="00C053AD" w:rsidRDefault="00136570" w:rsidP="00EC370C">
            <w:pPr>
              <w:pBdr>
                <w:top w:val="nil"/>
                <w:left w:val="nil"/>
                <w:bottom w:val="nil"/>
                <w:right w:val="nil"/>
                <w:between w:val="nil"/>
              </w:pBdr>
              <w:suppressAutoHyphens/>
              <w:spacing w:after="0" w:line="240" w:lineRule="auto"/>
              <w:contextualSpacing/>
              <w:rPr>
                <w:rFonts w:ascii="Arial" w:hAnsi="Arial" w:cs="Arial"/>
                <w:sz w:val="24"/>
                <w:szCs w:val="24"/>
              </w:rPr>
            </w:pPr>
            <w:r>
              <w:rPr>
                <w:rFonts w:ascii="Arial" w:hAnsi="Arial" w:cs="Arial"/>
                <w:sz w:val="24"/>
                <w:szCs w:val="24"/>
              </w:rPr>
              <w:t>11</w:t>
            </w:r>
            <w:r w:rsidRPr="00C053AD">
              <w:rPr>
                <w:rFonts w:ascii="Arial" w:hAnsi="Arial" w:cs="Arial"/>
                <w:sz w:val="24"/>
                <w:szCs w:val="24"/>
              </w:rPr>
              <w:t xml:space="preserve">n + </w:t>
            </w:r>
            <w:r>
              <w:rPr>
                <w:rFonts w:ascii="Arial" w:hAnsi="Arial" w:cs="Arial"/>
                <w:sz w:val="24"/>
                <w:szCs w:val="24"/>
              </w:rPr>
              <w:t>4</w:t>
            </w:r>
          </w:p>
        </w:tc>
      </w:tr>
      <w:tr w:rsidR="00136570" w:rsidRPr="00C053AD" w14:paraId="3F8F2643" w14:textId="77777777" w:rsidTr="00EC370C">
        <w:trPr>
          <w:cantSplit/>
          <w:tblHeader/>
        </w:trPr>
        <w:tc>
          <w:tcPr>
            <w:tcW w:w="7820" w:type="dxa"/>
            <w:gridSpan w:val="3"/>
            <w:tcMar>
              <w:top w:w="0" w:type="dxa"/>
              <w:left w:w="115" w:type="dxa"/>
              <w:bottom w:w="0" w:type="dxa"/>
              <w:right w:w="115" w:type="dxa"/>
            </w:tcMar>
          </w:tcPr>
          <w:p w14:paraId="27EE33A3" w14:textId="77777777" w:rsidR="00136570" w:rsidRPr="00C053AD" w:rsidRDefault="00136570" w:rsidP="00EC370C">
            <w:pPr>
              <w:pBdr>
                <w:top w:val="nil"/>
                <w:left w:val="nil"/>
                <w:bottom w:val="nil"/>
                <w:right w:val="nil"/>
                <w:between w:val="nil"/>
              </w:pBdr>
              <w:suppressAutoHyphens/>
              <w:spacing w:after="0" w:line="240" w:lineRule="auto"/>
              <w:contextualSpacing/>
              <w:jc w:val="right"/>
              <w:rPr>
                <w:rFonts w:ascii="Arial" w:hAnsi="Arial" w:cs="Arial"/>
                <w:b/>
                <w:sz w:val="24"/>
                <w:szCs w:val="24"/>
              </w:rPr>
            </w:pPr>
            <w:r w:rsidRPr="00C053AD">
              <w:rPr>
                <w:rFonts w:ascii="Arial" w:hAnsi="Arial" w:cs="Arial"/>
                <w:b/>
                <w:sz w:val="24"/>
                <w:szCs w:val="24"/>
              </w:rPr>
              <w:t>Runtime</w:t>
            </w:r>
          </w:p>
        </w:tc>
        <w:tc>
          <w:tcPr>
            <w:tcW w:w="1530" w:type="dxa"/>
            <w:tcMar>
              <w:top w:w="0" w:type="dxa"/>
              <w:left w:w="115" w:type="dxa"/>
              <w:bottom w:w="0" w:type="dxa"/>
              <w:right w:w="115" w:type="dxa"/>
            </w:tcMar>
          </w:tcPr>
          <w:p w14:paraId="783FB852" w14:textId="0D324731" w:rsidR="00136570" w:rsidRPr="00C053AD" w:rsidRDefault="00D20533" w:rsidP="00EC370C">
            <w:pPr>
              <w:pBdr>
                <w:top w:val="nil"/>
                <w:left w:val="nil"/>
                <w:bottom w:val="nil"/>
                <w:right w:val="nil"/>
                <w:between w:val="nil"/>
              </w:pBdr>
              <w:suppressAutoHyphens/>
              <w:spacing w:after="0" w:line="240" w:lineRule="auto"/>
              <w:contextualSpacing/>
              <w:rPr>
                <w:rFonts w:ascii="Arial" w:hAnsi="Arial" w:cs="Arial"/>
                <w:sz w:val="24"/>
                <w:szCs w:val="24"/>
              </w:rPr>
            </w:pPr>
            <w:r>
              <w:rPr>
                <w:rFonts w:ascii="Arial" w:hAnsi="Arial" w:cs="Arial"/>
                <w:sz w:val="24"/>
                <w:szCs w:val="24"/>
              </w:rPr>
              <w:t>O</w:t>
            </w:r>
            <w:r w:rsidR="00136570" w:rsidRPr="00C053AD">
              <w:rPr>
                <w:rFonts w:ascii="Arial" w:hAnsi="Arial" w:cs="Arial"/>
                <w:sz w:val="24"/>
                <w:szCs w:val="24"/>
              </w:rPr>
              <w:t>(n)</w:t>
            </w:r>
          </w:p>
        </w:tc>
      </w:tr>
    </w:tbl>
    <w:p w14:paraId="5CA3BA13" w14:textId="587A6E35" w:rsidR="00BA08F7" w:rsidRDefault="00FF0E13" w:rsidP="00AC6B61">
      <w:pPr>
        <w:pStyle w:val="Heading3"/>
        <w:rPr>
          <w:rFonts w:ascii="Arial" w:hAnsi="Arial" w:cs="Arial"/>
          <w:sz w:val="24"/>
          <w:szCs w:val="24"/>
        </w:rPr>
      </w:pPr>
      <w:r w:rsidRPr="00C053AD">
        <w:rPr>
          <w:rFonts w:ascii="Arial" w:hAnsi="Arial" w:cs="Arial"/>
          <w:sz w:val="24"/>
          <w:szCs w:val="24"/>
        </w:rPr>
        <w:t>Hash Table Runtime Analysis</w:t>
      </w:r>
    </w:p>
    <w:p w14:paraId="786B196D" w14:textId="77777777" w:rsidR="003A297B" w:rsidRPr="003A297B" w:rsidRDefault="003A297B" w:rsidP="003A297B"/>
    <w:tbl>
      <w:tblPr>
        <w:tblStyle w:val="TableGrid"/>
        <w:tblW w:w="0" w:type="auto"/>
        <w:tblLook w:val="04A0" w:firstRow="1" w:lastRow="0" w:firstColumn="1" w:lastColumn="0" w:noHBand="0" w:noVBand="1"/>
      </w:tblPr>
      <w:tblGrid>
        <w:gridCol w:w="4405"/>
        <w:gridCol w:w="1170"/>
        <w:gridCol w:w="2250"/>
        <w:gridCol w:w="1525"/>
      </w:tblGrid>
      <w:tr w:rsidR="00AD0B1D" w14:paraId="453811B3" w14:textId="77777777" w:rsidTr="007F002A">
        <w:tc>
          <w:tcPr>
            <w:tcW w:w="4405" w:type="dxa"/>
          </w:tcPr>
          <w:p w14:paraId="0C73FB4F" w14:textId="01D03296" w:rsidR="00AD0B1D" w:rsidRDefault="00AD0B1D" w:rsidP="001A281B">
            <w:pPr>
              <w:rPr>
                <w:rFonts w:ascii="Arial" w:hAnsi="Arial" w:cs="Arial"/>
                <w:sz w:val="24"/>
                <w:szCs w:val="24"/>
              </w:rPr>
            </w:pPr>
            <w:r w:rsidRPr="00C053AD">
              <w:rPr>
                <w:rFonts w:ascii="Arial" w:hAnsi="Arial" w:cs="Arial"/>
                <w:b/>
                <w:sz w:val="24"/>
                <w:szCs w:val="24"/>
              </w:rPr>
              <w:t>Code</w:t>
            </w:r>
          </w:p>
        </w:tc>
        <w:tc>
          <w:tcPr>
            <w:tcW w:w="1170" w:type="dxa"/>
          </w:tcPr>
          <w:p w14:paraId="587CBF2B" w14:textId="2B31446A" w:rsidR="00AD0B1D" w:rsidRDefault="00AD0B1D" w:rsidP="001A281B">
            <w:pPr>
              <w:jc w:val="center"/>
              <w:rPr>
                <w:rFonts w:ascii="Arial" w:hAnsi="Arial" w:cs="Arial"/>
                <w:sz w:val="24"/>
                <w:szCs w:val="24"/>
              </w:rPr>
            </w:pPr>
            <w:r w:rsidRPr="00C053AD">
              <w:rPr>
                <w:rFonts w:ascii="Arial" w:hAnsi="Arial" w:cs="Arial"/>
                <w:b/>
                <w:sz w:val="24"/>
                <w:szCs w:val="24"/>
              </w:rPr>
              <w:t>Line Cost</w:t>
            </w:r>
          </w:p>
        </w:tc>
        <w:tc>
          <w:tcPr>
            <w:tcW w:w="2250" w:type="dxa"/>
          </w:tcPr>
          <w:p w14:paraId="44BEBAAC" w14:textId="1C1A5886" w:rsidR="00AD0B1D" w:rsidRDefault="00AD0B1D" w:rsidP="001A281B">
            <w:pPr>
              <w:jc w:val="center"/>
              <w:rPr>
                <w:rFonts w:ascii="Arial" w:hAnsi="Arial" w:cs="Arial"/>
                <w:sz w:val="24"/>
                <w:szCs w:val="24"/>
              </w:rPr>
            </w:pPr>
            <w:r w:rsidRPr="00C053AD">
              <w:rPr>
                <w:rFonts w:ascii="Arial" w:hAnsi="Arial" w:cs="Arial"/>
                <w:b/>
                <w:sz w:val="24"/>
                <w:szCs w:val="24"/>
              </w:rPr>
              <w:t># Times Executes</w:t>
            </w:r>
          </w:p>
        </w:tc>
        <w:tc>
          <w:tcPr>
            <w:tcW w:w="1525" w:type="dxa"/>
          </w:tcPr>
          <w:p w14:paraId="640C4175" w14:textId="3F1A8F7D" w:rsidR="00AD0B1D" w:rsidRPr="007F002A" w:rsidRDefault="00AD0B1D" w:rsidP="001A281B">
            <w:pPr>
              <w:pBdr>
                <w:top w:val="nil"/>
                <w:left w:val="nil"/>
                <w:bottom w:val="nil"/>
                <w:right w:val="nil"/>
                <w:between w:val="nil"/>
              </w:pBdr>
              <w:suppressAutoHyphens/>
              <w:contextualSpacing/>
              <w:jc w:val="center"/>
              <w:rPr>
                <w:rFonts w:ascii="Arial" w:hAnsi="Arial" w:cs="Arial"/>
                <w:b/>
                <w:sz w:val="24"/>
                <w:szCs w:val="24"/>
              </w:rPr>
            </w:pPr>
            <w:r w:rsidRPr="00C053AD">
              <w:rPr>
                <w:rFonts w:ascii="Arial" w:hAnsi="Arial" w:cs="Arial"/>
                <w:b/>
                <w:sz w:val="24"/>
                <w:szCs w:val="24"/>
              </w:rPr>
              <w:t>Total Cost</w:t>
            </w:r>
          </w:p>
        </w:tc>
      </w:tr>
      <w:tr w:rsidR="00AD0B1D" w14:paraId="4166018D" w14:textId="77777777" w:rsidTr="007F002A">
        <w:tc>
          <w:tcPr>
            <w:tcW w:w="4405" w:type="dxa"/>
          </w:tcPr>
          <w:p w14:paraId="130BE4F5" w14:textId="6129109C" w:rsidR="00AD0B1D" w:rsidRPr="002275BF" w:rsidRDefault="002275BF" w:rsidP="001A281B">
            <w:pPr>
              <w:rPr>
                <w:rFonts w:ascii="Arial" w:hAnsi="Arial" w:cs="Arial"/>
                <w:sz w:val="24"/>
                <w:szCs w:val="24"/>
              </w:rPr>
            </w:pPr>
            <w:r>
              <w:rPr>
                <w:rFonts w:ascii="Arial" w:hAnsi="Arial" w:cs="Arial"/>
                <w:b/>
                <w:bCs/>
                <w:sz w:val="24"/>
                <w:szCs w:val="24"/>
              </w:rPr>
              <w:t xml:space="preserve">OPEN </w:t>
            </w:r>
            <w:r>
              <w:rPr>
                <w:rFonts w:ascii="Arial" w:hAnsi="Arial" w:cs="Arial"/>
                <w:sz w:val="24"/>
                <w:szCs w:val="24"/>
              </w:rPr>
              <w:t>file</w:t>
            </w:r>
          </w:p>
        </w:tc>
        <w:tc>
          <w:tcPr>
            <w:tcW w:w="1170" w:type="dxa"/>
          </w:tcPr>
          <w:p w14:paraId="4A5B582E" w14:textId="51E56C01" w:rsidR="00AD0B1D" w:rsidRDefault="00D93942" w:rsidP="001A281B">
            <w:pPr>
              <w:jc w:val="center"/>
              <w:rPr>
                <w:rFonts w:ascii="Arial" w:hAnsi="Arial" w:cs="Arial"/>
                <w:sz w:val="24"/>
                <w:szCs w:val="24"/>
              </w:rPr>
            </w:pPr>
            <w:r>
              <w:rPr>
                <w:rFonts w:ascii="Arial" w:hAnsi="Arial" w:cs="Arial"/>
                <w:sz w:val="24"/>
                <w:szCs w:val="24"/>
              </w:rPr>
              <w:t>1</w:t>
            </w:r>
          </w:p>
        </w:tc>
        <w:tc>
          <w:tcPr>
            <w:tcW w:w="2250" w:type="dxa"/>
          </w:tcPr>
          <w:p w14:paraId="2D52BA00" w14:textId="696D4CAF" w:rsidR="00AD0B1D" w:rsidRDefault="00D93942" w:rsidP="001A281B">
            <w:pPr>
              <w:jc w:val="center"/>
              <w:rPr>
                <w:rFonts w:ascii="Arial" w:hAnsi="Arial" w:cs="Arial"/>
                <w:sz w:val="24"/>
                <w:szCs w:val="24"/>
              </w:rPr>
            </w:pPr>
            <w:r>
              <w:rPr>
                <w:rFonts w:ascii="Arial" w:hAnsi="Arial" w:cs="Arial"/>
                <w:sz w:val="24"/>
                <w:szCs w:val="24"/>
              </w:rPr>
              <w:t>1</w:t>
            </w:r>
          </w:p>
        </w:tc>
        <w:tc>
          <w:tcPr>
            <w:tcW w:w="1525" w:type="dxa"/>
          </w:tcPr>
          <w:p w14:paraId="59B64AF2" w14:textId="2123CC1D" w:rsidR="00AD0B1D" w:rsidRDefault="00D93942" w:rsidP="001A281B">
            <w:pPr>
              <w:jc w:val="center"/>
              <w:rPr>
                <w:rFonts w:ascii="Arial" w:hAnsi="Arial" w:cs="Arial"/>
                <w:sz w:val="24"/>
                <w:szCs w:val="24"/>
              </w:rPr>
            </w:pPr>
            <w:r>
              <w:rPr>
                <w:rFonts w:ascii="Arial" w:hAnsi="Arial" w:cs="Arial"/>
                <w:sz w:val="24"/>
                <w:szCs w:val="24"/>
              </w:rPr>
              <w:t>1</w:t>
            </w:r>
          </w:p>
        </w:tc>
      </w:tr>
      <w:tr w:rsidR="00AD0B1D" w14:paraId="721788A5" w14:textId="77777777" w:rsidTr="007F002A">
        <w:tc>
          <w:tcPr>
            <w:tcW w:w="4405" w:type="dxa"/>
          </w:tcPr>
          <w:p w14:paraId="01565DAF" w14:textId="49472A7F" w:rsidR="00AD0B1D" w:rsidRPr="00D93942" w:rsidRDefault="00D93942" w:rsidP="001A281B">
            <w:pPr>
              <w:rPr>
                <w:rFonts w:ascii="Arial" w:hAnsi="Arial" w:cs="Arial"/>
                <w:sz w:val="24"/>
                <w:szCs w:val="24"/>
              </w:rPr>
            </w:pPr>
            <w:r>
              <w:rPr>
                <w:rFonts w:ascii="Arial" w:hAnsi="Arial" w:cs="Arial"/>
                <w:b/>
                <w:bCs/>
                <w:sz w:val="24"/>
                <w:szCs w:val="24"/>
              </w:rPr>
              <w:t>IF</w:t>
            </w:r>
            <w:r>
              <w:rPr>
                <w:rFonts w:ascii="Arial" w:hAnsi="Arial" w:cs="Arial"/>
                <w:sz w:val="24"/>
                <w:szCs w:val="24"/>
              </w:rPr>
              <w:t xml:space="preserve"> file cannot be opened</w:t>
            </w:r>
          </w:p>
        </w:tc>
        <w:tc>
          <w:tcPr>
            <w:tcW w:w="1170" w:type="dxa"/>
          </w:tcPr>
          <w:p w14:paraId="6954C5C8" w14:textId="4A3629D2" w:rsidR="00AD0B1D" w:rsidRDefault="00D93942" w:rsidP="001A281B">
            <w:pPr>
              <w:jc w:val="center"/>
              <w:rPr>
                <w:rFonts w:ascii="Arial" w:hAnsi="Arial" w:cs="Arial"/>
                <w:sz w:val="24"/>
                <w:szCs w:val="24"/>
              </w:rPr>
            </w:pPr>
            <w:r>
              <w:rPr>
                <w:rFonts w:ascii="Arial" w:hAnsi="Arial" w:cs="Arial"/>
                <w:sz w:val="24"/>
                <w:szCs w:val="24"/>
              </w:rPr>
              <w:t>1</w:t>
            </w:r>
          </w:p>
        </w:tc>
        <w:tc>
          <w:tcPr>
            <w:tcW w:w="2250" w:type="dxa"/>
          </w:tcPr>
          <w:p w14:paraId="7434873C" w14:textId="1AEF3568" w:rsidR="00AD0B1D" w:rsidRDefault="00D93942" w:rsidP="001A281B">
            <w:pPr>
              <w:jc w:val="center"/>
              <w:rPr>
                <w:rFonts w:ascii="Arial" w:hAnsi="Arial" w:cs="Arial"/>
                <w:sz w:val="24"/>
                <w:szCs w:val="24"/>
              </w:rPr>
            </w:pPr>
            <w:r>
              <w:rPr>
                <w:rFonts w:ascii="Arial" w:hAnsi="Arial" w:cs="Arial"/>
                <w:sz w:val="24"/>
                <w:szCs w:val="24"/>
              </w:rPr>
              <w:t>1</w:t>
            </w:r>
          </w:p>
        </w:tc>
        <w:tc>
          <w:tcPr>
            <w:tcW w:w="1525" w:type="dxa"/>
          </w:tcPr>
          <w:p w14:paraId="1E34FE96" w14:textId="65E0A1A2" w:rsidR="00AD0B1D" w:rsidRDefault="00D93942" w:rsidP="001A281B">
            <w:pPr>
              <w:jc w:val="center"/>
              <w:rPr>
                <w:rFonts w:ascii="Arial" w:hAnsi="Arial" w:cs="Arial"/>
                <w:sz w:val="24"/>
                <w:szCs w:val="24"/>
              </w:rPr>
            </w:pPr>
            <w:r>
              <w:rPr>
                <w:rFonts w:ascii="Arial" w:hAnsi="Arial" w:cs="Arial"/>
                <w:sz w:val="24"/>
                <w:szCs w:val="24"/>
              </w:rPr>
              <w:t>1</w:t>
            </w:r>
          </w:p>
        </w:tc>
      </w:tr>
      <w:tr w:rsidR="00AD0B1D" w14:paraId="15AAF3ED" w14:textId="77777777" w:rsidTr="007F002A">
        <w:tc>
          <w:tcPr>
            <w:tcW w:w="4405" w:type="dxa"/>
          </w:tcPr>
          <w:p w14:paraId="0BE21F13" w14:textId="4F7EB3CE" w:rsidR="00AD0B1D" w:rsidRPr="00D93942" w:rsidRDefault="00D93942" w:rsidP="001A281B">
            <w:pPr>
              <w:rPr>
                <w:rFonts w:ascii="Arial" w:hAnsi="Arial" w:cs="Arial"/>
                <w:sz w:val="24"/>
                <w:szCs w:val="24"/>
              </w:rPr>
            </w:pPr>
            <w:r>
              <w:rPr>
                <w:rFonts w:ascii="Arial" w:hAnsi="Arial" w:cs="Arial"/>
                <w:b/>
                <w:bCs/>
                <w:sz w:val="24"/>
                <w:szCs w:val="24"/>
              </w:rPr>
              <w:t xml:space="preserve">WHILE </w:t>
            </w:r>
            <w:r>
              <w:rPr>
                <w:rFonts w:ascii="Arial" w:hAnsi="Arial" w:cs="Arial"/>
                <w:sz w:val="24"/>
                <w:szCs w:val="24"/>
              </w:rPr>
              <w:t>there are more lines</w:t>
            </w:r>
          </w:p>
        </w:tc>
        <w:tc>
          <w:tcPr>
            <w:tcW w:w="1170" w:type="dxa"/>
          </w:tcPr>
          <w:p w14:paraId="7CCEDC90" w14:textId="4AC4C5AB" w:rsidR="00AD0B1D" w:rsidRDefault="00D93942" w:rsidP="001A281B">
            <w:pPr>
              <w:jc w:val="center"/>
              <w:rPr>
                <w:rFonts w:ascii="Arial" w:hAnsi="Arial" w:cs="Arial"/>
                <w:sz w:val="24"/>
                <w:szCs w:val="24"/>
              </w:rPr>
            </w:pPr>
            <w:r>
              <w:rPr>
                <w:rFonts w:ascii="Arial" w:hAnsi="Arial" w:cs="Arial"/>
                <w:sz w:val="24"/>
                <w:szCs w:val="24"/>
              </w:rPr>
              <w:t>1</w:t>
            </w:r>
          </w:p>
        </w:tc>
        <w:tc>
          <w:tcPr>
            <w:tcW w:w="2250" w:type="dxa"/>
          </w:tcPr>
          <w:p w14:paraId="26F07727" w14:textId="4FF6D021" w:rsidR="00AD0B1D" w:rsidRDefault="00D93942" w:rsidP="001A281B">
            <w:pPr>
              <w:jc w:val="center"/>
              <w:rPr>
                <w:rFonts w:ascii="Arial" w:hAnsi="Arial" w:cs="Arial"/>
                <w:sz w:val="24"/>
                <w:szCs w:val="24"/>
              </w:rPr>
            </w:pPr>
            <w:r>
              <w:rPr>
                <w:rFonts w:ascii="Arial" w:hAnsi="Arial" w:cs="Arial"/>
                <w:sz w:val="24"/>
                <w:szCs w:val="24"/>
              </w:rPr>
              <w:t>n+1</w:t>
            </w:r>
          </w:p>
        </w:tc>
        <w:tc>
          <w:tcPr>
            <w:tcW w:w="1525" w:type="dxa"/>
          </w:tcPr>
          <w:p w14:paraId="7217C9F0" w14:textId="7E4C9638" w:rsidR="00AD0B1D" w:rsidRDefault="00D93942" w:rsidP="001A281B">
            <w:pPr>
              <w:jc w:val="center"/>
              <w:rPr>
                <w:rFonts w:ascii="Arial" w:hAnsi="Arial" w:cs="Arial"/>
                <w:sz w:val="24"/>
                <w:szCs w:val="24"/>
              </w:rPr>
            </w:pPr>
            <w:r>
              <w:rPr>
                <w:rFonts w:ascii="Arial" w:hAnsi="Arial" w:cs="Arial"/>
                <w:sz w:val="24"/>
                <w:szCs w:val="24"/>
              </w:rPr>
              <w:t>n+1</w:t>
            </w:r>
          </w:p>
        </w:tc>
      </w:tr>
      <w:tr w:rsidR="00FF4194" w14:paraId="6497A719" w14:textId="77777777" w:rsidTr="007F002A">
        <w:tc>
          <w:tcPr>
            <w:tcW w:w="4405" w:type="dxa"/>
          </w:tcPr>
          <w:p w14:paraId="34FE43B0" w14:textId="20B1D0DC" w:rsidR="00FF4194" w:rsidRPr="00D93942" w:rsidRDefault="00D93942" w:rsidP="001A281B">
            <w:pPr>
              <w:rPr>
                <w:rFonts w:ascii="Arial" w:hAnsi="Arial" w:cs="Arial"/>
                <w:sz w:val="24"/>
                <w:szCs w:val="24"/>
              </w:rPr>
            </w:pPr>
            <w:r>
              <w:rPr>
                <w:rFonts w:ascii="Arial" w:hAnsi="Arial" w:cs="Arial"/>
                <w:b/>
                <w:bCs/>
                <w:sz w:val="24"/>
                <w:szCs w:val="24"/>
              </w:rPr>
              <w:t>READ</w:t>
            </w:r>
            <w:r>
              <w:rPr>
                <w:rFonts w:ascii="Arial" w:hAnsi="Arial" w:cs="Arial"/>
                <w:sz w:val="24"/>
                <w:szCs w:val="24"/>
              </w:rPr>
              <w:t xml:space="preserve"> next line</w:t>
            </w:r>
          </w:p>
        </w:tc>
        <w:tc>
          <w:tcPr>
            <w:tcW w:w="1170" w:type="dxa"/>
          </w:tcPr>
          <w:p w14:paraId="1977968C" w14:textId="60A65D30" w:rsidR="00FF4194" w:rsidRDefault="00D93942" w:rsidP="001A281B">
            <w:pPr>
              <w:jc w:val="center"/>
              <w:rPr>
                <w:rFonts w:ascii="Arial" w:hAnsi="Arial" w:cs="Arial"/>
                <w:sz w:val="24"/>
                <w:szCs w:val="24"/>
              </w:rPr>
            </w:pPr>
            <w:r>
              <w:rPr>
                <w:rFonts w:ascii="Arial" w:hAnsi="Arial" w:cs="Arial"/>
                <w:sz w:val="24"/>
                <w:szCs w:val="24"/>
              </w:rPr>
              <w:t>1</w:t>
            </w:r>
          </w:p>
        </w:tc>
        <w:tc>
          <w:tcPr>
            <w:tcW w:w="2250" w:type="dxa"/>
          </w:tcPr>
          <w:p w14:paraId="1BD74A02" w14:textId="6951EF66" w:rsidR="00FF4194" w:rsidRDefault="00D93942" w:rsidP="001A281B">
            <w:pPr>
              <w:jc w:val="center"/>
              <w:rPr>
                <w:rFonts w:ascii="Arial" w:hAnsi="Arial" w:cs="Arial"/>
                <w:sz w:val="24"/>
                <w:szCs w:val="24"/>
              </w:rPr>
            </w:pPr>
            <w:r>
              <w:rPr>
                <w:rFonts w:ascii="Arial" w:hAnsi="Arial" w:cs="Arial"/>
                <w:sz w:val="24"/>
                <w:szCs w:val="24"/>
              </w:rPr>
              <w:t>n</w:t>
            </w:r>
          </w:p>
        </w:tc>
        <w:tc>
          <w:tcPr>
            <w:tcW w:w="1525" w:type="dxa"/>
          </w:tcPr>
          <w:p w14:paraId="2D3EFDB4" w14:textId="1ED06352" w:rsidR="00FF4194" w:rsidRDefault="00D93942" w:rsidP="001A281B">
            <w:pPr>
              <w:jc w:val="center"/>
              <w:rPr>
                <w:rFonts w:ascii="Arial" w:hAnsi="Arial" w:cs="Arial"/>
                <w:sz w:val="24"/>
                <w:szCs w:val="24"/>
              </w:rPr>
            </w:pPr>
            <w:r>
              <w:rPr>
                <w:rFonts w:ascii="Arial" w:hAnsi="Arial" w:cs="Arial"/>
                <w:sz w:val="24"/>
                <w:szCs w:val="24"/>
              </w:rPr>
              <w:t>n</w:t>
            </w:r>
          </w:p>
        </w:tc>
      </w:tr>
      <w:tr w:rsidR="00FF4194" w14:paraId="168A97C1" w14:textId="77777777" w:rsidTr="007F002A">
        <w:tc>
          <w:tcPr>
            <w:tcW w:w="4405" w:type="dxa"/>
          </w:tcPr>
          <w:p w14:paraId="28F25994" w14:textId="574FCD57" w:rsidR="00FF4194" w:rsidRPr="00A60BC5" w:rsidRDefault="00A60BC5" w:rsidP="001A281B">
            <w:pPr>
              <w:rPr>
                <w:rFonts w:ascii="Arial" w:hAnsi="Arial" w:cs="Arial"/>
                <w:sz w:val="24"/>
                <w:szCs w:val="24"/>
              </w:rPr>
            </w:pPr>
            <w:r>
              <w:rPr>
                <w:rFonts w:ascii="Arial" w:hAnsi="Arial" w:cs="Arial"/>
                <w:b/>
                <w:bCs/>
                <w:sz w:val="24"/>
                <w:szCs w:val="24"/>
              </w:rPr>
              <w:t>SPLIT</w:t>
            </w:r>
            <w:r>
              <w:rPr>
                <w:rFonts w:ascii="Arial" w:hAnsi="Arial" w:cs="Arial"/>
                <w:sz w:val="24"/>
                <w:szCs w:val="24"/>
              </w:rPr>
              <w:t xml:space="preserve"> line at each comma</w:t>
            </w:r>
          </w:p>
        </w:tc>
        <w:tc>
          <w:tcPr>
            <w:tcW w:w="1170" w:type="dxa"/>
          </w:tcPr>
          <w:p w14:paraId="74634107" w14:textId="2B856A4F" w:rsidR="00FF4194" w:rsidRDefault="00A60BC5" w:rsidP="001A281B">
            <w:pPr>
              <w:jc w:val="center"/>
              <w:rPr>
                <w:rFonts w:ascii="Arial" w:hAnsi="Arial" w:cs="Arial"/>
                <w:sz w:val="24"/>
                <w:szCs w:val="24"/>
              </w:rPr>
            </w:pPr>
            <w:r>
              <w:rPr>
                <w:rFonts w:ascii="Arial" w:hAnsi="Arial" w:cs="Arial"/>
                <w:sz w:val="24"/>
                <w:szCs w:val="24"/>
              </w:rPr>
              <w:t>1</w:t>
            </w:r>
          </w:p>
        </w:tc>
        <w:tc>
          <w:tcPr>
            <w:tcW w:w="2250" w:type="dxa"/>
          </w:tcPr>
          <w:p w14:paraId="1EC2A793" w14:textId="384C1B29" w:rsidR="00FF4194" w:rsidRDefault="00A60BC5" w:rsidP="001A281B">
            <w:pPr>
              <w:jc w:val="center"/>
              <w:rPr>
                <w:rFonts w:ascii="Arial" w:hAnsi="Arial" w:cs="Arial"/>
                <w:sz w:val="24"/>
                <w:szCs w:val="24"/>
              </w:rPr>
            </w:pPr>
            <w:r>
              <w:rPr>
                <w:rFonts w:ascii="Arial" w:hAnsi="Arial" w:cs="Arial"/>
                <w:sz w:val="24"/>
                <w:szCs w:val="24"/>
              </w:rPr>
              <w:t>n</w:t>
            </w:r>
          </w:p>
        </w:tc>
        <w:tc>
          <w:tcPr>
            <w:tcW w:w="1525" w:type="dxa"/>
          </w:tcPr>
          <w:p w14:paraId="2CA379F6" w14:textId="77FE8FDD" w:rsidR="00FF4194" w:rsidRDefault="00A60BC5" w:rsidP="001A281B">
            <w:pPr>
              <w:jc w:val="center"/>
              <w:rPr>
                <w:rFonts w:ascii="Arial" w:hAnsi="Arial" w:cs="Arial"/>
                <w:sz w:val="24"/>
                <w:szCs w:val="24"/>
              </w:rPr>
            </w:pPr>
            <w:r>
              <w:rPr>
                <w:rFonts w:ascii="Arial" w:hAnsi="Arial" w:cs="Arial"/>
                <w:sz w:val="24"/>
                <w:szCs w:val="24"/>
              </w:rPr>
              <w:t>n</w:t>
            </w:r>
          </w:p>
        </w:tc>
      </w:tr>
      <w:tr w:rsidR="00871E96" w14:paraId="670AD1E0" w14:textId="77777777" w:rsidTr="007F002A">
        <w:tc>
          <w:tcPr>
            <w:tcW w:w="4405" w:type="dxa"/>
          </w:tcPr>
          <w:p w14:paraId="4157B75D" w14:textId="0EF26FDA" w:rsidR="00871E96" w:rsidRPr="00871E96" w:rsidRDefault="00871E96" w:rsidP="001A281B">
            <w:pPr>
              <w:rPr>
                <w:rFonts w:ascii="Arial" w:hAnsi="Arial" w:cs="Arial"/>
                <w:sz w:val="24"/>
                <w:szCs w:val="24"/>
              </w:rPr>
            </w:pPr>
            <w:r>
              <w:rPr>
                <w:rFonts w:ascii="Arial" w:hAnsi="Arial" w:cs="Arial"/>
                <w:sz w:val="24"/>
                <w:szCs w:val="24"/>
              </w:rPr>
              <w:t xml:space="preserve">IF </w:t>
            </w:r>
            <w:r w:rsidR="003E7C5C">
              <w:rPr>
                <w:rFonts w:ascii="Arial" w:hAnsi="Arial" w:cs="Arial"/>
                <w:sz w:val="24"/>
                <w:szCs w:val="24"/>
              </w:rPr>
              <w:t>line contains fewer than two fields</w:t>
            </w:r>
          </w:p>
        </w:tc>
        <w:tc>
          <w:tcPr>
            <w:tcW w:w="1170" w:type="dxa"/>
          </w:tcPr>
          <w:p w14:paraId="5D22387C" w14:textId="05B9B8A5" w:rsidR="00871E96" w:rsidRDefault="003E7C5C" w:rsidP="001A281B">
            <w:pPr>
              <w:jc w:val="center"/>
              <w:rPr>
                <w:rFonts w:ascii="Arial" w:hAnsi="Arial" w:cs="Arial"/>
                <w:sz w:val="24"/>
                <w:szCs w:val="24"/>
              </w:rPr>
            </w:pPr>
            <w:r>
              <w:rPr>
                <w:rFonts w:ascii="Arial" w:hAnsi="Arial" w:cs="Arial"/>
                <w:sz w:val="24"/>
                <w:szCs w:val="24"/>
              </w:rPr>
              <w:t>1</w:t>
            </w:r>
          </w:p>
        </w:tc>
        <w:tc>
          <w:tcPr>
            <w:tcW w:w="2250" w:type="dxa"/>
          </w:tcPr>
          <w:p w14:paraId="04DDD4C0" w14:textId="40ED3921" w:rsidR="00871E96" w:rsidRDefault="003E7C5C" w:rsidP="001A281B">
            <w:pPr>
              <w:jc w:val="center"/>
              <w:rPr>
                <w:rFonts w:ascii="Arial" w:hAnsi="Arial" w:cs="Arial"/>
                <w:sz w:val="24"/>
                <w:szCs w:val="24"/>
              </w:rPr>
            </w:pPr>
            <w:r>
              <w:rPr>
                <w:rFonts w:ascii="Arial" w:hAnsi="Arial" w:cs="Arial"/>
                <w:sz w:val="24"/>
                <w:szCs w:val="24"/>
              </w:rPr>
              <w:t>n</w:t>
            </w:r>
          </w:p>
        </w:tc>
        <w:tc>
          <w:tcPr>
            <w:tcW w:w="1525" w:type="dxa"/>
          </w:tcPr>
          <w:p w14:paraId="4D378C36" w14:textId="67B580C0" w:rsidR="00871E96" w:rsidRDefault="003E7C5C" w:rsidP="001A281B">
            <w:pPr>
              <w:jc w:val="center"/>
              <w:rPr>
                <w:rFonts w:ascii="Arial" w:hAnsi="Arial" w:cs="Arial"/>
                <w:sz w:val="24"/>
                <w:szCs w:val="24"/>
              </w:rPr>
            </w:pPr>
            <w:r>
              <w:rPr>
                <w:rFonts w:ascii="Arial" w:hAnsi="Arial" w:cs="Arial"/>
                <w:sz w:val="24"/>
                <w:szCs w:val="24"/>
              </w:rPr>
              <w:t>n</w:t>
            </w:r>
          </w:p>
        </w:tc>
      </w:tr>
      <w:tr w:rsidR="00FF4194" w14:paraId="5E2CF49C" w14:textId="77777777" w:rsidTr="007F002A">
        <w:tc>
          <w:tcPr>
            <w:tcW w:w="4405" w:type="dxa"/>
          </w:tcPr>
          <w:p w14:paraId="5DEC823B" w14:textId="62B1AAAD" w:rsidR="00FF4194" w:rsidRPr="00A60BC5" w:rsidRDefault="00A60BC5" w:rsidP="001A281B">
            <w:pPr>
              <w:rPr>
                <w:rFonts w:ascii="Arial" w:hAnsi="Arial" w:cs="Arial"/>
                <w:sz w:val="24"/>
                <w:szCs w:val="24"/>
              </w:rPr>
            </w:pPr>
            <w:r>
              <w:rPr>
                <w:rFonts w:ascii="Arial" w:hAnsi="Arial" w:cs="Arial"/>
                <w:b/>
                <w:bCs/>
                <w:sz w:val="24"/>
                <w:szCs w:val="24"/>
              </w:rPr>
              <w:lastRenderedPageBreak/>
              <w:t xml:space="preserve">IF </w:t>
            </w:r>
            <w:r>
              <w:rPr>
                <w:rFonts w:ascii="Arial" w:hAnsi="Arial" w:cs="Arial"/>
                <w:sz w:val="24"/>
                <w:szCs w:val="24"/>
              </w:rPr>
              <w:t xml:space="preserve">course </w:t>
            </w:r>
            <w:r w:rsidR="00347046">
              <w:rPr>
                <w:rFonts w:ascii="Arial" w:hAnsi="Arial" w:cs="Arial"/>
                <w:sz w:val="24"/>
                <w:szCs w:val="24"/>
              </w:rPr>
              <w:t>number/name is empty</w:t>
            </w:r>
          </w:p>
        </w:tc>
        <w:tc>
          <w:tcPr>
            <w:tcW w:w="1170" w:type="dxa"/>
          </w:tcPr>
          <w:p w14:paraId="554CF756" w14:textId="01F3BEEF" w:rsidR="00FF4194" w:rsidRDefault="005D1B99" w:rsidP="001A281B">
            <w:pPr>
              <w:jc w:val="center"/>
              <w:rPr>
                <w:rFonts w:ascii="Arial" w:hAnsi="Arial" w:cs="Arial"/>
                <w:sz w:val="24"/>
                <w:szCs w:val="24"/>
              </w:rPr>
            </w:pPr>
            <w:r>
              <w:rPr>
                <w:rFonts w:ascii="Arial" w:hAnsi="Arial" w:cs="Arial"/>
                <w:sz w:val="24"/>
                <w:szCs w:val="24"/>
              </w:rPr>
              <w:t>1</w:t>
            </w:r>
          </w:p>
        </w:tc>
        <w:tc>
          <w:tcPr>
            <w:tcW w:w="2250" w:type="dxa"/>
          </w:tcPr>
          <w:p w14:paraId="04B97949" w14:textId="7EF07E4F" w:rsidR="00FF4194" w:rsidRDefault="005D1B99" w:rsidP="001A281B">
            <w:pPr>
              <w:jc w:val="center"/>
              <w:rPr>
                <w:rFonts w:ascii="Arial" w:hAnsi="Arial" w:cs="Arial"/>
                <w:sz w:val="24"/>
                <w:szCs w:val="24"/>
              </w:rPr>
            </w:pPr>
            <w:r>
              <w:rPr>
                <w:rFonts w:ascii="Arial" w:hAnsi="Arial" w:cs="Arial"/>
                <w:sz w:val="24"/>
                <w:szCs w:val="24"/>
              </w:rPr>
              <w:t>n</w:t>
            </w:r>
          </w:p>
        </w:tc>
        <w:tc>
          <w:tcPr>
            <w:tcW w:w="1525" w:type="dxa"/>
          </w:tcPr>
          <w:p w14:paraId="5A6E8D3B" w14:textId="4F7DE2A9" w:rsidR="00FF4194" w:rsidRDefault="005D1B99" w:rsidP="001A281B">
            <w:pPr>
              <w:jc w:val="center"/>
              <w:rPr>
                <w:rFonts w:ascii="Arial" w:hAnsi="Arial" w:cs="Arial"/>
                <w:sz w:val="24"/>
                <w:szCs w:val="24"/>
              </w:rPr>
            </w:pPr>
            <w:r>
              <w:rPr>
                <w:rFonts w:ascii="Arial" w:hAnsi="Arial" w:cs="Arial"/>
                <w:sz w:val="24"/>
                <w:szCs w:val="24"/>
              </w:rPr>
              <w:t>n</w:t>
            </w:r>
          </w:p>
        </w:tc>
      </w:tr>
      <w:tr w:rsidR="00FF4194" w14:paraId="6A07C522" w14:textId="77777777" w:rsidTr="007F002A">
        <w:tc>
          <w:tcPr>
            <w:tcW w:w="4405" w:type="dxa"/>
          </w:tcPr>
          <w:p w14:paraId="7FF6BAEF" w14:textId="0B41DAF1" w:rsidR="00FF4194" w:rsidRPr="00347046" w:rsidRDefault="00347046" w:rsidP="001A281B">
            <w:pPr>
              <w:rPr>
                <w:rFonts w:ascii="Arial" w:hAnsi="Arial" w:cs="Arial"/>
                <w:sz w:val="24"/>
                <w:szCs w:val="24"/>
              </w:rPr>
            </w:pPr>
            <w:r>
              <w:rPr>
                <w:rFonts w:ascii="Arial" w:hAnsi="Arial" w:cs="Arial"/>
                <w:b/>
                <w:bCs/>
                <w:sz w:val="24"/>
                <w:szCs w:val="24"/>
              </w:rPr>
              <w:t>CREATE</w:t>
            </w:r>
            <w:r>
              <w:rPr>
                <w:rFonts w:ascii="Arial" w:hAnsi="Arial" w:cs="Arial"/>
                <w:sz w:val="24"/>
                <w:szCs w:val="24"/>
              </w:rPr>
              <w:t xml:space="preserve"> new Course object</w:t>
            </w:r>
          </w:p>
        </w:tc>
        <w:tc>
          <w:tcPr>
            <w:tcW w:w="1170" w:type="dxa"/>
          </w:tcPr>
          <w:p w14:paraId="376E6E57" w14:textId="2B6D5EC3" w:rsidR="00FF4194" w:rsidRDefault="005D1B99" w:rsidP="001A281B">
            <w:pPr>
              <w:jc w:val="center"/>
              <w:rPr>
                <w:rFonts w:ascii="Arial" w:hAnsi="Arial" w:cs="Arial"/>
                <w:sz w:val="24"/>
                <w:szCs w:val="24"/>
              </w:rPr>
            </w:pPr>
            <w:r>
              <w:rPr>
                <w:rFonts w:ascii="Arial" w:hAnsi="Arial" w:cs="Arial"/>
                <w:sz w:val="24"/>
                <w:szCs w:val="24"/>
              </w:rPr>
              <w:t>1</w:t>
            </w:r>
          </w:p>
        </w:tc>
        <w:tc>
          <w:tcPr>
            <w:tcW w:w="2250" w:type="dxa"/>
          </w:tcPr>
          <w:p w14:paraId="228BE1D7" w14:textId="1DD931DD" w:rsidR="00FF4194" w:rsidRDefault="005D1B99" w:rsidP="001A281B">
            <w:pPr>
              <w:jc w:val="center"/>
              <w:rPr>
                <w:rFonts w:ascii="Arial" w:hAnsi="Arial" w:cs="Arial"/>
                <w:sz w:val="24"/>
                <w:szCs w:val="24"/>
              </w:rPr>
            </w:pPr>
            <w:r>
              <w:rPr>
                <w:rFonts w:ascii="Arial" w:hAnsi="Arial" w:cs="Arial"/>
                <w:sz w:val="24"/>
                <w:szCs w:val="24"/>
              </w:rPr>
              <w:t>n</w:t>
            </w:r>
          </w:p>
        </w:tc>
        <w:tc>
          <w:tcPr>
            <w:tcW w:w="1525" w:type="dxa"/>
          </w:tcPr>
          <w:p w14:paraId="6B63AD99" w14:textId="16B5480A" w:rsidR="00FF4194" w:rsidRDefault="007935C5" w:rsidP="001A281B">
            <w:pPr>
              <w:jc w:val="center"/>
              <w:rPr>
                <w:rFonts w:ascii="Arial" w:hAnsi="Arial" w:cs="Arial"/>
                <w:sz w:val="24"/>
                <w:szCs w:val="24"/>
              </w:rPr>
            </w:pPr>
            <w:r>
              <w:rPr>
                <w:rFonts w:ascii="Arial" w:hAnsi="Arial" w:cs="Arial"/>
                <w:sz w:val="24"/>
                <w:szCs w:val="24"/>
              </w:rPr>
              <w:t>n</w:t>
            </w:r>
          </w:p>
        </w:tc>
      </w:tr>
      <w:tr w:rsidR="00FF4194" w14:paraId="2FFFB084" w14:textId="77777777" w:rsidTr="007F002A">
        <w:tc>
          <w:tcPr>
            <w:tcW w:w="4405" w:type="dxa"/>
          </w:tcPr>
          <w:p w14:paraId="4722A19D" w14:textId="037F941B" w:rsidR="00FF4194" w:rsidRPr="00347046" w:rsidRDefault="00347046" w:rsidP="001A281B">
            <w:pPr>
              <w:rPr>
                <w:rFonts w:ascii="Arial" w:hAnsi="Arial" w:cs="Arial"/>
                <w:sz w:val="24"/>
                <w:szCs w:val="24"/>
              </w:rPr>
            </w:pPr>
            <w:r>
              <w:rPr>
                <w:rFonts w:ascii="Arial" w:hAnsi="Arial" w:cs="Arial"/>
                <w:b/>
                <w:bCs/>
                <w:sz w:val="24"/>
                <w:szCs w:val="24"/>
              </w:rPr>
              <w:t>STORE</w:t>
            </w:r>
            <w:r>
              <w:rPr>
                <w:rFonts w:ascii="Arial" w:hAnsi="Arial" w:cs="Arial"/>
                <w:sz w:val="24"/>
                <w:szCs w:val="24"/>
              </w:rPr>
              <w:t xml:space="preserve"> first field</w:t>
            </w:r>
          </w:p>
        </w:tc>
        <w:tc>
          <w:tcPr>
            <w:tcW w:w="1170" w:type="dxa"/>
          </w:tcPr>
          <w:p w14:paraId="169ECBF8" w14:textId="43995FFB" w:rsidR="00FF4194" w:rsidRDefault="007935C5" w:rsidP="001A281B">
            <w:pPr>
              <w:jc w:val="center"/>
              <w:rPr>
                <w:rFonts w:ascii="Arial" w:hAnsi="Arial" w:cs="Arial"/>
                <w:sz w:val="24"/>
                <w:szCs w:val="24"/>
              </w:rPr>
            </w:pPr>
            <w:r>
              <w:rPr>
                <w:rFonts w:ascii="Arial" w:hAnsi="Arial" w:cs="Arial"/>
                <w:sz w:val="24"/>
                <w:szCs w:val="24"/>
              </w:rPr>
              <w:t>1</w:t>
            </w:r>
          </w:p>
        </w:tc>
        <w:tc>
          <w:tcPr>
            <w:tcW w:w="2250" w:type="dxa"/>
          </w:tcPr>
          <w:p w14:paraId="6503AAF4" w14:textId="6E03EA6F" w:rsidR="00FF4194" w:rsidRDefault="007935C5" w:rsidP="001A281B">
            <w:pPr>
              <w:jc w:val="center"/>
              <w:rPr>
                <w:rFonts w:ascii="Arial" w:hAnsi="Arial" w:cs="Arial"/>
                <w:sz w:val="24"/>
                <w:szCs w:val="24"/>
              </w:rPr>
            </w:pPr>
            <w:r>
              <w:rPr>
                <w:rFonts w:ascii="Arial" w:hAnsi="Arial" w:cs="Arial"/>
                <w:sz w:val="24"/>
                <w:szCs w:val="24"/>
              </w:rPr>
              <w:t>n</w:t>
            </w:r>
          </w:p>
        </w:tc>
        <w:tc>
          <w:tcPr>
            <w:tcW w:w="1525" w:type="dxa"/>
          </w:tcPr>
          <w:p w14:paraId="58C245E1" w14:textId="2745A4C1" w:rsidR="00FF4194" w:rsidRDefault="007935C5" w:rsidP="001A281B">
            <w:pPr>
              <w:jc w:val="center"/>
              <w:rPr>
                <w:rFonts w:ascii="Arial" w:hAnsi="Arial" w:cs="Arial"/>
                <w:sz w:val="24"/>
                <w:szCs w:val="24"/>
              </w:rPr>
            </w:pPr>
            <w:r>
              <w:rPr>
                <w:rFonts w:ascii="Arial" w:hAnsi="Arial" w:cs="Arial"/>
                <w:sz w:val="24"/>
                <w:szCs w:val="24"/>
              </w:rPr>
              <w:t>n</w:t>
            </w:r>
          </w:p>
        </w:tc>
      </w:tr>
      <w:tr w:rsidR="00FF4194" w14:paraId="25952E83" w14:textId="77777777" w:rsidTr="007F002A">
        <w:tc>
          <w:tcPr>
            <w:tcW w:w="4405" w:type="dxa"/>
          </w:tcPr>
          <w:p w14:paraId="7F238161" w14:textId="61E3406C" w:rsidR="00FF4194" w:rsidRPr="001E24CF" w:rsidRDefault="001E24CF" w:rsidP="001A281B">
            <w:pPr>
              <w:rPr>
                <w:rFonts w:ascii="Arial" w:hAnsi="Arial" w:cs="Arial"/>
                <w:sz w:val="24"/>
                <w:szCs w:val="24"/>
              </w:rPr>
            </w:pPr>
            <w:r>
              <w:rPr>
                <w:rFonts w:ascii="Arial" w:hAnsi="Arial" w:cs="Arial"/>
                <w:b/>
                <w:bCs/>
                <w:sz w:val="24"/>
                <w:szCs w:val="24"/>
              </w:rPr>
              <w:t xml:space="preserve">STORE </w:t>
            </w:r>
            <w:r>
              <w:rPr>
                <w:rFonts w:ascii="Arial" w:hAnsi="Arial" w:cs="Arial"/>
                <w:sz w:val="24"/>
                <w:szCs w:val="24"/>
              </w:rPr>
              <w:t>second field</w:t>
            </w:r>
          </w:p>
        </w:tc>
        <w:tc>
          <w:tcPr>
            <w:tcW w:w="1170" w:type="dxa"/>
          </w:tcPr>
          <w:p w14:paraId="102766BE" w14:textId="35CE407A" w:rsidR="00FF4194" w:rsidRDefault="007935C5" w:rsidP="001A281B">
            <w:pPr>
              <w:jc w:val="center"/>
              <w:rPr>
                <w:rFonts w:ascii="Arial" w:hAnsi="Arial" w:cs="Arial"/>
                <w:sz w:val="24"/>
                <w:szCs w:val="24"/>
              </w:rPr>
            </w:pPr>
            <w:r>
              <w:rPr>
                <w:rFonts w:ascii="Arial" w:hAnsi="Arial" w:cs="Arial"/>
                <w:sz w:val="24"/>
                <w:szCs w:val="24"/>
              </w:rPr>
              <w:t>1</w:t>
            </w:r>
          </w:p>
        </w:tc>
        <w:tc>
          <w:tcPr>
            <w:tcW w:w="2250" w:type="dxa"/>
          </w:tcPr>
          <w:p w14:paraId="529D4E48" w14:textId="448C6349" w:rsidR="00FF4194" w:rsidRDefault="007935C5" w:rsidP="001A281B">
            <w:pPr>
              <w:jc w:val="center"/>
              <w:rPr>
                <w:rFonts w:ascii="Arial" w:hAnsi="Arial" w:cs="Arial"/>
                <w:sz w:val="24"/>
                <w:szCs w:val="24"/>
              </w:rPr>
            </w:pPr>
            <w:r>
              <w:rPr>
                <w:rFonts w:ascii="Arial" w:hAnsi="Arial" w:cs="Arial"/>
                <w:sz w:val="24"/>
                <w:szCs w:val="24"/>
              </w:rPr>
              <w:t>n</w:t>
            </w:r>
          </w:p>
        </w:tc>
        <w:tc>
          <w:tcPr>
            <w:tcW w:w="1525" w:type="dxa"/>
          </w:tcPr>
          <w:p w14:paraId="77D0F007" w14:textId="58C9AEA0" w:rsidR="00FF4194" w:rsidRDefault="007935C5" w:rsidP="001A281B">
            <w:pPr>
              <w:jc w:val="center"/>
              <w:rPr>
                <w:rFonts w:ascii="Arial" w:hAnsi="Arial" w:cs="Arial"/>
                <w:sz w:val="24"/>
                <w:szCs w:val="24"/>
              </w:rPr>
            </w:pPr>
            <w:r>
              <w:rPr>
                <w:rFonts w:ascii="Arial" w:hAnsi="Arial" w:cs="Arial"/>
                <w:sz w:val="24"/>
                <w:szCs w:val="24"/>
              </w:rPr>
              <w:t>n</w:t>
            </w:r>
          </w:p>
        </w:tc>
      </w:tr>
      <w:tr w:rsidR="00FF4194" w14:paraId="54AEA4F9" w14:textId="77777777" w:rsidTr="007F002A">
        <w:tc>
          <w:tcPr>
            <w:tcW w:w="4405" w:type="dxa"/>
          </w:tcPr>
          <w:p w14:paraId="672615B4" w14:textId="357D4E07" w:rsidR="00FF4194" w:rsidRPr="001E24CF" w:rsidRDefault="001E24CF" w:rsidP="001A281B">
            <w:pPr>
              <w:rPr>
                <w:rFonts w:ascii="Arial" w:hAnsi="Arial" w:cs="Arial"/>
                <w:sz w:val="24"/>
                <w:szCs w:val="24"/>
              </w:rPr>
            </w:pPr>
            <w:r>
              <w:rPr>
                <w:rFonts w:ascii="Arial" w:hAnsi="Arial" w:cs="Arial"/>
                <w:b/>
                <w:bCs/>
                <w:sz w:val="24"/>
                <w:szCs w:val="24"/>
              </w:rPr>
              <w:t xml:space="preserve">FOR </w:t>
            </w:r>
            <w:r>
              <w:rPr>
                <w:rFonts w:ascii="Arial" w:hAnsi="Arial" w:cs="Arial"/>
                <w:sz w:val="24"/>
                <w:szCs w:val="24"/>
              </w:rPr>
              <w:t xml:space="preserve">each </w:t>
            </w:r>
            <w:r w:rsidR="003C0273">
              <w:rPr>
                <w:rFonts w:ascii="Arial" w:hAnsi="Arial" w:cs="Arial"/>
                <w:sz w:val="24"/>
                <w:szCs w:val="24"/>
              </w:rPr>
              <w:t>remaining</w:t>
            </w:r>
            <w:r>
              <w:rPr>
                <w:rFonts w:ascii="Arial" w:hAnsi="Arial" w:cs="Arial"/>
                <w:sz w:val="24"/>
                <w:szCs w:val="24"/>
              </w:rPr>
              <w:t xml:space="preserve"> field</w:t>
            </w:r>
          </w:p>
        </w:tc>
        <w:tc>
          <w:tcPr>
            <w:tcW w:w="1170" w:type="dxa"/>
          </w:tcPr>
          <w:p w14:paraId="3B1B8A7C" w14:textId="4C3D186D" w:rsidR="00FF4194" w:rsidRDefault="007935C5" w:rsidP="001A281B">
            <w:pPr>
              <w:jc w:val="center"/>
              <w:rPr>
                <w:rFonts w:ascii="Arial" w:hAnsi="Arial" w:cs="Arial"/>
                <w:sz w:val="24"/>
                <w:szCs w:val="24"/>
              </w:rPr>
            </w:pPr>
            <w:r>
              <w:rPr>
                <w:rFonts w:ascii="Arial" w:hAnsi="Arial" w:cs="Arial"/>
                <w:sz w:val="24"/>
                <w:szCs w:val="24"/>
              </w:rPr>
              <w:t>1</w:t>
            </w:r>
          </w:p>
        </w:tc>
        <w:tc>
          <w:tcPr>
            <w:tcW w:w="2250" w:type="dxa"/>
          </w:tcPr>
          <w:p w14:paraId="2A9C86B3" w14:textId="5EDEE171" w:rsidR="00FF4194" w:rsidRDefault="007935C5" w:rsidP="001A281B">
            <w:pPr>
              <w:jc w:val="center"/>
              <w:rPr>
                <w:rFonts w:ascii="Arial" w:hAnsi="Arial" w:cs="Arial"/>
                <w:sz w:val="24"/>
                <w:szCs w:val="24"/>
              </w:rPr>
            </w:pPr>
            <w:r>
              <w:rPr>
                <w:rFonts w:ascii="Arial" w:hAnsi="Arial" w:cs="Arial"/>
                <w:sz w:val="24"/>
                <w:szCs w:val="24"/>
              </w:rPr>
              <w:t>n</w:t>
            </w:r>
          </w:p>
        </w:tc>
        <w:tc>
          <w:tcPr>
            <w:tcW w:w="1525" w:type="dxa"/>
          </w:tcPr>
          <w:p w14:paraId="51E837B9" w14:textId="277B8FB5" w:rsidR="00FF4194" w:rsidRDefault="007935C5" w:rsidP="001A281B">
            <w:pPr>
              <w:jc w:val="center"/>
              <w:rPr>
                <w:rFonts w:ascii="Arial" w:hAnsi="Arial" w:cs="Arial"/>
                <w:sz w:val="24"/>
                <w:szCs w:val="24"/>
              </w:rPr>
            </w:pPr>
            <w:r>
              <w:rPr>
                <w:rFonts w:ascii="Arial" w:hAnsi="Arial" w:cs="Arial"/>
                <w:sz w:val="24"/>
                <w:szCs w:val="24"/>
              </w:rPr>
              <w:t>n</w:t>
            </w:r>
          </w:p>
        </w:tc>
      </w:tr>
      <w:tr w:rsidR="00FF4194" w14:paraId="15AA3F90" w14:textId="77777777" w:rsidTr="007F002A">
        <w:tc>
          <w:tcPr>
            <w:tcW w:w="4405" w:type="dxa"/>
          </w:tcPr>
          <w:p w14:paraId="4AFBCC75" w14:textId="66C977F0" w:rsidR="00FF4194" w:rsidRPr="001E24CF" w:rsidRDefault="001E24CF" w:rsidP="001A281B">
            <w:pPr>
              <w:rPr>
                <w:rFonts w:ascii="Arial" w:hAnsi="Arial" w:cs="Arial"/>
                <w:sz w:val="24"/>
                <w:szCs w:val="24"/>
              </w:rPr>
            </w:pPr>
            <w:r>
              <w:rPr>
                <w:rFonts w:ascii="Arial" w:hAnsi="Arial" w:cs="Arial"/>
                <w:b/>
                <w:bCs/>
                <w:sz w:val="24"/>
                <w:szCs w:val="24"/>
              </w:rPr>
              <w:t>STORE</w:t>
            </w:r>
            <w:r>
              <w:rPr>
                <w:rFonts w:ascii="Arial" w:hAnsi="Arial" w:cs="Arial"/>
                <w:sz w:val="24"/>
                <w:szCs w:val="24"/>
              </w:rPr>
              <w:t xml:space="preserve"> prerequisite</w:t>
            </w:r>
          </w:p>
        </w:tc>
        <w:tc>
          <w:tcPr>
            <w:tcW w:w="1170" w:type="dxa"/>
          </w:tcPr>
          <w:p w14:paraId="38DF82D7" w14:textId="4A44DC8F" w:rsidR="00FF4194" w:rsidRDefault="007935C5" w:rsidP="001A281B">
            <w:pPr>
              <w:jc w:val="center"/>
              <w:rPr>
                <w:rFonts w:ascii="Arial" w:hAnsi="Arial" w:cs="Arial"/>
                <w:sz w:val="24"/>
                <w:szCs w:val="24"/>
              </w:rPr>
            </w:pPr>
            <w:r>
              <w:rPr>
                <w:rFonts w:ascii="Arial" w:hAnsi="Arial" w:cs="Arial"/>
                <w:sz w:val="24"/>
                <w:szCs w:val="24"/>
              </w:rPr>
              <w:t>1</w:t>
            </w:r>
          </w:p>
        </w:tc>
        <w:tc>
          <w:tcPr>
            <w:tcW w:w="2250" w:type="dxa"/>
          </w:tcPr>
          <w:p w14:paraId="71AB3FE1" w14:textId="4ECE3091" w:rsidR="00FF4194" w:rsidRDefault="007935C5" w:rsidP="001A281B">
            <w:pPr>
              <w:jc w:val="center"/>
              <w:rPr>
                <w:rFonts w:ascii="Arial" w:hAnsi="Arial" w:cs="Arial"/>
                <w:sz w:val="24"/>
                <w:szCs w:val="24"/>
              </w:rPr>
            </w:pPr>
            <w:r>
              <w:rPr>
                <w:rFonts w:ascii="Arial" w:hAnsi="Arial" w:cs="Arial"/>
                <w:sz w:val="24"/>
                <w:szCs w:val="24"/>
              </w:rPr>
              <w:t>n</w:t>
            </w:r>
          </w:p>
        </w:tc>
        <w:tc>
          <w:tcPr>
            <w:tcW w:w="1525" w:type="dxa"/>
          </w:tcPr>
          <w:p w14:paraId="51BE8968" w14:textId="572A039D" w:rsidR="00FF4194" w:rsidRDefault="007935C5" w:rsidP="001A281B">
            <w:pPr>
              <w:jc w:val="center"/>
              <w:rPr>
                <w:rFonts w:ascii="Arial" w:hAnsi="Arial" w:cs="Arial"/>
                <w:sz w:val="24"/>
                <w:szCs w:val="24"/>
              </w:rPr>
            </w:pPr>
            <w:r>
              <w:rPr>
                <w:rFonts w:ascii="Arial" w:hAnsi="Arial" w:cs="Arial"/>
                <w:sz w:val="24"/>
                <w:szCs w:val="24"/>
              </w:rPr>
              <w:t>n</w:t>
            </w:r>
          </w:p>
        </w:tc>
      </w:tr>
      <w:tr w:rsidR="00FF4194" w14:paraId="57F7989E" w14:textId="77777777" w:rsidTr="007F002A">
        <w:tc>
          <w:tcPr>
            <w:tcW w:w="4405" w:type="dxa"/>
          </w:tcPr>
          <w:p w14:paraId="3F55368D" w14:textId="01523F2E" w:rsidR="00FF4194" w:rsidRPr="004F6D55" w:rsidRDefault="004F6D55" w:rsidP="001A281B">
            <w:pPr>
              <w:rPr>
                <w:rFonts w:ascii="Arial" w:hAnsi="Arial" w:cs="Arial"/>
                <w:sz w:val="24"/>
                <w:szCs w:val="24"/>
              </w:rPr>
            </w:pPr>
            <w:r>
              <w:rPr>
                <w:rFonts w:ascii="Arial" w:hAnsi="Arial" w:cs="Arial"/>
                <w:b/>
                <w:bCs/>
                <w:sz w:val="24"/>
                <w:szCs w:val="24"/>
              </w:rPr>
              <w:t>CALCULATE</w:t>
            </w:r>
            <w:r>
              <w:rPr>
                <w:rFonts w:ascii="Arial" w:hAnsi="Arial" w:cs="Arial"/>
                <w:sz w:val="24"/>
                <w:szCs w:val="24"/>
              </w:rPr>
              <w:t xml:space="preserve"> hash key</w:t>
            </w:r>
          </w:p>
        </w:tc>
        <w:tc>
          <w:tcPr>
            <w:tcW w:w="1170" w:type="dxa"/>
          </w:tcPr>
          <w:p w14:paraId="431AA4C0" w14:textId="01D98F2E" w:rsidR="00FF4194" w:rsidRDefault="007935C5" w:rsidP="001A281B">
            <w:pPr>
              <w:jc w:val="center"/>
              <w:rPr>
                <w:rFonts w:ascii="Arial" w:hAnsi="Arial" w:cs="Arial"/>
                <w:sz w:val="24"/>
                <w:szCs w:val="24"/>
              </w:rPr>
            </w:pPr>
            <w:r>
              <w:rPr>
                <w:rFonts w:ascii="Arial" w:hAnsi="Arial" w:cs="Arial"/>
                <w:sz w:val="24"/>
                <w:szCs w:val="24"/>
              </w:rPr>
              <w:t>1</w:t>
            </w:r>
          </w:p>
        </w:tc>
        <w:tc>
          <w:tcPr>
            <w:tcW w:w="2250" w:type="dxa"/>
          </w:tcPr>
          <w:p w14:paraId="702F384F" w14:textId="125695D4" w:rsidR="00FF4194" w:rsidRDefault="007935C5" w:rsidP="001A281B">
            <w:pPr>
              <w:jc w:val="center"/>
              <w:rPr>
                <w:rFonts w:ascii="Arial" w:hAnsi="Arial" w:cs="Arial"/>
                <w:sz w:val="24"/>
                <w:szCs w:val="24"/>
              </w:rPr>
            </w:pPr>
            <w:r>
              <w:rPr>
                <w:rFonts w:ascii="Arial" w:hAnsi="Arial" w:cs="Arial"/>
                <w:sz w:val="24"/>
                <w:szCs w:val="24"/>
              </w:rPr>
              <w:t>n</w:t>
            </w:r>
          </w:p>
        </w:tc>
        <w:tc>
          <w:tcPr>
            <w:tcW w:w="1525" w:type="dxa"/>
          </w:tcPr>
          <w:p w14:paraId="5E901161" w14:textId="1EBEAFC0" w:rsidR="00FF4194" w:rsidRDefault="007935C5" w:rsidP="001A281B">
            <w:pPr>
              <w:jc w:val="center"/>
              <w:rPr>
                <w:rFonts w:ascii="Arial" w:hAnsi="Arial" w:cs="Arial"/>
                <w:sz w:val="24"/>
                <w:szCs w:val="24"/>
              </w:rPr>
            </w:pPr>
            <w:r>
              <w:rPr>
                <w:rFonts w:ascii="Arial" w:hAnsi="Arial" w:cs="Arial"/>
                <w:sz w:val="24"/>
                <w:szCs w:val="24"/>
              </w:rPr>
              <w:t>n</w:t>
            </w:r>
          </w:p>
        </w:tc>
      </w:tr>
      <w:tr w:rsidR="00FF4194" w14:paraId="4B48B3A4" w14:textId="77777777" w:rsidTr="007F002A">
        <w:tc>
          <w:tcPr>
            <w:tcW w:w="4405" w:type="dxa"/>
          </w:tcPr>
          <w:p w14:paraId="5A7CD2DA" w14:textId="50849468" w:rsidR="00FF4194" w:rsidRPr="004F6D55" w:rsidRDefault="004F6D55" w:rsidP="001A281B">
            <w:pPr>
              <w:rPr>
                <w:rFonts w:ascii="Arial" w:hAnsi="Arial" w:cs="Arial"/>
                <w:sz w:val="24"/>
                <w:szCs w:val="24"/>
              </w:rPr>
            </w:pPr>
            <w:r>
              <w:rPr>
                <w:rFonts w:ascii="Arial" w:hAnsi="Arial" w:cs="Arial"/>
                <w:b/>
                <w:bCs/>
                <w:sz w:val="24"/>
                <w:szCs w:val="24"/>
              </w:rPr>
              <w:t>INSERT</w:t>
            </w:r>
            <w:r>
              <w:rPr>
                <w:rFonts w:ascii="Arial" w:hAnsi="Arial" w:cs="Arial"/>
                <w:sz w:val="24"/>
                <w:szCs w:val="24"/>
              </w:rPr>
              <w:t xml:space="preserve"> Course into hash</w:t>
            </w:r>
          </w:p>
        </w:tc>
        <w:tc>
          <w:tcPr>
            <w:tcW w:w="1170" w:type="dxa"/>
          </w:tcPr>
          <w:p w14:paraId="01B1EBD0" w14:textId="460AC395" w:rsidR="00FF4194" w:rsidRDefault="001A281B" w:rsidP="001A281B">
            <w:pPr>
              <w:jc w:val="center"/>
              <w:rPr>
                <w:rFonts w:ascii="Arial" w:hAnsi="Arial" w:cs="Arial"/>
                <w:sz w:val="24"/>
                <w:szCs w:val="24"/>
              </w:rPr>
            </w:pPr>
            <w:r>
              <w:rPr>
                <w:rFonts w:ascii="Arial" w:hAnsi="Arial" w:cs="Arial"/>
                <w:sz w:val="24"/>
                <w:szCs w:val="24"/>
              </w:rPr>
              <w:t>n</w:t>
            </w:r>
          </w:p>
        </w:tc>
        <w:tc>
          <w:tcPr>
            <w:tcW w:w="2250" w:type="dxa"/>
          </w:tcPr>
          <w:p w14:paraId="21B02C48" w14:textId="25FDFCF4" w:rsidR="00FF4194" w:rsidRDefault="001A281B" w:rsidP="001A281B">
            <w:pPr>
              <w:jc w:val="center"/>
              <w:rPr>
                <w:rFonts w:ascii="Arial" w:hAnsi="Arial" w:cs="Arial"/>
                <w:sz w:val="24"/>
                <w:szCs w:val="24"/>
              </w:rPr>
            </w:pPr>
            <w:r>
              <w:rPr>
                <w:rFonts w:ascii="Arial" w:hAnsi="Arial" w:cs="Arial"/>
                <w:sz w:val="24"/>
                <w:szCs w:val="24"/>
              </w:rPr>
              <w:t>n</w:t>
            </w:r>
          </w:p>
        </w:tc>
        <w:tc>
          <w:tcPr>
            <w:tcW w:w="1525" w:type="dxa"/>
          </w:tcPr>
          <w:p w14:paraId="7E9F95F4" w14:textId="60A7259A" w:rsidR="00FF4194" w:rsidRPr="008C312A" w:rsidRDefault="001A281B" w:rsidP="001A281B">
            <w:pPr>
              <w:jc w:val="center"/>
              <w:rPr>
                <w:rFonts w:ascii="Arial" w:hAnsi="Arial" w:cs="Arial"/>
                <w:sz w:val="24"/>
                <w:szCs w:val="24"/>
                <w:vertAlign w:val="superscript"/>
              </w:rPr>
            </w:pPr>
            <w:r>
              <w:rPr>
                <w:rFonts w:ascii="Arial" w:hAnsi="Arial" w:cs="Arial"/>
                <w:sz w:val="24"/>
                <w:szCs w:val="24"/>
              </w:rPr>
              <w:t>n</w:t>
            </w:r>
            <w:r w:rsidR="008C312A">
              <w:rPr>
                <w:rFonts w:ascii="Arial" w:hAnsi="Arial" w:cs="Arial"/>
                <w:sz w:val="24"/>
                <w:szCs w:val="24"/>
                <w:vertAlign w:val="superscript"/>
              </w:rPr>
              <w:t>2</w:t>
            </w:r>
          </w:p>
        </w:tc>
      </w:tr>
      <w:tr w:rsidR="00FF4194" w14:paraId="7B4A5718" w14:textId="77777777" w:rsidTr="007F002A">
        <w:tc>
          <w:tcPr>
            <w:tcW w:w="4405" w:type="dxa"/>
          </w:tcPr>
          <w:p w14:paraId="3F207A1D" w14:textId="6AD9384F" w:rsidR="00FF4194" w:rsidRPr="004F6D55" w:rsidRDefault="004F6D55" w:rsidP="001A281B">
            <w:pPr>
              <w:rPr>
                <w:rFonts w:ascii="Arial" w:hAnsi="Arial" w:cs="Arial"/>
                <w:sz w:val="24"/>
                <w:szCs w:val="24"/>
              </w:rPr>
            </w:pPr>
            <w:r>
              <w:rPr>
                <w:rFonts w:ascii="Arial" w:hAnsi="Arial" w:cs="Arial"/>
                <w:b/>
                <w:bCs/>
                <w:sz w:val="24"/>
                <w:szCs w:val="24"/>
              </w:rPr>
              <w:t>CLOSE</w:t>
            </w:r>
            <w:r>
              <w:rPr>
                <w:rFonts w:ascii="Arial" w:hAnsi="Arial" w:cs="Arial"/>
                <w:sz w:val="24"/>
                <w:szCs w:val="24"/>
              </w:rPr>
              <w:t xml:space="preserve"> file</w:t>
            </w:r>
          </w:p>
        </w:tc>
        <w:tc>
          <w:tcPr>
            <w:tcW w:w="1170" w:type="dxa"/>
          </w:tcPr>
          <w:p w14:paraId="5BF974B6" w14:textId="6E7C20AE" w:rsidR="00FF4194" w:rsidRDefault="001A281B" w:rsidP="001A281B">
            <w:pPr>
              <w:jc w:val="center"/>
              <w:rPr>
                <w:rFonts w:ascii="Arial" w:hAnsi="Arial" w:cs="Arial"/>
                <w:sz w:val="24"/>
                <w:szCs w:val="24"/>
              </w:rPr>
            </w:pPr>
            <w:r>
              <w:rPr>
                <w:rFonts w:ascii="Arial" w:hAnsi="Arial" w:cs="Arial"/>
                <w:sz w:val="24"/>
                <w:szCs w:val="24"/>
              </w:rPr>
              <w:t>1</w:t>
            </w:r>
          </w:p>
        </w:tc>
        <w:tc>
          <w:tcPr>
            <w:tcW w:w="2250" w:type="dxa"/>
          </w:tcPr>
          <w:p w14:paraId="0BFF6394" w14:textId="2AFEB79C" w:rsidR="00FF4194" w:rsidRDefault="001A281B" w:rsidP="001A281B">
            <w:pPr>
              <w:jc w:val="center"/>
              <w:rPr>
                <w:rFonts w:ascii="Arial" w:hAnsi="Arial" w:cs="Arial"/>
                <w:sz w:val="24"/>
                <w:szCs w:val="24"/>
              </w:rPr>
            </w:pPr>
            <w:r>
              <w:rPr>
                <w:rFonts w:ascii="Arial" w:hAnsi="Arial" w:cs="Arial"/>
                <w:sz w:val="24"/>
                <w:szCs w:val="24"/>
              </w:rPr>
              <w:t>1</w:t>
            </w:r>
          </w:p>
        </w:tc>
        <w:tc>
          <w:tcPr>
            <w:tcW w:w="1525" w:type="dxa"/>
          </w:tcPr>
          <w:p w14:paraId="5F9BE919" w14:textId="08D6B404" w:rsidR="00FF4194" w:rsidRDefault="001A281B" w:rsidP="001A281B">
            <w:pPr>
              <w:jc w:val="center"/>
              <w:rPr>
                <w:rFonts w:ascii="Arial" w:hAnsi="Arial" w:cs="Arial"/>
                <w:sz w:val="24"/>
                <w:szCs w:val="24"/>
              </w:rPr>
            </w:pPr>
            <w:r>
              <w:rPr>
                <w:rFonts w:ascii="Arial" w:hAnsi="Arial" w:cs="Arial"/>
                <w:sz w:val="24"/>
                <w:szCs w:val="24"/>
              </w:rPr>
              <w:t>1</w:t>
            </w:r>
          </w:p>
        </w:tc>
      </w:tr>
      <w:tr w:rsidR="00AD0B1D" w14:paraId="061733E6" w14:textId="77777777" w:rsidTr="007F002A">
        <w:tc>
          <w:tcPr>
            <w:tcW w:w="7825" w:type="dxa"/>
            <w:gridSpan w:val="3"/>
          </w:tcPr>
          <w:p w14:paraId="75FBB66B" w14:textId="5ABE97AE" w:rsidR="00AD0B1D" w:rsidRDefault="00AD0B1D" w:rsidP="00340F26">
            <w:pPr>
              <w:jc w:val="right"/>
              <w:rPr>
                <w:rFonts w:ascii="Arial" w:hAnsi="Arial" w:cs="Arial"/>
                <w:sz w:val="24"/>
                <w:szCs w:val="24"/>
              </w:rPr>
            </w:pPr>
            <w:r w:rsidRPr="00C053AD">
              <w:rPr>
                <w:rFonts w:ascii="Arial" w:hAnsi="Arial" w:cs="Arial"/>
                <w:b/>
                <w:sz w:val="24"/>
                <w:szCs w:val="24"/>
              </w:rPr>
              <w:t>Total Cost</w:t>
            </w:r>
          </w:p>
        </w:tc>
        <w:tc>
          <w:tcPr>
            <w:tcW w:w="1525" w:type="dxa"/>
          </w:tcPr>
          <w:p w14:paraId="5492280C" w14:textId="7A4BEBB6" w:rsidR="00AD0B1D" w:rsidRPr="003F56F1" w:rsidRDefault="003F56F1" w:rsidP="001A281B">
            <w:pPr>
              <w:rPr>
                <w:rFonts w:ascii="Arial" w:hAnsi="Arial" w:cs="Arial"/>
                <w:sz w:val="24"/>
                <w:szCs w:val="24"/>
              </w:rPr>
            </w:pPr>
            <w:r>
              <w:rPr>
                <w:rFonts w:ascii="Arial" w:hAnsi="Arial" w:cs="Arial"/>
                <w:sz w:val="24"/>
                <w:szCs w:val="24"/>
              </w:rPr>
              <w:t>n</w:t>
            </w:r>
            <w:r>
              <w:rPr>
                <w:rFonts w:ascii="Arial" w:hAnsi="Arial" w:cs="Arial"/>
                <w:sz w:val="24"/>
                <w:szCs w:val="24"/>
                <w:vertAlign w:val="superscript"/>
              </w:rPr>
              <w:t>2</w:t>
            </w:r>
            <w:r>
              <w:rPr>
                <w:rFonts w:ascii="Arial" w:hAnsi="Arial" w:cs="Arial"/>
                <w:sz w:val="24"/>
                <w:szCs w:val="24"/>
              </w:rPr>
              <w:t>+11n+4</w:t>
            </w:r>
          </w:p>
        </w:tc>
      </w:tr>
      <w:tr w:rsidR="00AD0B1D" w14:paraId="5EC50B1B" w14:textId="77777777" w:rsidTr="007F002A">
        <w:tc>
          <w:tcPr>
            <w:tcW w:w="7825" w:type="dxa"/>
            <w:gridSpan w:val="3"/>
          </w:tcPr>
          <w:p w14:paraId="0369CA03" w14:textId="5CCDD5D6" w:rsidR="00AD0B1D" w:rsidRDefault="00AD0B1D" w:rsidP="00340F26">
            <w:pPr>
              <w:jc w:val="right"/>
              <w:rPr>
                <w:rFonts w:ascii="Arial" w:hAnsi="Arial" w:cs="Arial"/>
                <w:sz w:val="24"/>
                <w:szCs w:val="24"/>
              </w:rPr>
            </w:pPr>
            <w:r w:rsidRPr="00C053AD">
              <w:rPr>
                <w:rFonts w:ascii="Arial" w:hAnsi="Arial" w:cs="Arial"/>
                <w:b/>
                <w:sz w:val="24"/>
                <w:szCs w:val="24"/>
              </w:rPr>
              <w:t>Runtime</w:t>
            </w:r>
          </w:p>
        </w:tc>
        <w:tc>
          <w:tcPr>
            <w:tcW w:w="1525" w:type="dxa"/>
          </w:tcPr>
          <w:p w14:paraId="0C777B62" w14:textId="04CB26FB" w:rsidR="00AD0B1D" w:rsidRPr="003F56F1" w:rsidRDefault="00D20533" w:rsidP="00AD0B1D">
            <w:pPr>
              <w:rPr>
                <w:rFonts w:ascii="Arial" w:hAnsi="Arial" w:cs="Arial"/>
                <w:sz w:val="24"/>
                <w:szCs w:val="24"/>
              </w:rPr>
            </w:pPr>
            <w:r>
              <w:rPr>
                <w:rFonts w:ascii="Arial" w:hAnsi="Arial" w:cs="Arial"/>
                <w:sz w:val="24"/>
                <w:szCs w:val="24"/>
              </w:rPr>
              <w:t>O</w:t>
            </w:r>
            <w:r w:rsidR="003F56F1">
              <w:rPr>
                <w:rFonts w:ascii="Arial" w:hAnsi="Arial" w:cs="Arial"/>
                <w:sz w:val="24"/>
                <w:szCs w:val="24"/>
              </w:rPr>
              <w:t>(n</w:t>
            </w:r>
            <w:r w:rsidR="003F56F1">
              <w:rPr>
                <w:rFonts w:ascii="Arial" w:hAnsi="Arial" w:cs="Arial"/>
                <w:sz w:val="24"/>
                <w:szCs w:val="24"/>
                <w:vertAlign w:val="superscript"/>
              </w:rPr>
              <w:t>2</w:t>
            </w:r>
            <w:r w:rsidR="003F56F1">
              <w:rPr>
                <w:rFonts w:ascii="Arial" w:hAnsi="Arial" w:cs="Arial"/>
                <w:sz w:val="24"/>
                <w:szCs w:val="24"/>
              </w:rPr>
              <w:t>)</w:t>
            </w:r>
          </w:p>
        </w:tc>
      </w:tr>
    </w:tbl>
    <w:p w14:paraId="4936FF9F" w14:textId="13FA4BBE" w:rsidR="000A53BC" w:rsidRDefault="00BA08F7" w:rsidP="00AC6B61">
      <w:pPr>
        <w:pStyle w:val="Heading3"/>
        <w:rPr>
          <w:rFonts w:ascii="Arial" w:hAnsi="Arial" w:cs="Arial"/>
          <w:sz w:val="24"/>
          <w:szCs w:val="24"/>
        </w:rPr>
      </w:pPr>
      <w:r w:rsidRPr="00C053AD">
        <w:rPr>
          <w:rFonts w:ascii="Arial" w:hAnsi="Arial" w:cs="Arial"/>
          <w:sz w:val="24"/>
          <w:szCs w:val="24"/>
        </w:rPr>
        <w:t>Binary Search Tree (BST) Runt</w:t>
      </w:r>
      <w:r w:rsidR="000A53BC" w:rsidRPr="00C053AD">
        <w:rPr>
          <w:rFonts w:ascii="Arial" w:hAnsi="Arial" w:cs="Arial"/>
          <w:sz w:val="24"/>
          <w:szCs w:val="24"/>
        </w:rPr>
        <w:t>ime Analysis</w:t>
      </w:r>
    </w:p>
    <w:p w14:paraId="70530912" w14:textId="77777777" w:rsidR="003A297B" w:rsidRPr="003A297B" w:rsidRDefault="003A297B" w:rsidP="003A297B"/>
    <w:tbl>
      <w:tblPr>
        <w:tblStyle w:val="TableGrid"/>
        <w:tblW w:w="0" w:type="auto"/>
        <w:tblLook w:val="04A0" w:firstRow="1" w:lastRow="0" w:firstColumn="1" w:lastColumn="0" w:noHBand="0" w:noVBand="1"/>
      </w:tblPr>
      <w:tblGrid>
        <w:gridCol w:w="4405"/>
        <w:gridCol w:w="1170"/>
        <w:gridCol w:w="2250"/>
        <w:gridCol w:w="1525"/>
      </w:tblGrid>
      <w:tr w:rsidR="00AF48FD" w14:paraId="6D031879" w14:textId="77777777" w:rsidTr="00AF48FD">
        <w:tc>
          <w:tcPr>
            <w:tcW w:w="4405" w:type="dxa"/>
          </w:tcPr>
          <w:p w14:paraId="20BDCF5A" w14:textId="3257F675" w:rsidR="00AF48FD" w:rsidRPr="00AF48FD" w:rsidRDefault="00AF48FD" w:rsidP="00AF48FD">
            <w:pPr>
              <w:rPr>
                <w:rFonts w:ascii="Arial" w:hAnsi="Arial" w:cs="Arial"/>
                <w:sz w:val="24"/>
                <w:szCs w:val="24"/>
              </w:rPr>
            </w:pPr>
            <w:r w:rsidRPr="00C053AD">
              <w:rPr>
                <w:rFonts w:ascii="Arial" w:hAnsi="Arial" w:cs="Arial"/>
                <w:b/>
                <w:sz w:val="24"/>
                <w:szCs w:val="24"/>
              </w:rPr>
              <w:t>Code</w:t>
            </w:r>
          </w:p>
        </w:tc>
        <w:tc>
          <w:tcPr>
            <w:tcW w:w="1170" w:type="dxa"/>
          </w:tcPr>
          <w:p w14:paraId="2CC873CE" w14:textId="7396B759" w:rsidR="00AF48FD" w:rsidRDefault="00AF48FD" w:rsidP="00AF48FD">
            <w:pPr>
              <w:rPr>
                <w:rFonts w:ascii="Arial" w:hAnsi="Arial" w:cs="Arial"/>
                <w:sz w:val="24"/>
                <w:szCs w:val="24"/>
              </w:rPr>
            </w:pPr>
            <w:r w:rsidRPr="00C053AD">
              <w:rPr>
                <w:rFonts w:ascii="Arial" w:hAnsi="Arial" w:cs="Arial"/>
                <w:b/>
                <w:sz w:val="24"/>
                <w:szCs w:val="24"/>
              </w:rPr>
              <w:t>Line Cost</w:t>
            </w:r>
          </w:p>
        </w:tc>
        <w:tc>
          <w:tcPr>
            <w:tcW w:w="2250" w:type="dxa"/>
          </w:tcPr>
          <w:p w14:paraId="210F83F3" w14:textId="7804D128" w:rsidR="00AF48FD" w:rsidRDefault="00AF48FD" w:rsidP="00AF48FD">
            <w:pPr>
              <w:rPr>
                <w:rFonts w:ascii="Arial" w:hAnsi="Arial" w:cs="Arial"/>
                <w:sz w:val="24"/>
                <w:szCs w:val="24"/>
              </w:rPr>
            </w:pPr>
            <w:r w:rsidRPr="00C053AD">
              <w:rPr>
                <w:rFonts w:ascii="Arial" w:hAnsi="Arial" w:cs="Arial"/>
                <w:b/>
                <w:sz w:val="24"/>
                <w:szCs w:val="24"/>
              </w:rPr>
              <w:t># Times Executes</w:t>
            </w:r>
          </w:p>
        </w:tc>
        <w:tc>
          <w:tcPr>
            <w:tcW w:w="1525" w:type="dxa"/>
          </w:tcPr>
          <w:p w14:paraId="6B45BA25" w14:textId="6BD8E73C" w:rsidR="00AF48FD" w:rsidRDefault="00AF48FD" w:rsidP="00AF48FD">
            <w:pPr>
              <w:rPr>
                <w:rFonts w:ascii="Arial" w:hAnsi="Arial" w:cs="Arial"/>
                <w:sz w:val="24"/>
                <w:szCs w:val="24"/>
              </w:rPr>
            </w:pPr>
            <w:r w:rsidRPr="00C053AD">
              <w:rPr>
                <w:rFonts w:ascii="Arial" w:hAnsi="Arial" w:cs="Arial"/>
                <w:b/>
                <w:sz w:val="24"/>
                <w:szCs w:val="24"/>
              </w:rPr>
              <w:t>Total Cost</w:t>
            </w:r>
          </w:p>
        </w:tc>
      </w:tr>
      <w:tr w:rsidR="00AF48FD" w14:paraId="2B278928" w14:textId="77777777" w:rsidTr="00ED5533">
        <w:tc>
          <w:tcPr>
            <w:tcW w:w="4405" w:type="dxa"/>
          </w:tcPr>
          <w:p w14:paraId="2ACEBDB0" w14:textId="67AC12E2" w:rsidR="00AF48FD" w:rsidRPr="00ED5533" w:rsidRDefault="00ED5533" w:rsidP="00AF48FD">
            <w:pPr>
              <w:rPr>
                <w:rFonts w:ascii="Arial" w:hAnsi="Arial" w:cs="Arial"/>
                <w:sz w:val="24"/>
                <w:szCs w:val="24"/>
              </w:rPr>
            </w:pPr>
            <w:r>
              <w:rPr>
                <w:rFonts w:ascii="Arial" w:hAnsi="Arial" w:cs="Arial"/>
                <w:b/>
                <w:bCs/>
                <w:sz w:val="24"/>
                <w:szCs w:val="24"/>
              </w:rPr>
              <w:t>OPEN</w:t>
            </w:r>
            <w:r>
              <w:rPr>
                <w:rFonts w:ascii="Arial" w:hAnsi="Arial" w:cs="Arial"/>
                <w:sz w:val="24"/>
                <w:szCs w:val="24"/>
              </w:rPr>
              <w:t xml:space="preserve"> file</w:t>
            </w:r>
          </w:p>
        </w:tc>
        <w:tc>
          <w:tcPr>
            <w:tcW w:w="1170" w:type="dxa"/>
          </w:tcPr>
          <w:p w14:paraId="584FD9C9" w14:textId="4F5D6156" w:rsidR="00AF48FD" w:rsidRDefault="00ED5533" w:rsidP="00AF48FD">
            <w:pPr>
              <w:rPr>
                <w:rFonts w:ascii="Arial" w:hAnsi="Arial" w:cs="Arial"/>
                <w:sz w:val="24"/>
                <w:szCs w:val="24"/>
              </w:rPr>
            </w:pPr>
            <w:r>
              <w:rPr>
                <w:rFonts w:ascii="Arial" w:hAnsi="Arial" w:cs="Arial"/>
                <w:sz w:val="24"/>
                <w:szCs w:val="24"/>
              </w:rPr>
              <w:t>1</w:t>
            </w:r>
          </w:p>
        </w:tc>
        <w:tc>
          <w:tcPr>
            <w:tcW w:w="2250" w:type="dxa"/>
          </w:tcPr>
          <w:p w14:paraId="0A62CD7D" w14:textId="4C6C0D0A" w:rsidR="00AF48FD" w:rsidRDefault="00ED5533" w:rsidP="00AF48FD">
            <w:pPr>
              <w:rPr>
                <w:rFonts w:ascii="Arial" w:hAnsi="Arial" w:cs="Arial"/>
                <w:sz w:val="24"/>
                <w:szCs w:val="24"/>
              </w:rPr>
            </w:pPr>
            <w:r>
              <w:rPr>
                <w:rFonts w:ascii="Arial" w:hAnsi="Arial" w:cs="Arial"/>
                <w:sz w:val="24"/>
                <w:szCs w:val="24"/>
              </w:rPr>
              <w:t>1</w:t>
            </w:r>
          </w:p>
        </w:tc>
        <w:tc>
          <w:tcPr>
            <w:tcW w:w="1525" w:type="dxa"/>
          </w:tcPr>
          <w:p w14:paraId="0B71E33E" w14:textId="683D0894" w:rsidR="00AF48FD" w:rsidRDefault="00ED5533" w:rsidP="00AF48FD">
            <w:pPr>
              <w:rPr>
                <w:rFonts w:ascii="Arial" w:hAnsi="Arial" w:cs="Arial"/>
                <w:sz w:val="24"/>
                <w:szCs w:val="24"/>
              </w:rPr>
            </w:pPr>
            <w:r>
              <w:rPr>
                <w:rFonts w:ascii="Arial" w:hAnsi="Arial" w:cs="Arial"/>
                <w:sz w:val="24"/>
                <w:szCs w:val="24"/>
              </w:rPr>
              <w:t>1</w:t>
            </w:r>
          </w:p>
        </w:tc>
      </w:tr>
      <w:tr w:rsidR="00AF48FD" w14:paraId="644393D6" w14:textId="77777777" w:rsidTr="00ED5533">
        <w:tc>
          <w:tcPr>
            <w:tcW w:w="4405" w:type="dxa"/>
          </w:tcPr>
          <w:p w14:paraId="26C58FE3" w14:textId="7100DEAB" w:rsidR="00AF48FD" w:rsidRPr="00ED5533" w:rsidRDefault="00ED5533" w:rsidP="00AF48FD">
            <w:pPr>
              <w:rPr>
                <w:rFonts w:ascii="Arial" w:hAnsi="Arial" w:cs="Arial"/>
                <w:sz w:val="24"/>
                <w:szCs w:val="24"/>
              </w:rPr>
            </w:pPr>
            <w:r>
              <w:rPr>
                <w:rFonts w:ascii="Arial" w:hAnsi="Arial" w:cs="Arial"/>
                <w:b/>
                <w:bCs/>
                <w:sz w:val="24"/>
                <w:szCs w:val="24"/>
              </w:rPr>
              <w:t>IF</w:t>
            </w:r>
            <w:r>
              <w:rPr>
                <w:rFonts w:ascii="Arial" w:hAnsi="Arial" w:cs="Arial"/>
                <w:sz w:val="24"/>
                <w:szCs w:val="24"/>
              </w:rPr>
              <w:t xml:space="preserve"> file cannot be opened</w:t>
            </w:r>
          </w:p>
        </w:tc>
        <w:tc>
          <w:tcPr>
            <w:tcW w:w="1170" w:type="dxa"/>
          </w:tcPr>
          <w:p w14:paraId="042DAE77" w14:textId="496B46D9" w:rsidR="00AF48FD" w:rsidRDefault="00ED5533" w:rsidP="00AF48FD">
            <w:pPr>
              <w:rPr>
                <w:rFonts w:ascii="Arial" w:hAnsi="Arial" w:cs="Arial"/>
                <w:sz w:val="24"/>
                <w:szCs w:val="24"/>
              </w:rPr>
            </w:pPr>
            <w:r>
              <w:rPr>
                <w:rFonts w:ascii="Arial" w:hAnsi="Arial" w:cs="Arial"/>
                <w:sz w:val="24"/>
                <w:szCs w:val="24"/>
              </w:rPr>
              <w:t>1</w:t>
            </w:r>
          </w:p>
        </w:tc>
        <w:tc>
          <w:tcPr>
            <w:tcW w:w="2250" w:type="dxa"/>
          </w:tcPr>
          <w:p w14:paraId="678ACB24" w14:textId="3389CF12" w:rsidR="00AF48FD" w:rsidRDefault="00ED5533" w:rsidP="00AF48FD">
            <w:pPr>
              <w:rPr>
                <w:rFonts w:ascii="Arial" w:hAnsi="Arial" w:cs="Arial"/>
                <w:sz w:val="24"/>
                <w:szCs w:val="24"/>
              </w:rPr>
            </w:pPr>
            <w:r>
              <w:rPr>
                <w:rFonts w:ascii="Arial" w:hAnsi="Arial" w:cs="Arial"/>
                <w:sz w:val="24"/>
                <w:szCs w:val="24"/>
              </w:rPr>
              <w:t>1</w:t>
            </w:r>
          </w:p>
        </w:tc>
        <w:tc>
          <w:tcPr>
            <w:tcW w:w="1525" w:type="dxa"/>
          </w:tcPr>
          <w:p w14:paraId="52A021F5" w14:textId="48D9B004" w:rsidR="00AF48FD" w:rsidRDefault="00ED5533" w:rsidP="00AF48FD">
            <w:pPr>
              <w:rPr>
                <w:rFonts w:ascii="Arial" w:hAnsi="Arial" w:cs="Arial"/>
                <w:sz w:val="24"/>
                <w:szCs w:val="24"/>
              </w:rPr>
            </w:pPr>
            <w:r>
              <w:rPr>
                <w:rFonts w:ascii="Arial" w:hAnsi="Arial" w:cs="Arial"/>
                <w:sz w:val="24"/>
                <w:szCs w:val="24"/>
              </w:rPr>
              <w:t>1</w:t>
            </w:r>
          </w:p>
        </w:tc>
      </w:tr>
      <w:tr w:rsidR="00AF48FD" w14:paraId="2CD5CE7D" w14:textId="77777777" w:rsidTr="00ED5533">
        <w:tc>
          <w:tcPr>
            <w:tcW w:w="4405" w:type="dxa"/>
          </w:tcPr>
          <w:p w14:paraId="0F8B5ECC" w14:textId="6574E9AD" w:rsidR="00AF48FD" w:rsidRPr="004F2B0F" w:rsidRDefault="004F2B0F" w:rsidP="00AF48FD">
            <w:pPr>
              <w:rPr>
                <w:rFonts w:ascii="Arial" w:hAnsi="Arial" w:cs="Arial"/>
                <w:sz w:val="24"/>
                <w:szCs w:val="24"/>
              </w:rPr>
            </w:pPr>
            <w:r>
              <w:rPr>
                <w:rFonts w:ascii="Arial" w:hAnsi="Arial" w:cs="Arial"/>
                <w:b/>
                <w:bCs/>
                <w:sz w:val="24"/>
                <w:szCs w:val="24"/>
              </w:rPr>
              <w:t>WHILE</w:t>
            </w:r>
            <w:r>
              <w:rPr>
                <w:rFonts w:ascii="Arial" w:hAnsi="Arial" w:cs="Arial"/>
                <w:sz w:val="24"/>
                <w:szCs w:val="24"/>
              </w:rPr>
              <w:t xml:space="preserve"> there are more lines</w:t>
            </w:r>
          </w:p>
        </w:tc>
        <w:tc>
          <w:tcPr>
            <w:tcW w:w="1170" w:type="dxa"/>
          </w:tcPr>
          <w:p w14:paraId="70C07AB8" w14:textId="51357A26" w:rsidR="00AF48FD" w:rsidRDefault="004F2B0F" w:rsidP="00AF48FD">
            <w:pPr>
              <w:rPr>
                <w:rFonts w:ascii="Arial" w:hAnsi="Arial" w:cs="Arial"/>
                <w:sz w:val="24"/>
                <w:szCs w:val="24"/>
              </w:rPr>
            </w:pPr>
            <w:r>
              <w:rPr>
                <w:rFonts w:ascii="Arial" w:hAnsi="Arial" w:cs="Arial"/>
                <w:sz w:val="24"/>
                <w:szCs w:val="24"/>
              </w:rPr>
              <w:t>1</w:t>
            </w:r>
          </w:p>
        </w:tc>
        <w:tc>
          <w:tcPr>
            <w:tcW w:w="2250" w:type="dxa"/>
          </w:tcPr>
          <w:p w14:paraId="2330D10B" w14:textId="26F24D2C" w:rsidR="00AF48FD" w:rsidRDefault="004F2B0F" w:rsidP="00AF48FD">
            <w:pPr>
              <w:rPr>
                <w:rFonts w:ascii="Arial" w:hAnsi="Arial" w:cs="Arial"/>
                <w:sz w:val="24"/>
                <w:szCs w:val="24"/>
              </w:rPr>
            </w:pPr>
            <w:r>
              <w:rPr>
                <w:rFonts w:ascii="Arial" w:hAnsi="Arial" w:cs="Arial"/>
                <w:sz w:val="24"/>
                <w:szCs w:val="24"/>
              </w:rPr>
              <w:t>n+1</w:t>
            </w:r>
          </w:p>
        </w:tc>
        <w:tc>
          <w:tcPr>
            <w:tcW w:w="1525" w:type="dxa"/>
          </w:tcPr>
          <w:p w14:paraId="22D05190" w14:textId="6CE4D422" w:rsidR="00AF48FD" w:rsidRDefault="004F2B0F" w:rsidP="00AF48FD">
            <w:pPr>
              <w:rPr>
                <w:rFonts w:ascii="Arial" w:hAnsi="Arial" w:cs="Arial"/>
                <w:sz w:val="24"/>
                <w:szCs w:val="24"/>
              </w:rPr>
            </w:pPr>
            <w:r>
              <w:rPr>
                <w:rFonts w:ascii="Arial" w:hAnsi="Arial" w:cs="Arial"/>
                <w:sz w:val="24"/>
                <w:szCs w:val="24"/>
              </w:rPr>
              <w:t>n+1</w:t>
            </w:r>
          </w:p>
        </w:tc>
      </w:tr>
      <w:tr w:rsidR="00AF48FD" w14:paraId="1AE2957B" w14:textId="77777777" w:rsidTr="00ED5533">
        <w:tc>
          <w:tcPr>
            <w:tcW w:w="4405" w:type="dxa"/>
          </w:tcPr>
          <w:p w14:paraId="098B6E08" w14:textId="4C3CFF48" w:rsidR="00AF48FD" w:rsidRPr="004F2B0F" w:rsidRDefault="004F2B0F" w:rsidP="00AF48FD">
            <w:pPr>
              <w:rPr>
                <w:rFonts w:ascii="Arial" w:hAnsi="Arial" w:cs="Arial"/>
                <w:sz w:val="24"/>
                <w:szCs w:val="24"/>
              </w:rPr>
            </w:pPr>
            <w:r>
              <w:rPr>
                <w:rFonts w:ascii="Arial" w:hAnsi="Arial" w:cs="Arial"/>
                <w:b/>
                <w:bCs/>
                <w:sz w:val="24"/>
                <w:szCs w:val="24"/>
              </w:rPr>
              <w:t>READ</w:t>
            </w:r>
            <w:r>
              <w:rPr>
                <w:rFonts w:ascii="Arial" w:hAnsi="Arial" w:cs="Arial"/>
                <w:sz w:val="24"/>
                <w:szCs w:val="24"/>
              </w:rPr>
              <w:t xml:space="preserve"> next line</w:t>
            </w:r>
          </w:p>
        </w:tc>
        <w:tc>
          <w:tcPr>
            <w:tcW w:w="1170" w:type="dxa"/>
          </w:tcPr>
          <w:p w14:paraId="4508E0CE" w14:textId="5B1A4FB0" w:rsidR="00AF48FD" w:rsidRDefault="004F2B0F" w:rsidP="00AF48FD">
            <w:pPr>
              <w:rPr>
                <w:rFonts w:ascii="Arial" w:hAnsi="Arial" w:cs="Arial"/>
                <w:sz w:val="24"/>
                <w:szCs w:val="24"/>
              </w:rPr>
            </w:pPr>
            <w:r>
              <w:rPr>
                <w:rFonts w:ascii="Arial" w:hAnsi="Arial" w:cs="Arial"/>
                <w:sz w:val="24"/>
                <w:szCs w:val="24"/>
              </w:rPr>
              <w:t>1</w:t>
            </w:r>
          </w:p>
        </w:tc>
        <w:tc>
          <w:tcPr>
            <w:tcW w:w="2250" w:type="dxa"/>
          </w:tcPr>
          <w:p w14:paraId="00A505A6" w14:textId="1B6FE74F" w:rsidR="00AF48FD" w:rsidRDefault="004F2B0F" w:rsidP="00AF48FD">
            <w:pPr>
              <w:rPr>
                <w:rFonts w:ascii="Arial" w:hAnsi="Arial" w:cs="Arial"/>
                <w:sz w:val="24"/>
                <w:szCs w:val="24"/>
              </w:rPr>
            </w:pPr>
            <w:r>
              <w:rPr>
                <w:rFonts w:ascii="Arial" w:hAnsi="Arial" w:cs="Arial"/>
                <w:sz w:val="24"/>
                <w:szCs w:val="24"/>
              </w:rPr>
              <w:t>n</w:t>
            </w:r>
          </w:p>
        </w:tc>
        <w:tc>
          <w:tcPr>
            <w:tcW w:w="1525" w:type="dxa"/>
          </w:tcPr>
          <w:p w14:paraId="55D6575E" w14:textId="2F098968" w:rsidR="00AF48FD" w:rsidRDefault="004F2B0F" w:rsidP="00AF48FD">
            <w:pPr>
              <w:rPr>
                <w:rFonts w:ascii="Arial" w:hAnsi="Arial" w:cs="Arial"/>
                <w:sz w:val="24"/>
                <w:szCs w:val="24"/>
              </w:rPr>
            </w:pPr>
            <w:r>
              <w:rPr>
                <w:rFonts w:ascii="Arial" w:hAnsi="Arial" w:cs="Arial"/>
                <w:sz w:val="24"/>
                <w:szCs w:val="24"/>
              </w:rPr>
              <w:t>n</w:t>
            </w:r>
          </w:p>
        </w:tc>
      </w:tr>
      <w:tr w:rsidR="00AF48FD" w14:paraId="63E4F7C5" w14:textId="77777777" w:rsidTr="00ED5533">
        <w:tc>
          <w:tcPr>
            <w:tcW w:w="4405" w:type="dxa"/>
          </w:tcPr>
          <w:p w14:paraId="018D56F2" w14:textId="06199863" w:rsidR="00AF48FD" w:rsidRPr="004F2B0F" w:rsidRDefault="004F2B0F" w:rsidP="00AF48FD">
            <w:pPr>
              <w:rPr>
                <w:rFonts w:ascii="Arial" w:hAnsi="Arial" w:cs="Arial"/>
                <w:sz w:val="24"/>
                <w:szCs w:val="24"/>
              </w:rPr>
            </w:pPr>
            <w:r>
              <w:rPr>
                <w:rFonts w:ascii="Arial" w:hAnsi="Arial" w:cs="Arial"/>
                <w:b/>
                <w:bCs/>
                <w:sz w:val="24"/>
                <w:szCs w:val="24"/>
              </w:rPr>
              <w:t>SPLIT</w:t>
            </w:r>
            <w:r>
              <w:rPr>
                <w:rFonts w:ascii="Arial" w:hAnsi="Arial" w:cs="Arial"/>
                <w:sz w:val="24"/>
                <w:szCs w:val="24"/>
              </w:rPr>
              <w:t xml:space="preserve"> line at each comma</w:t>
            </w:r>
          </w:p>
        </w:tc>
        <w:tc>
          <w:tcPr>
            <w:tcW w:w="1170" w:type="dxa"/>
          </w:tcPr>
          <w:p w14:paraId="264D2B6D" w14:textId="4D4A469A" w:rsidR="00AF48FD" w:rsidRDefault="004F2B0F" w:rsidP="00AF48FD">
            <w:pPr>
              <w:rPr>
                <w:rFonts w:ascii="Arial" w:hAnsi="Arial" w:cs="Arial"/>
                <w:sz w:val="24"/>
                <w:szCs w:val="24"/>
              </w:rPr>
            </w:pPr>
            <w:r>
              <w:rPr>
                <w:rFonts w:ascii="Arial" w:hAnsi="Arial" w:cs="Arial"/>
                <w:sz w:val="24"/>
                <w:szCs w:val="24"/>
              </w:rPr>
              <w:t>1</w:t>
            </w:r>
          </w:p>
        </w:tc>
        <w:tc>
          <w:tcPr>
            <w:tcW w:w="2250" w:type="dxa"/>
          </w:tcPr>
          <w:p w14:paraId="7987C033" w14:textId="56F1DFD1" w:rsidR="00AF48FD" w:rsidRDefault="002060A5" w:rsidP="00AF48FD">
            <w:pPr>
              <w:rPr>
                <w:rFonts w:ascii="Arial" w:hAnsi="Arial" w:cs="Arial"/>
                <w:sz w:val="24"/>
                <w:szCs w:val="24"/>
              </w:rPr>
            </w:pPr>
            <w:r>
              <w:rPr>
                <w:rFonts w:ascii="Arial" w:hAnsi="Arial" w:cs="Arial"/>
                <w:sz w:val="24"/>
                <w:szCs w:val="24"/>
              </w:rPr>
              <w:t>n</w:t>
            </w:r>
          </w:p>
        </w:tc>
        <w:tc>
          <w:tcPr>
            <w:tcW w:w="1525" w:type="dxa"/>
          </w:tcPr>
          <w:p w14:paraId="67E5546E" w14:textId="18243A88" w:rsidR="00AF48FD" w:rsidRDefault="002060A5" w:rsidP="00AF48FD">
            <w:pPr>
              <w:rPr>
                <w:rFonts w:ascii="Arial" w:hAnsi="Arial" w:cs="Arial"/>
                <w:sz w:val="24"/>
                <w:szCs w:val="24"/>
              </w:rPr>
            </w:pPr>
            <w:r>
              <w:rPr>
                <w:rFonts w:ascii="Arial" w:hAnsi="Arial" w:cs="Arial"/>
                <w:sz w:val="24"/>
                <w:szCs w:val="24"/>
              </w:rPr>
              <w:t>n</w:t>
            </w:r>
          </w:p>
        </w:tc>
      </w:tr>
      <w:tr w:rsidR="00AF48FD" w14:paraId="1E4AAE5E" w14:textId="77777777" w:rsidTr="00ED5533">
        <w:tc>
          <w:tcPr>
            <w:tcW w:w="4405" w:type="dxa"/>
          </w:tcPr>
          <w:p w14:paraId="62022B6A" w14:textId="22CC351B" w:rsidR="00AF48FD" w:rsidRPr="002060A5" w:rsidRDefault="002060A5" w:rsidP="00AF48FD">
            <w:pPr>
              <w:rPr>
                <w:rFonts w:ascii="Arial" w:hAnsi="Arial" w:cs="Arial"/>
                <w:sz w:val="24"/>
                <w:szCs w:val="24"/>
              </w:rPr>
            </w:pPr>
            <w:r>
              <w:rPr>
                <w:rFonts w:ascii="Arial" w:hAnsi="Arial" w:cs="Arial"/>
                <w:b/>
                <w:bCs/>
                <w:sz w:val="24"/>
                <w:szCs w:val="24"/>
              </w:rPr>
              <w:t xml:space="preserve">IF </w:t>
            </w:r>
            <w:r>
              <w:rPr>
                <w:rFonts w:ascii="Arial" w:hAnsi="Arial" w:cs="Arial"/>
                <w:sz w:val="24"/>
                <w:szCs w:val="24"/>
              </w:rPr>
              <w:t>line contains fewer than two fields</w:t>
            </w:r>
          </w:p>
        </w:tc>
        <w:tc>
          <w:tcPr>
            <w:tcW w:w="1170" w:type="dxa"/>
          </w:tcPr>
          <w:p w14:paraId="08485C1A" w14:textId="0F1E1A5D" w:rsidR="00AF48FD" w:rsidRDefault="002060A5" w:rsidP="00AF48FD">
            <w:pPr>
              <w:rPr>
                <w:rFonts w:ascii="Arial" w:hAnsi="Arial" w:cs="Arial"/>
                <w:sz w:val="24"/>
                <w:szCs w:val="24"/>
              </w:rPr>
            </w:pPr>
            <w:r>
              <w:rPr>
                <w:rFonts w:ascii="Arial" w:hAnsi="Arial" w:cs="Arial"/>
                <w:sz w:val="24"/>
                <w:szCs w:val="24"/>
              </w:rPr>
              <w:t>1</w:t>
            </w:r>
          </w:p>
        </w:tc>
        <w:tc>
          <w:tcPr>
            <w:tcW w:w="2250" w:type="dxa"/>
          </w:tcPr>
          <w:p w14:paraId="5B01F5B6" w14:textId="10E61530" w:rsidR="00AF48FD" w:rsidRDefault="002060A5" w:rsidP="00AF48FD">
            <w:pPr>
              <w:rPr>
                <w:rFonts w:ascii="Arial" w:hAnsi="Arial" w:cs="Arial"/>
                <w:sz w:val="24"/>
                <w:szCs w:val="24"/>
              </w:rPr>
            </w:pPr>
            <w:r>
              <w:rPr>
                <w:rFonts w:ascii="Arial" w:hAnsi="Arial" w:cs="Arial"/>
                <w:sz w:val="24"/>
                <w:szCs w:val="24"/>
              </w:rPr>
              <w:t>n</w:t>
            </w:r>
          </w:p>
        </w:tc>
        <w:tc>
          <w:tcPr>
            <w:tcW w:w="1525" w:type="dxa"/>
          </w:tcPr>
          <w:p w14:paraId="753C1DA8" w14:textId="65C79D24" w:rsidR="00AF48FD" w:rsidRDefault="002060A5" w:rsidP="00AF48FD">
            <w:pPr>
              <w:rPr>
                <w:rFonts w:ascii="Arial" w:hAnsi="Arial" w:cs="Arial"/>
                <w:sz w:val="24"/>
                <w:szCs w:val="24"/>
              </w:rPr>
            </w:pPr>
            <w:r>
              <w:rPr>
                <w:rFonts w:ascii="Arial" w:hAnsi="Arial" w:cs="Arial"/>
                <w:sz w:val="24"/>
                <w:szCs w:val="24"/>
              </w:rPr>
              <w:t>n</w:t>
            </w:r>
          </w:p>
        </w:tc>
      </w:tr>
      <w:tr w:rsidR="00AF48FD" w14:paraId="3A72F81D" w14:textId="77777777" w:rsidTr="00ED5533">
        <w:tc>
          <w:tcPr>
            <w:tcW w:w="4405" w:type="dxa"/>
          </w:tcPr>
          <w:p w14:paraId="32101B33" w14:textId="794180B0" w:rsidR="00AF48FD" w:rsidRPr="002060A5" w:rsidRDefault="002060A5" w:rsidP="00AF48FD">
            <w:pPr>
              <w:rPr>
                <w:rFonts w:ascii="Arial" w:hAnsi="Arial" w:cs="Arial"/>
                <w:sz w:val="24"/>
                <w:szCs w:val="24"/>
              </w:rPr>
            </w:pPr>
            <w:r>
              <w:rPr>
                <w:rFonts w:ascii="Arial" w:hAnsi="Arial" w:cs="Arial"/>
                <w:b/>
                <w:bCs/>
                <w:sz w:val="24"/>
                <w:szCs w:val="24"/>
              </w:rPr>
              <w:t>IF</w:t>
            </w:r>
            <w:r>
              <w:rPr>
                <w:rFonts w:ascii="Arial" w:hAnsi="Arial" w:cs="Arial"/>
                <w:sz w:val="24"/>
                <w:szCs w:val="24"/>
              </w:rPr>
              <w:t xml:space="preserve"> course number/name is empty</w:t>
            </w:r>
          </w:p>
        </w:tc>
        <w:tc>
          <w:tcPr>
            <w:tcW w:w="1170" w:type="dxa"/>
          </w:tcPr>
          <w:p w14:paraId="2EF03F35" w14:textId="21265E0B" w:rsidR="00AF48FD" w:rsidRDefault="004F4577" w:rsidP="00AF48FD">
            <w:pPr>
              <w:rPr>
                <w:rFonts w:ascii="Arial" w:hAnsi="Arial" w:cs="Arial"/>
                <w:sz w:val="24"/>
                <w:szCs w:val="24"/>
              </w:rPr>
            </w:pPr>
            <w:r>
              <w:rPr>
                <w:rFonts w:ascii="Arial" w:hAnsi="Arial" w:cs="Arial"/>
                <w:sz w:val="24"/>
                <w:szCs w:val="24"/>
              </w:rPr>
              <w:t>1</w:t>
            </w:r>
          </w:p>
        </w:tc>
        <w:tc>
          <w:tcPr>
            <w:tcW w:w="2250" w:type="dxa"/>
          </w:tcPr>
          <w:p w14:paraId="51B59943" w14:textId="57F28F21" w:rsidR="00AF48FD" w:rsidRDefault="004F4577" w:rsidP="00AF48FD">
            <w:pPr>
              <w:rPr>
                <w:rFonts w:ascii="Arial" w:hAnsi="Arial" w:cs="Arial"/>
                <w:sz w:val="24"/>
                <w:szCs w:val="24"/>
              </w:rPr>
            </w:pPr>
            <w:r>
              <w:rPr>
                <w:rFonts w:ascii="Arial" w:hAnsi="Arial" w:cs="Arial"/>
                <w:sz w:val="24"/>
                <w:szCs w:val="24"/>
              </w:rPr>
              <w:t>n</w:t>
            </w:r>
          </w:p>
        </w:tc>
        <w:tc>
          <w:tcPr>
            <w:tcW w:w="1525" w:type="dxa"/>
          </w:tcPr>
          <w:p w14:paraId="3EC58458" w14:textId="0F69DB9A" w:rsidR="00AF48FD" w:rsidRDefault="004F4577" w:rsidP="00AF48FD">
            <w:pPr>
              <w:rPr>
                <w:rFonts w:ascii="Arial" w:hAnsi="Arial" w:cs="Arial"/>
                <w:sz w:val="24"/>
                <w:szCs w:val="24"/>
              </w:rPr>
            </w:pPr>
            <w:r>
              <w:rPr>
                <w:rFonts w:ascii="Arial" w:hAnsi="Arial" w:cs="Arial"/>
                <w:sz w:val="24"/>
                <w:szCs w:val="24"/>
              </w:rPr>
              <w:t>n</w:t>
            </w:r>
          </w:p>
        </w:tc>
      </w:tr>
      <w:tr w:rsidR="00AF48FD" w14:paraId="44DC2738" w14:textId="77777777" w:rsidTr="00ED5533">
        <w:tc>
          <w:tcPr>
            <w:tcW w:w="4405" w:type="dxa"/>
          </w:tcPr>
          <w:p w14:paraId="26E231CB" w14:textId="76CA9511" w:rsidR="00AF48FD" w:rsidRPr="004F4577" w:rsidRDefault="004F4577" w:rsidP="00AF48FD">
            <w:pPr>
              <w:rPr>
                <w:rFonts w:ascii="Arial" w:hAnsi="Arial" w:cs="Arial"/>
                <w:sz w:val="24"/>
                <w:szCs w:val="24"/>
              </w:rPr>
            </w:pPr>
            <w:r>
              <w:rPr>
                <w:rFonts w:ascii="Arial" w:hAnsi="Arial" w:cs="Arial"/>
                <w:b/>
                <w:bCs/>
                <w:sz w:val="24"/>
                <w:szCs w:val="24"/>
              </w:rPr>
              <w:t>CREATE</w:t>
            </w:r>
            <w:r>
              <w:rPr>
                <w:rFonts w:ascii="Arial" w:hAnsi="Arial" w:cs="Arial"/>
                <w:sz w:val="24"/>
                <w:szCs w:val="24"/>
              </w:rPr>
              <w:t xml:space="preserve"> </w:t>
            </w:r>
            <w:r w:rsidR="009E113B">
              <w:rPr>
                <w:rFonts w:ascii="Arial" w:hAnsi="Arial" w:cs="Arial"/>
                <w:sz w:val="24"/>
                <w:szCs w:val="24"/>
              </w:rPr>
              <w:t>new Course object</w:t>
            </w:r>
          </w:p>
        </w:tc>
        <w:tc>
          <w:tcPr>
            <w:tcW w:w="1170" w:type="dxa"/>
          </w:tcPr>
          <w:p w14:paraId="4E9CF48A" w14:textId="54C5A92E" w:rsidR="00AF48FD" w:rsidRDefault="009E113B" w:rsidP="00AF48FD">
            <w:pPr>
              <w:rPr>
                <w:rFonts w:ascii="Arial" w:hAnsi="Arial" w:cs="Arial"/>
                <w:sz w:val="24"/>
                <w:szCs w:val="24"/>
              </w:rPr>
            </w:pPr>
            <w:r>
              <w:rPr>
                <w:rFonts w:ascii="Arial" w:hAnsi="Arial" w:cs="Arial"/>
                <w:sz w:val="24"/>
                <w:szCs w:val="24"/>
              </w:rPr>
              <w:t>1</w:t>
            </w:r>
          </w:p>
        </w:tc>
        <w:tc>
          <w:tcPr>
            <w:tcW w:w="2250" w:type="dxa"/>
          </w:tcPr>
          <w:p w14:paraId="765E2A05" w14:textId="3DF83B3A" w:rsidR="00AF48FD" w:rsidRDefault="009E113B" w:rsidP="00AF48FD">
            <w:pPr>
              <w:rPr>
                <w:rFonts w:ascii="Arial" w:hAnsi="Arial" w:cs="Arial"/>
                <w:sz w:val="24"/>
                <w:szCs w:val="24"/>
              </w:rPr>
            </w:pPr>
            <w:r>
              <w:rPr>
                <w:rFonts w:ascii="Arial" w:hAnsi="Arial" w:cs="Arial"/>
                <w:sz w:val="24"/>
                <w:szCs w:val="24"/>
              </w:rPr>
              <w:t>n</w:t>
            </w:r>
          </w:p>
        </w:tc>
        <w:tc>
          <w:tcPr>
            <w:tcW w:w="1525" w:type="dxa"/>
          </w:tcPr>
          <w:p w14:paraId="157F047F" w14:textId="77050106" w:rsidR="00AF48FD" w:rsidRDefault="009E113B" w:rsidP="00AF48FD">
            <w:pPr>
              <w:rPr>
                <w:rFonts w:ascii="Arial" w:hAnsi="Arial" w:cs="Arial"/>
                <w:sz w:val="24"/>
                <w:szCs w:val="24"/>
              </w:rPr>
            </w:pPr>
            <w:r>
              <w:rPr>
                <w:rFonts w:ascii="Arial" w:hAnsi="Arial" w:cs="Arial"/>
                <w:sz w:val="24"/>
                <w:szCs w:val="24"/>
              </w:rPr>
              <w:t>n</w:t>
            </w:r>
          </w:p>
        </w:tc>
      </w:tr>
      <w:tr w:rsidR="00AF48FD" w14:paraId="5D240FD4" w14:textId="77777777" w:rsidTr="00ED5533">
        <w:tc>
          <w:tcPr>
            <w:tcW w:w="4405" w:type="dxa"/>
          </w:tcPr>
          <w:p w14:paraId="4CD97A31" w14:textId="381AB029" w:rsidR="00AF48FD" w:rsidRPr="009E113B" w:rsidRDefault="009E113B" w:rsidP="00AF48FD">
            <w:pPr>
              <w:rPr>
                <w:rFonts w:ascii="Arial" w:hAnsi="Arial" w:cs="Arial"/>
                <w:sz w:val="24"/>
                <w:szCs w:val="24"/>
              </w:rPr>
            </w:pPr>
            <w:r>
              <w:rPr>
                <w:rFonts w:ascii="Arial" w:hAnsi="Arial" w:cs="Arial"/>
                <w:b/>
                <w:bCs/>
                <w:sz w:val="24"/>
                <w:szCs w:val="24"/>
              </w:rPr>
              <w:t xml:space="preserve">STORE </w:t>
            </w:r>
            <w:r>
              <w:rPr>
                <w:rFonts w:ascii="Arial" w:hAnsi="Arial" w:cs="Arial"/>
                <w:sz w:val="24"/>
                <w:szCs w:val="24"/>
              </w:rPr>
              <w:t>first field</w:t>
            </w:r>
          </w:p>
        </w:tc>
        <w:tc>
          <w:tcPr>
            <w:tcW w:w="1170" w:type="dxa"/>
          </w:tcPr>
          <w:p w14:paraId="4E318463" w14:textId="72E4E1EB" w:rsidR="00AF48FD" w:rsidRDefault="009E113B" w:rsidP="00AF48FD">
            <w:pPr>
              <w:rPr>
                <w:rFonts w:ascii="Arial" w:hAnsi="Arial" w:cs="Arial"/>
                <w:sz w:val="24"/>
                <w:szCs w:val="24"/>
              </w:rPr>
            </w:pPr>
            <w:r>
              <w:rPr>
                <w:rFonts w:ascii="Arial" w:hAnsi="Arial" w:cs="Arial"/>
                <w:sz w:val="24"/>
                <w:szCs w:val="24"/>
              </w:rPr>
              <w:t>1</w:t>
            </w:r>
          </w:p>
        </w:tc>
        <w:tc>
          <w:tcPr>
            <w:tcW w:w="2250" w:type="dxa"/>
          </w:tcPr>
          <w:p w14:paraId="5CB0BAF5" w14:textId="51BBEA15" w:rsidR="00AF48FD" w:rsidRDefault="009E113B" w:rsidP="00AF48FD">
            <w:pPr>
              <w:rPr>
                <w:rFonts w:ascii="Arial" w:hAnsi="Arial" w:cs="Arial"/>
                <w:sz w:val="24"/>
                <w:szCs w:val="24"/>
              </w:rPr>
            </w:pPr>
            <w:r>
              <w:rPr>
                <w:rFonts w:ascii="Arial" w:hAnsi="Arial" w:cs="Arial"/>
                <w:sz w:val="24"/>
                <w:szCs w:val="24"/>
              </w:rPr>
              <w:t>n</w:t>
            </w:r>
          </w:p>
        </w:tc>
        <w:tc>
          <w:tcPr>
            <w:tcW w:w="1525" w:type="dxa"/>
          </w:tcPr>
          <w:p w14:paraId="03011F8D" w14:textId="31100F42" w:rsidR="00AF48FD" w:rsidRDefault="009E113B" w:rsidP="00AF48FD">
            <w:pPr>
              <w:rPr>
                <w:rFonts w:ascii="Arial" w:hAnsi="Arial" w:cs="Arial"/>
                <w:sz w:val="24"/>
                <w:szCs w:val="24"/>
              </w:rPr>
            </w:pPr>
            <w:r>
              <w:rPr>
                <w:rFonts w:ascii="Arial" w:hAnsi="Arial" w:cs="Arial"/>
                <w:sz w:val="24"/>
                <w:szCs w:val="24"/>
              </w:rPr>
              <w:t>n</w:t>
            </w:r>
          </w:p>
        </w:tc>
      </w:tr>
      <w:tr w:rsidR="00AF48FD" w14:paraId="6A6A16DD" w14:textId="77777777" w:rsidTr="00ED5533">
        <w:tc>
          <w:tcPr>
            <w:tcW w:w="4405" w:type="dxa"/>
          </w:tcPr>
          <w:p w14:paraId="4B802D48" w14:textId="409DB399" w:rsidR="00AF48FD" w:rsidRPr="009E113B" w:rsidRDefault="009E113B" w:rsidP="00AF48FD">
            <w:pPr>
              <w:rPr>
                <w:rFonts w:ascii="Arial" w:hAnsi="Arial" w:cs="Arial"/>
                <w:sz w:val="24"/>
                <w:szCs w:val="24"/>
              </w:rPr>
            </w:pPr>
            <w:r>
              <w:rPr>
                <w:rFonts w:ascii="Arial" w:hAnsi="Arial" w:cs="Arial"/>
                <w:b/>
                <w:bCs/>
                <w:sz w:val="24"/>
                <w:szCs w:val="24"/>
              </w:rPr>
              <w:t xml:space="preserve">STORE </w:t>
            </w:r>
            <w:r>
              <w:rPr>
                <w:rFonts w:ascii="Arial" w:hAnsi="Arial" w:cs="Arial"/>
                <w:sz w:val="24"/>
                <w:szCs w:val="24"/>
              </w:rPr>
              <w:t>second field</w:t>
            </w:r>
          </w:p>
        </w:tc>
        <w:tc>
          <w:tcPr>
            <w:tcW w:w="1170" w:type="dxa"/>
          </w:tcPr>
          <w:p w14:paraId="0F55F7E7" w14:textId="5F7742AE" w:rsidR="00AF48FD" w:rsidRDefault="00962D23" w:rsidP="00AF48FD">
            <w:pPr>
              <w:rPr>
                <w:rFonts w:ascii="Arial" w:hAnsi="Arial" w:cs="Arial"/>
                <w:sz w:val="24"/>
                <w:szCs w:val="24"/>
              </w:rPr>
            </w:pPr>
            <w:r>
              <w:rPr>
                <w:rFonts w:ascii="Arial" w:hAnsi="Arial" w:cs="Arial"/>
                <w:sz w:val="24"/>
                <w:szCs w:val="24"/>
              </w:rPr>
              <w:t>1</w:t>
            </w:r>
          </w:p>
        </w:tc>
        <w:tc>
          <w:tcPr>
            <w:tcW w:w="2250" w:type="dxa"/>
          </w:tcPr>
          <w:p w14:paraId="70141D1A" w14:textId="7D45F954" w:rsidR="00AF48FD" w:rsidRDefault="00962D23" w:rsidP="00AF48FD">
            <w:pPr>
              <w:rPr>
                <w:rFonts w:ascii="Arial" w:hAnsi="Arial" w:cs="Arial"/>
                <w:sz w:val="24"/>
                <w:szCs w:val="24"/>
              </w:rPr>
            </w:pPr>
            <w:r>
              <w:rPr>
                <w:rFonts w:ascii="Arial" w:hAnsi="Arial" w:cs="Arial"/>
                <w:sz w:val="24"/>
                <w:szCs w:val="24"/>
              </w:rPr>
              <w:t>n</w:t>
            </w:r>
          </w:p>
        </w:tc>
        <w:tc>
          <w:tcPr>
            <w:tcW w:w="1525" w:type="dxa"/>
          </w:tcPr>
          <w:p w14:paraId="4EAD5386" w14:textId="007B0FD8" w:rsidR="00AF48FD" w:rsidRDefault="00962D23" w:rsidP="00AF48FD">
            <w:pPr>
              <w:rPr>
                <w:rFonts w:ascii="Arial" w:hAnsi="Arial" w:cs="Arial"/>
                <w:sz w:val="24"/>
                <w:szCs w:val="24"/>
              </w:rPr>
            </w:pPr>
            <w:r>
              <w:rPr>
                <w:rFonts w:ascii="Arial" w:hAnsi="Arial" w:cs="Arial"/>
                <w:sz w:val="24"/>
                <w:szCs w:val="24"/>
              </w:rPr>
              <w:t>n</w:t>
            </w:r>
          </w:p>
        </w:tc>
      </w:tr>
      <w:tr w:rsidR="00AF48FD" w14:paraId="4968B9BF" w14:textId="77777777" w:rsidTr="00ED5533">
        <w:tc>
          <w:tcPr>
            <w:tcW w:w="4405" w:type="dxa"/>
          </w:tcPr>
          <w:p w14:paraId="02FC1EAA" w14:textId="455C377F" w:rsidR="00AF48FD" w:rsidRPr="00962D23" w:rsidRDefault="00962D23" w:rsidP="00AF48FD">
            <w:pPr>
              <w:rPr>
                <w:rFonts w:ascii="Arial" w:hAnsi="Arial" w:cs="Arial"/>
                <w:sz w:val="24"/>
                <w:szCs w:val="24"/>
              </w:rPr>
            </w:pPr>
            <w:r>
              <w:rPr>
                <w:rFonts w:ascii="Arial" w:hAnsi="Arial" w:cs="Arial"/>
                <w:b/>
                <w:bCs/>
                <w:sz w:val="24"/>
                <w:szCs w:val="24"/>
              </w:rPr>
              <w:t>FOR</w:t>
            </w:r>
            <w:r>
              <w:rPr>
                <w:rFonts w:ascii="Arial" w:hAnsi="Arial" w:cs="Arial"/>
                <w:sz w:val="24"/>
                <w:szCs w:val="24"/>
              </w:rPr>
              <w:t xml:space="preserve"> each remaining field</w:t>
            </w:r>
          </w:p>
        </w:tc>
        <w:tc>
          <w:tcPr>
            <w:tcW w:w="1170" w:type="dxa"/>
          </w:tcPr>
          <w:p w14:paraId="1D311556" w14:textId="7DC9D09C" w:rsidR="00AF48FD" w:rsidRDefault="00962D23" w:rsidP="00AF48FD">
            <w:pPr>
              <w:rPr>
                <w:rFonts w:ascii="Arial" w:hAnsi="Arial" w:cs="Arial"/>
                <w:sz w:val="24"/>
                <w:szCs w:val="24"/>
              </w:rPr>
            </w:pPr>
            <w:r>
              <w:rPr>
                <w:rFonts w:ascii="Arial" w:hAnsi="Arial" w:cs="Arial"/>
                <w:sz w:val="24"/>
                <w:szCs w:val="24"/>
              </w:rPr>
              <w:t>1</w:t>
            </w:r>
          </w:p>
        </w:tc>
        <w:tc>
          <w:tcPr>
            <w:tcW w:w="2250" w:type="dxa"/>
          </w:tcPr>
          <w:p w14:paraId="7F0C32D9" w14:textId="4254E9D5" w:rsidR="00AF48FD" w:rsidRDefault="00962D23" w:rsidP="00AF48FD">
            <w:pPr>
              <w:rPr>
                <w:rFonts w:ascii="Arial" w:hAnsi="Arial" w:cs="Arial"/>
                <w:sz w:val="24"/>
                <w:szCs w:val="24"/>
              </w:rPr>
            </w:pPr>
            <w:r>
              <w:rPr>
                <w:rFonts w:ascii="Arial" w:hAnsi="Arial" w:cs="Arial"/>
                <w:sz w:val="24"/>
                <w:szCs w:val="24"/>
              </w:rPr>
              <w:t>n</w:t>
            </w:r>
          </w:p>
        </w:tc>
        <w:tc>
          <w:tcPr>
            <w:tcW w:w="1525" w:type="dxa"/>
          </w:tcPr>
          <w:p w14:paraId="12079EEE" w14:textId="4E9B5F47" w:rsidR="00AF48FD" w:rsidRDefault="00962D23" w:rsidP="00AF48FD">
            <w:pPr>
              <w:rPr>
                <w:rFonts w:ascii="Arial" w:hAnsi="Arial" w:cs="Arial"/>
                <w:sz w:val="24"/>
                <w:szCs w:val="24"/>
              </w:rPr>
            </w:pPr>
            <w:r>
              <w:rPr>
                <w:rFonts w:ascii="Arial" w:hAnsi="Arial" w:cs="Arial"/>
                <w:sz w:val="24"/>
                <w:szCs w:val="24"/>
              </w:rPr>
              <w:t>n</w:t>
            </w:r>
          </w:p>
        </w:tc>
      </w:tr>
      <w:tr w:rsidR="00AF48FD" w14:paraId="7D27E034" w14:textId="77777777" w:rsidTr="00ED5533">
        <w:tc>
          <w:tcPr>
            <w:tcW w:w="4405" w:type="dxa"/>
          </w:tcPr>
          <w:p w14:paraId="6A0A0EEA" w14:textId="585240F9" w:rsidR="00AF48FD" w:rsidRPr="009F19EB" w:rsidRDefault="009F19EB" w:rsidP="00AF48FD">
            <w:pPr>
              <w:rPr>
                <w:rFonts w:ascii="Arial" w:hAnsi="Arial" w:cs="Arial"/>
                <w:sz w:val="24"/>
                <w:szCs w:val="24"/>
              </w:rPr>
            </w:pPr>
            <w:r>
              <w:rPr>
                <w:rFonts w:ascii="Arial" w:hAnsi="Arial" w:cs="Arial"/>
                <w:b/>
                <w:bCs/>
                <w:sz w:val="24"/>
                <w:szCs w:val="24"/>
              </w:rPr>
              <w:t>STORE</w:t>
            </w:r>
            <w:r>
              <w:rPr>
                <w:rFonts w:ascii="Arial" w:hAnsi="Arial" w:cs="Arial"/>
                <w:sz w:val="24"/>
                <w:szCs w:val="24"/>
              </w:rPr>
              <w:t xml:space="preserve"> field as prerequisite</w:t>
            </w:r>
          </w:p>
        </w:tc>
        <w:tc>
          <w:tcPr>
            <w:tcW w:w="1170" w:type="dxa"/>
          </w:tcPr>
          <w:p w14:paraId="1EEB15AE" w14:textId="66938199" w:rsidR="00AF48FD" w:rsidRDefault="009F19EB" w:rsidP="00AF48FD">
            <w:pPr>
              <w:rPr>
                <w:rFonts w:ascii="Arial" w:hAnsi="Arial" w:cs="Arial"/>
                <w:sz w:val="24"/>
                <w:szCs w:val="24"/>
              </w:rPr>
            </w:pPr>
            <w:r>
              <w:rPr>
                <w:rFonts w:ascii="Arial" w:hAnsi="Arial" w:cs="Arial"/>
                <w:sz w:val="24"/>
                <w:szCs w:val="24"/>
              </w:rPr>
              <w:t>1</w:t>
            </w:r>
          </w:p>
        </w:tc>
        <w:tc>
          <w:tcPr>
            <w:tcW w:w="2250" w:type="dxa"/>
          </w:tcPr>
          <w:p w14:paraId="3BAB728D" w14:textId="43DFAF10" w:rsidR="00AF48FD" w:rsidRDefault="009F19EB" w:rsidP="00AF48FD">
            <w:pPr>
              <w:rPr>
                <w:rFonts w:ascii="Arial" w:hAnsi="Arial" w:cs="Arial"/>
                <w:sz w:val="24"/>
                <w:szCs w:val="24"/>
              </w:rPr>
            </w:pPr>
            <w:r>
              <w:rPr>
                <w:rFonts w:ascii="Arial" w:hAnsi="Arial" w:cs="Arial"/>
                <w:sz w:val="24"/>
                <w:szCs w:val="24"/>
              </w:rPr>
              <w:t>n</w:t>
            </w:r>
          </w:p>
        </w:tc>
        <w:tc>
          <w:tcPr>
            <w:tcW w:w="1525" w:type="dxa"/>
          </w:tcPr>
          <w:p w14:paraId="3B5669DC" w14:textId="774BC28A" w:rsidR="00AF48FD" w:rsidRDefault="009F19EB" w:rsidP="00AF48FD">
            <w:pPr>
              <w:rPr>
                <w:rFonts w:ascii="Arial" w:hAnsi="Arial" w:cs="Arial"/>
                <w:sz w:val="24"/>
                <w:szCs w:val="24"/>
              </w:rPr>
            </w:pPr>
            <w:r>
              <w:rPr>
                <w:rFonts w:ascii="Arial" w:hAnsi="Arial" w:cs="Arial"/>
                <w:sz w:val="24"/>
                <w:szCs w:val="24"/>
              </w:rPr>
              <w:t>n</w:t>
            </w:r>
          </w:p>
        </w:tc>
      </w:tr>
      <w:tr w:rsidR="00AF48FD" w14:paraId="2172AACA" w14:textId="77777777" w:rsidTr="00ED5533">
        <w:tc>
          <w:tcPr>
            <w:tcW w:w="4405" w:type="dxa"/>
          </w:tcPr>
          <w:p w14:paraId="7DD12F6F" w14:textId="72F5C439" w:rsidR="00AF48FD" w:rsidRPr="009F19EB" w:rsidRDefault="009F19EB" w:rsidP="00AF48FD">
            <w:pPr>
              <w:rPr>
                <w:rFonts w:ascii="Arial" w:hAnsi="Arial" w:cs="Arial"/>
                <w:sz w:val="24"/>
                <w:szCs w:val="24"/>
              </w:rPr>
            </w:pPr>
            <w:r>
              <w:rPr>
                <w:rFonts w:ascii="Arial" w:hAnsi="Arial" w:cs="Arial"/>
                <w:b/>
                <w:bCs/>
                <w:sz w:val="24"/>
                <w:szCs w:val="24"/>
              </w:rPr>
              <w:t>CALL</w:t>
            </w:r>
            <w:r>
              <w:rPr>
                <w:rFonts w:ascii="Arial" w:hAnsi="Arial" w:cs="Arial"/>
                <w:sz w:val="24"/>
                <w:szCs w:val="24"/>
              </w:rPr>
              <w:t xml:space="preserve"> insertCourse(courses, course)</w:t>
            </w:r>
          </w:p>
        </w:tc>
        <w:tc>
          <w:tcPr>
            <w:tcW w:w="1170" w:type="dxa"/>
          </w:tcPr>
          <w:p w14:paraId="5D15C1F7" w14:textId="1AD7B714" w:rsidR="00AF48FD" w:rsidRDefault="00AF1CB9" w:rsidP="00AF48FD">
            <w:pPr>
              <w:rPr>
                <w:rFonts w:ascii="Arial" w:hAnsi="Arial" w:cs="Arial"/>
                <w:sz w:val="24"/>
                <w:szCs w:val="24"/>
              </w:rPr>
            </w:pPr>
            <w:r>
              <w:rPr>
                <w:rFonts w:ascii="Arial" w:hAnsi="Arial" w:cs="Arial"/>
                <w:sz w:val="24"/>
                <w:szCs w:val="24"/>
              </w:rPr>
              <w:t>n</w:t>
            </w:r>
          </w:p>
        </w:tc>
        <w:tc>
          <w:tcPr>
            <w:tcW w:w="2250" w:type="dxa"/>
          </w:tcPr>
          <w:p w14:paraId="26BEF853" w14:textId="60973B01" w:rsidR="00AF48FD" w:rsidRDefault="00AF1CB9" w:rsidP="00AF48FD">
            <w:pPr>
              <w:rPr>
                <w:rFonts w:ascii="Arial" w:hAnsi="Arial" w:cs="Arial"/>
                <w:sz w:val="24"/>
                <w:szCs w:val="24"/>
              </w:rPr>
            </w:pPr>
            <w:r>
              <w:rPr>
                <w:rFonts w:ascii="Arial" w:hAnsi="Arial" w:cs="Arial"/>
                <w:sz w:val="24"/>
                <w:szCs w:val="24"/>
              </w:rPr>
              <w:t>n</w:t>
            </w:r>
          </w:p>
        </w:tc>
        <w:tc>
          <w:tcPr>
            <w:tcW w:w="1525" w:type="dxa"/>
          </w:tcPr>
          <w:p w14:paraId="07494898" w14:textId="5EBDF3B3" w:rsidR="00AF48FD" w:rsidRPr="00AF1CB9" w:rsidRDefault="00AF1CB9" w:rsidP="00AF48FD">
            <w:pPr>
              <w:rPr>
                <w:rFonts w:ascii="Arial" w:hAnsi="Arial" w:cs="Arial"/>
                <w:sz w:val="24"/>
                <w:szCs w:val="24"/>
              </w:rPr>
            </w:pPr>
            <w:r>
              <w:rPr>
                <w:rFonts w:ascii="Arial" w:hAnsi="Arial" w:cs="Arial"/>
                <w:sz w:val="24"/>
                <w:szCs w:val="24"/>
              </w:rPr>
              <w:t>n</w:t>
            </w:r>
            <w:r>
              <w:rPr>
                <w:rFonts w:ascii="Arial" w:hAnsi="Arial" w:cs="Arial"/>
                <w:sz w:val="24"/>
                <w:szCs w:val="24"/>
                <w:vertAlign w:val="superscript"/>
              </w:rPr>
              <w:t>2</w:t>
            </w:r>
          </w:p>
        </w:tc>
      </w:tr>
      <w:tr w:rsidR="009F19EB" w14:paraId="5A1B4AED" w14:textId="77777777" w:rsidTr="00ED5533">
        <w:tc>
          <w:tcPr>
            <w:tcW w:w="4405" w:type="dxa"/>
          </w:tcPr>
          <w:p w14:paraId="472CBCEE" w14:textId="6A32A179" w:rsidR="009F19EB" w:rsidRPr="00AF1CB9" w:rsidRDefault="00AF1CB9" w:rsidP="00AF48FD">
            <w:pPr>
              <w:rPr>
                <w:rFonts w:ascii="Arial" w:hAnsi="Arial" w:cs="Arial"/>
                <w:sz w:val="24"/>
                <w:szCs w:val="24"/>
              </w:rPr>
            </w:pPr>
            <w:r>
              <w:rPr>
                <w:rFonts w:ascii="Arial" w:hAnsi="Arial" w:cs="Arial"/>
                <w:b/>
                <w:bCs/>
                <w:sz w:val="24"/>
                <w:szCs w:val="24"/>
              </w:rPr>
              <w:t>CLOSE</w:t>
            </w:r>
            <w:r>
              <w:rPr>
                <w:rFonts w:ascii="Arial" w:hAnsi="Arial" w:cs="Arial"/>
                <w:sz w:val="24"/>
                <w:szCs w:val="24"/>
              </w:rPr>
              <w:t xml:space="preserve"> file</w:t>
            </w:r>
          </w:p>
        </w:tc>
        <w:tc>
          <w:tcPr>
            <w:tcW w:w="1170" w:type="dxa"/>
          </w:tcPr>
          <w:p w14:paraId="1A58C0B8" w14:textId="33699079" w:rsidR="009F19EB" w:rsidRDefault="00AF1CB9" w:rsidP="00AF48FD">
            <w:pPr>
              <w:rPr>
                <w:rFonts w:ascii="Arial" w:hAnsi="Arial" w:cs="Arial"/>
                <w:sz w:val="24"/>
                <w:szCs w:val="24"/>
              </w:rPr>
            </w:pPr>
            <w:r>
              <w:rPr>
                <w:rFonts w:ascii="Arial" w:hAnsi="Arial" w:cs="Arial"/>
                <w:sz w:val="24"/>
                <w:szCs w:val="24"/>
              </w:rPr>
              <w:t>1</w:t>
            </w:r>
          </w:p>
        </w:tc>
        <w:tc>
          <w:tcPr>
            <w:tcW w:w="2250" w:type="dxa"/>
          </w:tcPr>
          <w:p w14:paraId="59E6068B" w14:textId="73D852E9" w:rsidR="009F19EB" w:rsidRDefault="00AF1CB9" w:rsidP="00AF48FD">
            <w:pPr>
              <w:rPr>
                <w:rFonts w:ascii="Arial" w:hAnsi="Arial" w:cs="Arial"/>
                <w:sz w:val="24"/>
                <w:szCs w:val="24"/>
              </w:rPr>
            </w:pPr>
            <w:r>
              <w:rPr>
                <w:rFonts w:ascii="Arial" w:hAnsi="Arial" w:cs="Arial"/>
                <w:sz w:val="24"/>
                <w:szCs w:val="24"/>
              </w:rPr>
              <w:t>1</w:t>
            </w:r>
          </w:p>
        </w:tc>
        <w:tc>
          <w:tcPr>
            <w:tcW w:w="1525" w:type="dxa"/>
          </w:tcPr>
          <w:p w14:paraId="6895E912" w14:textId="4CF1B67F" w:rsidR="009F19EB" w:rsidRDefault="00AF1CB9" w:rsidP="00AF48FD">
            <w:pPr>
              <w:rPr>
                <w:rFonts w:ascii="Arial" w:hAnsi="Arial" w:cs="Arial"/>
                <w:sz w:val="24"/>
                <w:szCs w:val="24"/>
              </w:rPr>
            </w:pPr>
            <w:r>
              <w:rPr>
                <w:rFonts w:ascii="Arial" w:hAnsi="Arial" w:cs="Arial"/>
                <w:sz w:val="24"/>
                <w:szCs w:val="24"/>
              </w:rPr>
              <w:t>1</w:t>
            </w:r>
          </w:p>
        </w:tc>
      </w:tr>
      <w:tr w:rsidR="00AF48FD" w14:paraId="11550919" w14:textId="77777777" w:rsidTr="00AF48FD">
        <w:tc>
          <w:tcPr>
            <w:tcW w:w="7825" w:type="dxa"/>
            <w:gridSpan w:val="3"/>
          </w:tcPr>
          <w:p w14:paraId="215F6EB3" w14:textId="58EB0009" w:rsidR="00AF48FD" w:rsidRDefault="00AF48FD" w:rsidP="00340F26">
            <w:pPr>
              <w:jc w:val="right"/>
              <w:rPr>
                <w:rFonts w:ascii="Arial" w:hAnsi="Arial" w:cs="Arial"/>
                <w:sz w:val="24"/>
                <w:szCs w:val="24"/>
              </w:rPr>
            </w:pPr>
            <w:r w:rsidRPr="00C053AD">
              <w:rPr>
                <w:rFonts w:ascii="Arial" w:hAnsi="Arial" w:cs="Arial"/>
                <w:b/>
                <w:sz w:val="24"/>
                <w:szCs w:val="24"/>
              </w:rPr>
              <w:t>Total Cost</w:t>
            </w:r>
          </w:p>
        </w:tc>
        <w:tc>
          <w:tcPr>
            <w:tcW w:w="1525" w:type="dxa"/>
          </w:tcPr>
          <w:p w14:paraId="652681F9" w14:textId="68DA2F0E" w:rsidR="00AF48FD" w:rsidRPr="00AF1CB9" w:rsidRDefault="00AF1CB9" w:rsidP="00AF48FD">
            <w:pPr>
              <w:rPr>
                <w:rFonts w:ascii="Arial" w:hAnsi="Arial" w:cs="Arial"/>
                <w:sz w:val="24"/>
                <w:szCs w:val="24"/>
              </w:rPr>
            </w:pPr>
            <w:r>
              <w:rPr>
                <w:rFonts w:ascii="Arial" w:hAnsi="Arial" w:cs="Arial"/>
                <w:sz w:val="24"/>
                <w:szCs w:val="24"/>
              </w:rPr>
              <w:t>n</w:t>
            </w:r>
            <w:r>
              <w:rPr>
                <w:rFonts w:ascii="Arial" w:hAnsi="Arial" w:cs="Arial"/>
                <w:sz w:val="24"/>
                <w:szCs w:val="24"/>
                <w:vertAlign w:val="superscript"/>
              </w:rPr>
              <w:t>2</w:t>
            </w:r>
            <w:r>
              <w:rPr>
                <w:rFonts w:ascii="Arial" w:hAnsi="Arial" w:cs="Arial"/>
                <w:sz w:val="24"/>
                <w:szCs w:val="24"/>
              </w:rPr>
              <w:t>+</w:t>
            </w:r>
            <w:r w:rsidR="00511645">
              <w:rPr>
                <w:rFonts w:ascii="Arial" w:hAnsi="Arial" w:cs="Arial"/>
                <w:sz w:val="24"/>
                <w:szCs w:val="24"/>
              </w:rPr>
              <w:t>10n+</w:t>
            </w:r>
            <w:r w:rsidR="0061382B">
              <w:rPr>
                <w:rFonts w:ascii="Arial" w:hAnsi="Arial" w:cs="Arial"/>
                <w:sz w:val="24"/>
                <w:szCs w:val="24"/>
              </w:rPr>
              <w:t>4</w:t>
            </w:r>
          </w:p>
        </w:tc>
      </w:tr>
      <w:tr w:rsidR="00AF48FD" w14:paraId="7D5544F3" w14:textId="77777777" w:rsidTr="00AF48FD">
        <w:tc>
          <w:tcPr>
            <w:tcW w:w="7825" w:type="dxa"/>
            <w:gridSpan w:val="3"/>
          </w:tcPr>
          <w:p w14:paraId="064ABD2E" w14:textId="4A6D429E" w:rsidR="00AF48FD" w:rsidRDefault="00AF48FD" w:rsidP="00340F26">
            <w:pPr>
              <w:jc w:val="right"/>
              <w:rPr>
                <w:rFonts w:ascii="Arial" w:hAnsi="Arial" w:cs="Arial"/>
                <w:sz w:val="24"/>
                <w:szCs w:val="24"/>
              </w:rPr>
            </w:pPr>
            <w:r w:rsidRPr="00C053AD">
              <w:rPr>
                <w:rFonts w:ascii="Arial" w:hAnsi="Arial" w:cs="Arial"/>
                <w:b/>
                <w:sz w:val="24"/>
                <w:szCs w:val="24"/>
              </w:rPr>
              <w:t>Runtime</w:t>
            </w:r>
          </w:p>
        </w:tc>
        <w:tc>
          <w:tcPr>
            <w:tcW w:w="1525" w:type="dxa"/>
          </w:tcPr>
          <w:p w14:paraId="7C4850EB" w14:textId="5D8D4E7C" w:rsidR="00AF48FD" w:rsidRPr="00511645" w:rsidRDefault="00D20533" w:rsidP="00AF48FD">
            <w:pPr>
              <w:rPr>
                <w:rFonts w:ascii="Arial" w:hAnsi="Arial" w:cs="Arial"/>
                <w:sz w:val="24"/>
                <w:szCs w:val="24"/>
                <w:vertAlign w:val="superscript"/>
              </w:rPr>
            </w:pPr>
            <w:r>
              <w:rPr>
                <w:rFonts w:ascii="Arial" w:hAnsi="Arial" w:cs="Arial"/>
                <w:sz w:val="24"/>
                <w:szCs w:val="24"/>
              </w:rPr>
              <w:t>O</w:t>
            </w:r>
            <w:r w:rsidR="00511645">
              <w:rPr>
                <w:rFonts w:ascii="Arial" w:hAnsi="Arial" w:cs="Arial"/>
                <w:sz w:val="24"/>
                <w:szCs w:val="24"/>
              </w:rPr>
              <w:t>(n</w:t>
            </w:r>
            <w:r w:rsidR="00511645">
              <w:rPr>
                <w:rFonts w:ascii="Arial" w:hAnsi="Arial" w:cs="Arial"/>
                <w:sz w:val="24"/>
                <w:szCs w:val="24"/>
                <w:vertAlign w:val="superscript"/>
              </w:rPr>
              <w:t>2)</w:t>
            </w:r>
          </w:p>
        </w:tc>
      </w:tr>
    </w:tbl>
    <w:p w14:paraId="779EC378" w14:textId="77777777" w:rsidR="00250DDC" w:rsidRPr="008110A5" w:rsidRDefault="00250DDC" w:rsidP="00AC6B61">
      <w:pPr>
        <w:rPr>
          <w:rFonts w:ascii="Arial" w:hAnsi="Arial" w:cs="Arial"/>
          <w:sz w:val="24"/>
          <w:szCs w:val="24"/>
        </w:rPr>
      </w:pPr>
    </w:p>
    <w:p w14:paraId="42569D39" w14:textId="398766F3" w:rsidR="00A5633F" w:rsidRDefault="00A96FC4" w:rsidP="008110A5">
      <w:pPr>
        <w:pStyle w:val="Heading1"/>
        <w:rPr>
          <w:rFonts w:ascii="Arial" w:hAnsi="Arial" w:cs="Arial"/>
          <w:szCs w:val="24"/>
        </w:rPr>
      </w:pPr>
      <w:r w:rsidRPr="008110A5">
        <w:rPr>
          <w:rFonts w:ascii="Arial" w:hAnsi="Arial" w:cs="Arial"/>
          <w:szCs w:val="24"/>
        </w:rPr>
        <w:t>Evaluation</w:t>
      </w:r>
    </w:p>
    <w:p w14:paraId="1B81AA39" w14:textId="54BE4EF0" w:rsidR="00AB5724" w:rsidRPr="00264F20" w:rsidRDefault="008B00F9" w:rsidP="00D042F1">
      <w:pPr>
        <w:spacing w:line="480" w:lineRule="auto"/>
        <w:rPr>
          <w:rFonts w:ascii="Arial" w:hAnsi="Arial" w:cs="Arial"/>
          <w:sz w:val="24"/>
          <w:szCs w:val="24"/>
        </w:rPr>
      </w:pPr>
      <w:r>
        <w:rPr>
          <w:rFonts w:ascii="Arial" w:hAnsi="Arial" w:cs="Arial"/>
          <w:sz w:val="24"/>
          <w:szCs w:val="24"/>
        </w:rPr>
        <w:t>The following sections identify the advantages and disadvantages of using a vector, hash table, and binary search tree (BST) for the ABC University (ABCU) advising program.</w:t>
      </w:r>
    </w:p>
    <w:p w14:paraId="052557AC" w14:textId="4B2413A8" w:rsidR="00A96FC4" w:rsidRDefault="00133DF8" w:rsidP="00635C6D">
      <w:pPr>
        <w:pStyle w:val="Heading2"/>
        <w:rPr>
          <w:rFonts w:ascii="Arial" w:hAnsi="Arial" w:cs="Arial"/>
          <w:sz w:val="24"/>
          <w:szCs w:val="24"/>
        </w:rPr>
      </w:pPr>
      <w:r w:rsidRPr="00635C6D">
        <w:rPr>
          <w:rFonts w:ascii="Arial" w:hAnsi="Arial" w:cs="Arial"/>
          <w:sz w:val="24"/>
          <w:szCs w:val="24"/>
        </w:rPr>
        <w:t xml:space="preserve">Vector </w:t>
      </w:r>
      <w:r w:rsidR="002B1F19" w:rsidRPr="00635C6D">
        <w:rPr>
          <w:rFonts w:ascii="Arial" w:hAnsi="Arial" w:cs="Arial"/>
          <w:sz w:val="24"/>
          <w:szCs w:val="24"/>
        </w:rPr>
        <w:t>–</w:t>
      </w:r>
      <w:r w:rsidRPr="00635C6D">
        <w:rPr>
          <w:rFonts w:ascii="Arial" w:hAnsi="Arial" w:cs="Arial"/>
          <w:sz w:val="24"/>
          <w:szCs w:val="24"/>
        </w:rPr>
        <w:t xml:space="preserve"> Ad</w:t>
      </w:r>
      <w:r w:rsidR="002B1F19" w:rsidRPr="00635C6D">
        <w:rPr>
          <w:rFonts w:ascii="Arial" w:hAnsi="Arial" w:cs="Arial"/>
          <w:sz w:val="24"/>
          <w:szCs w:val="24"/>
        </w:rPr>
        <w:t>vantages / Disadvantages</w:t>
      </w:r>
    </w:p>
    <w:p w14:paraId="73B89F1A" w14:textId="19B7C40E" w:rsidR="00CE06EE" w:rsidRPr="00642BB3" w:rsidRDefault="00FF230F" w:rsidP="00240B84">
      <w:pPr>
        <w:pStyle w:val="Heading3"/>
        <w:rPr>
          <w:rFonts w:ascii="Arial" w:hAnsi="Arial" w:cs="Arial"/>
          <w:sz w:val="24"/>
          <w:szCs w:val="24"/>
        </w:rPr>
      </w:pPr>
      <w:r w:rsidRPr="00642BB3">
        <w:rPr>
          <w:rFonts w:ascii="Arial" w:hAnsi="Arial" w:cs="Arial"/>
          <w:sz w:val="24"/>
          <w:szCs w:val="24"/>
        </w:rPr>
        <w:lastRenderedPageBreak/>
        <w:t>Advantages</w:t>
      </w:r>
    </w:p>
    <w:p w14:paraId="3C205677" w14:textId="219E4081" w:rsidR="00FF230F" w:rsidRPr="00642BB3" w:rsidRDefault="007B7F8B" w:rsidP="00377283">
      <w:pPr>
        <w:pStyle w:val="ListParagraph"/>
        <w:numPr>
          <w:ilvl w:val="0"/>
          <w:numId w:val="2"/>
        </w:numPr>
        <w:rPr>
          <w:rFonts w:ascii="Arial" w:hAnsi="Arial" w:cs="Arial"/>
          <w:sz w:val="24"/>
          <w:szCs w:val="24"/>
        </w:rPr>
      </w:pPr>
      <w:r w:rsidRPr="00642BB3">
        <w:rPr>
          <w:rFonts w:ascii="Arial" w:hAnsi="Arial" w:cs="Arial"/>
          <w:sz w:val="24"/>
          <w:szCs w:val="24"/>
        </w:rPr>
        <w:t>Simple structure with low implementation complexity and relatively low memory overhead.</w:t>
      </w:r>
    </w:p>
    <w:p w14:paraId="35FEEEA5" w14:textId="01305EFE" w:rsidR="007B7F8B" w:rsidRPr="00642BB3" w:rsidRDefault="007B7F8B" w:rsidP="00377283">
      <w:pPr>
        <w:pStyle w:val="ListParagraph"/>
        <w:numPr>
          <w:ilvl w:val="0"/>
          <w:numId w:val="2"/>
        </w:numPr>
        <w:rPr>
          <w:rFonts w:ascii="Arial" w:hAnsi="Arial" w:cs="Arial"/>
          <w:sz w:val="24"/>
          <w:szCs w:val="24"/>
        </w:rPr>
      </w:pPr>
      <w:r w:rsidRPr="00642BB3">
        <w:rPr>
          <w:rFonts w:ascii="Arial" w:hAnsi="Arial" w:cs="Arial"/>
          <w:sz w:val="24"/>
          <w:szCs w:val="24"/>
        </w:rPr>
        <w:t xml:space="preserve">Loading </w:t>
      </w:r>
      <w:r w:rsidR="00541A52" w:rsidRPr="00642BB3">
        <w:rPr>
          <w:rFonts w:ascii="Arial" w:hAnsi="Arial" w:cs="Arial"/>
          <w:sz w:val="24"/>
          <w:szCs w:val="24"/>
        </w:rPr>
        <w:t xml:space="preserve">“n” courses is </w:t>
      </w:r>
      <w:r w:rsidR="001D7034">
        <w:rPr>
          <w:rFonts w:ascii="Arial" w:hAnsi="Arial" w:cs="Arial"/>
          <w:sz w:val="24"/>
          <w:szCs w:val="24"/>
        </w:rPr>
        <w:t>O(</w:t>
      </w:r>
      <w:r w:rsidR="00541A52" w:rsidRPr="00642BB3">
        <w:rPr>
          <w:rFonts w:ascii="Arial" w:hAnsi="Arial" w:cs="Arial"/>
          <w:sz w:val="24"/>
          <w:szCs w:val="24"/>
        </w:rPr>
        <w:t>n) in the analyzed worst case.</w:t>
      </w:r>
    </w:p>
    <w:p w14:paraId="2E6531C1" w14:textId="42A82EDA" w:rsidR="00541A52" w:rsidRPr="00642BB3" w:rsidRDefault="00541A52" w:rsidP="00377283">
      <w:pPr>
        <w:pStyle w:val="ListParagraph"/>
        <w:numPr>
          <w:ilvl w:val="0"/>
          <w:numId w:val="2"/>
        </w:numPr>
        <w:rPr>
          <w:rFonts w:ascii="Arial" w:hAnsi="Arial" w:cs="Arial"/>
          <w:sz w:val="24"/>
          <w:szCs w:val="24"/>
        </w:rPr>
      </w:pPr>
      <w:r w:rsidRPr="00642BB3">
        <w:rPr>
          <w:rFonts w:ascii="Arial" w:hAnsi="Arial" w:cs="Arial"/>
          <w:sz w:val="24"/>
          <w:szCs w:val="24"/>
        </w:rPr>
        <w:t>Sequential traversal is straightforward</w:t>
      </w:r>
      <w:r w:rsidR="00CC3660" w:rsidRPr="00642BB3">
        <w:rPr>
          <w:rFonts w:ascii="Arial" w:hAnsi="Arial" w:cs="Arial"/>
          <w:sz w:val="24"/>
          <w:szCs w:val="24"/>
        </w:rPr>
        <w:t>.</w:t>
      </w:r>
    </w:p>
    <w:p w14:paraId="42A056BF" w14:textId="1140FB04" w:rsidR="00FF230F" w:rsidRPr="00642BB3" w:rsidRDefault="00FF230F" w:rsidP="00FF230F">
      <w:pPr>
        <w:pStyle w:val="Heading3"/>
        <w:rPr>
          <w:rFonts w:ascii="Arial" w:hAnsi="Arial" w:cs="Arial"/>
          <w:sz w:val="24"/>
          <w:szCs w:val="24"/>
        </w:rPr>
      </w:pPr>
      <w:r w:rsidRPr="00642BB3">
        <w:rPr>
          <w:rFonts w:ascii="Arial" w:hAnsi="Arial" w:cs="Arial"/>
          <w:sz w:val="24"/>
          <w:szCs w:val="24"/>
        </w:rPr>
        <w:t>Disadvantages</w:t>
      </w:r>
    </w:p>
    <w:p w14:paraId="32DAA88C" w14:textId="4A039268" w:rsidR="00FF230F" w:rsidRPr="00642BB3" w:rsidRDefault="00CC3660" w:rsidP="00CC3660">
      <w:pPr>
        <w:pStyle w:val="ListParagraph"/>
        <w:numPr>
          <w:ilvl w:val="0"/>
          <w:numId w:val="3"/>
        </w:numPr>
        <w:rPr>
          <w:rFonts w:ascii="Arial" w:hAnsi="Arial" w:cs="Arial"/>
          <w:sz w:val="24"/>
          <w:szCs w:val="24"/>
        </w:rPr>
      </w:pPr>
      <w:r w:rsidRPr="00642BB3">
        <w:rPr>
          <w:rFonts w:ascii="Arial" w:hAnsi="Arial" w:cs="Arial"/>
          <w:sz w:val="24"/>
          <w:szCs w:val="24"/>
        </w:rPr>
        <w:t xml:space="preserve">Searching for an individual course may require checking every element, resulting in </w:t>
      </w:r>
      <w:r w:rsidR="001D7034">
        <w:rPr>
          <w:rFonts w:ascii="Arial" w:hAnsi="Arial" w:cs="Arial"/>
          <w:sz w:val="24"/>
          <w:szCs w:val="24"/>
        </w:rPr>
        <w:t>O(</w:t>
      </w:r>
      <w:r w:rsidRPr="00642BB3">
        <w:rPr>
          <w:rFonts w:ascii="Arial" w:hAnsi="Arial" w:cs="Arial"/>
          <w:sz w:val="24"/>
          <w:szCs w:val="24"/>
        </w:rPr>
        <w:t xml:space="preserve">n) </w:t>
      </w:r>
      <w:r w:rsidR="00137B57" w:rsidRPr="00642BB3">
        <w:rPr>
          <w:rFonts w:ascii="Arial" w:hAnsi="Arial" w:cs="Arial"/>
          <w:sz w:val="24"/>
          <w:szCs w:val="24"/>
        </w:rPr>
        <w:t>worst-case search time.</w:t>
      </w:r>
    </w:p>
    <w:p w14:paraId="48AE8377" w14:textId="4352EA8D" w:rsidR="00137B57" w:rsidRPr="00642BB3" w:rsidRDefault="00137B57" w:rsidP="00CC3660">
      <w:pPr>
        <w:pStyle w:val="ListParagraph"/>
        <w:numPr>
          <w:ilvl w:val="0"/>
          <w:numId w:val="3"/>
        </w:numPr>
        <w:rPr>
          <w:rFonts w:ascii="Arial" w:hAnsi="Arial" w:cs="Arial"/>
          <w:sz w:val="24"/>
          <w:szCs w:val="24"/>
        </w:rPr>
      </w:pPr>
      <w:r w:rsidRPr="00642BB3">
        <w:rPr>
          <w:rFonts w:ascii="Arial" w:hAnsi="Arial" w:cs="Arial"/>
          <w:sz w:val="24"/>
          <w:szCs w:val="24"/>
        </w:rPr>
        <w:t xml:space="preserve">Courses are not automatically stored in alphanumeric order, so the vector must be sorted </w:t>
      </w:r>
      <w:r w:rsidR="00642BB3" w:rsidRPr="00642BB3">
        <w:rPr>
          <w:rFonts w:ascii="Arial" w:hAnsi="Arial" w:cs="Arial"/>
          <w:sz w:val="24"/>
          <w:szCs w:val="24"/>
        </w:rPr>
        <w:t>before printing the complete course list.</w:t>
      </w:r>
    </w:p>
    <w:p w14:paraId="6A1CE29D" w14:textId="7686061C" w:rsidR="002B1F19" w:rsidRPr="00A07613" w:rsidRDefault="002B1F19" w:rsidP="00635C6D">
      <w:pPr>
        <w:pStyle w:val="Heading2"/>
        <w:rPr>
          <w:rFonts w:ascii="Arial" w:hAnsi="Arial" w:cs="Arial"/>
          <w:sz w:val="24"/>
          <w:szCs w:val="24"/>
        </w:rPr>
      </w:pPr>
      <w:r w:rsidRPr="00A07613">
        <w:rPr>
          <w:rFonts w:ascii="Arial" w:hAnsi="Arial" w:cs="Arial"/>
          <w:sz w:val="24"/>
          <w:szCs w:val="24"/>
        </w:rPr>
        <w:t>Hash Table – Advantages / Disadvantages</w:t>
      </w:r>
    </w:p>
    <w:p w14:paraId="288A8085" w14:textId="46CEC248" w:rsidR="00642616" w:rsidRPr="00A07613" w:rsidRDefault="00C67AAF" w:rsidP="00C67AAF">
      <w:pPr>
        <w:pStyle w:val="Heading3"/>
        <w:rPr>
          <w:rFonts w:ascii="Arial" w:hAnsi="Arial" w:cs="Arial"/>
          <w:sz w:val="24"/>
          <w:szCs w:val="24"/>
        </w:rPr>
      </w:pPr>
      <w:r w:rsidRPr="00A07613">
        <w:rPr>
          <w:rFonts w:ascii="Arial" w:hAnsi="Arial" w:cs="Arial"/>
          <w:sz w:val="24"/>
          <w:szCs w:val="24"/>
        </w:rPr>
        <w:t>Advantages</w:t>
      </w:r>
    </w:p>
    <w:p w14:paraId="67DBC45C" w14:textId="5DB25617" w:rsidR="00642616" w:rsidRDefault="005A0724" w:rsidP="00A07613">
      <w:pPr>
        <w:pStyle w:val="ListParagraph"/>
        <w:numPr>
          <w:ilvl w:val="0"/>
          <w:numId w:val="4"/>
        </w:numPr>
        <w:rPr>
          <w:rFonts w:ascii="Arial" w:hAnsi="Arial" w:cs="Arial"/>
          <w:sz w:val="24"/>
          <w:szCs w:val="24"/>
        </w:rPr>
      </w:pPr>
      <w:r>
        <w:rPr>
          <w:rFonts w:ascii="Arial" w:hAnsi="Arial" w:cs="Arial"/>
          <w:sz w:val="24"/>
          <w:szCs w:val="24"/>
        </w:rPr>
        <w:t xml:space="preserve">Provides very efficient average-case lookup and insertion, commonly approaching </w:t>
      </w:r>
      <w:r w:rsidR="001D7034">
        <w:rPr>
          <w:rFonts w:ascii="Arial" w:hAnsi="Arial" w:cs="Arial"/>
          <w:sz w:val="24"/>
          <w:szCs w:val="24"/>
        </w:rPr>
        <w:t>O(</w:t>
      </w:r>
      <w:r>
        <w:rPr>
          <w:rFonts w:ascii="Arial" w:hAnsi="Arial" w:cs="Arial"/>
          <w:sz w:val="24"/>
          <w:szCs w:val="24"/>
        </w:rPr>
        <w:t>1) when the hash function distributes course numbers well.</w:t>
      </w:r>
    </w:p>
    <w:p w14:paraId="5E2C6240" w14:textId="561CFA14" w:rsidR="005A0724" w:rsidRDefault="005A0724" w:rsidP="00A07613">
      <w:pPr>
        <w:pStyle w:val="ListParagraph"/>
        <w:numPr>
          <w:ilvl w:val="0"/>
          <w:numId w:val="4"/>
        </w:numPr>
        <w:rPr>
          <w:rFonts w:ascii="Arial" w:hAnsi="Arial" w:cs="Arial"/>
          <w:sz w:val="24"/>
          <w:szCs w:val="24"/>
        </w:rPr>
      </w:pPr>
      <w:r>
        <w:rPr>
          <w:rFonts w:ascii="Arial" w:hAnsi="Arial" w:cs="Arial"/>
          <w:sz w:val="24"/>
          <w:szCs w:val="24"/>
        </w:rPr>
        <w:t>Well suited for retrieving a specific course by its course number.</w:t>
      </w:r>
    </w:p>
    <w:p w14:paraId="54EFF339" w14:textId="2074E9D7" w:rsidR="005A0724" w:rsidRPr="00A07613" w:rsidRDefault="005A0724" w:rsidP="00A07613">
      <w:pPr>
        <w:pStyle w:val="ListParagraph"/>
        <w:numPr>
          <w:ilvl w:val="0"/>
          <w:numId w:val="4"/>
        </w:numPr>
        <w:rPr>
          <w:rFonts w:ascii="Arial" w:hAnsi="Arial" w:cs="Arial"/>
          <w:sz w:val="24"/>
          <w:szCs w:val="24"/>
        </w:rPr>
      </w:pPr>
      <w:r>
        <w:rPr>
          <w:rFonts w:ascii="Arial" w:hAnsi="Arial" w:cs="Arial"/>
          <w:sz w:val="24"/>
          <w:szCs w:val="24"/>
        </w:rPr>
        <w:t>Does not require traversing unrelated courses during a successful direct look</w:t>
      </w:r>
      <w:r w:rsidR="00E56E6F">
        <w:rPr>
          <w:rFonts w:ascii="Arial" w:hAnsi="Arial" w:cs="Arial"/>
          <w:sz w:val="24"/>
          <w:szCs w:val="24"/>
        </w:rPr>
        <w:t>up.</w:t>
      </w:r>
    </w:p>
    <w:p w14:paraId="61AA6C8D" w14:textId="04A8DC7D" w:rsidR="00C67AAF" w:rsidRPr="00A07613" w:rsidRDefault="00C67AAF" w:rsidP="00C67AAF">
      <w:pPr>
        <w:pStyle w:val="Heading3"/>
        <w:rPr>
          <w:rFonts w:ascii="Arial" w:hAnsi="Arial" w:cs="Arial"/>
          <w:sz w:val="24"/>
          <w:szCs w:val="24"/>
        </w:rPr>
      </w:pPr>
      <w:r w:rsidRPr="00A07613">
        <w:rPr>
          <w:rFonts w:ascii="Arial" w:hAnsi="Arial" w:cs="Arial"/>
          <w:sz w:val="24"/>
          <w:szCs w:val="24"/>
        </w:rPr>
        <w:t>Disadvantages</w:t>
      </w:r>
    </w:p>
    <w:p w14:paraId="1ABA9E5E" w14:textId="4468DCAF" w:rsidR="00C67AAF" w:rsidRDefault="00E56E6F" w:rsidP="00A07613">
      <w:pPr>
        <w:pStyle w:val="ListParagraph"/>
        <w:numPr>
          <w:ilvl w:val="0"/>
          <w:numId w:val="4"/>
        </w:numPr>
        <w:rPr>
          <w:rFonts w:ascii="Arial" w:hAnsi="Arial" w:cs="Arial"/>
          <w:sz w:val="24"/>
          <w:szCs w:val="24"/>
        </w:rPr>
      </w:pPr>
      <w:r>
        <w:rPr>
          <w:rFonts w:ascii="Arial" w:hAnsi="Arial" w:cs="Arial"/>
          <w:sz w:val="24"/>
          <w:szCs w:val="24"/>
        </w:rPr>
        <w:t>Worst</w:t>
      </w:r>
      <w:r w:rsidR="00403030">
        <w:rPr>
          <w:rFonts w:ascii="Arial" w:hAnsi="Arial" w:cs="Arial"/>
          <w:sz w:val="24"/>
          <w:szCs w:val="24"/>
        </w:rPr>
        <w:t xml:space="preserve">-case performance can degrade to </w:t>
      </w:r>
      <w:r w:rsidR="001D7034">
        <w:rPr>
          <w:rFonts w:ascii="Arial" w:hAnsi="Arial" w:cs="Arial"/>
          <w:sz w:val="24"/>
          <w:szCs w:val="24"/>
        </w:rPr>
        <w:t>O(</w:t>
      </w:r>
      <w:r w:rsidR="00403030">
        <w:rPr>
          <w:rFonts w:ascii="Arial" w:hAnsi="Arial" w:cs="Arial"/>
          <w:sz w:val="24"/>
          <w:szCs w:val="24"/>
        </w:rPr>
        <w:t xml:space="preserve">n) for individual operations when many collisions occur, which contributed to the </w:t>
      </w:r>
      <w:r w:rsidR="001D7034">
        <w:rPr>
          <w:rFonts w:ascii="Arial" w:hAnsi="Arial" w:cs="Arial"/>
          <w:sz w:val="24"/>
          <w:szCs w:val="24"/>
        </w:rPr>
        <w:t>O(</w:t>
      </w:r>
      <w:r w:rsidR="00403030">
        <w:rPr>
          <w:rFonts w:ascii="Arial" w:hAnsi="Arial" w:cs="Arial"/>
          <w:sz w:val="24"/>
          <w:szCs w:val="24"/>
        </w:rPr>
        <w:t>n</w:t>
      </w:r>
      <w:r w:rsidR="00C11883">
        <w:rPr>
          <w:rFonts w:ascii="Arial" w:hAnsi="Arial" w:cs="Arial"/>
          <w:sz w:val="24"/>
          <w:szCs w:val="24"/>
          <w:vertAlign w:val="superscript"/>
        </w:rPr>
        <w:t>2</w:t>
      </w:r>
      <w:r w:rsidR="00C11883">
        <w:rPr>
          <w:rFonts w:ascii="Arial" w:hAnsi="Arial" w:cs="Arial"/>
          <w:sz w:val="24"/>
          <w:szCs w:val="24"/>
        </w:rPr>
        <w:t>) worst-case loading analysis.</w:t>
      </w:r>
    </w:p>
    <w:p w14:paraId="0BBA5B70" w14:textId="56194B03" w:rsidR="00C11883" w:rsidRDefault="00C11883" w:rsidP="00A07613">
      <w:pPr>
        <w:pStyle w:val="ListParagraph"/>
        <w:numPr>
          <w:ilvl w:val="0"/>
          <w:numId w:val="4"/>
        </w:numPr>
        <w:rPr>
          <w:rFonts w:ascii="Arial" w:hAnsi="Arial" w:cs="Arial"/>
          <w:sz w:val="24"/>
          <w:szCs w:val="24"/>
        </w:rPr>
      </w:pPr>
      <w:r>
        <w:rPr>
          <w:rFonts w:ascii="Arial" w:hAnsi="Arial" w:cs="Arial"/>
          <w:sz w:val="24"/>
          <w:szCs w:val="24"/>
        </w:rPr>
        <w:t>Courses are not stored in natural alphanumeric order, so all courses must be collected and sorted before printing the complete course list.</w:t>
      </w:r>
    </w:p>
    <w:p w14:paraId="73FF88F0" w14:textId="76B3D196" w:rsidR="00BE7378" w:rsidRPr="00A07613" w:rsidRDefault="00BE7378" w:rsidP="00A07613">
      <w:pPr>
        <w:pStyle w:val="ListParagraph"/>
        <w:numPr>
          <w:ilvl w:val="0"/>
          <w:numId w:val="4"/>
        </w:numPr>
        <w:rPr>
          <w:rFonts w:ascii="Arial" w:hAnsi="Arial" w:cs="Arial"/>
          <w:sz w:val="24"/>
          <w:szCs w:val="24"/>
        </w:rPr>
      </w:pPr>
      <w:r>
        <w:rPr>
          <w:rFonts w:ascii="Arial" w:hAnsi="Arial" w:cs="Arial"/>
          <w:sz w:val="24"/>
          <w:szCs w:val="24"/>
        </w:rPr>
        <w:t>Requires additional structural logic for hashing, buckets, and collision handling, increasing implementation complexity and memory overhead compared with a vector.</w:t>
      </w:r>
    </w:p>
    <w:p w14:paraId="7655B850" w14:textId="6C7ABFF6" w:rsidR="002B1F19" w:rsidRPr="00A07613" w:rsidRDefault="002B1F19" w:rsidP="00635C6D">
      <w:pPr>
        <w:pStyle w:val="Heading2"/>
        <w:rPr>
          <w:rFonts w:ascii="Arial" w:hAnsi="Arial" w:cs="Arial"/>
          <w:sz w:val="24"/>
          <w:szCs w:val="24"/>
        </w:rPr>
      </w:pPr>
      <w:r w:rsidRPr="00A07613">
        <w:rPr>
          <w:rFonts w:ascii="Arial" w:hAnsi="Arial" w:cs="Arial"/>
          <w:sz w:val="24"/>
          <w:szCs w:val="24"/>
        </w:rPr>
        <w:t>Binary Search Tree – Advantages / Disadvantages</w:t>
      </w:r>
    </w:p>
    <w:p w14:paraId="15D4D4D0" w14:textId="2204FEF7" w:rsidR="00C67AAF" w:rsidRPr="00A07613" w:rsidRDefault="00C67AAF" w:rsidP="00C67AAF">
      <w:pPr>
        <w:pStyle w:val="Heading3"/>
        <w:rPr>
          <w:rFonts w:ascii="Arial" w:hAnsi="Arial" w:cs="Arial"/>
          <w:sz w:val="24"/>
          <w:szCs w:val="24"/>
        </w:rPr>
      </w:pPr>
      <w:r w:rsidRPr="00A07613">
        <w:rPr>
          <w:rFonts w:ascii="Arial" w:hAnsi="Arial" w:cs="Arial"/>
          <w:sz w:val="24"/>
          <w:szCs w:val="24"/>
        </w:rPr>
        <w:t>Advantages</w:t>
      </w:r>
    </w:p>
    <w:p w14:paraId="70ADA629" w14:textId="577A37CD" w:rsidR="00C67AAF" w:rsidRDefault="00A94F52" w:rsidP="00A07613">
      <w:pPr>
        <w:pStyle w:val="ListParagraph"/>
        <w:numPr>
          <w:ilvl w:val="0"/>
          <w:numId w:val="4"/>
        </w:numPr>
        <w:rPr>
          <w:rFonts w:ascii="Arial" w:hAnsi="Arial" w:cs="Arial"/>
          <w:sz w:val="24"/>
          <w:szCs w:val="24"/>
        </w:rPr>
      </w:pPr>
      <w:r>
        <w:rPr>
          <w:rFonts w:ascii="Arial" w:hAnsi="Arial" w:cs="Arial"/>
          <w:sz w:val="24"/>
          <w:szCs w:val="24"/>
        </w:rPr>
        <w:t xml:space="preserve">Stores courses according to courseNumber, so an inorder traversal naturally prints the courses in ascending alphanumeric order without </w:t>
      </w:r>
      <w:r w:rsidR="00C73AB8">
        <w:rPr>
          <w:rFonts w:ascii="Arial" w:hAnsi="Arial" w:cs="Arial"/>
          <w:sz w:val="24"/>
          <w:szCs w:val="24"/>
        </w:rPr>
        <w:t>requiring a separate sorting step.</w:t>
      </w:r>
    </w:p>
    <w:p w14:paraId="648AC356" w14:textId="52E7D802" w:rsidR="00C73AB8" w:rsidRDefault="00C73AB8" w:rsidP="00A07613">
      <w:pPr>
        <w:pStyle w:val="ListParagraph"/>
        <w:numPr>
          <w:ilvl w:val="0"/>
          <w:numId w:val="4"/>
        </w:numPr>
        <w:rPr>
          <w:rFonts w:ascii="Arial" w:hAnsi="Arial" w:cs="Arial"/>
          <w:sz w:val="24"/>
          <w:szCs w:val="24"/>
        </w:rPr>
      </w:pPr>
      <w:r>
        <w:rPr>
          <w:rFonts w:ascii="Arial" w:hAnsi="Arial" w:cs="Arial"/>
          <w:sz w:val="24"/>
          <w:szCs w:val="24"/>
        </w:rPr>
        <w:t xml:space="preserve">When the tree is reasonably balanced, searching for or inserting an individual course can be efficient at approximately </w:t>
      </w:r>
      <w:r w:rsidR="001D7034">
        <w:rPr>
          <w:rFonts w:ascii="Arial" w:hAnsi="Arial" w:cs="Arial"/>
          <w:sz w:val="24"/>
          <w:szCs w:val="24"/>
        </w:rPr>
        <w:t>O(</w:t>
      </w:r>
      <w:r>
        <w:rPr>
          <w:rFonts w:ascii="Arial" w:hAnsi="Arial" w:cs="Arial"/>
          <w:sz w:val="24"/>
          <w:szCs w:val="24"/>
        </w:rPr>
        <w:t>log n).</w:t>
      </w:r>
    </w:p>
    <w:p w14:paraId="399EDA3C" w14:textId="44D6191B" w:rsidR="00C73AB8" w:rsidRPr="00A07613" w:rsidRDefault="00C73AB8" w:rsidP="00A07613">
      <w:pPr>
        <w:pStyle w:val="ListParagraph"/>
        <w:numPr>
          <w:ilvl w:val="0"/>
          <w:numId w:val="4"/>
        </w:numPr>
        <w:rPr>
          <w:rFonts w:ascii="Arial" w:hAnsi="Arial" w:cs="Arial"/>
          <w:sz w:val="24"/>
          <w:szCs w:val="24"/>
        </w:rPr>
      </w:pPr>
      <w:r>
        <w:rPr>
          <w:rFonts w:ascii="Arial" w:hAnsi="Arial" w:cs="Arial"/>
          <w:sz w:val="24"/>
          <w:szCs w:val="24"/>
        </w:rPr>
        <w:lastRenderedPageBreak/>
        <w:t>Supports the two ABCU</w:t>
      </w:r>
      <w:r w:rsidR="00DA5606">
        <w:rPr>
          <w:rFonts w:ascii="Arial" w:hAnsi="Arial" w:cs="Arial"/>
          <w:sz w:val="24"/>
          <w:szCs w:val="24"/>
        </w:rPr>
        <w:t xml:space="preserve"> provided</w:t>
      </w:r>
      <w:r>
        <w:rPr>
          <w:rFonts w:ascii="Arial" w:hAnsi="Arial" w:cs="Arial"/>
          <w:sz w:val="24"/>
          <w:szCs w:val="24"/>
        </w:rPr>
        <w:t xml:space="preserve"> requirements well: individual course lookup and ordered course-list output.</w:t>
      </w:r>
    </w:p>
    <w:p w14:paraId="4C463066" w14:textId="1C6E3145" w:rsidR="00C67AAF" w:rsidRPr="008E6D62" w:rsidRDefault="00C67AAF" w:rsidP="00C67AAF">
      <w:pPr>
        <w:pStyle w:val="Heading3"/>
        <w:rPr>
          <w:rFonts w:ascii="Arial" w:hAnsi="Arial" w:cs="Arial"/>
          <w:sz w:val="24"/>
          <w:szCs w:val="24"/>
        </w:rPr>
      </w:pPr>
      <w:r w:rsidRPr="008E6D62">
        <w:rPr>
          <w:rFonts w:ascii="Arial" w:hAnsi="Arial" w:cs="Arial"/>
          <w:sz w:val="24"/>
          <w:szCs w:val="24"/>
        </w:rPr>
        <w:t>Disadvantages</w:t>
      </w:r>
    </w:p>
    <w:p w14:paraId="2954E675" w14:textId="1835C1C8" w:rsidR="00C67AAF" w:rsidRPr="008E6D62" w:rsidRDefault="00061662" w:rsidP="00A07613">
      <w:pPr>
        <w:pStyle w:val="ListParagraph"/>
        <w:numPr>
          <w:ilvl w:val="0"/>
          <w:numId w:val="4"/>
        </w:numPr>
        <w:rPr>
          <w:rFonts w:ascii="Arial" w:hAnsi="Arial" w:cs="Arial"/>
          <w:sz w:val="24"/>
          <w:szCs w:val="24"/>
        </w:rPr>
      </w:pPr>
      <w:r w:rsidRPr="008E6D62">
        <w:rPr>
          <w:rFonts w:ascii="Arial" w:hAnsi="Arial" w:cs="Arial"/>
          <w:sz w:val="24"/>
          <w:szCs w:val="24"/>
        </w:rPr>
        <w:t xml:space="preserve">Worst-case search and insertion can degrade to </w:t>
      </w:r>
      <w:r w:rsidR="001D7034">
        <w:rPr>
          <w:rFonts w:ascii="Arial" w:hAnsi="Arial" w:cs="Arial"/>
          <w:sz w:val="24"/>
          <w:szCs w:val="24"/>
        </w:rPr>
        <w:t>O(</w:t>
      </w:r>
      <w:r w:rsidRPr="008E6D62">
        <w:rPr>
          <w:rFonts w:ascii="Arial" w:hAnsi="Arial" w:cs="Arial"/>
          <w:sz w:val="24"/>
          <w:szCs w:val="24"/>
        </w:rPr>
        <w:t xml:space="preserve">n) if the tree becomes highly unbalanced, which is why the worst-case loading analysis reached </w:t>
      </w:r>
      <w:r w:rsidR="001D7034">
        <w:rPr>
          <w:rFonts w:ascii="Arial" w:hAnsi="Arial" w:cs="Arial"/>
          <w:sz w:val="24"/>
          <w:szCs w:val="24"/>
        </w:rPr>
        <w:t>O(</w:t>
      </w:r>
      <w:r w:rsidRPr="008E6D62">
        <w:rPr>
          <w:rFonts w:ascii="Arial" w:hAnsi="Arial" w:cs="Arial"/>
          <w:sz w:val="24"/>
          <w:szCs w:val="24"/>
        </w:rPr>
        <w:t>n</w:t>
      </w:r>
      <w:r w:rsidRPr="008E6D62">
        <w:rPr>
          <w:rFonts w:ascii="Arial" w:hAnsi="Arial" w:cs="Arial"/>
          <w:sz w:val="24"/>
          <w:szCs w:val="24"/>
          <w:vertAlign w:val="superscript"/>
        </w:rPr>
        <w:t>2</w:t>
      </w:r>
      <w:r w:rsidRPr="008E6D62">
        <w:rPr>
          <w:rFonts w:ascii="Arial" w:hAnsi="Arial" w:cs="Arial"/>
          <w:sz w:val="24"/>
          <w:szCs w:val="24"/>
        </w:rPr>
        <w:t>).</w:t>
      </w:r>
    </w:p>
    <w:p w14:paraId="5F3C4725" w14:textId="03B61DE7" w:rsidR="00061662" w:rsidRPr="008E6D62" w:rsidRDefault="00150721" w:rsidP="00A07613">
      <w:pPr>
        <w:pStyle w:val="ListParagraph"/>
        <w:numPr>
          <w:ilvl w:val="0"/>
          <w:numId w:val="4"/>
        </w:numPr>
        <w:rPr>
          <w:rFonts w:ascii="Arial" w:hAnsi="Arial" w:cs="Arial"/>
          <w:sz w:val="24"/>
          <w:szCs w:val="24"/>
        </w:rPr>
      </w:pPr>
      <w:r w:rsidRPr="008E6D62">
        <w:rPr>
          <w:rFonts w:ascii="Arial" w:hAnsi="Arial" w:cs="Arial"/>
          <w:sz w:val="24"/>
          <w:szCs w:val="24"/>
        </w:rPr>
        <w:t>Requires more implementation complexity than a vector because the program must manage nodes, left/right relationships, recursion, and removal/insertion logic.</w:t>
      </w:r>
    </w:p>
    <w:p w14:paraId="04250A6F" w14:textId="1E4E6D2C" w:rsidR="00150721" w:rsidRPr="008E6D62" w:rsidRDefault="00150721" w:rsidP="00A07613">
      <w:pPr>
        <w:pStyle w:val="ListParagraph"/>
        <w:numPr>
          <w:ilvl w:val="0"/>
          <w:numId w:val="4"/>
        </w:numPr>
        <w:rPr>
          <w:rFonts w:ascii="Arial" w:hAnsi="Arial" w:cs="Arial"/>
          <w:sz w:val="24"/>
          <w:szCs w:val="24"/>
        </w:rPr>
      </w:pPr>
      <w:r w:rsidRPr="008E6D62">
        <w:rPr>
          <w:rFonts w:ascii="Arial" w:hAnsi="Arial" w:cs="Arial"/>
          <w:sz w:val="24"/>
          <w:szCs w:val="24"/>
        </w:rPr>
        <w:t>Each node requires additional memory for its child references, creating more structural overhead than a simple sequential container.</w:t>
      </w:r>
    </w:p>
    <w:p w14:paraId="3396C891" w14:textId="6BC8C730" w:rsidR="00A96FC4" w:rsidRPr="008110A5" w:rsidRDefault="00A96FC4" w:rsidP="008110A5">
      <w:pPr>
        <w:pStyle w:val="Heading1"/>
        <w:rPr>
          <w:rFonts w:ascii="Arial" w:hAnsi="Arial" w:cs="Arial"/>
          <w:szCs w:val="24"/>
        </w:rPr>
      </w:pPr>
      <w:r w:rsidRPr="008110A5">
        <w:rPr>
          <w:rFonts w:ascii="Arial" w:hAnsi="Arial" w:cs="Arial"/>
          <w:szCs w:val="24"/>
        </w:rPr>
        <w:t>Recommendation</w:t>
      </w:r>
    </w:p>
    <w:p w14:paraId="4073C966" w14:textId="2BC8A742" w:rsidR="00A96FC4" w:rsidRPr="00E128A9" w:rsidRDefault="00BF5EE4" w:rsidP="00D042F1">
      <w:pPr>
        <w:spacing w:line="480" w:lineRule="auto"/>
        <w:rPr>
          <w:rFonts w:ascii="Arial" w:hAnsi="Arial" w:cs="Arial"/>
          <w:sz w:val="24"/>
          <w:szCs w:val="24"/>
        </w:rPr>
      </w:pPr>
      <w:r>
        <w:rPr>
          <w:rFonts w:ascii="Arial" w:hAnsi="Arial" w:cs="Arial"/>
          <w:sz w:val="24"/>
          <w:szCs w:val="24"/>
        </w:rPr>
        <w:t xml:space="preserve">Utilization </w:t>
      </w:r>
      <w:r w:rsidR="00064E7E">
        <w:rPr>
          <w:rFonts w:ascii="Arial" w:hAnsi="Arial" w:cs="Arial"/>
          <w:sz w:val="24"/>
          <w:szCs w:val="24"/>
        </w:rPr>
        <w:t xml:space="preserve">of the Binary Search Tree (BST) for ABC University (ABCU) course advising system </w:t>
      </w:r>
      <w:r w:rsidR="00E128A9">
        <w:rPr>
          <w:rFonts w:ascii="Arial" w:hAnsi="Arial" w:cs="Arial"/>
          <w:sz w:val="24"/>
          <w:szCs w:val="24"/>
        </w:rPr>
        <w:t>is recommended. Although the worst-case loading analysis for the BST is O(n</w:t>
      </w:r>
      <w:r w:rsidR="00E128A9">
        <w:rPr>
          <w:rFonts w:ascii="Arial" w:hAnsi="Arial" w:cs="Arial"/>
          <w:sz w:val="24"/>
          <w:szCs w:val="24"/>
          <w:vertAlign w:val="superscript"/>
        </w:rPr>
        <w:t>2</w:t>
      </w:r>
      <w:r w:rsidR="00E128A9">
        <w:rPr>
          <w:rFonts w:ascii="Arial" w:hAnsi="Arial" w:cs="Arial"/>
          <w:sz w:val="24"/>
          <w:szCs w:val="24"/>
        </w:rPr>
        <w:t>)</w:t>
      </w:r>
      <w:r w:rsidR="00CB09D6">
        <w:rPr>
          <w:rFonts w:ascii="Arial" w:hAnsi="Arial" w:cs="Arial"/>
          <w:sz w:val="24"/>
          <w:szCs w:val="24"/>
        </w:rPr>
        <w:t>, compared with O(n) for the vector, the BST provides a stronger overall fit for the program’s recurring requirements. When reasonably balanced, the BST can locate an individual course in approximately O(log n) time, while an inorder traversal naturally produces the complete course list in ascending alphanumeric order without requiring a separate sorting operation. A vector is simple</w:t>
      </w:r>
      <w:r w:rsidR="00C11805">
        <w:rPr>
          <w:rFonts w:ascii="Arial" w:hAnsi="Arial" w:cs="Arial"/>
          <w:sz w:val="24"/>
          <w:szCs w:val="24"/>
        </w:rPr>
        <w:t>r</w:t>
      </w:r>
      <w:r w:rsidR="00CB09D6">
        <w:rPr>
          <w:rFonts w:ascii="Arial" w:hAnsi="Arial" w:cs="Arial"/>
          <w:sz w:val="24"/>
          <w:szCs w:val="24"/>
        </w:rPr>
        <w:t xml:space="preserve"> and more efficient to load, but individual searches may require </w:t>
      </w:r>
      <w:r w:rsidR="005C6CD8">
        <w:rPr>
          <w:rFonts w:ascii="Arial" w:hAnsi="Arial" w:cs="Arial"/>
          <w:sz w:val="24"/>
          <w:szCs w:val="24"/>
        </w:rPr>
        <w:t xml:space="preserve">O(n) </w:t>
      </w:r>
      <w:r w:rsidR="00C10C4B">
        <w:rPr>
          <w:rFonts w:ascii="Arial" w:hAnsi="Arial" w:cs="Arial"/>
          <w:sz w:val="24"/>
          <w:szCs w:val="24"/>
        </w:rPr>
        <w:t>time,</w:t>
      </w:r>
      <w:r w:rsidR="005C6CD8">
        <w:rPr>
          <w:rFonts w:ascii="Arial" w:hAnsi="Arial" w:cs="Arial"/>
          <w:sz w:val="24"/>
          <w:szCs w:val="24"/>
        </w:rPr>
        <w:t xml:space="preserve"> and the courses must be sorted before ordered output. A hash table offers very efficient average-case lookup, but it does not maintain course information in alphanumeric order and therefore requires </w:t>
      </w:r>
      <w:r w:rsidR="00C11805">
        <w:rPr>
          <w:rFonts w:ascii="Arial" w:hAnsi="Arial" w:cs="Arial"/>
          <w:sz w:val="24"/>
          <w:szCs w:val="24"/>
        </w:rPr>
        <w:t xml:space="preserve">additional collection and sorting before printing the complete course list. The BST does require additional node memory and greater implementation complexity, and its search and insertion </w:t>
      </w:r>
      <w:r w:rsidR="00C10C4B">
        <w:rPr>
          <w:rFonts w:ascii="Arial" w:hAnsi="Arial" w:cs="Arial"/>
          <w:sz w:val="24"/>
          <w:szCs w:val="24"/>
        </w:rPr>
        <w:t>performance can degrade to O(n) if the tree becomes unbalanced. Even with these limitation</w:t>
      </w:r>
      <w:r w:rsidR="00DF5658">
        <w:rPr>
          <w:rFonts w:ascii="Arial" w:hAnsi="Arial" w:cs="Arial"/>
          <w:sz w:val="24"/>
          <w:szCs w:val="24"/>
        </w:rPr>
        <w:t>s</w:t>
      </w:r>
      <w:r w:rsidR="00C10C4B">
        <w:rPr>
          <w:rFonts w:ascii="Arial" w:hAnsi="Arial" w:cs="Arial"/>
          <w:sz w:val="24"/>
          <w:szCs w:val="24"/>
        </w:rPr>
        <w:t>, its combination of efficient lookup and naturally ordered output makes it the most appropriate structure for ABCU’s advising requirements.</w:t>
      </w:r>
    </w:p>
    <w:sectPr w:rsidR="00A96FC4" w:rsidRPr="00E128A9" w:rsidSect="00A85BFD">
      <w:headerReference w:type="default" r:id="rId12"/>
      <w:footerReference w:type="default" r:id="rId13"/>
      <w:headerReference w:type="first" r:id="rId1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FC92" w14:textId="77777777" w:rsidR="00887764" w:rsidRDefault="00887764">
      <w:pPr>
        <w:spacing w:after="0" w:line="240" w:lineRule="auto"/>
      </w:pPr>
      <w:r>
        <w:separator/>
      </w:r>
    </w:p>
  </w:endnote>
  <w:endnote w:type="continuationSeparator" w:id="0">
    <w:p w14:paraId="75B6A89C" w14:textId="77777777" w:rsidR="00887764" w:rsidRDefault="00887764">
      <w:pPr>
        <w:spacing w:after="0" w:line="240" w:lineRule="auto"/>
      </w:pPr>
      <w:r>
        <w:continuationSeparator/>
      </w:r>
    </w:p>
  </w:endnote>
  <w:endnote w:type="continuationNotice" w:id="1">
    <w:p w14:paraId="77ECBB06" w14:textId="77777777" w:rsidR="00887764" w:rsidRDefault="008877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100884"/>
      <w:docPartObj>
        <w:docPartGallery w:val="Page Numbers (Bottom of Page)"/>
        <w:docPartUnique/>
      </w:docPartObj>
    </w:sdtPr>
    <w:sdtEndPr>
      <w:rPr>
        <w:noProof/>
      </w:rPr>
    </w:sdtEndPr>
    <w:sdtContent>
      <w:p w14:paraId="5011A32B" w14:textId="0D9E773B" w:rsidR="003B4276" w:rsidRDefault="003B42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935705" w14:textId="77777777" w:rsidR="003B4276" w:rsidRDefault="003B4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2DD2" w14:textId="77777777" w:rsidR="00887764" w:rsidRDefault="00887764">
      <w:pPr>
        <w:spacing w:after="0" w:line="240" w:lineRule="auto"/>
      </w:pPr>
      <w:r>
        <w:separator/>
      </w:r>
    </w:p>
  </w:footnote>
  <w:footnote w:type="continuationSeparator" w:id="0">
    <w:p w14:paraId="550D0C0B" w14:textId="77777777" w:rsidR="00887764" w:rsidRDefault="00887764">
      <w:pPr>
        <w:spacing w:after="0" w:line="240" w:lineRule="auto"/>
      </w:pPr>
      <w:r>
        <w:continuationSeparator/>
      </w:r>
    </w:p>
  </w:footnote>
  <w:footnote w:type="continuationNotice" w:id="1">
    <w:p w14:paraId="757C1A5B" w14:textId="77777777" w:rsidR="00887764" w:rsidRDefault="008877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01E6" w14:textId="71A363AA" w:rsidR="00F119F7" w:rsidRDefault="00A01F9C" w:rsidP="00A85BFD">
    <w:pPr>
      <w:pStyle w:val="Header"/>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225DFD83" w14:textId="16F83EF7" w:rsidR="00F119F7" w:rsidRPr="00A01F9C" w:rsidRDefault="00A85BFD" w:rsidP="00A85BFD">
    <w:pPr>
      <w:pStyle w:val="Header"/>
      <w:spacing w:after="240"/>
      <w:jc w:val="center"/>
    </w:pPr>
    <w:r>
      <w:t>Brandon A. Swartz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66AE" w14:textId="696B707D" w:rsidR="00A85BFD" w:rsidRDefault="00A85BFD" w:rsidP="00A85BFD">
    <w:pPr>
      <w:pStyle w:val="Header"/>
      <w:jc w:val="center"/>
    </w:pPr>
    <w:r w:rsidRPr="00085B81">
      <w:rPr>
        <w:noProof/>
      </w:rPr>
      <w:drawing>
        <wp:inline distT="0" distB="0" distL="0" distR="0" wp14:anchorId="644E9E49" wp14:editId="371B427E">
          <wp:extent cx="1104900" cy="476250"/>
          <wp:effectExtent l="0" t="0" r="0" b="0"/>
          <wp:docPr id="1979074951" name="Graphic 197907495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2197"/>
    <w:multiLevelType w:val="hybridMultilevel"/>
    <w:tmpl w:val="237E1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6541F30"/>
    <w:multiLevelType w:val="hybridMultilevel"/>
    <w:tmpl w:val="59DA5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835E8"/>
    <w:multiLevelType w:val="hybridMultilevel"/>
    <w:tmpl w:val="6BC4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686946">
    <w:abstractNumId w:val="1"/>
  </w:num>
  <w:num w:numId="2" w16cid:durableId="1582526326">
    <w:abstractNumId w:val="2"/>
  </w:num>
  <w:num w:numId="3" w16cid:durableId="2118672385">
    <w:abstractNumId w:val="3"/>
  </w:num>
  <w:num w:numId="4" w16cid:durableId="17153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11B3B"/>
    <w:rsid w:val="000432ED"/>
    <w:rsid w:val="0004439C"/>
    <w:rsid w:val="00061662"/>
    <w:rsid w:val="00062936"/>
    <w:rsid w:val="0006445C"/>
    <w:rsid w:val="00064E7E"/>
    <w:rsid w:val="000802E3"/>
    <w:rsid w:val="0008652C"/>
    <w:rsid w:val="00094FCF"/>
    <w:rsid w:val="000A23F7"/>
    <w:rsid w:val="000A53BC"/>
    <w:rsid w:val="000C4446"/>
    <w:rsid w:val="000E3CF2"/>
    <w:rsid w:val="000E5746"/>
    <w:rsid w:val="00102002"/>
    <w:rsid w:val="00104F5D"/>
    <w:rsid w:val="0010585F"/>
    <w:rsid w:val="00133DF8"/>
    <w:rsid w:val="00136570"/>
    <w:rsid w:val="00137B57"/>
    <w:rsid w:val="001442D1"/>
    <w:rsid w:val="00150721"/>
    <w:rsid w:val="00167CE5"/>
    <w:rsid w:val="001748A3"/>
    <w:rsid w:val="00176BE8"/>
    <w:rsid w:val="00183041"/>
    <w:rsid w:val="001845E2"/>
    <w:rsid w:val="00190D8B"/>
    <w:rsid w:val="001A281B"/>
    <w:rsid w:val="001A5881"/>
    <w:rsid w:val="001B136C"/>
    <w:rsid w:val="001C16B3"/>
    <w:rsid w:val="001C347A"/>
    <w:rsid w:val="001D312E"/>
    <w:rsid w:val="001D7034"/>
    <w:rsid w:val="001E2173"/>
    <w:rsid w:val="001E24CF"/>
    <w:rsid w:val="001F0089"/>
    <w:rsid w:val="001F1BC8"/>
    <w:rsid w:val="001F4BFE"/>
    <w:rsid w:val="00200F34"/>
    <w:rsid w:val="002060A5"/>
    <w:rsid w:val="00214062"/>
    <w:rsid w:val="002275BF"/>
    <w:rsid w:val="00240B84"/>
    <w:rsid w:val="0024232E"/>
    <w:rsid w:val="002435B5"/>
    <w:rsid w:val="0024464F"/>
    <w:rsid w:val="00246596"/>
    <w:rsid w:val="00250DDC"/>
    <w:rsid w:val="00251E51"/>
    <w:rsid w:val="002619C6"/>
    <w:rsid w:val="00262581"/>
    <w:rsid w:val="00262A17"/>
    <w:rsid w:val="00264F20"/>
    <w:rsid w:val="002A77CB"/>
    <w:rsid w:val="002B1F19"/>
    <w:rsid w:val="002B2952"/>
    <w:rsid w:val="002C0D5F"/>
    <w:rsid w:val="002D1595"/>
    <w:rsid w:val="002D7696"/>
    <w:rsid w:val="002E1C52"/>
    <w:rsid w:val="0030771B"/>
    <w:rsid w:val="00310418"/>
    <w:rsid w:val="0031738C"/>
    <w:rsid w:val="0033430C"/>
    <w:rsid w:val="00340F26"/>
    <w:rsid w:val="0034304B"/>
    <w:rsid w:val="003430AB"/>
    <w:rsid w:val="00347046"/>
    <w:rsid w:val="003502A4"/>
    <w:rsid w:val="00350895"/>
    <w:rsid w:val="00353BEA"/>
    <w:rsid w:val="00377283"/>
    <w:rsid w:val="00377F0F"/>
    <w:rsid w:val="003804E3"/>
    <w:rsid w:val="00386A1C"/>
    <w:rsid w:val="00387364"/>
    <w:rsid w:val="003913AD"/>
    <w:rsid w:val="003A297B"/>
    <w:rsid w:val="003A49A0"/>
    <w:rsid w:val="003A4F30"/>
    <w:rsid w:val="003A78E2"/>
    <w:rsid w:val="003B4276"/>
    <w:rsid w:val="003C0273"/>
    <w:rsid w:val="003C3987"/>
    <w:rsid w:val="003D1508"/>
    <w:rsid w:val="003D65F5"/>
    <w:rsid w:val="003E1361"/>
    <w:rsid w:val="003E17BC"/>
    <w:rsid w:val="003E7C5C"/>
    <w:rsid w:val="003F56F1"/>
    <w:rsid w:val="003F6F9A"/>
    <w:rsid w:val="00403030"/>
    <w:rsid w:val="00403C8C"/>
    <w:rsid w:val="00405AB2"/>
    <w:rsid w:val="00412882"/>
    <w:rsid w:val="0043315F"/>
    <w:rsid w:val="00456FF0"/>
    <w:rsid w:val="004762FE"/>
    <w:rsid w:val="004A0A7C"/>
    <w:rsid w:val="004A1B74"/>
    <w:rsid w:val="004A6742"/>
    <w:rsid w:val="004B2BC5"/>
    <w:rsid w:val="004B487F"/>
    <w:rsid w:val="004B5301"/>
    <w:rsid w:val="004C4663"/>
    <w:rsid w:val="004D2F01"/>
    <w:rsid w:val="004D5A14"/>
    <w:rsid w:val="004D6761"/>
    <w:rsid w:val="004E62B5"/>
    <w:rsid w:val="004F07B6"/>
    <w:rsid w:val="004F1C4E"/>
    <w:rsid w:val="004F2B0F"/>
    <w:rsid w:val="004F4577"/>
    <w:rsid w:val="004F6824"/>
    <w:rsid w:val="004F6D55"/>
    <w:rsid w:val="00511645"/>
    <w:rsid w:val="00516601"/>
    <w:rsid w:val="005317C7"/>
    <w:rsid w:val="00531CF0"/>
    <w:rsid w:val="00536393"/>
    <w:rsid w:val="00540FB5"/>
    <w:rsid w:val="00541A52"/>
    <w:rsid w:val="00555529"/>
    <w:rsid w:val="00556810"/>
    <w:rsid w:val="0055734A"/>
    <w:rsid w:val="005647A6"/>
    <w:rsid w:val="00566E6A"/>
    <w:rsid w:val="00570430"/>
    <w:rsid w:val="005A0724"/>
    <w:rsid w:val="005B0C9E"/>
    <w:rsid w:val="005C6CD8"/>
    <w:rsid w:val="005D1735"/>
    <w:rsid w:val="005D1B99"/>
    <w:rsid w:val="005D1BC0"/>
    <w:rsid w:val="005D43EE"/>
    <w:rsid w:val="005E408C"/>
    <w:rsid w:val="005F1D80"/>
    <w:rsid w:val="005F5ACD"/>
    <w:rsid w:val="005F712B"/>
    <w:rsid w:val="006107A2"/>
    <w:rsid w:val="00611DB2"/>
    <w:rsid w:val="006131E7"/>
    <w:rsid w:val="0061382B"/>
    <w:rsid w:val="0062372B"/>
    <w:rsid w:val="00635C6D"/>
    <w:rsid w:val="00642616"/>
    <w:rsid w:val="00642BB3"/>
    <w:rsid w:val="0064357F"/>
    <w:rsid w:val="006464C3"/>
    <w:rsid w:val="00651621"/>
    <w:rsid w:val="006536AE"/>
    <w:rsid w:val="0065604C"/>
    <w:rsid w:val="0066093F"/>
    <w:rsid w:val="006621F0"/>
    <w:rsid w:val="00662358"/>
    <w:rsid w:val="00665823"/>
    <w:rsid w:val="00674904"/>
    <w:rsid w:val="00680355"/>
    <w:rsid w:val="00690689"/>
    <w:rsid w:val="006955C0"/>
    <w:rsid w:val="00696B3C"/>
    <w:rsid w:val="00697203"/>
    <w:rsid w:val="006A5F8C"/>
    <w:rsid w:val="006B73D4"/>
    <w:rsid w:val="006C72DC"/>
    <w:rsid w:val="006E2DDA"/>
    <w:rsid w:val="006F08C1"/>
    <w:rsid w:val="006F169D"/>
    <w:rsid w:val="006F1F94"/>
    <w:rsid w:val="006F2FA1"/>
    <w:rsid w:val="006F6C58"/>
    <w:rsid w:val="007000F8"/>
    <w:rsid w:val="0070160F"/>
    <w:rsid w:val="0070164E"/>
    <w:rsid w:val="00701925"/>
    <w:rsid w:val="0070529C"/>
    <w:rsid w:val="00715E93"/>
    <w:rsid w:val="007219E8"/>
    <w:rsid w:val="00726629"/>
    <w:rsid w:val="00734A02"/>
    <w:rsid w:val="00742AE5"/>
    <w:rsid w:val="007501BF"/>
    <w:rsid w:val="00763EBB"/>
    <w:rsid w:val="0076561D"/>
    <w:rsid w:val="0076589F"/>
    <w:rsid w:val="00786D28"/>
    <w:rsid w:val="0078A1A5"/>
    <w:rsid w:val="007900F1"/>
    <w:rsid w:val="007935C5"/>
    <w:rsid w:val="00794896"/>
    <w:rsid w:val="007956E5"/>
    <w:rsid w:val="007969A4"/>
    <w:rsid w:val="007A0CA3"/>
    <w:rsid w:val="007A56D8"/>
    <w:rsid w:val="007A6DDC"/>
    <w:rsid w:val="007A7FD1"/>
    <w:rsid w:val="007B0F99"/>
    <w:rsid w:val="007B7F8B"/>
    <w:rsid w:val="007E3979"/>
    <w:rsid w:val="007E6270"/>
    <w:rsid w:val="007F002A"/>
    <w:rsid w:val="007F6610"/>
    <w:rsid w:val="00807A0B"/>
    <w:rsid w:val="008103BD"/>
    <w:rsid w:val="008110A5"/>
    <w:rsid w:val="00821B96"/>
    <w:rsid w:val="00827325"/>
    <w:rsid w:val="0083069B"/>
    <w:rsid w:val="00836ADB"/>
    <w:rsid w:val="008404F2"/>
    <w:rsid w:val="0084348E"/>
    <w:rsid w:val="00843783"/>
    <w:rsid w:val="00843CBE"/>
    <w:rsid w:val="00843F4E"/>
    <w:rsid w:val="008557B7"/>
    <w:rsid w:val="0085586E"/>
    <w:rsid w:val="00871E96"/>
    <w:rsid w:val="00874F3D"/>
    <w:rsid w:val="00887764"/>
    <w:rsid w:val="00893C9A"/>
    <w:rsid w:val="008B00F9"/>
    <w:rsid w:val="008B244B"/>
    <w:rsid w:val="008C312A"/>
    <w:rsid w:val="008E07BF"/>
    <w:rsid w:val="008E6D62"/>
    <w:rsid w:val="00900928"/>
    <w:rsid w:val="00901F5B"/>
    <w:rsid w:val="00913A4A"/>
    <w:rsid w:val="009215A6"/>
    <w:rsid w:val="009233BB"/>
    <w:rsid w:val="009363AB"/>
    <w:rsid w:val="00951A86"/>
    <w:rsid w:val="00962D23"/>
    <w:rsid w:val="00982431"/>
    <w:rsid w:val="00983BD6"/>
    <w:rsid w:val="00986010"/>
    <w:rsid w:val="0099069C"/>
    <w:rsid w:val="009A4E3F"/>
    <w:rsid w:val="009B7704"/>
    <w:rsid w:val="009C2CC4"/>
    <w:rsid w:val="009D1E48"/>
    <w:rsid w:val="009D50FB"/>
    <w:rsid w:val="009E113B"/>
    <w:rsid w:val="009F19EB"/>
    <w:rsid w:val="009F307D"/>
    <w:rsid w:val="00A01F9C"/>
    <w:rsid w:val="00A02D96"/>
    <w:rsid w:val="00A07613"/>
    <w:rsid w:val="00A167D7"/>
    <w:rsid w:val="00A21303"/>
    <w:rsid w:val="00A2426F"/>
    <w:rsid w:val="00A312D0"/>
    <w:rsid w:val="00A4078D"/>
    <w:rsid w:val="00A4083D"/>
    <w:rsid w:val="00A55E93"/>
    <w:rsid w:val="00A5633F"/>
    <w:rsid w:val="00A60BC5"/>
    <w:rsid w:val="00A633F5"/>
    <w:rsid w:val="00A71CB1"/>
    <w:rsid w:val="00A754B2"/>
    <w:rsid w:val="00A85BFD"/>
    <w:rsid w:val="00A90A20"/>
    <w:rsid w:val="00A94F52"/>
    <w:rsid w:val="00A96FC4"/>
    <w:rsid w:val="00A974B5"/>
    <w:rsid w:val="00AA5784"/>
    <w:rsid w:val="00AB312B"/>
    <w:rsid w:val="00AB5724"/>
    <w:rsid w:val="00AB68B9"/>
    <w:rsid w:val="00AC08E9"/>
    <w:rsid w:val="00AC20B9"/>
    <w:rsid w:val="00AC6B61"/>
    <w:rsid w:val="00AD018B"/>
    <w:rsid w:val="00AD0B1D"/>
    <w:rsid w:val="00AD3841"/>
    <w:rsid w:val="00AE36AA"/>
    <w:rsid w:val="00AE36DD"/>
    <w:rsid w:val="00AE7707"/>
    <w:rsid w:val="00AF065A"/>
    <w:rsid w:val="00AF1CB9"/>
    <w:rsid w:val="00AF48FD"/>
    <w:rsid w:val="00B03F85"/>
    <w:rsid w:val="00B1597E"/>
    <w:rsid w:val="00B201A8"/>
    <w:rsid w:val="00B2086D"/>
    <w:rsid w:val="00B34B68"/>
    <w:rsid w:val="00B37935"/>
    <w:rsid w:val="00B45A67"/>
    <w:rsid w:val="00B6053D"/>
    <w:rsid w:val="00B777B0"/>
    <w:rsid w:val="00B937EE"/>
    <w:rsid w:val="00BA08F7"/>
    <w:rsid w:val="00BA287E"/>
    <w:rsid w:val="00BA41EB"/>
    <w:rsid w:val="00BB1164"/>
    <w:rsid w:val="00BB1AFE"/>
    <w:rsid w:val="00BB6343"/>
    <w:rsid w:val="00BC1C6F"/>
    <w:rsid w:val="00BC5B98"/>
    <w:rsid w:val="00BD1379"/>
    <w:rsid w:val="00BE11BA"/>
    <w:rsid w:val="00BE2094"/>
    <w:rsid w:val="00BE6336"/>
    <w:rsid w:val="00BE7378"/>
    <w:rsid w:val="00BF1042"/>
    <w:rsid w:val="00BF5EE4"/>
    <w:rsid w:val="00C0132C"/>
    <w:rsid w:val="00C02F00"/>
    <w:rsid w:val="00C053AD"/>
    <w:rsid w:val="00C10C4B"/>
    <w:rsid w:val="00C11805"/>
    <w:rsid w:val="00C11883"/>
    <w:rsid w:val="00C12C4C"/>
    <w:rsid w:val="00C25BA4"/>
    <w:rsid w:val="00C27A7B"/>
    <w:rsid w:val="00C32EB4"/>
    <w:rsid w:val="00C348E8"/>
    <w:rsid w:val="00C35B0D"/>
    <w:rsid w:val="00C375AA"/>
    <w:rsid w:val="00C426DD"/>
    <w:rsid w:val="00C53EED"/>
    <w:rsid w:val="00C665D4"/>
    <w:rsid w:val="00C67AAF"/>
    <w:rsid w:val="00C73AB8"/>
    <w:rsid w:val="00C87212"/>
    <w:rsid w:val="00CA2804"/>
    <w:rsid w:val="00CB09D6"/>
    <w:rsid w:val="00CB6F0B"/>
    <w:rsid w:val="00CC3660"/>
    <w:rsid w:val="00CC5D8D"/>
    <w:rsid w:val="00CC5E86"/>
    <w:rsid w:val="00CC6338"/>
    <w:rsid w:val="00CC732F"/>
    <w:rsid w:val="00CE06EE"/>
    <w:rsid w:val="00CE10CA"/>
    <w:rsid w:val="00CF3005"/>
    <w:rsid w:val="00CF32DC"/>
    <w:rsid w:val="00CF6DAC"/>
    <w:rsid w:val="00D00651"/>
    <w:rsid w:val="00D042F1"/>
    <w:rsid w:val="00D127A5"/>
    <w:rsid w:val="00D1315B"/>
    <w:rsid w:val="00D13E65"/>
    <w:rsid w:val="00D20533"/>
    <w:rsid w:val="00D27D05"/>
    <w:rsid w:val="00D37B92"/>
    <w:rsid w:val="00D4515D"/>
    <w:rsid w:val="00D46E94"/>
    <w:rsid w:val="00D707C2"/>
    <w:rsid w:val="00D76D8D"/>
    <w:rsid w:val="00D93942"/>
    <w:rsid w:val="00DA0DC1"/>
    <w:rsid w:val="00DA319F"/>
    <w:rsid w:val="00DA5606"/>
    <w:rsid w:val="00DA76EE"/>
    <w:rsid w:val="00DB000C"/>
    <w:rsid w:val="00DB7191"/>
    <w:rsid w:val="00DC1CF1"/>
    <w:rsid w:val="00DD3F21"/>
    <w:rsid w:val="00DD5BD8"/>
    <w:rsid w:val="00DE5527"/>
    <w:rsid w:val="00DF1835"/>
    <w:rsid w:val="00DF27CB"/>
    <w:rsid w:val="00DF5658"/>
    <w:rsid w:val="00DF786F"/>
    <w:rsid w:val="00E10317"/>
    <w:rsid w:val="00E128A9"/>
    <w:rsid w:val="00E2710D"/>
    <w:rsid w:val="00E36E45"/>
    <w:rsid w:val="00E37EEA"/>
    <w:rsid w:val="00E526C4"/>
    <w:rsid w:val="00E56E6F"/>
    <w:rsid w:val="00E62CE6"/>
    <w:rsid w:val="00E80F9E"/>
    <w:rsid w:val="00E85F78"/>
    <w:rsid w:val="00E96840"/>
    <w:rsid w:val="00E96C1C"/>
    <w:rsid w:val="00EB5B3F"/>
    <w:rsid w:val="00EC370C"/>
    <w:rsid w:val="00EC41FB"/>
    <w:rsid w:val="00EC69ED"/>
    <w:rsid w:val="00EC7F5B"/>
    <w:rsid w:val="00ED1320"/>
    <w:rsid w:val="00ED4B92"/>
    <w:rsid w:val="00ED5533"/>
    <w:rsid w:val="00F01098"/>
    <w:rsid w:val="00F0574D"/>
    <w:rsid w:val="00F119F7"/>
    <w:rsid w:val="00F21450"/>
    <w:rsid w:val="00F23068"/>
    <w:rsid w:val="00F31835"/>
    <w:rsid w:val="00F323FC"/>
    <w:rsid w:val="00F37797"/>
    <w:rsid w:val="00F42DB0"/>
    <w:rsid w:val="00F43FF2"/>
    <w:rsid w:val="00F61787"/>
    <w:rsid w:val="00F64E58"/>
    <w:rsid w:val="00F7286A"/>
    <w:rsid w:val="00F80858"/>
    <w:rsid w:val="00F8291F"/>
    <w:rsid w:val="00F85029"/>
    <w:rsid w:val="00F852A9"/>
    <w:rsid w:val="00F86190"/>
    <w:rsid w:val="00FA0E3F"/>
    <w:rsid w:val="00FA14E1"/>
    <w:rsid w:val="00FB16CC"/>
    <w:rsid w:val="00FB490A"/>
    <w:rsid w:val="00FD347E"/>
    <w:rsid w:val="00FD7FDD"/>
    <w:rsid w:val="00FE4BE4"/>
    <w:rsid w:val="00FE500F"/>
    <w:rsid w:val="00FF05A3"/>
    <w:rsid w:val="00FF0E13"/>
    <w:rsid w:val="00FF2245"/>
    <w:rsid w:val="00FF230F"/>
    <w:rsid w:val="00FF4194"/>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947D1F-7DA1-4DFA-98C7-DEEEC4F69AAA}">
  <ds:schemaRefs>
    <ds:schemaRef ds:uri="http://schemas.openxmlformats.org/officeDocument/2006/bibliography"/>
  </ds:schemaRefs>
</ds:datastoreItem>
</file>

<file path=customXml/itemProps2.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5.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1326</TotalTime>
  <Pages>4</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Brandon Swartz</cp:lastModifiedBy>
  <cp:revision>161</cp:revision>
  <dcterms:created xsi:type="dcterms:W3CDTF">2026-10-09T23:38:00Z</dcterms:created>
  <dcterms:modified xsi:type="dcterms:W3CDTF">2026-10-14T22:24:00Z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