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7EF10" w14:textId="58C585C6" w:rsidR="00C61ED2" w:rsidRPr="00764B19" w:rsidRDefault="00764B19" w:rsidP="00AB541F">
      <w:pPr>
        <w:pStyle w:val="Heading1"/>
        <w:jc w:val="center"/>
        <w:rPr>
          <w:szCs w:val="24"/>
          <w:lang w:val="en-US"/>
        </w:rPr>
      </w:pPr>
      <w:r>
        <w:rPr>
          <w:szCs w:val="24"/>
          <w:lang w:val="en-US"/>
        </w:rPr>
        <w:t>Building Signal Integrity Intuition</w:t>
      </w:r>
    </w:p>
    <w:p w14:paraId="03F7EF11" w14:textId="6BEC9F70" w:rsidR="00BA24D6" w:rsidRPr="00760D68" w:rsidRDefault="00764B19" w:rsidP="00DC56CC">
      <w:pPr>
        <w:jc w:val="center"/>
        <w:rPr>
          <w:szCs w:val="20"/>
        </w:rPr>
      </w:pPr>
      <w:r>
        <w:rPr>
          <w:szCs w:val="20"/>
        </w:rPr>
        <w:t>Tony Muilenburg</w:t>
      </w:r>
      <w:r w:rsidR="00DC56CC" w:rsidRPr="00760D68">
        <w:rPr>
          <w:szCs w:val="20"/>
        </w:rPr>
        <w:t xml:space="preserve"> /</w:t>
      </w:r>
      <w:r w:rsidR="00C61ED2" w:rsidRPr="00760D68">
        <w:rPr>
          <w:szCs w:val="20"/>
        </w:rPr>
        <w:t xml:space="preserve"> </w:t>
      </w:r>
      <w:r w:rsidR="00067269">
        <w:rPr>
          <w:szCs w:val="20"/>
        </w:rPr>
        <w:t xml:space="preserve">Intel </w:t>
      </w:r>
      <w:r>
        <w:rPr>
          <w:szCs w:val="20"/>
        </w:rPr>
        <w:t>S</w:t>
      </w:r>
      <w:r w:rsidR="00067269">
        <w:rPr>
          <w:szCs w:val="20"/>
        </w:rPr>
        <w:t xml:space="preserve">ystem </w:t>
      </w:r>
      <w:r>
        <w:rPr>
          <w:szCs w:val="20"/>
        </w:rPr>
        <w:t>V</w:t>
      </w:r>
      <w:r w:rsidR="00067269">
        <w:rPr>
          <w:szCs w:val="20"/>
        </w:rPr>
        <w:t xml:space="preserve">alidation </w:t>
      </w:r>
      <w:r>
        <w:rPr>
          <w:szCs w:val="20"/>
        </w:rPr>
        <w:t>E</w:t>
      </w:r>
      <w:r w:rsidR="00067269">
        <w:rPr>
          <w:szCs w:val="20"/>
        </w:rPr>
        <w:t>ngineering</w:t>
      </w:r>
      <w:r w:rsidR="00DC56CC" w:rsidRPr="00760D68">
        <w:rPr>
          <w:szCs w:val="20"/>
        </w:rPr>
        <w:t xml:space="preserve"> /</w:t>
      </w:r>
      <w:r w:rsidR="00C61ED2" w:rsidRPr="00760D68">
        <w:rPr>
          <w:szCs w:val="20"/>
        </w:rPr>
        <w:t xml:space="preserve"> </w:t>
      </w:r>
      <w:r>
        <w:rPr>
          <w:szCs w:val="20"/>
        </w:rPr>
        <w:t>tony.a.muilenburg</w:t>
      </w:r>
      <w:r w:rsidR="00C61ED2" w:rsidRPr="00760D68">
        <w:rPr>
          <w:szCs w:val="20"/>
        </w:rPr>
        <w:t>@intel.com</w:t>
      </w:r>
    </w:p>
    <w:p w14:paraId="03F7EF13" w14:textId="1E0D477B" w:rsidR="00526D01" w:rsidRPr="00C45511" w:rsidRDefault="00D83A95" w:rsidP="00D03902">
      <w:pPr>
        <w:pStyle w:val="Heading1"/>
        <w:rPr>
          <w:sz w:val="20"/>
          <w:szCs w:val="20"/>
          <w:lang w:val="en-US"/>
        </w:rPr>
      </w:pPr>
      <w:r>
        <w:rPr>
          <w:sz w:val="20"/>
          <w:szCs w:val="20"/>
          <w:lang w:val="en-US"/>
        </w:rPr>
        <w:t>Problem Statement</w:t>
      </w:r>
      <w:r w:rsidR="00C45511">
        <w:rPr>
          <w:sz w:val="20"/>
          <w:szCs w:val="20"/>
          <w:lang w:val="en-US"/>
        </w:rPr>
        <w:t xml:space="preserve"> </w:t>
      </w:r>
    </w:p>
    <w:p w14:paraId="0100224B" w14:textId="6BFCE463" w:rsidR="00764B19" w:rsidRDefault="0029284A" w:rsidP="00795489">
      <w:pPr>
        <w:rPr>
          <w:szCs w:val="20"/>
        </w:rPr>
      </w:pPr>
      <w:r>
        <w:rPr>
          <w:szCs w:val="20"/>
        </w:rPr>
        <w:t xml:space="preserve">As signal speeds increase, </w:t>
      </w:r>
      <w:r w:rsidR="007F7FCD">
        <w:rPr>
          <w:szCs w:val="20"/>
        </w:rPr>
        <w:t>analog signal integrity issues</w:t>
      </w:r>
      <w:r>
        <w:rPr>
          <w:szCs w:val="20"/>
        </w:rPr>
        <w:t xml:space="preserve"> that could be ignored for previous platforms </w:t>
      </w:r>
      <w:r w:rsidR="007F7FCD">
        <w:rPr>
          <w:szCs w:val="20"/>
        </w:rPr>
        <w:t>can no longer be ignored.  It is important that designers and those responsible for validating signal integrity develop an intuition for the contributors to signal integrity degradation.  To that</w:t>
      </w:r>
      <w:r w:rsidR="00D83A95">
        <w:rPr>
          <w:szCs w:val="20"/>
        </w:rPr>
        <w:t xml:space="preserve"> end, a board was developed within Intel that exacerbates many of the most significant signaling issues encountered on a modern pl</w:t>
      </w:r>
      <w:r w:rsidR="00AB3630">
        <w:rPr>
          <w:szCs w:val="20"/>
        </w:rPr>
        <w:t>atform.  The</w:t>
      </w:r>
      <w:r w:rsidR="00D83A95">
        <w:rPr>
          <w:szCs w:val="20"/>
        </w:rPr>
        <w:t xml:space="preserve"> first set of boards was manufactured in 2013, and has already been used for training within Intel, as well as undergraduate and graduate university </w:t>
      </w:r>
      <w:r w:rsidR="00AB3630">
        <w:rPr>
          <w:szCs w:val="20"/>
        </w:rPr>
        <w:t xml:space="preserve">engineering </w:t>
      </w:r>
      <w:r w:rsidR="00D83A95">
        <w:rPr>
          <w:szCs w:val="20"/>
        </w:rPr>
        <w:t xml:space="preserve">programs. </w:t>
      </w:r>
    </w:p>
    <w:p w14:paraId="584BE0AC" w14:textId="77777777" w:rsidR="00764B19" w:rsidRDefault="00764B19" w:rsidP="00795489">
      <w:pPr>
        <w:rPr>
          <w:szCs w:val="20"/>
        </w:rPr>
      </w:pPr>
    </w:p>
    <w:p w14:paraId="2415CB75" w14:textId="77A15D63" w:rsidR="00D83A95" w:rsidRDefault="00D83A95" w:rsidP="00D03902">
      <w:pPr>
        <w:pStyle w:val="Heading1"/>
        <w:rPr>
          <w:sz w:val="20"/>
          <w:szCs w:val="20"/>
          <w:lang w:val="en-US"/>
        </w:rPr>
      </w:pPr>
      <w:r>
        <w:rPr>
          <w:sz w:val="20"/>
          <w:szCs w:val="20"/>
          <w:lang w:val="en-US"/>
        </w:rPr>
        <w:t>Description</w:t>
      </w:r>
    </w:p>
    <w:p w14:paraId="0D0FC280" w14:textId="21A5F52A" w:rsidR="004E310B" w:rsidRDefault="00D83A95" w:rsidP="00D83A95">
      <w:pPr>
        <w:rPr>
          <w:lang w:eastAsia="x-none"/>
        </w:rPr>
      </w:pPr>
      <w:r>
        <w:rPr>
          <w:lang w:eastAsia="x-none"/>
        </w:rPr>
        <w:t>The Education Engagement Electrical Validation Board (E3VB</w:t>
      </w:r>
      <w:r w:rsidR="00067269">
        <w:rPr>
          <w:lang w:eastAsia="x-none"/>
        </w:rPr>
        <w:t>) is being</w:t>
      </w:r>
      <w:r>
        <w:rPr>
          <w:lang w:eastAsia="x-none"/>
        </w:rPr>
        <w:t xml:space="preserve"> developed within Intel to help engineers develop an intuition for the types of signal integrity issues encountered in modern high speed interfaces.  The board is made up of ten main experiments</w:t>
      </w:r>
      <w:r w:rsidR="004E310B">
        <w:rPr>
          <w:lang w:eastAsia="x-none"/>
        </w:rPr>
        <w:t>.  See figure 1 for a picture of the board.</w:t>
      </w:r>
    </w:p>
    <w:p w14:paraId="61EB2D89" w14:textId="77777777" w:rsidR="004E310B" w:rsidRDefault="004E310B" w:rsidP="00D83A95">
      <w:pPr>
        <w:rPr>
          <w:lang w:eastAsia="x-none"/>
        </w:rPr>
      </w:pPr>
    </w:p>
    <w:p w14:paraId="7E7C0A3A" w14:textId="163EDC1B" w:rsidR="00D83A95" w:rsidRDefault="004E310B" w:rsidP="004E310B">
      <w:pPr>
        <w:jc w:val="center"/>
        <w:rPr>
          <w:lang w:eastAsia="x-none"/>
        </w:rPr>
      </w:pPr>
      <w:r w:rsidRPr="00E45BB9">
        <w:rPr>
          <w:rFonts w:cs="Arial"/>
          <w:noProof/>
          <w:color w:val="676767"/>
          <w:sz w:val="16"/>
          <w:szCs w:val="16"/>
        </w:rPr>
        <w:drawing>
          <wp:inline distT="0" distB="0" distL="0" distR="0" wp14:anchorId="1D1263EC" wp14:editId="65900A62">
            <wp:extent cx="3015252" cy="1741344"/>
            <wp:effectExtent l="0" t="0" r="0" b="0"/>
            <wp:docPr id="8" name="Picture 8" descr="ev_boa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_board.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252" cy="1741344"/>
                    </a:xfrm>
                    <a:prstGeom prst="rect">
                      <a:avLst/>
                    </a:prstGeom>
                    <a:noFill/>
                    <a:ln>
                      <a:noFill/>
                    </a:ln>
                  </pic:spPr>
                </pic:pic>
              </a:graphicData>
            </a:graphic>
          </wp:inline>
        </w:drawing>
      </w:r>
    </w:p>
    <w:p w14:paraId="732AFFC6" w14:textId="6F3E3ABD" w:rsidR="00D83A95" w:rsidRDefault="004E310B" w:rsidP="00917268">
      <w:pPr>
        <w:jc w:val="center"/>
        <w:rPr>
          <w:lang w:eastAsia="x-none"/>
        </w:rPr>
      </w:pPr>
      <w:r>
        <w:rPr>
          <w:lang w:eastAsia="x-none"/>
        </w:rPr>
        <w:t>Figure 1: Education Engagement Electrical Validation Board (E3VB)</w:t>
      </w:r>
    </w:p>
    <w:p w14:paraId="416060D1" w14:textId="77777777" w:rsidR="00917268" w:rsidRPr="00917268" w:rsidRDefault="00917268" w:rsidP="00917268">
      <w:pPr>
        <w:jc w:val="center"/>
        <w:rPr>
          <w:lang w:eastAsia="x-none"/>
        </w:rPr>
      </w:pPr>
    </w:p>
    <w:p w14:paraId="030DC716" w14:textId="77777777" w:rsidR="00067269" w:rsidRDefault="00067269" w:rsidP="004E310B">
      <w:pPr>
        <w:rPr>
          <w:lang w:eastAsia="x-none"/>
        </w:rPr>
      </w:pPr>
    </w:p>
    <w:p w14:paraId="6758159D" w14:textId="4149F87A" w:rsidR="004E310B" w:rsidRDefault="00067269" w:rsidP="004E310B">
      <w:pPr>
        <w:rPr>
          <w:lang w:eastAsia="x-none"/>
        </w:rPr>
      </w:pPr>
      <w:r>
        <w:rPr>
          <w:lang w:eastAsia="x-none"/>
        </w:rPr>
        <w:t>Experiment list:</w:t>
      </w:r>
    </w:p>
    <w:p w14:paraId="76BB202D" w14:textId="77777777" w:rsidR="00067269" w:rsidRPr="004E310B" w:rsidRDefault="00067269" w:rsidP="004E310B">
      <w:pPr>
        <w:rPr>
          <w:rFonts w:cs="Arial"/>
          <w:szCs w:val="20"/>
          <w:lang w:eastAsia="x-none"/>
        </w:rPr>
      </w:pPr>
    </w:p>
    <w:p w14:paraId="39420852" w14:textId="5E1BDBC3"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 xml:space="preserve">Single ended crosstalk </w:t>
      </w:r>
      <w:r w:rsidR="00AB3630">
        <w:rPr>
          <w:rFonts w:ascii="Arial" w:hAnsi="Arial" w:cs="Arial"/>
          <w:sz w:val="20"/>
          <w:szCs w:val="20"/>
          <w:lang w:eastAsia="x-none"/>
        </w:rPr>
        <w:t>(n</w:t>
      </w:r>
      <w:r w:rsidRPr="004E310B">
        <w:rPr>
          <w:rFonts w:ascii="Arial" w:hAnsi="Arial" w:cs="Arial"/>
          <w:sz w:val="20"/>
          <w:szCs w:val="20"/>
          <w:lang w:eastAsia="x-none"/>
        </w:rPr>
        <w:t xml:space="preserve">ear </w:t>
      </w:r>
      <w:r w:rsidR="00AB3630">
        <w:rPr>
          <w:rFonts w:ascii="Arial" w:hAnsi="Arial" w:cs="Arial"/>
          <w:sz w:val="20"/>
          <w:szCs w:val="20"/>
          <w:lang w:eastAsia="x-none"/>
        </w:rPr>
        <w:t>and</w:t>
      </w:r>
      <w:r w:rsidRPr="004E310B">
        <w:rPr>
          <w:rFonts w:ascii="Arial" w:hAnsi="Arial" w:cs="Arial"/>
          <w:sz w:val="20"/>
          <w:szCs w:val="20"/>
          <w:lang w:eastAsia="x-none"/>
        </w:rPr>
        <w:t xml:space="preserve"> far end)</w:t>
      </w:r>
    </w:p>
    <w:p w14:paraId="3CECF003" w14:textId="3A7FF3E7"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Differential crosstalk</w:t>
      </w:r>
    </w:p>
    <w:p w14:paraId="4EB89CDB" w14:textId="3EB566ED"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Decoupling</w:t>
      </w:r>
    </w:p>
    <w:p w14:paraId="1B664D6F" w14:textId="3DDC8BC6" w:rsidR="004E310B" w:rsidRPr="004E310B" w:rsidRDefault="00AB3630" w:rsidP="004E310B">
      <w:pPr>
        <w:pStyle w:val="ListParagraph"/>
        <w:numPr>
          <w:ilvl w:val="0"/>
          <w:numId w:val="20"/>
        </w:numPr>
        <w:rPr>
          <w:rFonts w:ascii="Arial" w:hAnsi="Arial" w:cs="Arial"/>
          <w:sz w:val="20"/>
          <w:szCs w:val="20"/>
          <w:lang w:eastAsia="x-none"/>
        </w:rPr>
      </w:pPr>
      <w:r>
        <w:rPr>
          <w:rFonts w:ascii="Arial" w:hAnsi="Arial" w:cs="Arial"/>
          <w:sz w:val="20"/>
          <w:szCs w:val="20"/>
          <w:lang w:eastAsia="x-none"/>
        </w:rPr>
        <w:t>Corners and v</w:t>
      </w:r>
      <w:r w:rsidR="004E310B" w:rsidRPr="004E310B">
        <w:rPr>
          <w:rFonts w:ascii="Arial" w:hAnsi="Arial" w:cs="Arial"/>
          <w:sz w:val="20"/>
          <w:szCs w:val="20"/>
          <w:lang w:eastAsia="x-none"/>
        </w:rPr>
        <w:t>ias</w:t>
      </w:r>
    </w:p>
    <w:p w14:paraId="503A7680" w14:textId="6A3BCEE5"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Mystery traces (for TDR)</w:t>
      </w:r>
    </w:p>
    <w:p w14:paraId="68C0761C" w14:textId="66F793E5" w:rsidR="004E310B" w:rsidRPr="004E310B" w:rsidRDefault="00AB3630" w:rsidP="004E310B">
      <w:pPr>
        <w:pStyle w:val="ListParagraph"/>
        <w:numPr>
          <w:ilvl w:val="0"/>
          <w:numId w:val="20"/>
        </w:numPr>
        <w:rPr>
          <w:rFonts w:ascii="Arial" w:hAnsi="Arial" w:cs="Arial"/>
          <w:sz w:val="20"/>
          <w:szCs w:val="20"/>
          <w:lang w:eastAsia="x-none"/>
        </w:rPr>
      </w:pPr>
      <w:r>
        <w:rPr>
          <w:rFonts w:ascii="Arial" w:hAnsi="Arial" w:cs="Arial"/>
          <w:sz w:val="20"/>
          <w:szCs w:val="20"/>
          <w:lang w:eastAsia="x-none"/>
        </w:rPr>
        <w:t>Simultaneous switching noise (g</w:t>
      </w:r>
      <w:r w:rsidR="004E310B" w:rsidRPr="004E310B">
        <w:rPr>
          <w:rFonts w:ascii="Arial" w:hAnsi="Arial" w:cs="Arial"/>
          <w:sz w:val="20"/>
          <w:szCs w:val="20"/>
          <w:lang w:eastAsia="x-none"/>
        </w:rPr>
        <w:t>round bound and rail collapse)</w:t>
      </w:r>
    </w:p>
    <w:p w14:paraId="137D03E1" w14:textId="521B27E5"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LCR Transmission line (configurable for different values and topologies)</w:t>
      </w:r>
    </w:p>
    <w:p w14:paraId="2F75B7DB" w14:textId="12BE1074"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Driver circuit comparison</w:t>
      </w:r>
      <w:r w:rsidR="00BF52A1">
        <w:rPr>
          <w:rFonts w:ascii="Arial" w:hAnsi="Arial" w:cs="Arial"/>
          <w:sz w:val="20"/>
          <w:szCs w:val="20"/>
          <w:lang w:eastAsia="x-none"/>
        </w:rPr>
        <w:t>, slotted plane</w:t>
      </w:r>
    </w:p>
    <w:p w14:paraId="76D66623" w14:textId="29456539"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Package differences</w:t>
      </w:r>
    </w:p>
    <w:p w14:paraId="56BCEFB9" w14:textId="66490D74" w:rsidR="004E310B" w:rsidRPr="004E310B" w:rsidRDefault="004E310B" w:rsidP="004E310B">
      <w:pPr>
        <w:pStyle w:val="ListParagraph"/>
        <w:numPr>
          <w:ilvl w:val="0"/>
          <w:numId w:val="20"/>
        </w:numPr>
        <w:rPr>
          <w:rFonts w:ascii="Arial" w:hAnsi="Arial" w:cs="Arial"/>
          <w:sz w:val="20"/>
          <w:szCs w:val="20"/>
          <w:lang w:eastAsia="x-none"/>
        </w:rPr>
      </w:pPr>
      <w:r w:rsidRPr="004E310B">
        <w:rPr>
          <w:rFonts w:ascii="Arial" w:hAnsi="Arial" w:cs="Arial"/>
          <w:sz w:val="20"/>
          <w:szCs w:val="20"/>
          <w:lang w:eastAsia="x-none"/>
        </w:rPr>
        <w:t>Intersymbol interference</w:t>
      </w:r>
    </w:p>
    <w:p w14:paraId="379319CC" w14:textId="77777777" w:rsidR="004E310B" w:rsidRPr="004E310B" w:rsidRDefault="004E310B" w:rsidP="004E310B">
      <w:pPr>
        <w:rPr>
          <w:rFonts w:cs="Arial"/>
          <w:szCs w:val="20"/>
          <w:lang w:eastAsia="x-none"/>
        </w:rPr>
      </w:pPr>
    </w:p>
    <w:p w14:paraId="4DCE31C4" w14:textId="77777777" w:rsidR="00067269" w:rsidRDefault="00067269" w:rsidP="004E310B">
      <w:pPr>
        <w:rPr>
          <w:rFonts w:cs="Arial"/>
          <w:szCs w:val="20"/>
          <w:lang w:eastAsia="x-none"/>
        </w:rPr>
      </w:pPr>
    </w:p>
    <w:p w14:paraId="7D3DC378" w14:textId="4580D246" w:rsidR="00104452" w:rsidRPr="00104452" w:rsidRDefault="00104452" w:rsidP="004E310B">
      <w:pPr>
        <w:rPr>
          <w:rFonts w:cs="Arial"/>
          <w:b/>
          <w:szCs w:val="20"/>
          <w:lang w:eastAsia="x-none"/>
        </w:rPr>
      </w:pPr>
      <w:r w:rsidRPr="00104452">
        <w:rPr>
          <w:rFonts w:cs="Arial"/>
          <w:b/>
          <w:szCs w:val="20"/>
          <w:lang w:eastAsia="x-none"/>
        </w:rPr>
        <w:t>Capstone Project</w:t>
      </w:r>
    </w:p>
    <w:p w14:paraId="7A58170C" w14:textId="41616B8F" w:rsidR="00067269" w:rsidRDefault="00067269" w:rsidP="004E310B">
      <w:pPr>
        <w:rPr>
          <w:rFonts w:cs="Arial"/>
          <w:szCs w:val="20"/>
          <w:lang w:eastAsia="x-none"/>
        </w:rPr>
      </w:pPr>
      <w:r>
        <w:rPr>
          <w:rFonts w:cs="Arial"/>
          <w:szCs w:val="20"/>
          <w:lang w:eastAsia="x-none"/>
        </w:rPr>
        <w:t xml:space="preserve">For this project, students will work with engineers at Intel to </w:t>
      </w:r>
      <w:r w:rsidR="00261E85">
        <w:rPr>
          <w:rFonts w:cs="Arial"/>
          <w:szCs w:val="20"/>
          <w:lang w:eastAsia="x-none"/>
        </w:rPr>
        <w:t xml:space="preserve">develop training material to go along with the </w:t>
      </w:r>
      <w:r w:rsidR="00104452">
        <w:rPr>
          <w:rFonts w:cs="Arial"/>
          <w:szCs w:val="20"/>
          <w:lang w:eastAsia="x-none"/>
        </w:rPr>
        <w:t>EV3 board.  This effort will include building</w:t>
      </w:r>
      <w:r w:rsidR="00917268">
        <w:rPr>
          <w:rFonts w:cs="Arial"/>
          <w:szCs w:val="20"/>
          <w:lang w:eastAsia="x-none"/>
        </w:rPr>
        <w:t xml:space="preserve"> open source</w:t>
      </w:r>
      <w:r w:rsidR="00104452">
        <w:rPr>
          <w:rFonts w:cs="Arial"/>
          <w:szCs w:val="20"/>
          <w:lang w:eastAsia="x-none"/>
        </w:rPr>
        <w:t xml:space="preserve"> simulations </w:t>
      </w:r>
      <w:r w:rsidR="00917268">
        <w:rPr>
          <w:rFonts w:cs="Arial"/>
          <w:szCs w:val="20"/>
          <w:lang w:eastAsia="x-none"/>
        </w:rPr>
        <w:t xml:space="preserve">that mimic hardware behavior, as well as building documentation.  Oscilloscopes will be provided, as well as access to hardware, and a place to work.  </w:t>
      </w:r>
      <w:bookmarkStart w:id="0" w:name="_GoBack"/>
      <w:bookmarkEnd w:id="0"/>
    </w:p>
    <w:p w14:paraId="20792850" w14:textId="77777777" w:rsidR="00067269" w:rsidRDefault="00067269" w:rsidP="004E310B">
      <w:pPr>
        <w:rPr>
          <w:rFonts w:cs="Arial"/>
          <w:szCs w:val="20"/>
          <w:lang w:eastAsia="x-none"/>
        </w:rPr>
      </w:pPr>
    </w:p>
    <w:p w14:paraId="2804CB49" w14:textId="04C3FAD6" w:rsidR="004E310B" w:rsidRDefault="009406C5" w:rsidP="004E310B">
      <w:pPr>
        <w:rPr>
          <w:rFonts w:cs="Arial"/>
          <w:szCs w:val="20"/>
          <w:lang w:eastAsia="x-none"/>
        </w:rPr>
      </w:pPr>
      <w:r>
        <w:rPr>
          <w:rFonts w:cs="Arial"/>
          <w:szCs w:val="20"/>
          <w:lang w:eastAsia="x-none"/>
        </w:rPr>
        <w:t>The schematic and boa</w:t>
      </w:r>
      <w:r w:rsidR="00067269">
        <w:rPr>
          <w:rFonts w:cs="Arial"/>
          <w:szCs w:val="20"/>
          <w:lang w:eastAsia="x-none"/>
        </w:rPr>
        <w:t xml:space="preserve">rd file for this board are </w:t>
      </w:r>
      <w:r>
        <w:rPr>
          <w:rFonts w:cs="Arial"/>
          <w:szCs w:val="20"/>
          <w:lang w:eastAsia="x-none"/>
        </w:rPr>
        <w:t>documented, and a</w:t>
      </w:r>
      <w:r w:rsidR="00104452">
        <w:rPr>
          <w:rFonts w:cs="Arial"/>
          <w:szCs w:val="20"/>
          <w:lang w:eastAsia="x-none"/>
        </w:rPr>
        <w:t>n initial</w:t>
      </w:r>
      <w:r>
        <w:rPr>
          <w:rFonts w:cs="Arial"/>
          <w:szCs w:val="20"/>
          <w:lang w:eastAsia="x-none"/>
        </w:rPr>
        <w:t xml:space="preserve"> </w:t>
      </w:r>
      <w:r w:rsidR="00917268">
        <w:rPr>
          <w:rFonts w:cs="Arial"/>
          <w:szCs w:val="20"/>
          <w:lang w:eastAsia="x-none"/>
        </w:rPr>
        <w:t>rough draft</w:t>
      </w:r>
      <w:r>
        <w:rPr>
          <w:rFonts w:cs="Arial"/>
          <w:szCs w:val="20"/>
          <w:lang w:eastAsia="x-none"/>
        </w:rPr>
        <w:t xml:space="preserve"> document has been created to guide </w:t>
      </w:r>
      <w:r w:rsidR="00104452">
        <w:rPr>
          <w:rFonts w:cs="Arial"/>
          <w:szCs w:val="20"/>
          <w:lang w:eastAsia="x-none"/>
        </w:rPr>
        <w:t xml:space="preserve">participants </w:t>
      </w:r>
      <w:r>
        <w:rPr>
          <w:rFonts w:cs="Arial"/>
          <w:szCs w:val="20"/>
          <w:lang w:eastAsia="x-none"/>
        </w:rPr>
        <w:t>the through the experiments.  Figure 2 shows an example of the differential crosstalk experiment</w:t>
      </w:r>
      <w:r w:rsidR="0053574F">
        <w:rPr>
          <w:rFonts w:cs="Arial"/>
          <w:szCs w:val="20"/>
          <w:lang w:eastAsia="x-none"/>
        </w:rPr>
        <w:t>.  In this example, the victim transmission line is captured for the case when no aggressors are enabled (top waveform), one aggressor is enabled (middle waveform), and when two aggressors are active (bottom waveform)</w:t>
      </w:r>
      <w:r>
        <w:rPr>
          <w:rFonts w:cs="Arial"/>
          <w:szCs w:val="20"/>
          <w:lang w:eastAsia="x-none"/>
        </w:rPr>
        <w:t>.</w:t>
      </w:r>
    </w:p>
    <w:p w14:paraId="40D157B4" w14:textId="3DD36F75" w:rsidR="009406C5" w:rsidRPr="004E310B" w:rsidRDefault="009406C5" w:rsidP="009406C5">
      <w:pPr>
        <w:jc w:val="center"/>
        <w:rPr>
          <w:rFonts w:cs="Arial"/>
          <w:szCs w:val="20"/>
          <w:lang w:eastAsia="x-none"/>
        </w:rPr>
      </w:pPr>
      <w:r w:rsidRPr="00E45BB9">
        <w:rPr>
          <w:rFonts w:cs="Arial"/>
          <w:noProof/>
        </w:rPr>
        <w:lastRenderedPageBreak/>
        <w:drawing>
          <wp:inline distT="0" distB="0" distL="0" distR="0" wp14:anchorId="7367B4F7" wp14:editId="33C65180">
            <wp:extent cx="3234955" cy="1918854"/>
            <wp:effectExtent l="0" t="0" r="381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4337" cy="1918487"/>
                    </a:xfrm>
                    <a:prstGeom prst="rect">
                      <a:avLst/>
                    </a:prstGeom>
                  </pic:spPr>
                </pic:pic>
              </a:graphicData>
            </a:graphic>
          </wp:inline>
        </w:drawing>
      </w:r>
    </w:p>
    <w:p w14:paraId="5AF77A12" w14:textId="77777777" w:rsidR="004E310B" w:rsidRPr="004E310B" w:rsidRDefault="004E310B" w:rsidP="004E310B">
      <w:pPr>
        <w:rPr>
          <w:rFonts w:cs="Arial"/>
          <w:szCs w:val="20"/>
          <w:lang w:eastAsia="x-none"/>
        </w:rPr>
      </w:pPr>
    </w:p>
    <w:p w14:paraId="6312FA79" w14:textId="5EE49D3E" w:rsidR="004E310B" w:rsidRPr="004E310B" w:rsidRDefault="0053574F" w:rsidP="0053574F">
      <w:pPr>
        <w:jc w:val="center"/>
        <w:rPr>
          <w:lang w:eastAsia="x-none"/>
        </w:rPr>
      </w:pPr>
      <w:r>
        <w:rPr>
          <w:lang w:eastAsia="x-none"/>
        </w:rPr>
        <w:t>Figure 2: Differential crosstalk experiment</w:t>
      </w:r>
    </w:p>
    <w:p w14:paraId="03F7EF29" w14:textId="77777777" w:rsidR="00D25D61" w:rsidRPr="00D03902" w:rsidRDefault="00D25D61" w:rsidP="00CB7935"/>
    <w:p w14:paraId="03F7EF2E" w14:textId="77777777" w:rsidR="00965ABE" w:rsidRPr="00AD4A65" w:rsidRDefault="00965ABE" w:rsidP="007D5645">
      <w:pPr>
        <w:rPr>
          <w:color w:val="FF0000"/>
        </w:rPr>
      </w:pPr>
    </w:p>
    <w:sectPr w:rsidR="00965ABE" w:rsidRPr="00AD4A65" w:rsidSect="00760D68">
      <w:footerReference w:type="even" r:id="rId13"/>
      <w:footerReference w:type="default" r:id="rId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53F8E" w14:textId="77777777" w:rsidR="00231FD6" w:rsidRDefault="00231FD6">
      <w:r>
        <w:separator/>
      </w:r>
    </w:p>
  </w:endnote>
  <w:endnote w:type="continuationSeparator" w:id="0">
    <w:p w14:paraId="26A906ED" w14:textId="77777777" w:rsidR="00231FD6" w:rsidRDefault="00231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o Sans Inte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EF37" w14:textId="2E133032" w:rsidR="00C61ED2" w:rsidRPr="004A7873" w:rsidRDefault="004A7873" w:rsidP="004A7873">
    <w:pPr>
      <w:pStyle w:val="FreeForm"/>
      <w:jc w:val="center"/>
      <w:rPr>
        <w:rFonts w:ascii="Times New Roman" w:eastAsia="Times New Roman" w:hAnsi="Times New Roman"/>
        <w:color w:val="auto"/>
        <w:lang w:eastAsia="ja-JP" w:bidi="x-none"/>
      </w:rPr>
    </w:pPr>
    <w:r>
      <w:rPr>
        <w:rFonts w:ascii="Times New Roman" w:eastAsia="Times New Roman" w:hAnsi="Times New Roman"/>
        <w:color w:val="auto"/>
        <w:lang w:eastAsia="ja-JP" w:bidi="x-none"/>
      </w:rPr>
      <w:t>INTEL CONFIDENTIAL – DTT</w:t>
    </w:r>
    <w:r w:rsidR="00760D68">
      <w:rPr>
        <w:rFonts w:ascii="Times New Roman" w:eastAsia="Times New Roman" w:hAnsi="Times New Roman"/>
        <w:color w:val="auto"/>
        <w:lang w:eastAsia="ja-JP" w:bidi="x-none"/>
      </w:rPr>
      <w:t>C 2014 Abstract Template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EF38" w14:textId="483F7B70" w:rsidR="005F38EF" w:rsidRPr="00BC3859" w:rsidRDefault="005F38EF" w:rsidP="00BC3859">
    <w:pPr>
      <w:pStyle w:val="FreeForm"/>
      <w:jc w:val="center"/>
      <w:rPr>
        <w:rFonts w:ascii="Times New Roman" w:eastAsia="Times New Roman" w:hAnsi="Times New Roman"/>
        <w:color w:val="auto"/>
        <w:lang w:eastAsia="ja-JP"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FDC8D" w14:textId="77777777" w:rsidR="00231FD6" w:rsidRDefault="00231FD6">
      <w:r>
        <w:separator/>
      </w:r>
    </w:p>
  </w:footnote>
  <w:footnote w:type="continuationSeparator" w:id="0">
    <w:p w14:paraId="70613FA3" w14:textId="77777777" w:rsidR="00231FD6" w:rsidRDefault="00231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7F7"/>
    <w:multiLevelType w:val="hybridMultilevel"/>
    <w:tmpl w:val="0622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F19DC"/>
    <w:multiLevelType w:val="hybridMultilevel"/>
    <w:tmpl w:val="96B05320"/>
    <w:lvl w:ilvl="0" w:tplc="7026FF00">
      <w:start w:val="1"/>
      <w:numFmt w:val="bullet"/>
      <w:lvlText w:val="–"/>
      <w:lvlJc w:val="left"/>
      <w:pPr>
        <w:tabs>
          <w:tab w:val="num" w:pos="720"/>
        </w:tabs>
        <w:ind w:left="720" w:hanging="360"/>
      </w:pPr>
      <w:rPr>
        <w:rFonts w:ascii="Neo Sans Intel" w:hAnsi="Neo Sans Intel" w:hint="default"/>
      </w:rPr>
    </w:lvl>
    <w:lvl w:ilvl="1" w:tplc="55564D7E" w:tentative="1">
      <w:start w:val="1"/>
      <w:numFmt w:val="bullet"/>
      <w:lvlText w:val="–"/>
      <w:lvlJc w:val="left"/>
      <w:pPr>
        <w:tabs>
          <w:tab w:val="num" w:pos="1440"/>
        </w:tabs>
        <w:ind w:left="1440" w:hanging="360"/>
      </w:pPr>
      <w:rPr>
        <w:rFonts w:ascii="Neo Sans Intel" w:hAnsi="Neo Sans Intel" w:hint="default"/>
      </w:rPr>
    </w:lvl>
    <w:lvl w:ilvl="2" w:tplc="647A2F8E">
      <w:start w:val="1"/>
      <w:numFmt w:val="bullet"/>
      <w:lvlText w:val="–"/>
      <w:lvlJc w:val="left"/>
      <w:pPr>
        <w:tabs>
          <w:tab w:val="num" w:pos="2160"/>
        </w:tabs>
        <w:ind w:left="2160" w:hanging="360"/>
      </w:pPr>
      <w:rPr>
        <w:rFonts w:ascii="Neo Sans Intel" w:hAnsi="Neo Sans Intel" w:hint="default"/>
      </w:rPr>
    </w:lvl>
    <w:lvl w:ilvl="3" w:tplc="B8564816" w:tentative="1">
      <w:start w:val="1"/>
      <w:numFmt w:val="bullet"/>
      <w:lvlText w:val="–"/>
      <w:lvlJc w:val="left"/>
      <w:pPr>
        <w:tabs>
          <w:tab w:val="num" w:pos="2880"/>
        </w:tabs>
        <w:ind w:left="2880" w:hanging="360"/>
      </w:pPr>
      <w:rPr>
        <w:rFonts w:ascii="Neo Sans Intel" w:hAnsi="Neo Sans Intel" w:hint="default"/>
      </w:rPr>
    </w:lvl>
    <w:lvl w:ilvl="4" w:tplc="EC16967C" w:tentative="1">
      <w:start w:val="1"/>
      <w:numFmt w:val="bullet"/>
      <w:lvlText w:val="–"/>
      <w:lvlJc w:val="left"/>
      <w:pPr>
        <w:tabs>
          <w:tab w:val="num" w:pos="3600"/>
        </w:tabs>
        <w:ind w:left="3600" w:hanging="360"/>
      </w:pPr>
      <w:rPr>
        <w:rFonts w:ascii="Neo Sans Intel" w:hAnsi="Neo Sans Intel" w:hint="default"/>
      </w:rPr>
    </w:lvl>
    <w:lvl w:ilvl="5" w:tplc="BD84209A" w:tentative="1">
      <w:start w:val="1"/>
      <w:numFmt w:val="bullet"/>
      <w:lvlText w:val="–"/>
      <w:lvlJc w:val="left"/>
      <w:pPr>
        <w:tabs>
          <w:tab w:val="num" w:pos="4320"/>
        </w:tabs>
        <w:ind w:left="4320" w:hanging="360"/>
      </w:pPr>
      <w:rPr>
        <w:rFonts w:ascii="Neo Sans Intel" w:hAnsi="Neo Sans Intel" w:hint="default"/>
      </w:rPr>
    </w:lvl>
    <w:lvl w:ilvl="6" w:tplc="F7B81554" w:tentative="1">
      <w:start w:val="1"/>
      <w:numFmt w:val="bullet"/>
      <w:lvlText w:val="–"/>
      <w:lvlJc w:val="left"/>
      <w:pPr>
        <w:tabs>
          <w:tab w:val="num" w:pos="5040"/>
        </w:tabs>
        <w:ind w:left="5040" w:hanging="360"/>
      </w:pPr>
      <w:rPr>
        <w:rFonts w:ascii="Neo Sans Intel" w:hAnsi="Neo Sans Intel" w:hint="default"/>
      </w:rPr>
    </w:lvl>
    <w:lvl w:ilvl="7" w:tplc="9BB02A70" w:tentative="1">
      <w:start w:val="1"/>
      <w:numFmt w:val="bullet"/>
      <w:lvlText w:val="–"/>
      <w:lvlJc w:val="left"/>
      <w:pPr>
        <w:tabs>
          <w:tab w:val="num" w:pos="5760"/>
        </w:tabs>
        <w:ind w:left="5760" w:hanging="360"/>
      </w:pPr>
      <w:rPr>
        <w:rFonts w:ascii="Neo Sans Intel" w:hAnsi="Neo Sans Intel" w:hint="default"/>
      </w:rPr>
    </w:lvl>
    <w:lvl w:ilvl="8" w:tplc="5C327506" w:tentative="1">
      <w:start w:val="1"/>
      <w:numFmt w:val="bullet"/>
      <w:lvlText w:val="–"/>
      <w:lvlJc w:val="left"/>
      <w:pPr>
        <w:tabs>
          <w:tab w:val="num" w:pos="6480"/>
        </w:tabs>
        <w:ind w:left="6480" w:hanging="360"/>
      </w:pPr>
      <w:rPr>
        <w:rFonts w:ascii="Neo Sans Intel" w:hAnsi="Neo Sans Intel" w:hint="default"/>
      </w:rPr>
    </w:lvl>
  </w:abstractNum>
  <w:abstractNum w:abstractNumId="2">
    <w:nsid w:val="0CC17494"/>
    <w:multiLevelType w:val="hybridMultilevel"/>
    <w:tmpl w:val="1370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5457"/>
    <w:multiLevelType w:val="hybridMultilevel"/>
    <w:tmpl w:val="7E3095F0"/>
    <w:lvl w:ilvl="0" w:tplc="B9F2F916">
      <w:start w:val="1"/>
      <w:numFmt w:val="bullet"/>
      <w:lvlText w:val="–"/>
      <w:lvlJc w:val="left"/>
      <w:pPr>
        <w:tabs>
          <w:tab w:val="num" w:pos="360"/>
        </w:tabs>
        <w:ind w:left="360" w:hanging="360"/>
      </w:pPr>
      <w:rPr>
        <w:rFonts w:ascii="Times New Roman" w:hAnsi="Times New Roman" w:hint="default"/>
      </w:rPr>
    </w:lvl>
    <w:lvl w:ilvl="1" w:tplc="724E8490">
      <w:start w:val="1"/>
      <w:numFmt w:val="bullet"/>
      <w:lvlText w:val="–"/>
      <w:lvlJc w:val="left"/>
      <w:pPr>
        <w:tabs>
          <w:tab w:val="num" w:pos="1080"/>
        </w:tabs>
        <w:ind w:left="1080" w:hanging="360"/>
      </w:pPr>
      <w:rPr>
        <w:rFonts w:ascii="Times New Roman" w:hAnsi="Times New Roman" w:hint="default"/>
      </w:rPr>
    </w:lvl>
    <w:lvl w:ilvl="2" w:tplc="2954F420" w:tentative="1">
      <w:start w:val="1"/>
      <w:numFmt w:val="bullet"/>
      <w:lvlText w:val="–"/>
      <w:lvlJc w:val="left"/>
      <w:pPr>
        <w:tabs>
          <w:tab w:val="num" w:pos="1800"/>
        </w:tabs>
        <w:ind w:left="1800" w:hanging="360"/>
      </w:pPr>
      <w:rPr>
        <w:rFonts w:ascii="Times New Roman" w:hAnsi="Times New Roman" w:hint="default"/>
      </w:rPr>
    </w:lvl>
    <w:lvl w:ilvl="3" w:tplc="F21CD83E" w:tentative="1">
      <w:start w:val="1"/>
      <w:numFmt w:val="bullet"/>
      <w:lvlText w:val="–"/>
      <w:lvlJc w:val="left"/>
      <w:pPr>
        <w:tabs>
          <w:tab w:val="num" w:pos="2520"/>
        </w:tabs>
        <w:ind w:left="2520" w:hanging="360"/>
      </w:pPr>
      <w:rPr>
        <w:rFonts w:ascii="Times New Roman" w:hAnsi="Times New Roman" w:hint="default"/>
      </w:rPr>
    </w:lvl>
    <w:lvl w:ilvl="4" w:tplc="65666D6A" w:tentative="1">
      <w:start w:val="1"/>
      <w:numFmt w:val="bullet"/>
      <w:lvlText w:val="–"/>
      <w:lvlJc w:val="left"/>
      <w:pPr>
        <w:tabs>
          <w:tab w:val="num" w:pos="3240"/>
        </w:tabs>
        <w:ind w:left="3240" w:hanging="360"/>
      </w:pPr>
      <w:rPr>
        <w:rFonts w:ascii="Times New Roman" w:hAnsi="Times New Roman" w:hint="default"/>
      </w:rPr>
    </w:lvl>
    <w:lvl w:ilvl="5" w:tplc="E77AF902" w:tentative="1">
      <w:start w:val="1"/>
      <w:numFmt w:val="bullet"/>
      <w:lvlText w:val="–"/>
      <w:lvlJc w:val="left"/>
      <w:pPr>
        <w:tabs>
          <w:tab w:val="num" w:pos="3960"/>
        </w:tabs>
        <w:ind w:left="3960" w:hanging="360"/>
      </w:pPr>
      <w:rPr>
        <w:rFonts w:ascii="Times New Roman" w:hAnsi="Times New Roman" w:hint="default"/>
      </w:rPr>
    </w:lvl>
    <w:lvl w:ilvl="6" w:tplc="5942C3BA" w:tentative="1">
      <w:start w:val="1"/>
      <w:numFmt w:val="bullet"/>
      <w:lvlText w:val="–"/>
      <w:lvlJc w:val="left"/>
      <w:pPr>
        <w:tabs>
          <w:tab w:val="num" w:pos="4680"/>
        </w:tabs>
        <w:ind w:left="4680" w:hanging="360"/>
      </w:pPr>
      <w:rPr>
        <w:rFonts w:ascii="Times New Roman" w:hAnsi="Times New Roman" w:hint="default"/>
      </w:rPr>
    </w:lvl>
    <w:lvl w:ilvl="7" w:tplc="3EDCCF3C" w:tentative="1">
      <w:start w:val="1"/>
      <w:numFmt w:val="bullet"/>
      <w:lvlText w:val="–"/>
      <w:lvlJc w:val="left"/>
      <w:pPr>
        <w:tabs>
          <w:tab w:val="num" w:pos="5400"/>
        </w:tabs>
        <w:ind w:left="5400" w:hanging="360"/>
      </w:pPr>
      <w:rPr>
        <w:rFonts w:ascii="Times New Roman" w:hAnsi="Times New Roman" w:hint="default"/>
      </w:rPr>
    </w:lvl>
    <w:lvl w:ilvl="8" w:tplc="AC5241A8" w:tentative="1">
      <w:start w:val="1"/>
      <w:numFmt w:val="bullet"/>
      <w:lvlText w:val="–"/>
      <w:lvlJc w:val="left"/>
      <w:pPr>
        <w:tabs>
          <w:tab w:val="num" w:pos="6120"/>
        </w:tabs>
        <w:ind w:left="6120" w:hanging="360"/>
      </w:pPr>
      <w:rPr>
        <w:rFonts w:ascii="Times New Roman" w:hAnsi="Times New Roman" w:hint="default"/>
      </w:rPr>
    </w:lvl>
  </w:abstractNum>
  <w:abstractNum w:abstractNumId="4">
    <w:nsid w:val="0F0B3B57"/>
    <w:multiLevelType w:val="hybridMultilevel"/>
    <w:tmpl w:val="722C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22516"/>
    <w:multiLevelType w:val="hybridMultilevel"/>
    <w:tmpl w:val="E6BC3D0C"/>
    <w:lvl w:ilvl="0" w:tplc="429495B2">
      <w:start w:val="1"/>
      <w:numFmt w:val="bullet"/>
      <w:lvlText w:val="–"/>
      <w:lvlJc w:val="left"/>
      <w:pPr>
        <w:tabs>
          <w:tab w:val="num" w:pos="720"/>
        </w:tabs>
        <w:ind w:left="720" w:hanging="360"/>
      </w:pPr>
      <w:rPr>
        <w:rFonts w:ascii="Times New Roman" w:hAnsi="Times New Roman" w:hint="default"/>
      </w:rPr>
    </w:lvl>
    <w:lvl w:ilvl="1" w:tplc="349EFB62">
      <w:start w:val="1"/>
      <w:numFmt w:val="bullet"/>
      <w:lvlText w:val="–"/>
      <w:lvlJc w:val="left"/>
      <w:pPr>
        <w:tabs>
          <w:tab w:val="num" w:pos="1440"/>
        </w:tabs>
        <w:ind w:left="1440" w:hanging="360"/>
      </w:pPr>
      <w:rPr>
        <w:rFonts w:ascii="Times New Roman" w:hAnsi="Times New Roman" w:hint="default"/>
      </w:rPr>
    </w:lvl>
    <w:lvl w:ilvl="2" w:tplc="6504E7D4" w:tentative="1">
      <w:start w:val="1"/>
      <w:numFmt w:val="bullet"/>
      <w:lvlText w:val="–"/>
      <w:lvlJc w:val="left"/>
      <w:pPr>
        <w:tabs>
          <w:tab w:val="num" w:pos="2160"/>
        </w:tabs>
        <w:ind w:left="2160" w:hanging="360"/>
      </w:pPr>
      <w:rPr>
        <w:rFonts w:ascii="Times New Roman" w:hAnsi="Times New Roman" w:hint="default"/>
      </w:rPr>
    </w:lvl>
    <w:lvl w:ilvl="3" w:tplc="374A6332" w:tentative="1">
      <w:start w:val="1"/>
      <w:numFmt w:val="bullet"/>
      <w:lvlText w:val="–"/>
      <w:lvlJc w:val="left"/>
      <w:pPr>
        <w:tabs>
          <w:tab w:val="num" w:pos="2880"/>
        </w:tabs>
        <w:ind w:left="2880" w:hanging="360"/>
      </w:pPr>
      <w:rPr>
        <w:rFonts w:ascii="Times New Roman" w:hAnsi="Times New Roman" w:hint="default"/>
      </w:rPr>
    </w:lvl>
    <w:lvl w:ilvl="4" w:tplc="FAA8900E" w:tentative="1">
      <w:start w:val="1"/>
      <w:numFmt w:val="bullet"/>
      <w:lvlText w:val="–"/>
      <w:lvlJc w:val="left"/>
      <w:pPr>
        <w:tabs>
          <w:tab w:val="num" w:pos="3600"/>
        </w:tabs>
        <w:ind w:left="3600" w:hanging="360"/>
      </w:pPr>
      <w:rPr>
        <w:rFonts w:ascii="Times New Roman" w:hAnsi="Times New Roman" w:hint="default"/>
      </w:rPr>
    </w:lvl>
    <w:lvl w:ilvl="5" w:tplc="CF5ED724" w:tentative="1">
      <w:start w:val="1"/>
      <w:numFmt w:val="bullet"/>
      <w:lvlText w:val="–"/>
      <w:lvlJc w:val="left"/>
      <w:pPr>
        <w:tabs>
          <w:tab w:val="num" w:pos="4320"/>
        </w:tabs>
        <w:ind w:left="4320" w:hanging="360"/>
      </w:pPr>
      <w:rPr>
        <w:rFonts w:ascii="Times New Roman" w:hAnsi="Times New Roman" w:hint="default"/>
      </w:rPr>
    </w:lvl>
    <w:lvl w:ilvl="6" w:tplc="367CC1B0" w:tentative="1">
      <w:start w:val="1"/>
      <w:numFmt w:val="bullet"/>
      <w:lvlText w:val="–"/>
      <w:lvlJc w:val="left"/>
      <w:pPr>
        <w:tabs>
          <w:tab w:val="num" w:pos="5040"/>
        </w:tabs>
        <w:ind w:left="5040" w:hanging="360"/>
      </w:pPr>
      <w:rPr>
        <w:rFonts w:ascii="Times New Roman" w:hAnsi="Times New Roman" w:hint="default"/>
      </w:rPr>
    </w:lvl>
    <w:lvl w:ilvl="7" w:tplc="2DCE9F82" w:tentative="1">
      <w:start w:val="1"/>
      <w:numFmt w:val="bullet"/>
      <w:lvlText w:val="–"/>
      <w:lvlJc w:val="left"/>
      <w:pPr>
        <w:tabs>
          <w:tab w:val="num" w:pos="5760"/>
        </w:tabs>
        <w:ind w:left="5760" w:hanging="360"/>
      </w:pPr>
      <w:rPr>
        <w:rFonts w:ascii="Times New Roman" w:hAnsi="Times New Roman" w:hint="default"/>
      </w:rPr>
    </w:lvl>
    <w:lvl w:ilvl="8" w:tplc="DA881FB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B681B66"/>
    <w:multiLevelType w:val="hybridMultilevel"/>
    <w:tmpl w:val="9A1A5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9563DD"/>
    <w:multiLevelType w:val="hybridMultilevel"/>
    <w:tmpl w:val="B942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37448"/>
    <w:multiLevelType w:val="hybridMultilevel"/>
    <w:tmpl w:val="5E44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34058"/>
    <w:multiLevelType w:val="hybridMultilevel"/>
    <w:tmpl w:val="8550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32602"/>
    <w:multiLevelType w:val="hybridMultilevel"/>
    <w:tmpl w:val="3D9839D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3E07C2"/>
    <w:multiLevelType w:val="hybridMultilevel"/>
    <w:tmpl w:val="878EB1F2"/>
    <w:lvl w:ilvl="0" w:tplc="2C24BC22">
      <w:start w:val="1"/>
      <w:numFmt w:val="bullet"/>
      <w:lvlText w:val="•"/>
      <w:lvlJc w:val="left"/>
      <w:pPr>
        <w:tabs>
          <w:tab w:val="num" w:pos="720"/>
        </w:tabs>
        <w:ind w:left="720" w:hanging="360"/>
      </w:pPr>
      <w:rPr>
        <w:rFonts w:ascii="Times New Roman" w:hAnsi="Times New Roman" w:hint="default"/>
      </w:rPr>
    </w:lvl>
    <w:lvl w:ilvl="1" w:tplc="D3D89A9C" w:tentative="1">
      <w:start w:val="1"/>
      <w:numFmt w:val="bullet"/>
      <w:lvlText w:val="•"/>
      <w:lvlJc w:val="left"/>
      <w:pPr>
        <w:tabs>
          <w:tab w:val="num" w:pos="1440"/>
        </w:tabs>
        <w:ind w:left="1440" w:hanging="360"/>
      </w:pPr>
      <w:rPr>
        <w:rFonts w:ascii="Times New Roman" w:hAnsi="Times New Roman" w:hint="default"/>
      </w:rPr>
    </w:lvl>
    <w:lvl w:ilvl="2" w:tplc="ED847612" w:tentative="1">
      <w:start w:val="1"/>
      <w:numFmt w:val="bullet"/>
      <w:lvlText w:val="•"/>
      <w:lvlJc w:val="left"/>
      <w:pPr>
        <w:tabs>
          <w:tab w:val="num" w:pos="2160"/>
        </w:tabs>
        <w:ind w:left="2160" w:hanging="360"/>
      </w:pPr>
      <w:rPr>
        <w:rFonts w:ascii="Times New Roman" w:hAnsi="Times New Roman" w:hint="default"/>
      </w:rPr>
    </w:lvl>
    <w:lvl w:ilvl="3" w:tplc="EE34ED58" w:tentative="1">
      <w:start w:val="1"/>
      <w:numFmt w:val="bullet"/>
      <w:lvlText w:val="•"/>
      <w:lvlJc w:val="left"/>
      <w:pPr>
        <w:tabs>
          <w:tab w:val="num" w:pos="2880"/>
        </w:tabs>
        <w:ind w:left="2880" w:hanging="360"/>
      </w:pPr>
      <w:rPr>
        <w:rFonts w:ascii="Times New Roman" w:hAnsi="Times New Roman" w:hint="default"/>
      </w:rPr>
    </w:lvl>
    <w:lvl w:ilvl="4" w:tplc="CC902ADA" w:tentative="1">
      <w:start w:val="1"/>
      <w:numFmt w:val="bullet"/>
      <w:lvlText w:val="•"/>
      <w:lvlJc w:val="left"/>
      <w:pPr>
        <w:tabs>
          <w:tab w:val="num" w:pos="3600"/>
        </w:tabs>
        <w:ind w:left="3600" w:hanging="360"/>
      </w:pPr>
      <w:rPr>
        <w:rFonts w:ascii="Times New Roman" w:hAnsi="Times New Roman" w:hint="default"/>
      </w:rPr>
    </w:lvl>
    <w:lvl w:ilvl="5" w:tplc="6A56D864" w:tentative="1">
      <w:start w:val="1"/>
      <w:numFmt w:val="bullet"/>
      <w:lvlText w:val="•"/>
      <w:lvlJc w:val="left"/>
      <w:pPr>
        <w:tabs>
          <w:tab w:val="num" w:pos="4320"/>
        </w:tabs>
        <w:ind w:left="4320" w:hanging="360"/>
      </w:pPr>
      <w:rPr>
        <w:rFonts w:ascii="Times New Roman" w:hAnsi="Times New Roman" w:hint="default"/>
      </w:rPr>
    </w:lvl>
    <w:lvl w:ilvl="6" w:tplc="EEA25E70" w:tentative="1">
      <w:start w:val="1"/>
      <w:numFmt w:val="bullet"/>
      <w:lvlText w:val="•"/>
      <w:lvlJc w:val="left"/>
      <w:pPr>
        <w:tabs>
          <w:tab w:val="num" w:pos="5040"/>
        </w:tabs>
        <w:ind w:left="5040" w:hanging="360"/>
      </w:pPr>
      <w:rPr>
        <w:rFonts w:ascii="Times New Roman" w:hAnsi="Times New Roman" w:hint="default"/>
      </w:rPr>
    </w:lvl>
    <w:lvl w:ilvl="7" w:tplc="7B88B34E" w:tentative="1">
      <w:start w:val="1"/>
      <w:numFmt w:val="bullet"/>
      <w:lvlText w:val="•"/>
      <w:lvlJc w:val="left"/>
      <w:pPr>
        <w:tabs>
          <w:tab w:val="num" w:pos="5760"/>
        </w:tabs>
        <w:ind w:left="5760" w:hanging="360"/>
      </w:pPr>
      <w:rPr>
        <w:rFonts w:ascii="Times New Roman" w:hAnsi="Times New Roman" w:hint="default"/>
      </w:rPr>
    </w:lvl>
    <w:lvl w:ilvl="8" w:tplc="3580EB1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842731A"/>
    <w:multiLevelType w:val="hybridMultilevel"/>
    <w:tmpl w:val="E8B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A2B8F"/>
    <w:multiLevelType w:val="hybridMultilevel"/>
    <w:tmpl w:val="A62C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B92081"/>
    <w:multiLevelType w:val="hybridMultilevel"/>
    <w:tmpl w:val="6B6C8760"/>
    <w:lvl w:ilvl="0" w:tplc="0D64F326">
      <w:start w:val="1"/>
      <w:numFmt w:val="bullet"/>
      <w:lvlText w:val="–"/>
      <w:lvlJc w:val="left"/>
      <w:pPr>
        <w:tabs>
          <w:tab w:val="num" w:pos="720"/>
        </w:tabs>
        <w:ind w:left="720" w:hanging="360"/>
      </w:pPr>
      <w:rPr>
        <w:rFonts w:ascii="Neo Sans Intel" w:hAnsi="Neo Sans Intel" w:hint="default"/>
      </w:rPr>
    </w:lvl>
    <w:lvl w:ilvl="1" w:tplc="9544F356" w:tentative="1">
      <w:start w:val="1"/>
      <w:numFmt w:val="bullet"/>
      <w:lvlText w:val="–"/>
      <w:lvlJc w:val="left"/>
      <w:pPr>
        <w:tabs>
          <w:tab w:val="num" w:pos="1440"/>
        </w:tabs>
        <w:ind w:left="1440" w:hanging="360"/>
      </w:pPr>
      <w:rPr>
        <w:rFonts w:ascii="Neo Sans Intel" w:hAnsi="Neo Sans Intel" w:hint="default"/>
      </w:rPr>
    </w:lvl>
    <w:lvl w:ilvl="2" w:tplc="E306E5A2">
      <w:start w:val="1"/>
      <w:numFmt w:val="bullet"/>
      <w:lvlText w:val="–"/>
      <w:lvlJc w:val="left"/>
      <w:pPr>
        <w:tabs>
          <w:tab w:val="num" w:pos="2160"/>
        </w:tabs>
        <w:ind w:left="2160" w:hanging="360"/>
      </w:pPr>
      <w:rPr>
        <w:rFonts w:ascii="Neo Sans Intel" w:hAnsi="Neo Sans Intel" w:hint="default"/>
      </w:rPr>
    </w:lvl>
    <w:lvl w:ilvl="3" w:tplc="2D6CFA18" w:tentative="1">
      <w:start w:val="1"/>
      <w:numFmt w:val="bullet"/>
      <w:lvlText w:val="–"/>
      <w:lvlJc w:val="left"/>
      <w:pPr>
        <w:tabs>
          <w:tab w:val="num" w:pos="2880"/>
        </w:tabs>
        <w:ind w:left="2880" w:hanging="360"/>
      </w:pPr>
      <w:rPr>
        <w:rFonts w:ascii="Neo Sans Intel" w:hAnsi="Neo Sans Intel" w:hint="default"/>
      </w:rPr>
    </w:lvl>
    <w:lvl w:ilvl="4" w:tplc="FB488A86" w:tentative="1">
      <w:start w:val="1"/>
      <w:numFmt w:val="bullet"/>
      <w:lvlText w:val="–"/>
      <w:lvlJc w:val="left"/>
      <w:pPr>
        <w:tabs>
          <w:tab w:val="num" w:pos="3600"/>
        </w:tabs>
        <w:ind w:left="3600" w:hanging="360"/>
      </w:pPr>
      <w:rPr>
        <w:rFonts w:ascii="Neo Sans Intel" w:hAnsi="Neo Sans Intel" w:hint="default"/>
      </w:rPr>
    </w:lvl>
    <w:lvl w:ilvl="5" w:tplc="9D7E68FC" w:tentative="1">
      <w:start w:val="1"/>
      <w:numFmt w:val="bullet"/>
      <w:lvlText w:val="–"/>
      <w:lvlJc w:val="left"/>
      <w:pPr>
        <w:tabs>
          <w:tab w:val="num" w:pos="4320"/>
        </w:tabs>
        <w:ind w:left="4320" w:hanging="360"/>
      </w:pPr>
      <w:rPr>
        <w:rFonts w:ascii="Neo Sans Intel" w:hAnsi="Neo Sans Intel" w:hint="default"/>
      </w:rPr>
    </w:lvl>
    <w:lvl w:ilvl="6" w:tplc="2DCEB086" w:tentative="1">
      <w:start w:val="1"/>
      <w:numFmt w:val="bullet"/>
      <w:lvlText w:val="–"/>
      <w:lvlJc w:val="left"/>
      <w:pPr>
        <w:tabs>
          <w:tab w:val="num" w:pos="5040"/>
        </w:tabs>
        <w:ind w:left="5040" w:hanging="360"/>
      </w:pPr>
      <w:rPr>
        <w:rFonts w:ascii="Neo Sans Intel" w:hAnsi="Neo Sans Intel" w:hint="default"/>
      </w:rPr>
    </w:lvl>
    <w:lvl w:ilvl="7" w:tplc="95BE3296" w:tentative="1">
      <w:start w:val="1"/>
      <w:numFmt w:val="bullet"/>
      <w:lvlText w:val="–"/>
      <w:lvlJc w:val="left"/>
      <w:pPr>
        <w:tabs>
          <w:tab w:val="num" w:pos="5760"/>
        </w:tabs>
        <w:ind w:left="5760" w:hanging="360"/>
      </w:pPr>
      <w:rPr>
        <w:rFonts w:ascii="Neo Sans Intel" w:hAnsi="Neo Sans Intel" w:hint="default"/>
      </w:rPr>
    </w:lvl>
    <w:lvl w:ilvl="8" w:tplc="319E01EA" w:tentative="1">
      <w:start w:val="1"/>
      <w:numFmt w:val="bullet"/>
      <w:lvlText w:val="–"/>
      <w:lvlJc w:val="left"/>
      <w:pPr>
        <w:tabs>
          <w:tab w:val="num" w:pos="6480"/>
        </w:tabs>
        <w:ind w:left="6480" w:hanging="360"/>
      </w:pPr>
      <w:rPr>
        <w:rFonts w:ascii="Neo Sans Intel" w:hAnsi="Neo Sans Intel" w:hint="default"/>
      </w:rPr>
    </w:lvl>
  </w:abstractNum>
  <w:abstractNum w:abstractNumId="15">
    <w:nsid w:val="4A3D3C0C"/>
    <w:multiLevelType w:val="hybridMultilevel"/>
    <w:tmpl w:val="B4F81238"/>
    <w:lvl w:ilvl="0" w:tplc="2C3C504C">
      <w:start w:val="1"/>
      <w:numFmt w:val="bullet"/>
      <w:lvlText w:val="–"/>
      <w:lvlJc w:val="left"/>
      <w:pPr>
        <w:tabs>
          <w:tab w:val="num" w:pos="720"/>
        </w:tabs>
        <w:ind w:left="720" w:hanging="360"/>
      </w:pPr>
      <w:rPr>
        <w:rFonts w:ascii="Times New Roman" w:hAnsi="Times New Roman" w:hint="default"/>
      </w:rPr>
    </w:lvl>
    <w:lvl w:ilvl="1" w:tplc="05222768">
      <w:start w:val="1"/>
      <w:numFmt w:val="bullet"/>
      <w:lvlText w:val="–"/>
      <w:lvlJc w:val="left"/>
      <w:pPr>
        <w:tabs>
          <w:tab w:val="num" w:pos="1440"/>
        </w:tabs>
        <w:ind w:left="1440" w:hanging="360"/>
      </w:pPr>
      <w:rPr>
        <w:rFonts w:ascii="Times New Roman" w:hAnsi="Times New Roman" w:hint="default"/>
      </w:rPr>
    </w:lvl>
    <w:lvl w:ilvl="2" w:tplc="2D7C3CCC" w:tentative="1">
      <w:start w:val="1"/>
      <w:numFmt w:val="bullet"/>
      <w:lvlText w:val="–"/>
      <w:lvlJc w:val="left"/>
      <w:pPr>
        <w:tabs>
          <w:tab w:val="num" w:pos="2160"/>
        </w:tabs>
        <w:ind w:left="2160" w:hanging="360"/>
      </w:pPr>
      <w:rPr>
        <w:rFonts w:ascii="Times New Roman" w:hAnsi="Times New Roman" w:hint="default"/>
      </w:rPr>
    </w:lvl>
    <w:lvl w:ilvl="3" w:tplc="D0F6F84E" w:tentative="1">
      <w:start w:val="1"/>
      <w:numFmt w:val="bullet"/>
      <w:lvlText w:val="–"/>
      <w:lvlJc w:val="left"/>
      <w:pPr>
        <w:tabs>
          <w:tab w:val="num" w:pos="2880"/>
        </w:tabs>
        <w:ind w:left="2880" w:hanging="360"/>
      </w:pPr>
      <w:rPr>
        <w:rFonts w:ascii="Times New Roman" w:hAnsi="Times New Roman" w:hint="default"/>
      </w:rPr>
    </w:lvl>
    <w:lvl w:ilvl="4" w:tplc="8D7E98B8" w:tentative="1">
      <w:start w:val="1"/>
      <w:numFmt w:val="bullet"/>
      <w:lvlText w:val="–"/>
      <w:lvlJc w:val="left"/>
      <w:pPr>
        <w:tabs>
          <w:tab w:val="num" w:pos="3600"/>
        </w:tabs>
        <w:ind w:left="3600" w:hanging="360"/>
      </w:pPr>
      <w:rPr>
        <w:rFonts w:ascii="Times New Roman" w:hAnsi="Times New Roman" w:hint="default"/>
      </w:rPr>
    </w:lvl>
    <w:lvl w:ilvl="5" w:tplc="7798A6DA" w:tentative="1">
      <w:start w:val="1"/>
      <w:numFmt w:val="bullet"/>
      <w:lvlText w:val="–"/>
      <w:lvlJc w:val="left"/>
      <w:pPr>
        <w:tabs>
          <w:tab w:val="num" w:pos="4320"/>
        </w:tabs>
        <w:ind w:left="4320" w:hanging="360"/>
      </w:pPr>
      <w:rPr>
        <w:rFonts w:ascii="Times New Roman" w:hAnsi="Times New Roman" w:hint="default"/>
      </w:rPr>
    </w:lvl>
    <w:lvl w:ilvl="6" w:tplc="6D7830EA" w:tentative="1">
      <w:start w:val="1"/>
      <w:numFmt w:val="bullet"/>
      <w:lvlText w:val="–"/>
      <w:lvlJc w:val="left"/>
      <w:pPr>
        <w:tabs>
          <w:tab w:val="num" w:pos="5040"/>
        </w:tabs>
        <w:ind w:left="5040" w:hanging="360"/>
      </w:pPr>
      <w:rPr>
        <w:rFonts w:ascii="Times New Roman" w:hAnsi="Times New Roman" w:hint="default"/>
      </w:rPr>
    </w:lvl>
    <w:lvl w:ilvl="7" w:tplc="0158D7CA" w:tentative="1">
      <w:start w:val="1"/>
      <w:numFmt w:val="bullet"/>
      <w:lvlText w:val="–"/>
      <w:lvlJc w:val="left"/>
      <w:pPr>
        <w:tabs>
          <w:tab w:val="num" w:pos="5760"/>
        </w:tabs>
        <w:ind w:left="5760" w:hanging="360"/>
      </w:pPr>
      <w:rPr>
        <w:rFonts w:ascii="Times New Roman" w:hAnsi="Times New Roman" w:hint="default"/>
      </w:rPr>
    </w:lvl>
    <w:lvl w:ilvl="8" w:tplc="12522F4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1F9128F"/>
    <w:multiLevelType w:val="hybridMultilevel"/>
    <w:tmpl w:val="75C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3B569E"/>
    <w:multiLevelType w:val="hybridMultilevel"/>
    <w:tmpl w:val="21669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2B1B6F"/>
    <w:multiLevelType w:val="hybridMultilevel"/>
    <w:tmpl w:val="4FB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507D20"/>
    <w:multiLevelType w:val="hybridMultilevel"/>
    <w:tmpl w:val="2DD4A28E"/>
    <w:lvl w:ilvl="0" w:tplc="A4328D36">
      <w:start w:val="1"/>
      <w:numFmt w:val="bullet"/>
      <w:lvlText w:val="–"/>
      <w:lvlJc w:val="left"/>
      <w:pPr>
        <w:tabs>
          <w:tab w:val="num" w:pos="720"/>
        </w:tabs>
        <w:ind w:left="720" w:hanging="360"/>
      </w:pPr>
      <w:rPr>
        <w:rFonts w:ascii="Times New Roman" w:hAnsi="Times New Roman" w:hint="default"/>
      </w:rPr>
    </w:lvl>
    <w:lvl w:ilvl="1" w:tplc="D48E0458">
      <w:start w:val="1"/>
      <w:numFmt w:val="bullet"/>
      <w:lvlText w:val="–"/>
      <w:lvlJc w:val="left"/>
      <w:pPr>
        <w:tabs>
          <w:tab w:val="num" w:pos="1440"/>
        </w:tabs>
        <w:ind w:left="1440" w:hanging="360"/>
      </w:pPr>
      <w:rPr>
        <w:rFonts w:ascii="Times New Roman" w:hAnsi="Times New Roman" w:hint="default"/>
      </w:rPr>
    </w:lvl>
    <w:lvl w:ilvl="2" w:tplc="2382AE88" w:tentative="1">
      <w:start w:val="1"/>
      <w:numFmt w:val="bullet"/>
      <w:lvlText w:val="–"/>
      <w:lvlJc w:val="left"/>
      <w:pPr>
        <w:tabs>
          <w:tab w:val="num" w:pos="2160"/>
        </w:tabs>
        <w:ind w:left="2160" w:hanging="360"/>
      </w:pPr>
      <w:rPr>
        <w:rFonts w:ascii="Times New Roman" w:hAnsi="Times New Roman" w:hint="default"/>
      </w:rPr>
    </w:lvl>
    <w:lvl w:ilvl="3" w:tplc="0B146FB8" w:tentative="1">
      <w:start w:val="1"/>
      <w:numFmt w:val="bullet"/>
      <w:lvlText w:val="–"/>
      <w:lvlJc w:val="left"/>
      <w:pPr>
        <w:tabs>
          <w:tab w:val="num" w:pos="2880"/>
        </w:tabs>
        <w:ind w:left="2880" w:hanging="360"/>
      </w:pPr>
      <w:rPr>
        <w:rFonts w:ascii="Times New Roman" w:hAnsi="Times New Roman" w:hint="default"/>
      </w:rPr>
    </w:lvl>
    <w:lvl w:ilvl="4" w:tplc="78A85C3C" w:tentative="1">
      <w:start w:val="1"/>
      <w:numFmt w:val="bullet"/>
      <w:lvlText w:val="–"/>
      <w:lvlJc w:val="left"/>
      <w:pPr>
        <w:tabs>
          <w:tab w:val="num" w:pos="3600"/>
        </w:tabs>
        <w:ind w:left="3600" w:hanging="360"/>
      </w:pPr>
      <w:rPr>
        <w:rFonts w:ascii="Times New Roman" w:hAnsi="Times New Roman" w:hint="default"/>
      </w:rPr>
    </w:lvl>
    <w:lvl w:ilvl="5" w:tplc="030428B6" w:tentative="1">
      <w:start w:val="1"/>
      <w:numFmt w:val="bullet"/>
      <w:lvlText w:val="–"/>
      <w:lvlJc w:val="left"/>
      <w:pPr>
        <w:tabs>
          <w:tab w:val="num" w:pos="4320"/>
        </w:tabs>
        <w:ind w:left="4320" w:hanging="360"/>
      </w:pPr>
      <w:rPr>
        <w:rFonts w:ascii="Times New Roman" w:hAnsi="Times New Roman" w:hint="default"/>
      </w:rPr>
    </w:lvl>
    <w:lvl w:ilvl="6" w:tplc="24984D40" w:tentative="1">
      <w:start w:val="1"/>
      <w:numFmt w:val="bullet"/>
      <w:lvlText w:val="–"/>
      <w:lvlJc w:val="left"/>
      <w:pPr>
        <w:tabs>
          <w:tab w:val="num" w:pos="5040"/>
        </w:tabs>
        <w:ind w:left="5040" w:hanging="360"/>
      </w:pPr>
      <w:rPr>
        <w:rFonts w:ascii="Times New Roman" w:hAnsi="Times New Roman" w:hint="default"/>
      </w:rPr>
    </w:lvl>
    <w:lvl w:ilvl="7" w:tplc="EF6466A0" w:tentative="1">
      <w:start w:val="1"/>
      <w:numFmt w:val="bullet"/>
      <w:lvlText w:val="–"/>
      <w:lvlJc w:val="left"/>
      <w:pPr>
        <w:tabs>
          <w:tab w:val="num" w:pos="5760"/>
        </w:tabs>
        <w:ind w:left="5760" w:hanging="360"/>
      </w:pPr>
      <w:rPr>
        <w:rFonts w:ascii="Times New Roman" w:hAnsi="Times New Roman" w:hint="default"/>
      </w:rPr>
    </w:lvl>
    <w:lvl w:ilvl="8" w:tplc="A4ACE7E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5"/>
  </w:num>
  <w:num w:numId="3">
    <w:abstractNumId w:val="19"/>
  </w:num>
  <w:num w:numId="4">
    <w:abstractNumId w:val="5"/>
  </w:num>
  <w:num w:numId="5">
    <w:abstractNumId w:val="10"/>
  </w:num>
  <w:num w:numId="6">
    <w:abstractNumId w:val="9"/>
  </w:num>
  <w:num w:numId="7">
    <w:abstractNumId w:val="11"/>
  </w:num>
  <w:num w:numId="8">
    <w:abstractNumId w:val="6"/>
  </w:num>
  <w:num w:numId="9">
    <w:abstractNumId w:val="12"/>
  </w:num>
  <w:num w:numId="10">
    <w:abstractNumId w:val="0"/>
  </w:num>
  <w:num w:numId="11">
    <w:abstractNumId w:val="4"/>
  </w:num>
  <w:num w:numId="12">
    <w:abstractNumId w:val="8"/>
  </w:num>
  <w:num w:numId="13">
    <w:abstractNumId w:val="17"/>
  </w:num>
  <w:num w:numId="14">
    <w:abstractNumId w:val="13"/>
  </w:num>
  <w:num w:numId="15">
    <w:abstractNumId w:val="1"/>
  </w:num>
  <w:num w:numId="16">
    <w:abstractNumId w:val="14"/>
  </w:num>
  <w:num w:numId="17">
    <w:abstractNumId w:val="18"/>
  </w:num>
  <w:num w:numId="18">
    <w:abstractNumId w:val="2"/>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B0"/>
    <w:rsid w:val="000004A5"/>
    <w:rsid w:val="00030828"/>
    <w:rsid w:val="00067269"/>
    <w:rsid w:val="00071DB7"/>
    <w:rsid w:val="000745CA"/>
    <w:rsid w:val="00095DF3"/>
    <w:rsid w:val="000B60A0"/>
    <w:rsid w:val="0010301B"/>
    <w:rsid w:val="00104452"/>
    <w:rsid w:val="0012189B"/>
    <w:rsid w:val="00145266"/>
    <w:rsid w:val="00154AB1"/>
    <w:rsid w:val="001B33EE"/>
    <w:rsid w:val="001F45E3"/>
    <w:rsid w:val="001F6DF1"/>
    <w:rsid w:val="00231FD6"/>
    <w:rsid w:val="00246B31"/>
    <w:rsid w:val="00252E53"/>
    <w:rsid w:val="00261E85"/>
    <w:rsid w:val="00264C30"/>
    <w:rsid w:val="00277B5F"/>
    <w:rsid w:val="0029284A"/>
    <w:rsid w:val="002B0D6E"/>
    <w:rsid w:val="002B586E"/>
    <w:rsid w:val="002D5045"/>
    <w:rsid w:val="002E0256"/>
    <w:rsid w:val="003061E1"/>
    <w:rsid w:val="0034691D"/>
    <w:rsid w:val="00356C07"/>
    <w:rsid w:val="003F4120"/>
    <w:rsid w:val="00402079"/>
    <w:rsid w:val="004177F0"/>
    <w:rsid w:val="00452041"/>
    <w:rsid w:val="00481857"/>
    <w:rsid w:val="004A7873"/>
    <w:rsid w:val="004B65D8"/>
    <w:rsid w:val="004E310B"/>
    <w:rsid w:val="00504465"/>
    <w:rsid w:val="005160E7"/>
    <w:rsid w:val="00526D01"/>
    <w:rsid w:val="0053574F"/>
    <w:rsid w:val="00576E24"/>
    <w:rsid w:val="00577B7B"/>
    <w:rsid w:val="005B4F34"/>
    <w:rsid w:val="005B5111"/>
    <w:rsid w:val="005C5EAD"/>
    <w:rsid w:val="005F38EF"/>
    <w:rsid w:val="005F4070"/>
    <w:rsid w:val="006112AB"/>
    <w:rsid w:val="006526A1"/>
    <w:rsid w:val="00653C58"/>
    <w:rsid w:val="00665367"/>
    <w:rsid w:val="006658A0"/>
    <w:rsid w:val="00684C25"/>
    <w:rsid w:val="00684D9F"/>
    <w:rsid w:val="00686EB0"/>
    <w:rsid w:val="00690482"/>
    <w:rsid w:val="006C063C"/>
    <w:rsid w:val="006C229E"/>
    <w:rsid w:val="00726D6A"/>
    <w:rsid w:val="00755C08"/>
    <w:rsid w:val="00760D68"/>
    <w:rsid w:val="00764B19"/>
    <w:rsid w:val="00795489"/>
    <w:rsid w:val="007A3A8E"/>
    <w:rsid w:val="007D45BC"/>
    <w:rsid w:val="007D5645"/>
    <w:rsid w:val="007E3029"/>
    <w:rsid w:val="007F098F"/>
    <w:rsid w:val="007F7FCD"/>
    <w:rsid w:val="00810218"/>
    <w:rsid w:val="008362F2"/>
    <w:rsid w:val="008400D9"/>
    <w:rsid w:val="0086100C"/>
    <w:rsid w:val="0086237A"/>
    <w:rsid w:val="00873341"/>
    <w:rsid w:val="00873B18"/>
    <w:rsid w:val="008C15F8"/>
    <w:rsid w:val="008C5436"/>
    <w:rsid w:val="008D5EC6"/>
    <w:rsid w:val="00917268"/>
    <w:rsid w:val="00934D9B"/>
    <w:rsid w:val="009406C5"/>
    <w:rsid w:val="00965ABE"/>
    <w:rsid w:val="00967CCE"/>
    <w:rsid w:val="009A0ECE"/>
    <w:rsid w:val="009B7B91"/>
    <w:rsid w:val="009C6E49"/>
    <w:rsid w:val="00A465EC"/>
    <w:rsid w:val="00AB2107"/>
    <w:rsid w:val="00AB3630"/>
    <w:rsid w:val="00AB541F"/>
    <w:rsid w:val="00AB578E"/>
    <w:rsid w:val="00AC534F"/>
    <w:rsid w:val="00AC640F"/>
    <w:rsid w:val="00AD4A65"/>
    <w:rsid w:val="00AE1146"/>
    <w:rsid w:val="00AF0008"/>
    <w:rsid w:val="00B2670B"/>
    <w:rsid w:val="00B95C8A"/>
    <w:rsid w:val="00BA24D6"/>
    <w:rsid w:val="00BC11A0"/>
    <w:rsid w:val="00BC3859"/>
    <w:rsid w:val="00BD0C05"/>
    <w:rsid w:val="00BD1239"/>
    <w:rsid w:val="00BF52A1"/>
    <w:rsid w:val="00C05EC9"/>
    <w:rsid w:val="00C210A0"/>
    <w:rsid w:val="00C312E1"/>
    <w:rsid w:val="00C37C36"/>
    <w:rsid w:val="00C45511"/>
    <w:rsid w:val="00C51587"/>
    <w:rsid w:val="00C53156"/>
    <w:rsid w:val="00C61ED2"/>
    <w:rsid w:val="00C719B4"/>
    <w:rsid w:val="00C80CE0"/>
    <w:rsid w:val="00C945FB"/>
    <w:rsid w:val="00C96467"/>
    <w:rsid w:val="00CA4FAA"/>
    <w:rsid w:val="00CB7935"/>
    <w:rsid w:val="00CD4850"/>
    <w:rsid w:val="00D03902"/>
    <w:rsid w:val="00D25D61"/>
    <w:rsid w:val="00D44896"/>
    <w:rsid w:val="00D83A95"/>
    <w:rsid w:val="00DC56CC"/>
    <w:rsid w:val="00DC6C3A"/>
    <w:rsid w:val="00DD394A"/>
    <w:rsid w:val="00DE5F55"/>
    <w:rsid w:val="00E13299"/>
    <w:rsid w:val="00E53880"/>
    <w:rsid w:val="00E73F4F"/>
    <w:rsid w:val="00EC5981"/>
    <w:rsid w:val="00ED0D82"/>
    <w:rsid w:val="00EE198C"/>
    <w:rsid w:val="00EF6015"/>
    <w:rsid w:val="00F257E8"/>
    <w:rsid w:val="00F375C3"/>
    <w:rsid w:val="00F51E1E"/>
    <w:rsid w:val="00F74498"/>
    <w:rsid w:val="00FA0E2E"/>
    <w:rsid w:val="00FB0DC7"/>
    <w:rsid w:val="00FD3DA9"/>
    <w:rsid w:val="00FE0909"/>
    <w:rsid w:val="00FF15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3F7EEF9"/>
  <w15:docId w15:val="{CF9235E0-0398-442C-B789-60EDE15B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498"/>
    <w:rPr>
      <w:rFonts w:ascii="Arial" w:hAnsi="Arial"/>
      <w:szCs w:val="24"/>
      <w:lang w:eastAsia="en-US"/>
    </w:rPr>
  </w:style>
  <w:style w:type="paragraph" w:styleId="Heading1">
    <w:name w:val="heading 1"/>
    <w:basedOn w:val="Normal"/>
    <w:next w:val="Normal"/>
    <w:link w:val="Heading1Char"/>
    <w:qFormat/>
    <w:locked/>
    <w:rsid w:val="00DC56CC"/>
    <w:pPr>
      <w:keepNext/>
      <w:spacing w:before="240" w:after="60"/>
      <w:outlineLvl w:val="0"/>
    </w:pPr>
    <w:rPr>
      <w:b/>
      <w:bCs/>
      <w:kern w:val="32"/>
      <w:sz w:val="24"/>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Times" w:eastAsia="ヒラギノ角ゴ Pro W3" w:hAnsi="Times"/>
      <w:color w:val="000000"/>
      <w:lang w:eastAsia="en-US"/>
    </w:rPr>
  </w:style>
  <w:style w:type="paragraph" w:customStyle="1" w:styleId="MM2002PaperTitle">
    <w:name w:val="M&amp;M2002 Paper Title"/>
    <w:pPr>
      <w:keepNext/>
      <w:spacing w:line="280" w:lineRule="exact"/>
    </w:pPr>
    <w:rPr>
      <w:rFonts w:eastAsia="ヒラギノ角ゴ Pro W3"/>
      <w:b/>
      <w:color w:val="000000"/>
      <w:sz w:val="28"/>
      <w:lang w:eastAsia="en-US"/>
    </w:rPr>
  </w:style>
  <w:style w:type="paragraph" w:customStyle="1" w:styleId="MM2002text">
    <w:name w:val="M&amp;M2002 text"/>
    <w:pPr>
      <w:spacing w:line="280" w:lineRule="exact"/>
      <w:jc w:val="both"/>
    </w:pPr>
    <w:rPr>
      <w:rFonts w:eastAsia="ヒラギノ角ゴ Pro W3"/>
      <w:color w:val="000000"/>
      <w:sz w:val="24"/>
      <w:lang w:eastAsia="en-US"/>
    </w:rPr>
  </w:style>
  <w:style w:type="paragraph" w:customStyle="1" w:styleId="MM2002reference">
    <w:name w:val="M&amp;M2002 reference"/>
    <w:pPr>
      <w:tabs>
        <w:tab w:val="left" w:pos="540"/>
      </w:tabs>
      <w:spacing w:line="280" w:lineRule="exact"/>
      <w:ind w:left="540" w:hanging="540"/>
    </w:pPr>
    <w:rPr>
      <w:rFonts w:eastAsia="ヒラギノ角ゴ Pro W3"/>
      <w:color w:val="000000"/>
      <w:sz w:val="24"/>
      <w:lang w:eastAsia="en-US"/>
    </w:rPr>
  </w:style>
  <w:style w:type="paragraph" w:customStyle="1" w:styleId="MM2002Figure">
    <w:name w:val="M&amp;M2002 Figure"/>
    <w:pPr>
      <w:spacing w:line="240" w:lineRule="atLeast"/>
      <w:jc w:val="both"/>
    </w:pPr>
    <w:rPr>
      <w:rFonts w:eastAsia="ヒラギノ角ゴ Pro W3"/>
      <w:color w:val="000000"/>
      <w:sz w:val="24"/>
      <w:lang w:eastAsia="en-US"/>
    </w:rPr>
  </w:style>
  <w:style w:type="paragraph" w:styleId="Header">
    <w:name w:val="header"/>
    <w:basedOn w:val="Normal"/>
    <w:link w:val="HeaderChar"/>
    <w:locked/>
    <w:rsid w:val="00BC3859"/>
    <w:pPr>
      <w:tabs>
        <w:tab w:val="center" w:pos="4680"/>
        <w:tab w:val="right" w:pos="9360"/>
      </w:tabs>
    </w:pPr>
    <w:rPr>
      <w:rFonts w:ascii="Times New Roman" w:hAnsi="Times New Roman"/>
      <w:sz w:val="24"/>
      <w:lang w:val="x-none" w:eastAsia="x-none"/>
    </w:rPr>
  </w:style>
  <w:style w:type="character" w:customStyle="1" w:styleId="HeaderChar">
    <w:name w:val="Header Char"/>
    <w:link w:val="Header"/>
    <w:rsid w:val="00BC3859"/>
    <w:rPr>
      <w:sz w:val="24"/>
      <w:szCs w:val="24"/>
    </w:rPr>
  </w:style>
  <w:style w:type="paragraph" w:styleId="Footer">
    <w:name w:val="footer"/>
    <w:basedOn w:val="Normal"/>
    <w:link w:val="FooterChar"/>
    <w:locked/>
    <w:rsid w:val="00BC3859"/>
    <w:pPr>
      <w:tabs>
        <w:tab w:val="center" w:pos="4680"/>
        <w:tab w:val="right" w:pos="9360"/>
      </w:tabs>
    </w:pPr>
    <w:rPr>
      <w:rFonts w:ascii="Times New Roman" w:hAnsi="Times New Roman"/>
      <w:sz w:val="24"/>
      <w:lang w:val="x-none" w:eastAsia="x-none"/>
    </w:rPr>
  </w:style>
  <w:style w:type="character" w:customStyle="1" w:styleId="FooterChar">
    <w:name w:val="Footer Char"/>
    <w:link w:val="Footer"/>
    <w:rsid w:val="00BC3859"/>
    <w:rPr>
      <w:sz w:val="24"/>
      <w:szCs w:val="24"/>
    </w:rPr>
  </w:style>
  <w:style w:type="character" w:customStyle="1" w:styleId="Heading1Char">
    <w:name w:val="Heading 1 Char"/>
    <w:link w:val="Heading1"/>
    <w:rsid w:val="00DC56CC"/>
    <w:rPr>
      <w:rFonts w:ascii="Arial" w:eastAsia="Times New Roman" w:hAnsi="Arial" w:cs="Times New Roman"/>
      <w:b/>
      <w:bCs/>
      <w:kern w:val="32"/>
      <w:sz w:val="24"/>
      <w:szCs w:val="32"/>
    </w:rPr>
  </w:style>
  <w:style w:type="character" w:styleId="Hyperlink">
    <w:name w:val="Hyperlink"/>
    <w:locked/>
    <w:rsid w:val="00402079"/>
    <w:rPr>
      <w:color w:val="0000FF"/>
      <w:u w:val="single"/>
    </w:rPr>
  </w:style>
  <w:style w:type="character" w:styleId="FollowedHyperlink">
    <w:name w:val="FollowedHyperlink"/>
    <w:locked/>
    <w:rsid w:val="00402079"/>
    <w:rPr>
      <w:color w:val="800080"/>
      <w:u w:val="single"/>
    </w:rPr>
  </w:style>
  <w:style w:type="paragraph" w:styleId="ListParagraph">
    <w:name w:val="List Paragraph"/>
    <w:basedOn w:val="Normal"/>
    <w:uiPriority w:val="34"/>
    <w:qFormat/>
    <w:rsid w:val="00C719B4"/>
    <w:pPr>
      <w:ind w:left="720"/>
      <w:contextualSpacing/>
    </w:pPr>
    <w:rPr>
      <w:rFonts w:ascii="Times New Roman" w:hAnsi="Times New Roman"/>
      <w:sz w:val="24"/>
    </w:rPr>
  </w:style>
  <w:style w:type="paragraph" w:styleId="BalloonText">
    <w:name w:val="Balloon Text"/>
    <w:basedOn w:val="Normal"/>
    <w:link w:val="BalloonTextChar"/>
    <w:locked/>
    <w:rsid w:val="00795489"/>
    <w:rPr>
      <w:rFonts w:ascii="Tahoma" w:hAnsi="Tahoma" w:cs="Tahoma"/>
      <w:sz w:val="16"/>
      <w:szCs w:val="16"/>
    </w:rPr>
  </w:style>
  <w:style w:type="character" w:customStyle="1" w:styleId="BalloonTextChar">
    <w:name w:val="Balloon Text Char"/>
    <w:link w:val="BalloonText"/>
    <w:rsid w:val="00795489"/>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60871">
      <w:bodyDiv w:val="1"/>
      <w:marLeft w:val="0"/>
      <w:marRight w:val="0"/>
      <w:marTop w:val="0"/>
      <w:marBottom w:val="0"/>
      <w:divBdr>
        <w:top w:val="none" w:sz="0" w:space="0" w:color="auto"/>
        <w:left w:val="none" w:sz="0" w:space="0" w:color="auto"/>
        <w:bottom w:val="none" w:sz="0" w:space="0" w:color="auto"/>
        <w:right w:val="none" w:sz="0" w:space="0" w:color="auto"/>
      </w:divBdr>
      <w:divsChild>
        <w:div w:id="145319380">
          <w:marLeft w:val="1051"/>
          <w:marRight w:val="0"/>
          <w:marTop w:val="53"/>
          <w:marBottom w:val="0"/>
          <w:divBdr>
            <w:top w:val="none" w:sz="0" w:space="0" w:color="auto"/>
            <w:left w:val="none" w:sz="0" w:space="0" w:color="auto"/>
            <w:bottom w:val="none" w:sz="0" w:space="0" w:color="auto"/>
            <w:right w:val="none" w:sz="0" w:space="0" w:color="auto"/>
          </w:divBdr>
        </w:div>
        <w:div w:id="281302154">
          <w:marLeft w:val="1051"/>
          <w:marRight w:val="0"/>
          <w:marTop w:val="53"/>
          <w:marBottom w:val="0"/>
          <w:divBdr>
            <w:top w:val="none" w:sz="0" w:space="0" w:color="auto"/>
            <w:left w:val="none" w:sz="0" w:space="0" w:color="auto"/>
            <w:bottom w:val="none" w:sz="0" w:space="0" w:color="auto"/>
            <w:right w:val="none" w:sz="0" w:space="0" w:color="auto"/>
          </w:divBdr>
        </w:div>
        <w:div w:id="367217647">
          <w:marLeft w:val="1051"/>
          <w:marRight w:val="0"/>
          <w:marTop w:val="53"/>
          <w:marBottom w:val="0"/>
          <w:divBdr>
            <w:top w:val="none" w:sz="0" w:space="0" w:color="auto"/>
            <w:left w:val="none" w:sz="0" w:space="0" w:color="auto"/>
            <w:bottom w:val="none" w:sz="0" w:space="0" w:color="auto"/>
            <w:right w:val="none" w:sz="0" w:space="0" w:color="auto"/>
          </w:divBdr>
        </w:div>
        <w:div w:id="627902897">
          <w:marLeft w:val="1051"/>
          <w:marRight w:val="0"/>
          <w:marTop w:val="53"/>
          <w:marBottom w:val="0"/>
          <w:divBdr>
            <w:top w:val="none" w:sz="0" w:space="0" w:color="auto"/>
            <w:left w:val="none" w:sz="0" w:space="0" w:color="auto"/>
            <w:bottom w:val="none" w:sz="0" w:space="0" w:color="auto"/>
            <w:right w:val="none" w:sz="0" w:space="0" w:color="auto"/>
          </w:divBdr>
        </w:div>
        <w:div w:id="917983366">
          <w:marLeft w:val="1051"/>
          <w:marRight w:val="0"/>
          <w:marTop w:val="53"/>
          <w:marBottom w:val="0"/>
          <w:divBdr>
            <w:top w:val="none" w:sz="0" w:space="0" w:color="auto"/>
            <w:left w:val="none" w:sz="0" w:space="0" w:color="auto"/>
            <w:bottom w:val="none" w:sz="0" w:space="0" w:color="auto"/>
            <w:right w:val="none" w:sz="0" w:space="0" w:color="auto"/>
          </w:divBdr>
        </w:div>
        <w:div w:id="985358706">
          <w:marLeft w:val="1051"/>
          <w:marRight w:val="0"/>
          <w:marTop w:val="53"/>
          <w:marBottom w:val="0"/>
          <w:divBdr>
            <w:top w:val="none" w:sz="0" w:space="0" w:color="auto"/>
            <w:left w:val="none" w:sz="0" w:space="0" w:color="auto"/>
            <w:bottom w:val="none" w:sz="0" w:space="0" w:color="auto"/>
            <w:right w:val="none" w:sz="0" w:space="0" w:color="auto"/>
          </w:divBdr>
        </w:div>
        <w:div w:id="1249146251">
          <w:marLeft w:val="1051"/>
          <w:marRight w:val="0"/>
          <w:marTop w:val="53"/>
          <w:marBottom w:val="0"/>
          <w:divBdr>
            <w:top w:val="none" w:sz="0" w:space="0" w:color="auto"/>
            <w:left w:val="none" w:sz="0" w:space="0" w:color="auto"/>
            <w:bottom w:val="none" w:sz="0" w:space="0" w:color="auto"/>
            <w:right w:val="none" w:sz="0" w:space="0" w:color="auto"/>
          </w:divBdr>
        </w:div>
        <w:div w:id="1305041655">
          <w:marLeft w:val="1051"/>
          <w:marRight w:val="0"/>
          <w:marTop w:val="53"/>
          <w:marBottom w:val="0"/>
          <w:divBdr>
            <w:top w:val="none" w:sz="0" w:space="0" w:color="auto"/>
            <w:left w:val="none" w:sz="0" w:space="0" w:color="auto"/>
            <w:bottom w:val="none" w:sz="0" w:space="0" w:color="auto"/>
            <w:right w:val="none" w:sz="0" w:space="0" w:color="auto"/>
          </w:divBdr>
        </w:div>
        <w:div w:id="1350258836">
          <w:marLeft w:val="1051"/>
          <w:marRight w:val="0"/>
          <w:marTop w:val="53"/>
          <w:marBottom w:val="0"/>
          <w:divBdr>
            <w:top w:val="none" w:sz="0" w:space="0" w:color="auto"/>
            <w:left w:val="none" w:sz="0" w:space="0" w:color="auto"/>
            <w:bottom w:val="none" w:sz="0" w:space="0" w:color="auto"/>
            <w:right w:val="none" w:sz="0" w:space="0" w:color="auto"/>
          </w:divBdr>
        </w:div>
        <w:div w:id="1539929194">
          <w:marLeft w:val="1051"/>
          <w:marRight w:val="0"/>
          <w:marTop w:val="53"/>
          <w:marBottom w:val="0"/>
          <w:divBdr>
            <w:top w:val="none" w:sz="0" w:space="0" w:color="auto"/>
            <w:left w:val="none" w:sz="0" w:space="0" w:color="auto"/>
            <w:bottom w:val="none" w:sz="0" w:space="0" w:color="auto"/>
            <w:right w:val="none" w:sz="0" w:space="0" w:color="auto"/>
          </w:divBdr>
        </w:div>
        <w:div w:id="1873954741">
          <w:marLeft w:val="1051"/>
          <w:marRight w:val="0"/>
          <w:marTop w:val="53"/>
          <w:marBottom w:val="0"/>
          <w:divBdr>
            <w:top w:val="none" w:sz="0" w:space="0" w:color="auto"/>
            <w:left w:val="none" w:sz="0" w:space="0" w:color="auto"/>
            <w:bottom w:val="none" w:sz="0" w:space="0" w:color="auto"/>
            <w:right w:val="none" w:sz="0" w:space="0" w:color="auto"/>
          </w:divBdr>
        </w:div>
      </w:divsChild>
    </w:div>
    <w:div w:id="971136736">
      <w:bodyDiv w:val="1"/>
      <w:marLeft w:val="0"/>
      <w:marRight w:val="0"/>
      <w:marTop w:val="0"/>
      <w:marBottom w:val="0"/>
      <w:divBdr>
        <w:top w:val="none" w:sz="0" w:space="0" w:color="auto"/>
        <w:left w:val="none" w:sz="0" w:space="0" w:color="auto"/>
        <w:bottom w:val="none" w:sz="0" w:space="0" w:color="auto"/>
        <w:right w:val="none" w:sz="0" w:space="0" w:color="auto"/>
      </w:divBdr>
    </w:div>
    <w:div w:id="1517116191">
      <w:bodyDiv w:val="1"/>
      <w:marLeft w:val="0"/>
      <w:marRight w:val="0"/>
      <w:marTop w:val="0"/>
      <w:marBottom w:val="0"/>
      <w:divBdr>
        <w:top w:val="none" w:sz="0" w:space="0" w:color="auto"/>
        <w:left w:val="none" w:sz="0" w:space="0" w:color="auto"/>
        <w:bottom w:val="none" w:sz="0" w:space="0" w:color="auto"/>
        <w:right w:val="none" w:sz="0" w:space="0" w:color="auto"/>
      </w:divBdr>
    </w:div>
    <w:div w:id="1539853232">
      <w:bodyDiv w:val="1"/>
      <w:marLeft w:val="0"/>
      <w:marRight w:val="0"/>
      <w:marTop w:val="0"/>
      <w:marBottom w:val="0"/>
      <w:divBdr>
        <w:top w:val="none" w:sz="0" w:space="0" w:color="auto"/>
        <w:left w:val="none" w:sz="0" w:space="0" w:color="auto"/>
        <w:bottom w:val="none" w:sz="0" w:space="0" w:color="auto"/>
        <w:right w:val="none" w:sz="0" w:space="0" w:color="auto"/>
      </w:divBdr>
      <w:divsChild>
        <w:div w:id="413209287">
          <w:marLeft w:val="648"/>
          <w:marRight w:val="0"/>
          <w:marTop w:val="91"/>
          <w:marBottom w:val="0"/>
          <w:divBdr>
            <w:top w:val="none" w:sz="0" w:space="0" w:color="auto"/>
            <w:left w:val="none" w:sz="0" w:space="0" w:color="auto"/>
            <w:bottom w:val="none" w:sz="0" w:space="0" w:color="auto"/>
            <w:right w:val="none" w:sz="0" w:space="0" w:color="auto"/>
          </w:divBdr>
        </w:div>
        <w:div w:id="638339209">
          <w:marLeft w:val="648"/>
          <w:marRight w:val="0"/>
          <w:marTop w:val="91"/>
          <w:marBottom w:val="0"/>
          <w:divBdr>
            <w:top w:val="none" w:sz="0" w:space="0" w:color="auto"/>
            <w:left w:val="none" w:sz="0" w:space="0" w:color="auto"/>
            <w:bottom w:val="none" w:sz="0" w:space="0" w:color="auto"/>
            <w:right w:val="none" w:sz="0" w:space="0" w:color="auto"/>
          </w:divBdr>
        </w:div>
      </w:divsChild>
    </w:div>
    <w:div w:id="1715688193">
      <w:bodyDiv w:val="1"/>
      <w:marLeft w:val="0"/>
      <w:marRight w:val="0"/>
      <w:marTop w:val="0"/>
      <w:marBottom w:val="0"/>
      <w:divBdr>
        <w:top w:val="none" w:sz="0" w:space="0" w:color="auto"/>
        <w:left w:val="none" w:sz="0" w:space="0" w:color="auto"/>
        <w:bottom w:val="none" w:sz="0" w:space="0" w:color="auto"/>
        <w:right w:val="none" w:sz="0" w:space="0" w:color="auto"/>
      </w:divBdr>
    </w:div>
    <w:div w:id="2031950708">
      <w:bodyDiv w:val="1"/>
      <w:marLeft w:val="0"/>
      <w:marRight w:val="0"/>
      <w:marTop w:val="0"/>
      <w:marBottom w:val="0"/>
      <w:divBdr>
        <w:top w:val="none" w:sz="0" w:space="0" w:color="auto"/>
        <w:left w:val="none" w:sz="0" w:space="0" w:color="auto"/>
        <w:bottom w:val="none" w:sz="0" w:space="0" w:color="auto"/>
        <w:right w:val="none" w:sz="0" w:space="0" w:color="auto"/>
      </w:divBdr>
      <w:divsChild>
        <w:div w:id="988824417">
          <w:marLeft w:val="490"/>
          <w:marRight w:val="0"/>
          <w:marTop w:val="53"/>
          <w:marBottom w:val="0"/>
          <w:divBdr>
            <w:top w:val="none" w:sz="0" w:space="0" w:color="auto"/>
            <w:left w:val="none" w:sz="0" w:space="0" w:color="auto"/>
            <w:bottom w:val="none" w:sz="0" w:space="0" w:color="auto"/>
            <w:right w:val="none" w:sz="0" w:space="0" w:color="auto"/>
          </w:divBdr>
        </w:div>
        <w:div w:id="1490436923">
          <w:marLeft w:val="490"/>
          <w:marRight w:val="0"/>
          <w:marTop w:val="53"/>
          <w:marBottom w:val="0"/>
          <w:divBdr>
            <w:top w:val="none" w:sz="0" w:space="0" w:color="auto"/>
            <w:left w:val="none" w:sz="0" w:space="0" w:color="auto"/>
            <w:bottom w:val="none" w:sz="0" w:space="0" w:color="auto"/>
            <w:right w:val="none" w:sz="0" w:space="0" w:color="auto"/>
          </w:divBdr>
        </w:div>
      </w:divsChild>
    </w:div>
    <w:div w:id="2088843292">
      <w:bodyDiv w:val="1"/>
      <w:marLeft w:val="0"/>
      <w:marRight w:val="0"/>
      <w:marTop w:val="0"/>
      <w:marBottom w:val="0"/>
      <w:divBdr>
        <w:top w:val="none" w:sz="0" w:space="0" w:color="auto"/>
        <w:left w:val="none" w:sz="0" w:space="0" w:color="auto"/>
        <w:bottom w:val="none" w:sz="0" w:space="0" w:color="auto"/>
        <w:right w:val="none" w:sz="0" w:space="0" w:color="auto"/>
      </w:divBdr>
      <w:divsChild>
        <w:div w:id="1401513080">
          <w:marLeft w:val="648"/>
          <w:marRight w:val="0"/>
          <w:marTop w:val="91"/>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55E4A35928A4BA2D11F9D4A8E477E" ma:contentTypeVersion="0" ma:contentTypeDescription="Create a new document." ma:contentTypeScope="" ma:versionID="0b0a17b4046a6f47b400ab0603e87eb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62818-E9E3-41E2-B809-594D8A09C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CB7F317-DA52-4C12-9BA1-1FD919CECF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1E475E-132E-4C91-93C5-5A257D19E485}">
  <ds:schemaRefs>
    <ds:schemaRef ds:uri="http://schemas.microsoft.com/sharepoint/v3/contenttype/forms"/>
  </ds:schemaRefs>
</ds:datastoreItem>
</file>

<file path=customXml/itemProps4.xml><?xml version="1.0" encoding="utf-8"?>
<ds:datastoreItem xmlns:ds="http://schemas.openxmlformats.org/officeDocument/2006/customXml" ds:itemID="{036794B8-77BD-4889-ADB8-2968882E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DTTC 2014 Abstract Instructions and Template</vt:lpstr>
    </vt:vector>
  </TitlesOfParts>
  <Company>Intel Corporation</Company>
  <LinksUpToDate>false</LinksUpToDate>
  <CharactersWithSpaces>2346</CharactersWithSpaces>
  <SharedDoc>false</SharedDoc>
  <HLinks>
    <vt:vector size="24" baseType="variant">
      <vt:variant>
        <vt:i4>4128831</vt:i4>
      </vt:variant>
      <vt:variant>
        <vt:i4>9</vt:i4>
      </vt:variant>
      <vt:variant>
        <vt:i4>0</vt:i4>
      </vt:variant>
      <vt:variant>
        <vt:i4>5</vt:i4>
      </vt:variant>
      <vt:variant>
        <vt:lpwstr>http://dttc.intel.com/pages/topics.aspx</vt:lpwstr>
      </vt:variant>
      <vt:variant>
        <vt:lpwstr/>
      </vt:variant>
      <vt:variant>
        <vt:i4>655375</vt:i4>
      </vt:variant>
      <vt:variant>
        <vt:i4>6</vt:i4>
      </vt:variant>
      <vt:variant>
        <vt:i4>0</vt:i4>
      </vt:variant>
      <vt:variant>
        <vt:i4>5</vt:i4>
      </vt:variant>
      <vt:variant>
        <vt:lpwstr>http://legal.intel.com/Contacts/contacts.htm</vt:lpwstr>
      </vt:variant>
      <vt:variant>
        <vt:lpwstr/>
      </vt:variant>
      <vt:variant>
        <vt:i4>2424887</vt:i4>
      </vt:variant>
      <vt:variant>
        <vt:i4>3</vt:i4>
      </vt:variant>
      <vt:variant>
        <vt:i4>0</vt:i4>
      </vt:variant>
      <vt:variant>
        <vt:i4>5</vt:i4>
      </vt:variant>
      <vt:variant>
        <vt:lpwstr>http://legal.intel.com/Confidentiality/classif.htm</vt:lpwstr>
      </vt:variant>
      <vt:variant>
        <vt:lpwstr/>
      </vt:variant>
      <vt:variant>
        <vt:i4>3670060</vt:i4>
      </vt:variant>
      <vt:variant>
        <vt:i4>0</vt:i4>
      </vt:variant>
      <vt:variant>
        <vt:i4>0</vt:i4>
      </vt:variant>
      <vt:variant>
        <vt:i4>5</vt:i4>
      </vt:variant>
      <vt:variant>
        <vt:lpwstr>http://dttc.intel.com/pages/DTTCPolicies.aspx</vt:lpwstr>
      </vt:variant>
      <vt:variant>
        <vt:lpwstr>AppropriateIPPolicy</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DTTC 2014 Abstract Instructions and Template</dc:title>
  <dc:creator>R. Livengood</dc:creator>
  <cp:lastModifiedBy>Muilenburg, Tony A</cp:lastModifiedBy>
  <cp:revision>3</cp:revision>
  <dcterms:created xsi:type="dcterms:W3CDTF">2014-09-26T23:22:00Z</dcterms:created>
  <dcterms:modified xsi:type="dcterms:W3CDTF">2014-09-27T00:50:00Z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0x01010044F55E4A35928A4BA2D11F9D4A8E477E</vt:lpwstr>
  </property>
</Properties>
</file>