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4E3A1D" w:rsidP="00216D10">
      <w:pPr>
        <w:rPr>
          <w:lang w:val="en-US"/>
        </w:rPr>
      </w:pPr>
      <w:hyperlink r:id="rId8" w:history="1">
        <w:r w:rsidR="00216D10" w:rsidRPr="0012525F">
          <w:rPr>
            <w:rStyle w:val="Hyperlink"/>
            <w:lang w:val="en-US"/>
          </w:rPr>
          <w:t>[Jaskowski16]</w:t>
        </w:r>
      </w:hyperlink>
    </w:p>
    <w:p w:rsidR="00216D10" w:rsidRPr="0012525F" w:rsidRDefault="004E3A1D"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Pr="0012525F" w:rsidRDefault="004E3A1D"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4E3A1D"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4E3A1D"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4E3A1D"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4E3A1D"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4E3A1D"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4E3A1D"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4E3A1D"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4E3A1D"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4E3A1D"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in case 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4E3A1D"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4E3A1D"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4E3A1D"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4E3A1D"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6" w:name="epsLinear"/>
      <w:bookmarkEnd w:id="6"/>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4E3A1D"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4E3A1D">
        <w:fldChar w:fldCharType="begin"/>
      </w:r>
      <w:r w:rsidR="004E3A1D" w:rsidRPr="004E3A1D">
        <w:rPr>
          <w:lang w:val="en-US"/>
        </w:rPr>
        <w:instrText xml:space="preserve"> HYPERLINK \l "epsLinear" </w:instrText>
      </w:r>
      <w:r w:rsidR="004E3A1D">
        <w:fldChar w:fldCharType="separate"/>
      </w:r>
      <w:r w:rsidRPr="00DE0EBF">
        <w:rPr>
          <w:rStyle w:val="Hyperlink"/>
          <w:lang w:val="en-US"/>
        </w:rPr>
        <w:t>epsLinear</w:t>
      </w:r>
      <w:proofErr w:type="spellEnd"/>
      <w:r w:rsidR="004E3A1D">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w:t>
      </w:r>
      <w:proofErr w:type="spellStart"/>
      <w:r w:rsidR="00FD27EA">
        <w:rPr>
          <w:lang w:val="en-US"/>
        </w:rPr>
        <w:t>NTuple</w:t>
      </w:r>
      <w:proofErr w:type="spellEnd"/>
      <w:r w:rsidR="00FD27EA">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proofErr w:type="spellStart"/>
        <w:r w:rsidRPr="00621D48">
          <w:rPr>
            <w:rStyle w:val="Hyperlink"/>
            <w:lang w:val="en-US"/>
          </w:rPr>
          <w:t>ExpectimaxWrapper</w:t>
        </w:r>
        <w:proofErr w:type="spellEnd"/>
        <w:r w:rsidRPr="00621D48">
          <w:rPr>
            <w:rStyle w:val="Hyperlink"/>
            <w:lang w:val="en-US"/>
          </w:rPr>
          <w:t xml:space="preserve"> and </w:t>
        </w:r>
        <w:proofErr w:type="spellStart"/>
        <w:r w:rsidRPr="00621D48">
          <w:rPr>
            <w:rStyle w:val="Hyperlink"/>
            <w:lang w:val="en-US"/>
          </w:rPr>
          <w:t>MaxNWrapper</w:t>
        </w:r>
        <w:proofErr w:type="spellEnd"/>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5" w:history="1">
        <w:r w:rsidRPr="004E3A1D">
          <w:rPr>
            <w:rStyle w:val="Hyperlink"/>
            <w:lang w:val="en-US"/>
          </w:rPr>
          <w:t>resources\</w:t>
        </w:r>
        <w:proofErr w:type="spellStart"/>
        <w:r w:rsidRPr="004E3A1D">
          <w:rPr>
            <w:rStyle w:val="Hyperlink"/>
            <w:lang w:val="en-US"/>
          </w:rPr>
          <w:t>R_plotTools</w:t>
        </w:r>
        <w:proofErr w:type="spellEnd"/>
        <w:r w:rsidRPr="004E3A1D">
          <w:rPr>
            <w:rStyle w:val="Hyperlink"/>
            <w:lang w:val="en-US"/>
          </w:rPr>
          <w:t>\playStats.zip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6" w:history="1">
        <w:proofErr w:type="spellStart"/>
        <w:r w:rsidRPr="004E3A1D">
          <w:rPr>
            <w:rStyle w:val="Hyperlink"/>
            <w:lang w:val="en-US"/>
          </w:rPr>
          <w:t>Kalah</w:t>
        </w:r>
        <w:r w:rsidR="004E3A1D" w:rsidRPr="004E3A1D">
          <w:rPr>
            <w:rStyle w:val="Hyperlink"/>
            <w:lang w:val="en-US"/>
          </w:rPr>
          <w:t>a</w:t>
        </w:r>
        <w:proofErr w:type="spellEnd"/>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7"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8"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lastRenderedPageBreak/>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9"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lastRenderedPageBreak/>
        <w:t>But the results are not identical.</w:t>
      </w:r>
    </w:p>
    <w:p w:rsidR="00BA22F2" w:rsidRDefault="005F0AD4" w:rsidP="00CA3840">
      <w:pPr>
        <w:rPr>
          <w:lang w:val="en-US"/>
        </w:rPr>
      </w:pPr>
      <w:r>
        <w:rPr>
          <w:lang w:val="en-US"/>
        </w:rPr>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xml:space="preserve">, </w:t>
      </w:r>
      <w:r w:rsidR="00723AE9">
        <w:rPr>
          <w:lang w:val="en-US"/>
        </w:rPr>
        <w:t>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0">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0" w:name="crosstalk_3P"/>
      <w:bookmarkEnd w:id="10"/>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1"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2"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1" w:name="equivalence_2P"/>
      <w:bookmarkEnd w:id="11"/>
      <w:r w:rsidR="00D55C45">
        <w:rPr>
          <w:lang w:val="en-US"/>
        </w:rPr>
        <w:t xml:space="preserve">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=2 to work faster on 2048</w:t>
      </w:r>
      <w:r w:rsidR="00864232">
        <w:rPr>
          <w:lang w:val="en-US"/>
        </w:rPr>
        <w:t xml:space="preserve"> than on 6x6-Hex</w:t>
      </w:r>
      <w:r>
        <w:rPr>
          <w:lang w:val="en-US"/>
        </w:rPr>
        <w:t xml:space="preserve">,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hyperlink r:id="rId33" w:history="1">
        <w:r w:rsidR="00271846" w:rsidRPr="0012525F">
          <w:rPr>
            <w:rStyle w:val="Hyperlink"/>
            <w:lang w:val="en-US"/>
          </w:rPr>
          <w:t>[Jaskowski16]</w:t>
        </w:r>
      </w:hyperlink>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864232">
        <w:rPr>
          <w:lang w:val="en-US"/>
        </w:rPr>
        <w:t xml:space="preserve">. OK, done with </w:t>
      </w:r>
      <w:hyperlink w:anchor="ExepectimaxWrapper" w:history="1">
        <w:proofErr w:type="spellStart"/>
        <w:r w:rsidR="00864232" w:rsidRPr="00684580">
          <w:rPr>
            <w:rStyle w:val="Hyperlink"/>
            <w:lang w:val="en-US"/>
          </w:rPr>
          <w:t>MaxNWrapper</w:t>
        </w:r>
        <w:proofErr w:type="spellEnd"/>
        <w:r w:rsidR="00864232" w:rsidRPr="00684580">
          <w:rPr>
            <w:rStyle w:val="Hyperlink"/>
            <w:lang w:val="en-US"/>
          </w:rPr>
          <w:t xml:space="preserve"> and </w:t>
        </w:r>
        <w:proofErr w:type="spellStart"/>
        <w:r w:rsidR="00864232" w:rsidRPr="00684580">
          <w:rPr>
            <w:rStyle w:val="Hyperlink"/>
            <w:lang w:val="en-US"/>
          </w:rPr>
          <w:t>ExpectimaxWrapper</w:t>
        </w:r>
        <w:proofErr w:type="spellEnd"/>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w:t>
      </w:r>
      <w:proofErr w:type="spellStart"/>
      <w:r w:rsidR="00684580">
        <w:rPr>
          <w:lang w:val="en-US"/>
        </w:rPr>
        <w:t>ExpectimaxWrapper</w:t>
      </w:r>
      <w:proofErr w:type="spellEnd"/>
      <w:r w:rsidR="00684580">
        <w:rPr>
          <w:lang w:val="en-US"/>
        </w:rPr>
        <w:t xml:space="preserve">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456D39">
      <w:pPr>
        <w:pStyle w:val="Listenabsatz"/>
        <w:numPr>
          <w:ilvl w:val="0"/>
          <w:numId w:val="37"/>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2" w:name="_Max-N_and_Expectimax-N"/>
      <w:bookmarkEnd w:id="12"/>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w:t>
      </w:r>
      <w:proofErr w:type="spellStart"/>
      <w:r>
        <w:rPr>
          <w:lang w:val="en-US"/>
        </w:rPr>
        <w:t>s</w:t>
      </w:r>
      <w:r>
        <w:rPr>
          <w:lang w:val="en-US"/>
        </w:rPr>
        <w:softHyphen/>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xml:space="preserve">) </w:t>
      </w:r>
      <w:r>
        <w:rPr>
          <w:lang w:val="en-US"/>
        </w:rPr>
        <w:sym w:font="Symbol" w:char="F022"/>
      </w:r>
      <w:proofErr w:type="spellStart"/>
      <w:r>
        <w:rPr>
          <w:lang w:val="en-US"/>
        </w:rPr>
        <w:t>i</w:t>
      </w:r>
      <w:proofErr w:type="spellEnd"/>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w:t>
      </w:r>
      <w:proofErr w:type="spellStart"/>
      <w:r>
        <w:rPr>
          <w:lang w:val="en-US"/>
        </w:rPr>
        <w:t>s</w:t>
      </w:r>
      <w:r>
        <w:rPr>
          <w:vertAlign w:val="subscript"/>
          <w:lang w:val="en-US"/>
        </w:rPr>
        <w:t>t</w:t>
      </w:r>
      <w:r>
        <w:rPr>
          <w:lang w:val="en-US"/>
        </w:rPr>
        <w:t>|p</w:t>
      </w:r>
      <w:r>
        <w:rPr>
          <w:vertAlign w:val="subscript"/>
          <w:lang w:val="en-US"/>
        </w:rPr>
        <w:t>t</w:t>
      </w:r>
      <w:proofErr w:type="spellEnd"/>
      <w:r>
        <w:rPr>
          <w:lang w:val="en-US"/>
        </w:rPr>
        <w:t>). As a consequence, only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is known</w:t>
      </w:r>
      <w:r w:rsidR="002051EA">
        <w:rPr>
          <w:lang w:val="en-US"/>
        </w:rPr>
        <w:t>. There</w:t>
      </w:r>
      <w:r w:rsidR="00DA3057">
        <w:rPr>
          <w:lang w:val="en-US"/>
        </w:rPr>
        <w:t>-</w:t>
      </w:r>
      <w:r w:rsidR="002051EA">
        <w:rPr>
          <w:lang w:val="en-US"/>
        </w:rPr>
        <w:t xml:space="preserve">fore player </w:t>
      </w:r>
      <w:proofErr w:type="spellStart"/>
      <w:r w:rsidR="002051EA">
        <w:rPr>
          <w:lang w:val="en-US"/>
        </w:rPr>
        <w:t>p</w:t>
      </w:r>
      <w:r w:rsidR="002051EA">
        <w:rPr>
          <w:vertAlign w:val="subscript"/>
          <w:lang w:val="en-US"/>
        </w:rPr>
        <w:t>t</w:t>
      </w:r>
      <w:proofErr w:type="spellEnd"/>
      <w:r w:rsidR="002051EA">
        <w:rPr>
          <w:lang w:val="en-US"/>
        </w:rPr>
        <w:t xml:space="preserve"> takes the action </w:t>
      </w:r>
      <w:r w:rsidR="002051EA" w:rsidRPr="002051EA">
        <w:rPr>
          <w:b/>
          <w:lang w:val="en-US"/>
        </w:rPr>
        <w:t>minimizing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sym w:font="Symbol" w:char="F0B9"/>
      </w:r>
      <w:proofErr w:type="spellStart"/>
      <w:r w:rsidR="002051EA">
        <w:rPr>
          <w:lang w:val="en-US"/>
        </w:rPr>
        <w:t>p</w:t>
      </w:r>
      <w:r w:rsidR="002051EA">
        <w:rPr>
          <w:vertAlign w:val="subscript"/>
          <w:lang w:val="en-US"/>
        </w:rPr>
        <w:t>t</w:t>
      </w:r>
      <w:proofErr w:type="spellEnd"/>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t>=p</w:t>
      </w:r>
      <w:r w:rsidR="002051EA">
        <w:rPr>
          <w:vertAlign w:val="subscript"/>
          <w:lang w:val="en-US"/>
        </w:rPr>
        <w:t>t</w:t>
      </w:r>
      <w:r w:rsidR="002051EA">
        <w:rPr>
          <w:lang w:val="en-US"/>
        </w:rPr>
        <w:t>. To get a target for V(</w:t>
      </w:r>
      <w:proofErr w:type="spellStart"/>
      <w:r w:rsidR="002051EA">
        <w:rPr>
          <w:lang w:val="en-US"/>
        </w:rPr>
        <w:t>s</w:t>
      </w:r>
      <w:r w:rsidR="002051EA">
        <w:rPr>
          <w:vertAlign w:val="subscript"/>
          <w:lang w:val="en-US"/>
        </w:rPr>
        <w:t>t</w:t>
      </w:r>
      <w:r w:rsidR="002051EA">
        <w:rPr>
          <w:lang w:val="en-US"/>
        </w:rPr>
        <w:t>|p</w:t>
      </w:r>
      <w:r w:rsidR="002051EA">
        <w:rPr>
          <w:vertAlign w:val="subscript"/>
          <w:lang w:val="en-US"/>
        </w:rPr>
        <w:t>t</w:t>
      </w:r>
      <w:proofErr w:type="spellEnd"/>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w:t>
      </w:r>
      <w:proofErr w:type="spellStart"/>
      <w:r w:rsidR="00783732">
        <w:rPr>
          <w:lang w:val="en-US"/>
        </w:rPr>
        <w:t>s</w:t>
      </w:r>
      <w:r w:rsidR="00783732">
        <w:rPr>
          <w:lang w:val="en-US"/>
        </w:rPr>
        <w:softHyphen/>
      </w:r>
      <w:r w:rsidR="00783732">
        <w:rPr>
          <w:vertAlign w:val="subscript"/>
          <w:lang w:val="en-US"/>
        </w:rPr>
        <w:t>t+N</w:t>
      </w:r>
      <w:r w:rsidR="00783732">
        <w:rPr>
          <w:lang w:val="en-US"/>
        </w:rPr>
        <w:t>|p</w:t>
      </w:r>
      <w:r w:rsidR="00783732">
        <w:rPr>
          <w:vertAlign w:val="subscript"/>
          <w:lang w:val="en-US"/>
        </w:rPr>
        <w:t>t+N</w:t>
      </w:r>
      <w:proofErr w:type="spellEnd"/>
      <w:r w:rsidR="00783732">
        <w:rPr>
          <w:lang w:val="en-US"/>
        </w:rPr>
        <w:t>) is a valid target for V(</w:t>
      </w:r>
      <w:proofErr w:type="spellStart"/>
      <w:r w:rsidR="00783732">
        <w:rPr>
          <w:lang w:val="en-US"/>
        </w:rPr>
        <w:t>s</w:t>
      </w:r>
      <w:r w:rsidR="00783732">
        <w:rPr>
          <w:vertAlign w:val="subscript"/>
          <w:lang w:val="en-US"/>
        </w:rPr>
        <w:t>t</w:t>
      </w:r>
      <w:r w:rsidR="00783732">
        <w:rPr>
          <w:lang w:val="en-US"/>
        </w:rPr>
        <w:t>|p</w:t>
      </w:r>
      <w:r w:rsidR="00783732">
        <w:rPr>
          <w:vertAlign w:val="subscript"/>
          <w:lang w:val="en-US"/>
        </w:rPr>
        <w:t>t</w:t>
      </w:r>
      <w:proofErr w:type="spellEnd"/>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w:t>
      </w:r>
      <w:proofErr w:type="spellStart"/>
      <w:r w:rsidR="009537D9">
        <w:rPr>
          <w:lang w:val="en-US"/>
        </w:rPr>
        <w:t>s</w:t>
      </w:r>
      <w:r w:rsidR="009537D9">
        <w:rPr>
          <w:vertAlign w:val="subscript"/>
          <w:lang w:val="en-US"/>
        </w:rPr>
        <w:t>t</w:t>
      </w:r>
      <w:r w:rsidR="009537D9">
        <w:rPr>
          <w:lang w:val="en-US"/>
        </w:rPr>
        <w:t>|p</w:t>
      </w:r>
      <w:r w:rsidR="009537D9">
        <w:rPr>
          <w:vertAlign w:val="subscript"/>
          <w:lang w:val="en-US"/>
        </w:rPr>
        <w:t>t</w:t>
      </w:r>
      <w:proofErr w:type="spellEnd"/>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w:t>
      </w:r>
      <w:proofErr w:type="spellStart"/>
      <w:r w:rsidR="00DA3057">
        <w:rPr>
          <w:lang w:val="en-US"/>
        </w:rPr>
        <w:t>s</w:t>
      </w:r>
      <w:r w:rsidR="00DA3057">
        <w:rPr>
          <w:lang w:val="en-US"/>
        </w:rPr>
        <w:softHyphen/>
      </w:r>
      <w:r w:rsidR="00DA3057">
        <w:rPr>
          <w:vertAlign w:val="subscript"/>
          <w:lang w:val="en-US"/>
        </w:rPr>
        <w:t>t</w:t>
      </w:r>
      <w:r w:rsidR="00DA3057">
        <w:rPr>
          <w:lang w:val="en-US"/>
        </w:rPr>
        <w:t>|p</w:t>
      </w:r>
      <w:proofErr w:type="spellEnd"/>
      <w:r w:rsidR="00DA3057">
        <w:rPr>
          <w:vertAlign w:val="superscript"/>
          <w:lang w:val="en-US"/>
        </w:rPr>
        <w:t>(</w:t>
      </w:r>
      <w:proofErr w:type="spellStart"/>
      <w:r w:rsidR="00DA3057">
        <w:rPr>
          <w:vertAlign w:val="superscript"/>
          <w:lang w:val="en-US"/>
        </w:rPr>
        <w:t>i</w:t>
      </w:r>
      <w:proofErr w:type="spellEnd"/>
      <w:r w:rsidR="00DA3057">
        <w:rPr>
          <w:vertAlign w:val="superscript"/>
          <w:lang w:val="en-US"/>
        </w:rPr>
        <w:t>)</w:t>
      </w:r>
      <w:r w:rsidR="00DA3057">
        <w:rPr>
          <w:lang w:val="en-US"/>
        </w:rPr>
        <w:t>), w</w:t>
      </w:r>
      <w:r w:rsidR="00C71EF7">
        <w:rPr>
          <w:lang w:val="en-US"/>
        </w:rPr>
        <w:t>e know V(</w:t>
      </w:r>
      <w:proofErr w:type="spellStart"/>
      <w:r w:rsidR="00C71EF7">
        <w:rPr>
          <w:lang w:val="en-US"/>
        </w:rPr>
        <w:t>s</w:t>
      </w:r>
      <w:r w:rsidR="00C71EF7">
        <w:rPr>
          <w:lang w:val="en-US"/>
        </w:rPr>
        <w:softHyphen/>
      </w:r>
      <w:r w:rsidR="00C71EF7">
        <w:rPr>
          <w:vertAlign w:val="subscript"/>
          <w:lang w:val="en-US"/>
        </w:rPr>
        <w:t>t</w:t>
      </w:r>
      <w:r w:rsidR="00C71EF7">
        <w:rPr>
          <w:lang w:val="en-US"/>
        </w:rPr>
        <w:t>|p</w:t>
      </w:r>
      <w:proofErr w:type="spellEnd"/>
      <w:r w:rsidR="00C71EF7">
        <w:rPr>
          <w:vertAlign w:val="superscript"/>
          <w:lang w:val="en-US"/>
        </w:rPr>
        <w:t>(</w:t>
      </w:r>
      <w:proofErr w:type="spellStart"/>
      <w:r w:rsidR="00C71EF7">
        <w:rPr>
          <w:vertAlign w:val="superscript"/>
          <w:lang w:val="en-US"/>
        </w:rPr>
        <w:t>i</w:t>
      </w:r>
      <w:proofErr w:type="spellEnd"/>
      <w:r w:rsidR="00C71EF7">
        <w:rPr>
          <w:vertAlign w:val="superscript"/>
          <w:lang w:val="en-US"/>
        </w:rPr>
        <w:t>)</w:t>
      </w:r>
      <w:r w:rsidR="00C71EF7">
        <w:rPr>
          <w:lang w:val="en-US"/>
        </w:rPr>
        <w:t xml:space="preserve">) </w:t>
      </w:r>
      <w:r w:rsidR="00C71EF7">
        <w:rPr>
          <w:lang w:val="en-US"/>
        </w:rPr>
        <w:sym w:font="Symbol" w:char="F022"/>
      </w:r>
      <w:proofErr w:type="spellStart"/>
      <w:r w:rsidR="00C71EF7">
        <w:rPr>
          <w:lang w:val="en-US"/>
        </w:rPr>
        <w:t>i</w:t>
      </w:r>
      <w:proofErr w:type="spellEnd"/>
      <w:r w:rsidR="00C71EF7">
        <w:rPr>
          <w:lang w:val="en-US"/>
        </w:rPr>
        <w:t>.</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 xml:space="preserve">Running 2048 with </w:t>
      </w:r>
      <w:proofErr w:type="spellStart"/>
      <w:r>
        <w:rPr>
          <w:lang w:val="en-US"/>
        </w:rPr>
        <w:t>nply</w:t>
      </w:r>
      <w:proofErr w:type="spellEnd"/>
      <w:r>
        <w:rPr>
          <w:lang w:val="en-US"/>
        </w:rPr>
        <w:t xml:space="preserve">=2 (instead of </w:t>
      </w:r>
      <w:proofErr w:type="spellStart"/>
      <w:r>
        <w:rPr>
          <w:lang w:val="en-US"/>
        </w:rPr>
        <w:t>nply</w:t>
      </w:r>
      <w:proofErr w:type="spellEnd"/>
      <w:r>
        <w:rPr>
          <w:lang w:val="en-US"/>
        </w:rPr>
        <w:t>=N=1)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is available.</w:t>
      </w:r>
    </w:p>
    <w:p w:rsidR="0002262E" w:rsidRDefault="0002262E" w:rsidP="0002262E">
      <w:pPr>
        <w:pStyle w:val="berschrift2"/>
        <w:rPr>
          <w:lang w:val="en-US"/>
        </w:rPr>
      </w:pPr>
      <w:r>
        <w:rPr>
          <w:lang w:val="en-US"/>
        </w:rPr>
        <w:t xml:space="preserve">Max-N and </w:t>
      </w:r>
      <w:proofErr w:type="spellStart"/>
      <w:r>
        <w:rPr>
          <w:lang w:val="en-US"/>
        </w:rPr>
        <w:t>Expectimax</w:t>
      </w:r>
      <w:proofErr w:type="spellEnd"/>
      <w:r>
        <w:rPr>
          <w:lang w:val="en-US"/>
        </w:rPr>
        <w:t>-N</w:t>
      </w:r>
    </w:p>
    <w:p w:rsidR="0068721B" w:rsidRDefault="0068721B" w:rsidP="0068721B">
      <w:pPr>
        <w:rPr>
          <w:lang w:val="en-US"/>
        </w:rPr>
      </w:pPr>
      <w:r>
        <w:rPr>
          <w:lang w:val="en-US"/>
        </w:rPr>
        <w:t xml:space="preserve">We added two new agents </w:t>
      </w:r>
      <w:proofErr w:type="spellStart"/>
      <w:r>
        <w:rPr>
          <w:lang w:val="en-US"/>
        </w:rPr>
        <w:t>MaxNAgent</w:t>
      </w:r>
      <w:proofErr w:type="spellEnd"/>
      <w:r>
        <w:rPr>
          <w:lang w:val="en-US"/>
        </w:rPr>
        <w:t xml:space="preserve"> and </w:t>
      </w:r>
      <w:proofErr w:type="spellStart"/>
      <w:r>
        <w:rPr>
          <w:lang w:val="en-US"/>
        </w:rPr>
        <w:t>ExpectimaxNAgent</w:t>
      </w:r>
      <w:proofErr w:type="spellEnd"/>
      <w:r>
        <w:rPr>
          <w:lang w:val="en-US"/>
        </w:rPr>
        <w:t xml:space="preserve"> which are the generalization of Minimax to N players for deterministic and nondeterministic games.</w:t>
      </w:r>
    </w:p>
    <w:p w:rsidR="0068721B" w:rsidRDefault="0068721B" w:rsidP="0068721B">
      <w:pPr>
        <w:rPr>
          <w:lang w:val="en-US"/>
        </w:rPr>
      </w:pPr>
      <w:r>
        <w:rPr>
          <w:lang w:val="en-US"/>
        </w:rPr>
        <w:t>We added two w</w:t>
      </w:r>
      <w:bookmarkStart w:id="13" w:name="ExepectimaxWrapper"/>
      <w:bookmarkEnd w:id="13"/>
      <w:r>
        <w:rPr>
          <w:lang w:val="en-US"/>
        </w:rPr>
        <w:t xml:space="preserve">rapper agents </w:t>
      </w:r>
      <w:proofErr w:type="spellStart"/>
      <w:r>
        <w:rPr>
          <w:lang w:val="en-US"/>
        </w:rPr>
        <w:t>MaxNWrapper</w:t>
      </w:r>
      <w:proofErr w:type="spellEnd"/>
      <w:r>
        <w:rPr>
          <w:lang w:val="en-US"/>
        </w:rPr>
        <w:t xml:space="preserve"> and </w:t>
      </w:r>
      <w:proofErr w:type="spellStart"/>
      <w:r>
        <w:rPr>
          <w:lang w:val="en-US"/>
        </w:rPr>
        <w:t>ExpectimaxWrapper</w:t>
      </w:r>
      <w:proofErr w:type="spellEnd"/>
      <w:r w:rsidR="004C30A6">
        <w:rPr>
          <w:lang w:val="en-US"/>
        </w:rPr>
        <w:t xml:space="preserve">. Each wrapper has a parameter “Wrapper </w:t>
      </w:r>
      <w:proofErr w:type="spellStart"/>
      <w:r w:rsidR="004C30A6">
        <w:rPr>
          <w:lang w:val="en-US"/>
        </w:rPr>
        <w:t>nPly</w:t>
      </w:r>
      <w:proofErr w:type="spellEnd"/>
      <w:r w:rsidR="004C30A6">
        <w:rPr>
          <w:lang w:val="en-US"/>
        </w:rPr>
        <w:t xml:space="preserve">” which means that the tree is recursively build from the current state up to depth </w:t>
      </w:r>
      <w:proofErr w:type="spellStart"/>
      <w:r w:rsidR="004C30A6">
        <w:rPr>
          <w:lang w:val="en-US"/>
        </w:rPr>
        <w:t>nPly</w:t>
      </w:r>
      <w:proofErr w:type="spellEnd"/>
      <w:r w:rsidR="004C30A6">
        <w:rPr>
          <w:lang w:val="en-US"/>
        </w:rPr>
        <w:t>. When the leaves are reached, the wrapped agent is used to determine the game value.</w:t>
      </w:r>
      <w:r w:rsidR="00EC6546">
        <w:rPr>
          <w:lang w:val="en-US"/>
        </w:rPr>
        <w:t xml:space="preserve"> </w:t>
      </w:r>
      <w:r w:rsidR="004C30A6">
        <w:rPr>
          <w:lang w:val="en-US"/>
        </w:rPr>
        <w:t xml:space="preserve">When using </w:t>
      </w:r>
      <w:proofErr w:type="spellStart"/>
      <w:r w:rsidR="004C30A6">
        <w:rPr>
          <w:lang w:val="en-US"/>
        </w:rPr>
        <w:t>ExpectimaxWrapper</w:t>
      </w:r>
      <w:proofErr w:type="spellEnd"/>
      <w:r w:rsidR="004C30A6">
        <w:rPr>
          <w:lang w:val="en-US"/>
        </w:rPr>
        <w:t xml:space="preserve"> for 2048, we have a high branching factor (2*</w:t>
      </w:r>
      <w:proofErr w:type="spellStart"/>
      <w:r w:rsidR="004C30A6">
        <w:rPr>
          <w:lang w:val="en-US"/>
        </w:rPr>
        <w:t>numEmptyTiles</w:t>
      </w:r>
      <w:proofErr w:type="spellEnd"/>
      <w:r w:rsidR="004C30A6">
        <w:rPr>
          <w:lang w:val="en-US"/>
        </w:rPr>
        <w:t xml:space="preserve">). Therefore, the wrapper gets costly for larger </w:t>
      </w:r>
      <w:proofErr w:type="spellStart"/>
      <w:r w:rsidR="004C30A6">
        <w:rPr>
          <w:lang w:val="en-US"/>
        </w:rPr>
        <w:t>nPly</w:t>
      </w:r>
      <w:proofErr w:type="spellEnd"/>
      <w:r w:rsidR="004C30A6">
        <w:rPr>
          <w:lang w:val="en-US"/>
        </w:rPr>
        <w:t>. F</w:t>
      </w:r>
      <w:r w:rsidR="00EC6546">
        <w:rPr>
          <w:lang w:val="en-US"/>
        </w:rPr>
        <w:t xml:space="preserve">or </w:t>
      </w:r>
      <w:proofErr w:type="spellStart"/>
      <w:r w:rsidR="00EC6546">
        <w:rPr>
          <w:lang w:val="en-US"/>
        </w:rPr>
        <w:t>QuickEval</w:t>
      </w:r>
      <w:proofErr w:type="spellEnd"/>
      <w:r w:rsidR="00EC6546">
        <w:rPr>
          <w:lang w:val="en-US"/>
        </w:rPr>
        <w:t xml:space="preserve"> &amp; </w:t>
      </w:r>
      <w:proofErr w:type="spellStart"/>
      <w:r w:rsidR="00EC6546">
        <w:rPr>
          <w:lang w:val="en-US"/>
        </w:rPr>
        <w:t>nPly</w:t>
      </w:r>
      <w:proofErr w:type="spellEnd"/>
      <w:r w:rsidR="00EC6546">
        <w:rPr>
          <w:lang w:val="en-US"/>
        </w:rPr>
        <w:t xml:space="preserve">&gt;0 we implemented a </w:t>
      </w:r>
      <w:r w:rsidR="00EC6546" w:rsidRPr="00F740B1">
        <w:rPr>
          <w:b/>
          <w:lang w:val="en-US"/>
        </w:rPr>
        <w:t>parallel version on 6 cores</w:t>
      </w:r>
      <w:r w:rsidR="00EC6546">
        <w:rPr>
          <w:lang w:val="en-US"/>
        </w:rPr>
        <w:t xml:space="preserve"> for faster execution, yielding 10 min for </w:t>
      </w:r>
      <w:proofErr w:type="spellStart"/>
      <w:r w:rsidR="00EC6546">
        <w:rPr>
          <w:lang w:val="en-US"/>
        </w:rPr>
        <w:t>nPly</w:t>
      </w:r>
      <w:proofErr w:type="spellEnd"/>
      <w:r w:rsidR="00EC6546">
        <w:rPr>
          <w:lang w:val="en-US"/>
        </w:rPr>
        <w:t>=5 instead of 1h single-threaded. The moves/second measure</w:t>
      </w:r>
      <w:r w:rsidR="000902E1">
        <w:rPr>
          <w:lang w:val="en-US"/>
        </w:rPr>
        <w:t>ment should still be realistic.</w:t>
      </w:r>
    </w:p>
    <w:p w:rsidR="00022D72" w:rsidRPr="0068721B" w:rsidRDefault="00022D72" w:rsidP="0068721B">
      <w:pPr>
        <w:rPr>
          <w:lang w:val="en-US"/>
        </w:rPr>
      </w:pPr>
      <w:proofErr w:type="spellStart"/>
      <w:r>
        <w:rPr>
          <w:lang w:val="en-US"/>
        </w:rPr>
        <w:t>QuickEval</w:t>
      </w:r>
      <w:proofErr w:type="spellEnd"/>
      <w:r>
        <w:rPr>
          <w:lang w:val="en-US"/>
        </w:rPr>
        <w:t xml:space="preserve"> results for </w:t>
      </w:r>
      <w:r w:rsidR="000902E1">
        <w:rPr>
          <w:lang w:val="en-US"/>
        </w:rPr>
        <w:t xml:space="preserve">a wrapped </w:t>
      </w:r>
      <w:r>
        <w:rPr>
          <w:lang w:val="en-US"/>
        </w:rPr>
        <w:t xml:space="preserve">TD-NTuple-2 agent with FIXEDNTUPLEMODE=2 [Jaskowski2016, 4 6-tuple] and 200k training games and 50 </w:t>
      </w:r>
      <w:proofErr w:type="spellStart"/>
      <w:r>
        <w:rPr>
          <w:lang w:val="en-US"/>
        </w:rPr>
        <w:t>QuickEval</w:t>
      </w:r>
      <w:proofErr w:type="spellEnd"/>
      <w:r>
        <w:rPr>
          <w:lang w:val="en-US"/>
        </w:rPr>
        <w:t xml:space="preserve">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w:t>
      </w:r>
      <w:proofErr w:type="spellStart"/>
      <w:r w:rsidR="000902E1">
        <w:rPr>
          <w:lang w:val="en-US"/>
        </w:rPr>
        <w:t>nPly</w:t>
      </w:r>
      <w:proofErr w:type="spellEnd"/>
      <w:r w:rsidR="000902E1">
        <w:rPr>
          <w:lang w:val="en-US"/>
        </w:rPr>
        <w:t xml:space="preserve">=5 leads to nearly a </w:t>
      </w:r>
      <w:r w:rsidR="000902E1" w:rsidRPr="00621D48">
        <w:rPr>
          <w:b/>
          <w:lang w:val="en-US"/>
        </w:rPr>
        <w:t>doubling (!) of the avg. score</w:t>
      </w:r>
      <w:r w:rsidR="00621D48">
        <w:rPr>
          <w:lang w:val="en-US"/>
        </w:rPr>
        <w:t xml:space="preserve"> as compared to </w:t>
      </w:r>
      <w:proofErr w:type="spellStart"/>
      <w:r w:rsidR="00621D48">
        <w:rPr>
          <w:lang w:val="en-US"/>
        </w:rPr>
        <w:t>nPly</w:t>
      </w:r>
      <w:proofErr w:type="spellEnd"/>
      <w:r w:rsidR="00621D48">
        <w:rPr>
          <w:lang w:val="en-US"/>
        </w:rPr>
        <w:t>=0.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proofErr w:type="spellStart"/>
      <w:r>
        <w:rPr>
          <w:lang w:val="en-US"/>
        </w:rPr>
        <w:t>nPly</w:t>
      </w:r>
      <w:proofErr w:type="spellEnd"/>
      <w:r>
        <w:rPr>
          <w:lang w:val="en-US"/>
        </w:rPr>
        <w:t xml:space="preserve">=1 is not better than </w:t>
      </w:r>
      <w:proofErr w:type="spellStart"/>
      <w:r>
        <w:rPr>
          <w:lang w:val="en-US"/>
        </w:rPr>
        <w:t>nPly</w:t>
      </w:r>
      <w:proofErr w:type="spellEnd"/>
      <w:r>
        <w:rPr>
          <w:lang w:val="en-US"/>
        </w:rPr>
        <w:t>=0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lastRenderedPageBreak/>
        <w:t xml:space="preserve">100k training games have only a bit weaker results score = 78.000/128.000/159.000 for </w:t>
      </w:r>
      <w:proofErr w:type="spellStart"/>
      <w:r>
        <w:rPr>
          <w:lang w:val="en-US"/>
        </w:rPr>
        <w:t>nPly</w:t>
      </w:r>
      <w:proofErr w:type="spellEnd"/>
      <w:r>
        <w:rPr>
          <w:lang w:val="en-US"/>
        </w:rPr>
        <w:t>=0/3/5.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w:t>
      </w:r>
      <w:proofErr w:type="spellStart"/>
      <w:r w:rsidR="00CA2CA6">
        <w:rPr>
          <w:lang w:val="en-US"/>
        </w:rPr>
        <w:t>nPly</w:t>
      </w:r>
      <w:proofErr w:type="spellEnd"/>
      <w:r w:rsidR="00CA2CA6">
        <w:rPr>
          <w:lang w:val="en-US"/>
        </w:rPr>
        <w:t xml:space="preserve">=5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4E3A1D"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14" w:name="_TC_on_2048"/>
      <w:bookmarkEnd w:id="14"/>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w:t>
      </w:r>
      <w:proofErr w:type="spellStart"/>
      <w:r>
        <w:rPr>
          <w:lang w:val="en-US"/>
        </w:rPr>
        <w:t>dWArray</w:t>
      </w:r>
      <w:proofErr w:type="spellEnd"/>
      <w:r>
        <w:rPr>
          <w:lang w:val="en-US"/>
        </w:rPr>
        <w:t xml:space="preserve">, </w:t>
      </w:r>
      <w:proofErr w:type="spellStart"/>
      <w:r>
        <w:rPr>
          <w:lang w:val="en-US"/>
        </w:rPr>
        <w:t>tcFactorArray</w:t>
      </w:r>
      <w:proofErr w:type="spellEnd"/>
      <w:r>
        <w:rPr>
          <w:lang w:val="en-US"/>
        </w:rPr>
        <w:t>),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proofErr w:type="spellStart"/>
            <w:r w:rsidRPr="000346C0">
              <w:rPr>
                <w:sz w:val="18"/>
                <w:lang w:val="en-US"/>
              </w:rPr>
              <w:t>nPly</w:t>
            </w:r>
            <w:proofErr w:type="spellEnd"/>
          </w:p>
        </w:tc>
        <w:tc>
          <w:tcPr>
            <w:tcW w:w="951" w:type="dxa"/>
          </w:tcPr>
          <w:p w:rsidR="00AF07D5" w:rsidRPr="000346C0" w:rsidRDefault="00AF07D5" w:rsidP="00D1538F">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proofErr w:type="spellStart"/>
            <w:r w:rsidRPr="00437026">
              <w:rPr>
                <w:sz w:val="18"/>
                <w:lang w:val="en-US"/>
              </w:rPr>
              <w:t>avg</w:t>
            </w:r>
            <w:proofErr w:type="spellEnd"/>
            <w:r w:rsidRPr="00437026">
              <w:rPr>
                <w:sz w:val="18"/>
                <w:lang w:val="en-US"/>
              </w:rPr>
              <w:t xml:space="preserve">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proofErr w:type="spellStart"/>
            <w:r w:rsidRPr="00862D1A">
              <w:rPr>
                <w:strike/>
                <w:sz w:val="18"/>
                <w:lang w:val="en-US"/>
              </w:rPr>
              <w:t>avg</w:t>
            </w:r>
            <w:proofErr w:type="spellEnd"/>
            <w:r w:rsidRPr="00862D1A">
              <w:rPr>
                <w:strike/>
                <w:sz w:val="18"/>
                <w:lang w:val="en-US"/>
              </w:rPr>
              <w:t xml:space="preserve">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w:t>
      </w:r>
      <w:proofErr w:type="spellStart"/>
      <w:r>
        <w:rPr>
          <w:lang w:val="en-US"/>
        </w:rPr>
        <w:t>tcFactor</w:t>
      </w:r>
      <w:proofErr w:type="spellEnd"/>
      <w:r>
        <w:rPr>
          <w:lang w:val="en-US"/>
        </w:rPr>
        <w:t xml:space="preserve">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w:t>
      </w:r>
      <w:proofErr w:type="spellStart"/>
      <w:r>
        <w:rPr>
          <w:lang w:val="en-US"/>
        </w:rPr>
        <w:t>nPly</w:t>
      </w:r>
      <w:proofErr w:type="spellEnd"/>
      <w:r>
        <w:rPr>
          <w:lang w:val="en-US"/>
        </w:rPr>
        <w:t xml:space="preserve">=3 to </w:t>
      </w:r>
      <w:proofErr w:type="spellStart"/>
      <w:r>
        <w:rPr>
          <w:lang w:val="en-US"/>
        </w:rPr>
        <w:t>nPly</w:t>
      </w:r>
      <w:proofErr w:type="spellEnd"/>
      <w:r>
        <w:rPr>
          <w:lang w:val="en-US"/>
        </w:rPr>
        <w:t xml:space="preserve">=5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 xml:space="preserve">TODO: Check the timing, currently the program reports 500.000 moves/sec for </w:t>
      </w:r>
      <w:proofErr w:type="spellStart"/>
      <w:r>
        <w:rPr>
          <w:lang w:val="en-US"/>
        </w:rPr>
        <w:t>nPly</w:t>
      </w:r>
      <w:proofErr w:type="spellEnd"/>
      <w:r>
        <w:rPr>
          <w:lang w:val="en-US"/>
        </w:rPr>
        <w:t>=1</w:t>
      </w:r>
      <w:r w:rsidR="00784631">
        <w:rPr>
          <w:lang w:val="en-US"/>
        </w:rPr>
        <w:t xml:space="preserve"> (parallel </w:t>
      </w:r>
      <w:proofErr w:type="spellStart"/>
      <w:r w:rsidR="00784631">
        <w:rPr>
          <w:lang w:val="en-US"/>
        </w:rPr>
        <w:t>eval</w:t>
      </w:r>
      <w:proofErr w:type="spellEnd"/>
      <w:r w:rsidR="00784631">
        <w:rPr>
          <w:lang w:val="en-US"/>
        </w:rPr>
        <w:t>)</w:t>
      </w:r>
      <w:r>
        <w:rPr>
          <w:lang w:val="en-US"/>
        </w:rPr>
        <w:t xml:space="preserve"> (?)</w:t>
      </w:r>
    </w:p>
    <w:p w:rsidR="00456141" w:rsidRPr="00AF07D5" w:rsidRDefault="00456141" w:rsidP="00AF07D5">
      <w:pPr>
        <w:rPr>
          <w:lang w:val="en-US"/>
        </w:rPr>
      </w:pPr>
      <w:r>
        <w:rPr>
          <w:lang w:val="en-US"/>
        </w:rPr>
        <w:t>Training time is 1.5h for 100k</w:t>
      </w:r>
    </w:p>
    <w:p w:rsidR="00783203" w:rsidRDefault="00783203" w:rsidP="00621D48">
      <w:pPr>
        <w:pStyle w:val="berschrift2"/>
        <w:rPr>
          <w:lang w:val="en-US"/>
        </w:rPr>
      </w:pPr>
      <w:r>
        <w:rPr>
          <w:lang w:val="en-US"/>
        </w:rPr>
        <w:lastRenderedPageBreak/>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15" w:name="StandardParams_2048_TDNT2"/>
      <w:bookmarkEnd w:id="15"/>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w:t>
      </w:r>
      <w:proofErr w:type="spellStart"/>
      <w:r w:rsidR="00F02CF5">
        <w:rPr>
          <w:lang w:val="en-US"/>
        </w:rPr>
        <w:t>Eval</w:t>
      </w:r>
      <w:proofErr w:type="spellEnd"/>
      <w:r w:rsidR="00F02CF5">
        <w:rPr>
          <w:lang w:val="en-US"/>
        </w:rPr>
        <w:t xml:space="preserve">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4"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5" w:history="1">
        <w:r>
          <w:rPr>
            <w:rStyle w:val="Hyperlink"/>
            <w:lang w:val="en-US"/>
          </w:rPr>
          <w:t>agents\2048\fixed 4 6-Tupels 200k TDNT2 afterState.agt.zip</w:t>
        </w:r>
      </w:hyperlink>
      <w:r>
        <w:rPr>
          <w:lang w:val="en-US"/>
        </w:rPr>
        <w:t xml:space="preserve"> and </w:t>
      </w:r>
      <w:hyperlink r:id="rId36"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4E3A1D"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 xml:space="preserve">our </w:t>
            </w:r>
            <w:proofErr w:type="spellStart"/>
            <w:r>
              <w:rPr>
                <w:lang w:val="en-US"/>
              </w:rPr>
              <w:t>avg</w:t>
            </w:r>
            <w:proofErr w:type="spellEnd"/>
            <w:r>
              <w:rPr>
                <w:lang w:val="en-US"/>
              </w:rPr>
              <w:t xml:space="preserve">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 xml:space="preserve">With </w:t>
        </w:r>
        <w:proofErr w:type="spellStart"/>
        <w:r w:rsidR="000B3BB4" w:rsidRPr="005B4A99">
          <w:rPr>
            <w:rStyle w:val="Hyperlink"/>
            <w:lang w:val="en-US"/>
          </w:rPr>
          <w:t>ExpectimaxWrapper</w:t>
        </w:r>
        <w:proofErr w:type="spellEnd"/>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 xml:space="preserve">With TC </w:t>
        </w:r>
        <w:r w:rsidR="008649C6" w:rsidRPr="008649C6">
          <w:rPr>
            <w:rStyle w:val="Hyperlink"/>
            <w:lang w:val="en-US"/>
          </w:rPr>
          <w:t>a</w:t>
        </w:r>
        <w:r w:rsidR="008649C6" w:rsidRPr="008649C6">
          <w:rPr>
            <w:rStyle w:val="Hyperlink"/>
            <w:lang w:val="en-US"/>
          </w:rPr>
          <w:t>s well</w:t>
        </w:r>
      </w:hyperlink>
      <w:r w:rsidR="008649C6">
        <w:rPr>
          <w:lang w:val="en-US"/>
        </w:rPr>
        <w:t>.</w:t>
      </w:r>
    </w:p>
    <w:p w:rsidR="008649C6" w:rsidRDefault="008649C6" w:rsidP="008649C6">
      <w:pPr>
        <w:rPr>
          <w:lang w:val="en-US"/>
        </w:rPr>
      </w:pPr>
      <w:r w:rsidRPr="008649C6">
        <w:rPr>
          <w:b/>
          <w:lang w:val="en-US"/>
        </w:rPr>
        <w:t>TC</w:t>
      </w:r>
      <w:r w:rsidRPr="008649C6">
        <w:rPr>
          <w:b/>
          <w:lang w:val="en-US"/>
        </w:rPr>
        <w:t xml:space="preserve"> setting</w:t>
      </w:r>
      <w:r w:rsidRPr="008649C6">
        <w:rPr>
          <w:b/>
          <w:lang w:val="en-US"/>
        </w:rPr>
        <w:t>s</w:t>
      </w:r>
      <w:r>
        <w:rPr>
          <w:lang w:val="en-US"/>
        </w:rPr>
        <w:t xml:space="preserve">: TC-Immediate, </w:t>
      </w:r>
      <w:r>
        <w:rPr>
          <w:lang w:val="en-US"/>
        </w:rPr>
        <w:t>TC-</w:t>
      </w:r>
      <w:proofErr w:type="spellStart"/>
      <w:r>
        <w:rPr>
          <w:lang w:val="en-US"/>
        </w:rPr>
        <w:t>Init</w:t>
      </w:r>
      <w:proofErr w:type="spellEnd"/>
      <w:r>
        <w:rPr>
          <w:lang w:val="en-US"/>
        </w:rPr>
        <w: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USESYMMETRY, AFTERSTATE, FIXEDNTUPLEMODE=2</w:t>
      </w:r>
      <w:r>
        <w:rPr>
          <w:lang w:val="en-US"/>
        </w:rPr>
        <w:t>, 100.000 training games</w:t>
      </w:r>
      <w:r>
        <w:rPr>
          <w:lang w:val="en-US"/>
        </w:rPr>
        <w:t xml:space="preserve">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L</w:t>
      </w:r>
      <w:r w:rsidR="00BC6049">
        <w:rPr>
          <w:lang w:val="en-US"/>
        </w:rPr>
        <w:t>arge ZIP</w:t>
      </w:r>
      <w:r w:rsidR="00BC6049">
        <w:rPr>
          <w:lang w:val="en-US"/>
        </w:rPr>
        <w:t xml:space="preserve"> for saved agent  </w:t>
      </w:r>
      <w:hyperlink r:id="rId37"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bookmarkStart w:id="16" w:name="_GoBack"/>
      <w:r w:rsidR="008A2B15" w:rsidRPr="008A2B15">
        <w:rPr>
          <w:b/>
          <w:lang w:val="en-US"/>
        </w:rPr>
        <w:t>62%</w:t>
      </w:r>
      <w:bookmarkEnd w:id="16"/>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w:t>
      </w:r>
      <w:r w:rsidR="004F6C2B">
        <w:rPr>
          <w:lang w:val="en-US"/>
        </w:rPr>
        <w:lastRenderedPageBreak/>
        <w:t>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8"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hyperlink r:id="rId39" w:history="1">
        <w:r w:rsidR="008628E6" w:rsidRPr="008628E6">
          <w:rPr>
            <w:rStyle w:val="Hyperlink"/>
            <w:lang w:val="en-US"/>
          </w:rPr>
          <w:t>agents\</w:t>
        </w:r>
        <w:proofErr w:type="spellStart"/>
        <w:r w:rsidR="008628E6" w:rsidRPr="008628E6">
          <w:rPr>
            <w:rStyle w:val="Hyperlink"/>
            <w:lang w:val="en-US"/>
          </w:rPr>
          <w:t>TicTacToe</w:t>
        </w:r>
        <w:proofErr w:type="spellEnd"/>
        <w:r w:rsidR="008628E6" w:rsidRPr="008628E6">
          <w:rPr>
            <w:rStyle w:val="Hyperlink"/>
            <w:lang w:val="en-US"/>
          </w:rPr>
          <w:t>\tdntuple2-oPar.agt.zip</w:t>
        </w:r>
      </w:hyperlink>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=0.</w:t>
      </w:r>
      <w:r w:rsidR="00E338C8">
        <w:rPr>
          <w:lang w:val="en-US"/>
        </w:rPr>
        <w:t>92</w:t>
      </w:r>
      <w:r w:rsidR="00FD576F">
        <w:rPr>
          <w:lang w:val="en-US"/>
        </w:rPr>
        <w:t xml:space="preserve">. </w:t>
      </w:r>
      <w:hyperlink r:id="rId40"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41">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0B9" w:rsidRDefault="003750B9" w:rsidP="00696EE1">
      <w:pPr>
        <w:spacing w:after="0" w:line="240" w:lineRule="auto"/>
      </w:pPr>
      <w:r>
        <w:separator/>
      </w:r>
    </w:p>
  </w:endnote>
  <w:endnote w:type="continuationSeparator" w:id="0">
    <w:p w:rsidR="003750B9" w:rsidRDefault="003750B9"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0B9" w:rsidRDefault="003750B9" w:rsidP="00696EE1">
      <w:pPr>
        <w:spacing w:after="0" w:line="240" w:lineRule="auto"/>
      </w:pPr>
      <w:r>
        <w:separator/>
      </w:r>
    </w:p>
  </w:footnote>
  <w:footnote w:type="continuationSeparator" w:id="0">
    <w:p w:rsidR="003750B9" w:rsidRDefault="003750B9" w:rsidP="00696EE1">
      <w:pPr>
        <w:spacing w:after="0" w:line="240" w:lineRule="auto"/>
      </w:pPr>
      <w:r>
        <w:continuationSeparator/>
      </w:r>
    </w:p>
  </w:footnote>
  <w:footnote w:id="1">
    <w:p w:rsidR="004E3A1D" w:rsidRPr="00477CBF" w:rsidRDefault="004E3A1D"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4E3A1D" w:rsidRPr="00F376D7" w:rsidRDefault="004E3A1D"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4E3A1D" w:rsidRPr="00696EE1" w:rsidRDefault="004E3A1D">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4E3A1D" w:rsidRPr="006E6F8F" w:rsidRDefault="004E3A1D">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4E3A1D" w:rsidRPr="00BE0918" w:rsidRDefault="004E3A1D">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4E3A1D" w:rsidRPr="001714B6" w:rsidRDefault="004E3A1D">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4E3A1D" w:rsidRPr="001714B6" w:rsidRDefault="004E3A1D">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4E3A1D" w:rsidRPr="00777CFC" w:rsidRDefault="004E3A1D">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4E3A1D" w:rsidRPr="001B03D0" w:rsidRDefault="004E3A1D">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4E3A1D" w:rsidRPr="00A44A82" w:rsidRDefault="004E3A1D">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B7000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9"/>
  </w:num>
  <w:num w:numId="4">
    <w:abstractNumId w:val="7"/>
  </w:num>
  <w:num w:numId="5">
    <w:abstractNumId w:val="6"/>
  </w:num>
  <w:num w:numId="6">
    <w:abstractNumId w:val="25"/>
  </w:num>
  <w:num w:numId="7">
    <w:abstractNumId w:val="23"/>
  </w:num>
  <w:num w:numId="8">
    <w:abstractNumId w:val="33"/>
  </w:num>
  <w:num w:numId="9">
    <w:abstractNumId w:val="17"/>
  </w:num>
  <w:num w:numId="10">
    <w:abstractNumId w:val="32"/>
  </w:num>
  <w:num w:numId="11">
    <w:abstractNumId w:val="11"/>
  </w:num>
  <w:num w:numId="12">
    <w:abstractNumId w:val="4"/>
  </w:num>
  <w:num w:numId="13">
    <w:abstractNumId w:val="19"/>
  </w:num>
  <w:num w:numId="14">
    <w:abstractNumId w:val="1"/>
  </w:num>
  <w:num w:numId="15">
    <w:abstractNumId w:val="15"/>
  </w:num>
  <w:num w:numId="16">
    <w:abstractNumId w:val="38"/>
  </w:num>
  <w:num w:numId="17">
    <w:abstractNumId w:val="28"/>
  </w:num>
  <w:num w:numId="18">
    <w:abstractNumId w:val="21"/>
  </w:num>
  <w:num w:numId="19">
    <w:abstractNumId w:val="22"/>
  </w:num>
  <w:num w:numId="20">
    <w:abstractNumId w:val="37"/>
  </w:num>
  <w:num w:numId="21">
    <w:abstractNumId w:val="36"/>
  </w:num>
  <w:num w:numId="22">
    <w:abstractNumId w:val="24"/>
  </w:num>
  <w:num w:numId="23">
    <w:abstractNumId w:val="29"/>
  </w:num>
  <w:num w:numId="24">
    <w:abstractNumId w:val="0"/>
  </w:num>
  <w:num w:numId="25">
    <w:abstractNumId w:val="26"/>
  </w:num>
  <w:num w:numId="26">
    <w:abstractNumId w:val="40"/>
  </w:num>
  <w:num w:numId="27">
    <w:abstractNumId w:val="20"/>
  </w:num>
  <w:num w:numId="28">
    <w:abstractNumId w:val="41"/>
  </w:num>
  <w:num w:numId="29">
    <w:abstractNumId w:val="35"/>
  </w:num>
  <w:num w:numId="30">
    <w:abstractNumId w:val="14"/>
  </w:num>
  <w:num w:numId="31">
    <w:abstractNumId w:val="27"/>
  </w:num>
  <w:num w:numId="32">
    <w:abstractNumId w:val="16"/>
  </w:num>
  <w:num w:numId="33">
    <w:abstractNumId w:val="8"/>
  </w:num>
  <w:num w:numId="34">
    <w:abstractNumId w:val="18"/>
  </w:num>
  <w:num w:numId="35">
    <w:abstractNumId w:val="12"/>
  </w:num>
  <w:num w:numId="36">
    <w:abstractNumId w:val="2"/>
  </w:num>
  <w:num w:numId="37">
    <w:abstractNumId w:val="3"/>
  </w:num>
  <w:num w:numId="38">
    <w:abstractNumId w:val="9"/>
  </w:num>
  <w:num w:numId="39">
    <w:abstractNumId w:val="30"/>
  </w:num>
  <w:num w:numId="40">
    <w:abstractNumId w:val="34"/>
  </w:num>
  <w:num w:numId="41">
    <w:abstractNumId w:val="10"/>
  </w:num>
  <w:num w:numId="4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9D"/>
    <w:rsid w:val="00036597"/>
    <w:rsid w:val="0004077E"/>
    <w:rsid w:val="000471BF"/>
    <w:rsid w:val="00050455"/>
    <w:rsid w:val="00051391"/>
    <w:rsid w:val="00052577"/>
    <w:rsid w:val="00055385"/>
    <w:rsid w:val="00082F06"/>
    <w:rsid w:val="000902E1"/>
    <w:rsid w:val="00093B08"/>
    <w:rsid w:val="00096CA2"/>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C57F6"/>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0173"/>
    <w:rsid w:val="00182567"/>
    <w:rsid w:val="00184D6C"/>
    <w:rsid w:val="00191FDC"/>
    <w:rsid w:val="0019680D"/>
    <w:rsid w:val="001A5FA7"/>
    <w:rsid w:val="001A7433"/>
    <w:rsid w:val="001B03D0"/>
    <w:rsid w:val="001B1202"/>
    <w:rsid w:val="001B49EA"/>
    <w:rsid w:val="001B7BEE"/>
    <w:rsid w:val="001C2285"/>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5E60"/>
    <w:rsid w:val="002463BE"/>
    <w:rsid w:val="002473BA"/>
    <w:rsid w:val="00250F3A"/>
    <w:rsid w:val="002512DE"/>
    <w:rsid w:val="002517C2"/>
    <w:rsid w:val="002527A6"/>
    <w:rsid w:val="00253694"/>
    <w:rsid w:val="0026254F"/>
    <w:rsid w:val="002631E1"/>
    <w:rsid w:val="002634AA"/>
    <w:rsid w:val="002644D0"/>
    <w:rsid w:val="0026595E"/>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4D60"/>
    <w:rsid w:val="00325D3A"/>
    <w:rsid w:val="00326D86"/>
    <w:rsid w:val="0033007C"/>
    <w:rsid w:val="003324B7"/>
    <w:rsid w:val="00335F6F"/>
    <w:rsid w:val="00345DF5"/>
    <w:rsid w:val="00351554"/>
    <w:rsid w:val="003549C8"/>
    <w:rsid w:val="003578AF"/>
    <w:rsid w:val="003605C6"/>
    <w:rsid w:val="00362F7C"/>
    <w:rsid w:val="0036653B"/>
    <w:rsid w:val="00366EBB"/>
    <w:rsid w:val="003713F2"/>
    <w:rsid w:val="00373390"/>
    <w:rsid w:val="00374AD8"/>
    <w:rsid w:val="003750B9"/>
    <w:rsid w:val="0037668A"/>
    <w:rsid w:val="00377165"/>
    <w:rsid w:val="00385B47"/>
    <w:rsid w:val="00385C5E"/>
    <w:rsid w:val="00390A31"/>
    <w:rsid w:val="00393CD3"/>
    <w:rsid w:val="00393EDA"/>
    <w:rsid w:val="003A1A0D"/>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7E0D"/>
    <w:rsid w:val="003F31A9"/>
    <w:rsid w:val="00406F37"/>
    <w:rsid w:val="00412620"/>
    <w:rsid w:val="00413226"/>
    <w:rsid w:val="00413475"/>
    <w:rsid w:val="00414C4B"/>
    <w:rsid w:val="0041622C"/>
    <w:rsid w:val="00423BEF"/>
    <w:rsid w:val="004272EE"/>
    <w:rsid w:val="0043472E"/>
    <w:rsid w:val="00437026"/>
    <w:rsid w:val="004413FA"/>
    <w:rsid w:val="00442C18"/>
    <w:rsid w:val="004434DD"/>
    <w:rsid w:val="00443DDB"/>
    <w:rsid w:val="00445AA0"/>
    <w:rsid w:val="00445C41"/>
    <w:rsid w:val="0045476B"/>
    <w:rsid w:val="00454B05"/>
    <w:rsid w:val="00456141"/>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8658F"/>
    <w:rsid w:val="004908C1"/>
    <w:rsid w:val="00493DBA"/>
    <w:rsid w:val="0049751A"/>
    <w:rsid w:val="00497CF8"/>
    <w:rsid w:val="004A4467"/>
    <w:rsid w:val="004B2018"/>
    <w:rsid w:val="004B2611"/>
    <w:rsid w:val="004B4E87"/>
    <w:rsid w:val="004B5D36"/>
    <w:rsid w:val="004B66E3"/>
    <w:rsid w:val="004C0C7E"/>
    <w:rsid w:val="004C2ED8"/>
    <w:rsid w:val="004C30A6"/>
    <w:rsid w:val="004C40DD"/>
    <w:rsid w:val="004D0211"/>
    <w:rsid w:val="004D1380"/>
    <w:rsid w:val="004D170D"/>
    <w:rsid w:val="004D3A7B"/>
    <w:rsid w:val="004D5E3E"/>
    <w:rsid w:val="004D6CE5"/>
    <w:rsid w:val="004E0094"/>
    <w:rsid w:val="004E2CD8"/>
    <w:rsid w:val="004E2FB6"/>
    <w:rsid w:val="004E3A1D"/>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279F4"/>
    <w:rsid w:val="00530C4F"/>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4A99"/>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E66F1"/>
    <w:rsid w:val="005F019E"/>
    <w:rsid w:val="005F0412"/>
    <w:rsid w:val="005F0AD4"/>
    <w:rsid w:val="005F1BEC"/>
    <w:rsid w:val="005F2B18"/>
    <w:rsid w:val="005F2C8E"/>
    <w:rsid w:val="005F793E"/>
    <w:rsid w:val="00603B44"/>
    <w:rsid w:val="0060560B"/>
    <w:rsid w:val="0061184B"/>
    <w:rsid w:val="006143CD"/>
    <w:rsid w:val="006150C6"/>
    <w:rsid w:val="006219B4"/>
    <w:rsid w:val="00621D48"/>
    <w:rsid w:val="006256E1"/>
    <w:rsid w:val="00626685"/>
    <w:rsid w:val="00626F8C"/>
    <w:rsid w:val="00630E68"/>
    <w:rsid w:val="00635272"/>
    <w:rsid w:val="00637734"/>
    <w:rsid w:val="00643E98"/>
    <w:rsid w:val="006448E2"/>
    <w:rsid w:val="00646966"/>
    <w:rsid w:val="00656067"/>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6CEB"/>
    <w:rsid w:val="006B3C34"/>
    <w:rsid w:val="006B6179"/>
    <w:rsid w:val="006B7AB8"/>
    <w:rsid w:val="006C1479"/>
    <w:rsid w:val="006C2AC1"/>
    <w:rsid w:val="006C422B"/>
    <w:rsid w:val="006C5085"/>
    <w:rsid w:val="006C544C"/>
    <w:rsid w:val="006C72BF"/>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3AE9"/>
    <w:rsid w:val="007244FD"/>
    <w:rsid w:val="00733E27"/>
    <w:rsid w:val="00740854"/>
    <w:rsid w:val="00742876"/>
    <w:rsid w:val="00744969"/>
    <w:rsid w:val="00754AE3"/>
    <w:rsid w:val="00762A5B"/>
    <w:rsid w:val="00762E02"/>
    <w:rsid w:val="007707AA"/>
    <w:rsid w:val="00770973"/>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A003A"/>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5189"/>
    <w:rsid w:val="00916D7B"/>
    <w:rsid w:val="009231EF"/>
    <w:rsid w:val="0092416B"/>
    <w:rsid w:val="009266B7"/>
    <w:rsid w:val="00932ED2"/>
    <w:rsid w:val="009343F2"/>
    <w:rsid w:val="009347EE"/>
    <w:rsid w:val="00936609"/>
    <w:rsid w:val="0094164D"/>
    <w:rsid w:val="00945A66"/>
    <w:rsid w:val="00947008"/>
    <w:rsid w:val="00947BE9"/>
    <w:rsid w:val="009537D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0028"/>
    <w:rsid w:val="009A1DAD"/>
    <w:rsid w:val="009A45B0"/>
    <w:rsid w:val="009A5E1C"/>
    <w:rsid w:val="009A610D"/>
    <w:rsid w:val="009A6DFC"/>
    <w:rsid w:val="009A7C18"/>
    <w:rsid w:val="009B0F5E"/>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6630C"/>
    <w:rsid w:val="00A735B7"/>
    <w:rsid w:val="00A74079"/>
    <w:rsid w:val="00A743C5"/>
    <w:rsid w:val="00A748DC"/>
    <w:rsid w:val="00A75011"/>
    <w:rsid w:val="00A83B33"/>
    <w:rsid w:val="00A91A7D"/>
    <w:rsid w:val="00AA1C5D"/>
    <w:rsid w:val="00AA3488"/>
    <w:rsid w:val="00AA49CD"/>
    <w:rsid w:val="00AA652C"/>
    <w:rsid w:val="00AA6AFF"/>
    <w:rsid w:val="00AB33A4"/>
    <w:rsid w:val="00AB59DA"/>
    <w:rsid w:val="00AB7E24"/>
    <w:rsid w:val="00AC25D3"/>
    <w:rsid w:val="00AC3138"/>
    <w:rsid w:val="00AC3783"/>
    <w:rsid w:val="00AD305D"/>
    <w:rsid w:val="00AD3275"/>
    <w:rsid w:val="00AD44EE"/>
    <w:rsid w:val="00AD6812"/>
    <w:rsid w:val="00AD762A"/>
    <w:rsid w:val="00AE23AE"/>
    <w:rsid w:val="00AE2517"/>
    <w:rsid w:val="00AE423C"/>
    <w:rsid w:val="00AE4EFC"/>
    <w:rsid w:val="00AE536F"/>
    <w:rsid w:val="00AF07D5"/>
    <w:rsid w:val="00AF6D3A"/>
    <w:rsid w:val="00B0394B"/>
    <w:rsid w:val="00B060EC"/>
    <w:rsid w:val="00B07D02"/>
    <w:rsid w:val="00B1226B"/>
    <w:rsid w:val="00B15B2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26CF"/>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6C2E"/>
    <w:rsid w:val="00BD6C94"/>
    <w:rsid w:val="00BE0918"/>
    <w:rsid w:val="00BE0B89"/>
    <w:rsid w:val="00BE448F"/>
    <w:rsid w:val="00BE45D2"/>
    <w:rsid w:val="00BE727E"/>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C48"/>
    <w:rsid w:val="00CA100F"/>
    <w:rsid w:val="00CA2CA6"/>
    <w:rsid w:val="00CA3840"/>
    <w:rsid w:val="00CA3C67"/>
    <w:rsid w:val="00CA534C"/>
    <w:rsid w:val="00CA6C73"/>
    <w:rsid w:val="00CB163B"/>
    <w:rsid w:val="00CB2633"/>
    <w:rsid w:val="00CC5A1A"/>
    <w:rsid w:val="00CD096C"/>
    <w:rsid w:val="00CD400C"/>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8C8"/>
    <w:rsid w:val="00E33A55"/>
    <w:rsid w:val="00E33C46"/>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24A8"/>
    <w:rsid w:val="00F02CF5"/>
    <w:rsid w:val="00F161AE"/>
    <w:rsid w:val="00F17368"/>
    <w:rsid w:val="00F21DE6"/>
    <w:rsid w:val="00F21F20"/>
    <w:rsid w:val="00F222BB"/>
    <w:rsid w:val="00F23577"/>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740B1"/>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14EC"/>
  <w15:docId w15:val="{C2F7D5FE-36D7-4DFC-A8E4-6F017034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de.wikipedia.org/wiki/Kalaha" TargetMode="External"/><Relationship Id="rId39" Type="http://schemas.openxmlformats.org/officeDocument/2006/relationships/hyperlink" Target="agents/TicTacToe/tdntuple2-oPar.agt.zip" TargetMode="Externa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100k%20TDNT2%20afterState.xlsx" TargetMode="External"/><Relationship Id="rId42" Type="http://schemas.openxmlformats.org/officeDocument/2006/relationships/image" Target="media/image9.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hyperlink" Target="file:///C:\user\wolfgang\www\Optimierung\TR_GBG\TR-TDNTuple.tcp"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agents/2048/TC%20fixed%204%206-Tupels%20100k_V1.agt.zip" TargetMode="External"/><Relationship Id="rId40" Type="http://schemas.openxmlformats.org/officeDocument/2006/relationships/hyperlink" Target="agents/Hex/04/TDNTuple2_3P-MODE2.agt.zi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Users\wolfgang\AppData\Roaming\Microsoft\Word\resources\R_plotTools\multi-100k-200k-TDNT2-afterstate.png"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pdf" TargetMode="External"/><Relationship Id="rId30" Type="http://schemas.openxmlformats.org/officeDocument/2006/relationships/image" Target="media/image7.png"/><Relationship Id="rId35" Type="http://schemas.openxmlformats.org/officeDocument/2006/relationships/hyperlink" Target="file:///C:\Users\wolfgang\AppData\Roaming\Microsoft\Word\agents\2048\fixed%204%206-Tupels%20200k%20TDNT2%20afterState.agt.zip" TargetMode="External"/><Relationship Id="rId43" Type="http://schemas.openxmlformats.org/officeDocument/2006/relationships/fontTable" Target="fontTable.xm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WUTemp\FH-MassenDaten\svnSoma\trunk\doc\CaseStudies.d\201314.d\CIG2014\MCTS.literature\2048\Jaskowski2016-2048.pdf" TargetMode="External"/><Relationship Id="rId38" Type="http://schemas.openxmlformats.org/officeDocument/2006/relationships/hyperlink" Target="file:///C:\WUTemp\FH-MassenDaten\svnSoma\trunk\doc\CaseStudies.d\201314.d\CIG2014\MCTS.literature\2048\paper2048-SzubertJaskowski-CIG2014.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ADF94-0ED3-4B77-A9BB-ABF723AE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7871</Words>
  <Characters>49593</Characters>
  <Application>Microsoft Office Word</Application>
  <DocSecurity>0</DocSecurity>
  <Lines>413</Lines>
  <Paragraphs>114</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57350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3</cp:revision>
  <cp:lastPrinted>2017-08-17T10:16:00Z</cp:lastPrinted>
  <dcterms:created xsi:type="dcterms:W3CDTF">2017-07-26T10:34:00Z</dcterms:created>
  <dcterms:modified xsi:type="dcterms:W3CDTF">2018-03-05T07:08:00Z</dcterms:modified>
</cp:coreProperties>
</file>