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F84E50" w:rsidP="00191BAE">
      <w:pPr>
        <w:rPr>
          <w:lang w:val="en-US"/>
        </w:rPr>
      </w:pPr>
      <w:r>
        <w:fldChar w:fldCharType="begin"/>
      </w:r>
      <w:r w:rsidRPr="00797AA0">
        <w:rPr>
          <w:lang w:val="en-US"/>
        </w:rPr>
        <w:instrText xml:space="preserve"> HYPERLINK "TDNTupleAgt.docx"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Pr>
          <w:rFonts w:cs="Arial"/>
          <w:szCs w:val="21"/>
          <w:lang w:val="en-US"/>
        </w:rPr>
        <w:t xml:space="preserve">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w:t>
      </w:r>
      <w:proofErr w:type="spellStart"/>
      <w:r>
        <w:rPr>
          <w:rFonts w:cs="Arial"/>
          <w:szCs w:val="21"/>
          <w:lang w:val="en-US"/>
        </w:rPr>
        <w:t>tipps</w:t>
      </w:r>
      <w:proofErr w:type="spellEnd"/>
      <w:r>
        <w:rPr>
          <w:rFonts w:cs="Arial"/>
          <w:szCs w:val="21"/>
          <w:lang w:val="en-US"/>
        </w:rPr>
        <w:t xml:space="preserve"> on GitHub</w:t>
      </w:r>
      <w:r>
        <w:rPr>
          <w:rFonts w:cs="Arial"/>
          <w:szCs w:val="21"/>
          <w:lang w:val="en-US"/>
        </w:rPr>
        <w:t xml:space="preserve">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Update </w:t>
      </w:r>
      <w:proofErr w:type="spellStart"/>
      <w:r>
        <w:rPr>
          <w:rFonts w:cs="Arial"/>
          <w:szCs w:val="21"/>
          <w:lang w:val="en-US"/>
        </w:rPr>
        <w:t>Param</w:t>
      </w:r>
      <w:proofErr w:type="spellEnd"/>
      <w:r>
        <w:rPr>
          <w:rFonts w:cs="Arial"/>
          <w:szCs w:val="21"/>
          <w:lang w:val="en-US"/>
        </w:rPr>
        <w:t xml:space="preserve">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Evaluator2048: Check whether </w:t>
      </w:r>
      <w:proofErr w:type="spellStart"/>
      <w:r>
        <w:rPr>
          <w:rFonts w:cs="Arial"/>
          <w:szCs w:val="21"/>
          <w:lang w:val="en-US"/>
        </w:rPr>
        <w:t>m_mode</w:t>
      </w:r>
      <w:proofErr w:type="spellEnd"/>
      <w:r>
        <w:rPr>
          <w:rFonts w:cs="Arial"/>
          <w:szCs w:val="21"/>
          <w:lang w:val="en-US"/>
        </w:rPr>
        <w:t xml:space="preserve"> is really used in </w:t>
      </w:r>
      <w:proofErr w:type="spellStart"/>
      <w:r>
        <w:rPr>
          <w:rFonts w:cs="Arial"/>
          <w:szCs w:val="21"/>
          <w:lang w:val="en-US"/>
        </w:rPr>
        <w:t>eval_agent</w:t>
      </w:r>
      <w:proofErr w:type="spellEnd"/>
      <w:r>
        <w:rPr>
          <w:rFonts w:cs="Arial"/>
          <w:szCs w:val="21"/>
          <w:lang w:val="en-US"/>
        </w:rPr>
        <w:t xml:space="preserve">. – </w:t>
      </w:r>
      <w:proofErr w:type="spellStart"/>
      <w:r>
        <w:rPr>
          <w:rFonts w:cs="Arial"/>
          <w:szCs w:val="21"/>
          <w:lang w:val="en-US"/>
        </w:rPr>
        <w:t>m_mode</w:t>
      </w:r>
      <w:proofErr w:type="spellEnd"/>
      <w:r>
        <w:rPr>
          <w:rFonts w:cs="Arial"/>
          <w:szCs w:val="21"/>
          <w:lang w:val="en-US"/>
        </w:rPr>
        <w:t xml:space="preserve"> is set via Arena[Train]</w:t>
      </w:r>
      <w:proofErr w:type="gramStart"/>
      <w:r>
        <w:rPr>
          <w:rFonts w:cs="Arial"/>
          <w:szCs w:val="21"/>
          <w:lang w:val="en-US"/>
        </w:rPr>
        <w:t>2048::</w:t>
      </w:r>
      <w:proofErr w:type="spellStart"/>
      <w:proofErr w:type="gramEnd"/>
      <w:r>
        <w:rPr>
          <w:rFonts w:cs="Arial"/>
          <w:szCs w:val="21"/>
          <w:lang w:val="en-US"/>
        </w:rPr>
        <w:t>makeEvaluator</w:t>
      </w:r>
      <w:proofErr w:type="spellEnd"/>
      <w:r>
        <w:rPr>
          <w:rFonts w:cs="Arial"/>
          <w:szCs w:val="21"/>
          <w:lang w:val="en-US"/>
        </w:rPr>
        <w:t>(…)</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Fixed a tiny bug concerning </w:t>
      </w:r>
      <w:proofErr w:type="spellStart"/>
      <w:r>
        <w:rPr>
          <w:rFonts w:cs="Arial"/>
          <w:szCs w:val="21"/>
          <w:lang w:val="en-US"/>
        </w:rPr>
        <w:t>EvaluatorNim.getTooltipString</w:t>
      </w:r>
      <w:proofErr w:type="spellEnd"/>
      <w:r>
        <w:rPr>
          <w:rFonts w:cs="Arial"/>
          <w:szCs w:val="21"/>
          <w:lang w:val="en-US"/>
        </w:rPr>
        <w:t>()</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getReward</w:t>
      </w:r>
      <w:proofErr w:type="spellEnd"/>
      <w:r>
        <w:rPr>
          <w:rFonts w:cs="Arial"/>
          <w:szCs w:val="21"/>
          <w:lang w:val="en-US"/>
        </w:rPr>
        <w:t xml:space="preserve">-functions in </w:t>
      </w:r>
      <w:proofErr w:type="spellStart"/>
      <w:r>
        <w:rPr>
          <w:rFonts w:cs="Arial"/>
          <w:szCs w:val="21"/>
          <w:lang w:val="en-US"/>
        </w:rPr>
        <w:t>StateObservation</w:t>
      </w:r>
      <w:proofErr w:type="spellEnd"/>
      <w:r>
        <w:rPr>
          <w:rFonts w:cs="Arial"/>
          <w:szCs w:val="21"/>
          <w:lang w:val="en-US"/>
        </w:rPr>
        <w:t xml:space="preserve">.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w:t>
      </w:r>
      <w:proofErr w:type="spellStart"/>
      <w:r>
        <w:rPr>
          <w:rFonts w:cs="Arial"/>
          <w:szCs w:val="21"/>
          <w:lang w:val="en-US"/>
        </w:rPr>
        <w:t>ObserverBase</w:t>
      </w:r>
      <w:proofErr w:type="spellEnd"/>
      <w:r>
        <w:rPr>
          <w:rFonts w:cs="Arial"/>
          <w:szCs w:val="21"/>
          <w:lang w:val="en-US"/>
        </w:rPr>
        <w:t xml:space="preserve"> need only to implement </w:t>
      </w:r>
      <w:proofErr w:type="spellStart"/>
      <w:proofErr w:type="gramStart"/>
      <w:r>
        <w:rPr>
          <w:rFonts w:cs="Arial"/>
          <w:szCs w:val="21"/>
          <w:lang w:val="en-US"/>
        </w:rPr>
        <w:t>so.getGameScore</w:t>
      </w:r>
      <w:proofErr w:type="spellEnd"/>
      <w:proofErr w:type="gramEnd"/>
      <w:r>
        <w:rPr>
          <w:rFonts w:cs="Arial"/>
          <w:szCs w:val="21"/>
          <w:lang w:val="en-US"/>
        </w:rPr>
        <w:t>(</w:t>
      </w:r>
      <w:proofErr w:type="spellStart"/>
      <w:r>
        <w:rPr>
          <w:rFonts w:cs="Arial"/>
          <w:szCs w:val="21"/>
          <w:lang w:val="en-US"/>
        </w:rPr>
        <w:t>StateObservation</w:t>
      </w:r>
      <w:proofErr w:type="spellEnd"/>
      <w:r>
        <w:rPr>
          <w:rFonts w:cs="Arial"/>
          <w:szCs w:val="21"/>
          <w:lang w:val="en-US"/>
        </w:rPr>
        <w:t xml:space="preserve"> refer). The other two,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w:t>
      </w:r>
      <w:proofErr w:type="spellStart"/>
      <w:r>
        <w:rPr>
          <w:rFonts w:cs="Arial"/>
          <w:szCs w:val="21"/>
          <w:lang w:val="en-US"/>
        </w:rPr>
        <w:t>int</w:t>
      </w:r>
      <w:proofErr w:type="spellEnd"/>
      <w:r>
        <w:rPr>
          <w:rFonts w:cs="Arial"/>
          <w:szCs w:val="21"/>
          <w:lang w:val="en-US"/>
        </w:rPr>
        <w:t xml:space="preserve">), are implemented by </w:t>
      </w:r>
      <w:proofErr w:type="spellStart"/>
      <w:r>
        <w:rPr>
          <w:rFonts w:cs="Arial"/>
          <w:szCs w:val="21"/>
          <w:lang w:val="en-US"/>
        </w:rPr>
        <w:t>ObserverBase</w:t>
      </w:r>
      <w:proofErr w:type="spellEnd"/>
      <w:r>
        <w:rPr>
          <w:rFonts w:cs="Arial"/>
          <w:szCs w:val="21"/>
          <w:lang w:val="en-US"/>
        </w:rPr>
        <w:t>.</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so.getGameScore</w:t>
      </w:r>
      <w:proofErr w:type="spellEnd"/>
      <w:proofErr w:type="gramEnd"/>
      <w:r>
        <w:rPr>
          <w:rFonts w:cs="Arial"/>
          <w:szCs w:val="21"/>
          <w:lang w:val="en-US"/>
        </w:rPr>
        <w:t xml:space="preserve">() is now deprecated, use </w:t>
      </w:r>
      <w:proofErr w:type="spellStart"/>
      <w:r>
        <w:rPr>
          <w:rFonts w:cs="Arial"/>
          <w:szCs w:val="21"/>
          <w:lang w:val="en-US"/>
        </w:rPr>
        <w:t>so.getGameScore</w:t>
      </w:r>
      <w:proofErr w:type="spellEnd"/>
      <w:r>
        <w:rPr>
          <w:rFonts w:cs="Arial"/>
          <w:szCs w:val="21"/>
          <w:lang w:val="en-US"/>
        </w:rPr>
        <w:t>(so)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[Should we abandon </w:t>
      </w:r>
      <w:proofErr w:type="spellStart"/>
      <w:proofErr w:type="gramStart"/>
      <w:r>
        <w:rPr>
          <w:rFonts w:cs="Arial"/>
          <w:szCs w:val="21"/>
          <w:lang w:val="en-US"/>
        </w:rPr>
        <w:t>so.getScore</w:t>
      </w:r>
      <w:proofErr w:type="spellEnd"/>
      <w:proofErr w:type="gramEnd"/>
      <w:r>
        <w:rPr>
          <w:rFonts w:cs="Arial"/>
          <w:szCs w:val="21"/>
          <w:lang w:val="en-US"/>
        </w:rPr>
        <w:t xml:space="preserve">(…) in favor of </w:t>
      </w:r>
      <w:proofErr w:type="spellStart"/>
      <w:r>
        <w:rPr>
          <w:rFonts w:cs="Arial"/>
          <w:szCs w:val="21"/>
          <w:lang w:val="en-US"/>
        </w:rPr>
        <w:t>so.getReward</w:t>
      </w:r>
      <w:proofErr w:type="spellEnd"/>
      <w:r>
        <w:rPr>
          <w:rFonts w:cs="Arial"/>
          <w:szCs w:val="21"/>
          <w:lang w:val="en-US"/>
        </w:rPr>
        <w:t>(…,</w:t>
      </w:r>
      <w:proofErr w:type="spellStart"/>
      <w:r>
        <w:rPr>
          <w:rFonts w:cs="Arial"/>
          <w:szCs w:val="21"/>
          <w:lang w:val="en-US"/>
        </w:rPr>
        <w:t>rgs</w:t>
      </w:r>
      <w:proofErr w:type="spellEnd"/>
      <w:r>
        <w:rPr>
          <w:rFonts w:cs="Arial"/>
          <w:szCs w:val="21"/>
          <w:lang w:val="en-US"/>
        </w:rPr>
        <w:t>)?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w:t>
      </w:r>
      <w:proofErr w:type="spellStart"/>
      <w:r>
        <w:rPr>
          <w:rFonts w:cs="Arial"/>
          <w:szCs w:val="21"/>
          <w:lang w:val="en-US"/>
        </w:rPr>
        <w:t>ObserverBase</w:t>
      </w:r>
      <w:proofErr w:type="spellEnd"/>
      <w:r>
        <w:rPr>
          <w:rFonts w:cs="Arial"/>
          <w:szCs w:val="21"/>
          <w:lang w:val="en-US"/>
        </w:rPr>
        <w:t xml:space="preserve"> need not to implement any of the </w:t>
      </w:r>
      <w:proofErr w:type="spellStart"/>
      <w:proofErr w:type="gramStart"/>
      <w:r>
        <w:rPr>
          <w:rFonts w:cs="Arial"/>
          <w:szCs w:val="21"/>
          <w:lang w:val="en-US"/>
        </w:rPr>
        <w:t>getReward</w:t>
      </w:r>
      <w:proofErr w:type="spellEnd"/>
      <w:r>
        <w:rPr>
          <w:rFonts w:cs="Arial"/>
          <w:szCs w:val="21"/>
          <w:lang w:val="en-US"/>
        </w:rPr>
        <w:t>(</w:t>
      </w:r>
      <w:proofErr w:type="gramEnd"/>
      <w:r>
        <w:rPr>
          <w:rFonts w:cs="Arial"/>
          <w:szCs w:val="21"/>
          <w:lang w:val="en-US"/>
        </w:rPr>
        <w:t xml:space="preserve">…) functions. </w:t>
      </w:r>
      <w:proofErr w:type="spellStart"/>
      <w:r>
        <w:rPr>
          <w:rFonts w:cs="Arial"/>
          <w:szCs w:val="21"/>
          <w:lang w:val="en-US"/>
        </w:rPr>
        <w:t>ObserverBase</w:t>
      </w:r>
      <w:proofErr w:type="spellEnd"/>
      <w:r>
        <w:rPr>
          <w:rFonts w:cs="Arial"/>
          <w:szCs w:val="21"/>
          <w:lang w:val="en-US"/>
        </w:rPr>
        <w:t xml:space="preserve"> implements default versions which just return the game score as reward. (This is for the case </w:t>
      </w:r>
      <w:proofErr w:type="spellStart"/>
      <w:r>
        <w:rPr>
          <w:rFonts w:cs="Arial"/>
          <w:szCs w:val="21"/>
          <w:lang w:val="en-US"/>
        </w:rPr>
        <w:t>rgs</w:t>
      </w:r>
      <w:proofErr w:type="spellEnd"/>
      <w:r>
        <w:rPr>
          <w:rFonts w:cs="Arial"/>
          <w:szCs w:val="21"/>
          <w:lang w:val="en-US"/>
        </w:rPr>
        <w:t xml:space="preserve">==true. If </w:t>
      </w:r>
      <w:proofErr w:type="spellStart"/>
      <w:r>
        <w:rPr>
          <w:rFonts w:cs="Arial"/>
          <w:szCs w:val="21"/>
          <w:lang w:val="en-US"/>
        </w:rPr>
        <w:t>rgs</w:t>
      </w:r>
      <w:proofErr w:type="spellEnd"/>
      <w:r>
        <w:rPr>
          <w:rFonts w:cs="Arial"/>
          <w:szCs w:val="21"/>
          <w:lang w:val="en-US"/>
        </w:rPr>
        <w:t>==false,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Only if the derived classes want something else to happen in case </w:t>
      </w:r>
      <w:proofErr w:type="spellStart"/>
      <w:r>
        <w:rPr>
          <w:rFonts w:cs="Arial"/>
          <w:szCs w:val="21"/>
          <w:lang w:val="en-US"/>
        </w:rPr>
        <w:t>rgs</w:t>
      </w:r>
      <w:proofErr w:type="spellEnd"/>
      <w:r>
        <w:rPr>
          <w:rFonts w:cs="Arial"/>
          <w:szCs w:val="21"/>
          <w:lang w:val="en-US"/>
        </w:rPr>
        <w:t xml:space="preserve">==false, they need to implement </w:t>
      </w:r>
      <w:proofErr w:type="spellStart"/>
      <w:proofErr w:type="gramStart"/>
      <w:r>
        <w:rPr>
          <w:rFonts w:cs="Arial"/>
          <w:szCs w:val="21"/>
          <w:lang w:val="en-US"/>
        </w:rPr>
        <w:t>getReward</w:t>
      </w:r>
      <w:proofErr w:type="spellEnd"/>
      <w:r>
        <w:rPr>
          <w:rFonts w:cs="Arial"/>
          <w:szCs w:val="21"/>
          <w:lang w:val="en-US"/>
        </w:rPr>
        <w:t>(</w:t>
      </w:r>
      <w:proofErr w:type="spellStart"/>
      <w:proofErr w:type="gramEnd"/>
      <w:r>
        <w:rPr>
          <w:rFonts w:cs="Arial"/>
          <w:szCs w:val="21"/>
          <w:lang w:val="en-US"/>
        </w:rPr>
        <w:t>StateObservation</w:t>
      </w:r>
      <w:proofErr w:type="spellEnd"/>
      <w:r>
        <w:rPr>
          <w:rFonts w:cs="Arial"/>
          <w:szCs w:val="21"/>
          <w:lang w:val="en-US"/>
        </w:rPr>
        <w:t xml:space="preserve"> refer, </w:t>
      </w:r>
      <w:proofErr w:type="spellStart"/>
      <w:r>
        <w:rPr>
          <w:rFonts w:cs="Arial"/>
          <w:szCs w:val="21"/>
          <w:lang w:val="en-US"/>
        </w:rPr>
        <w:t>boolean</w:t>
      </w:r>
      <w:proofErr w:type="spellEnd"/>
      <w:r>
        <w:rPr>
          <w:rFonts w:cs="Arial"/>
          <w:szCs w:val="21"/>
          <w:lang w:val="en-US"/>
        </w:rPr>
        <w:t xml:space="preserve"> </w:t>
      </w:r>
      <w:proofErr w:type="spellStart"/>
      <w:r>
        <w:rPr>
          <w:rFonts w:cs="Arial"/>
          <w:szCs w:val="21"/>
          <w:lang w:val="en-US"/>
        </w:rPr>
        <w:t>rgs</w:t>
      </w:r>
      <w:proofErr w:type="spellEnd"/>
      <w:r>
        <w:rPr>
          <w:rFonts w:cs="Arial"/>
          <w:szCs w:val="21"/>
          <w:lang w:val="en-US"/>
        </w:rPr>
        <w:t>).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[Rename </w:t>
      </w:r>
      <w:proofErr w:type="spellStart"/>
      <w:proofErr w:type="gramStart"/>
      <w:r>
        <w:rPr>
          <w:rFonts w:cs="Arial"/>
          <w:szCs w:val="21"/>
          <w:lang w:val="en-US"/>
        </w:rPr>
        <w:t>pa.getScore</w:t>
      </w:r>
      <w:proofErr w:type="spellEnd"/>
      <w:proofErr w:type="gramEnd"/>
      <w:r>
        <w:rPr>
          <w:rFonts w:cs="Arial"/>
          <w:szCs w:val="21"/>
          <w:lang w:val="en-US"/>
        </w:rPr>
        <w:t xml:space="preserve">(…) to </w:t>
      </w:r>
      <w:proofErr w:type="spellStart"/>
      <w:r>
        <w:rPr>
          <w:rFonts w:cs="Arial"/>
          <w:szCs w:val="21"/>
          <w:lang w:val="en-US"/>
        </w:rPr>
        <w:t>pa.getValue</w:t>
      </w:r>
      <w:proofErr w:type="spellEnd"/>
      <w:r>
        <w:rPr>
          <w:rFonts w:cs="Arial"/>
          <w:szCs w:val="21"/>
          <w:lang w:val="en-US"/>
        </w:rPr>
        <w:t>(…).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w:t>
      </w:r>
      <w:proofErr w:type="spellStart"/>
      <w:r>
        <w:rPr>
          <w:lang w:val="en-US"/>
        </w:rPr>
        <w:t>AlphaBeta</w:t>
      </w:r>
      <w:proofErr w:type="spellEnd"/>
      <w:r>
        <w:rPr>
          <w:lang w:val="en-US"/>
        </w:rPr>
        <w:t xml:space="preserve"> for C4, </w:t>
      </w:r>
      <w:proofErr w:type="spellStart"/>
      <w:r>
        <w:rPr>
          <w:lang w:val="en-US"/>
        </w:rPr>
        <w:t>Bouton</w:t>
      </w:r>
      <w:proofErr w:type="spellEnd"/>
      <w:r>
        <w:rPr>
          <w:lang w:val="en-US"/>
        </w:rPr>
        <w:t xml:space="preserve"> for </w:t>
      </w:r>
      <w:proofErr w:type="spellStart"/>
      <w:r>
        <w:rPr>
          <w:lang w:val="en-US"/>
        </w:rPr>
        <w:t>Nim</w:t>
      </w:r>
      <w:proofErr w:type="spellEnd"/>
      <w:r>
        <w:rPr>
          <w:lang w:val="en-US"/>
        </w:rPr>
        <w:t xml:space="preserve">) to the agent list of certain games in order to run competitions with them (use the game-specific agents also outside </w:t>
      </w:r>
      <w:proofErr w:type="spellStart"/>
      <w:r>
        <w:rPr>
          <w:lang w:val="en-US"/>
        </w:rPr>
        <w:t>QuickEval</w:t>
      </w:r>
      <w:proofErr w:type="spellEnd"/>
      <w:r>
        <w:rPr>
          <w:lang w:val="en-US"/>
        </w:rPr>
        <w:t>)</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Bug Max-N &amp; </w:t>
      </w:r>
      <w:proofErr w:type="spellStart"/>
      <w:r>
        <w:rPr>
          <w:rFonts w:cs="Arial"/>
          <w:szCs w:val="21"/>
          <w:lang w:val="en-US"/>
        </w:rPr>
        <w:t>Nim</w:t>
      </w:r>
      <w:proofErr w:type="spellEnd"/>
      <w:r>
        <w:rPr>
          <w:rFonts w:cs="Arial"/>
          <w:szCs w:val="21"/>
          <w:lang w:val="en-US"/>
        </w:rPr>
        <w:t xml:space="preserve">: When “use </w:t>
      </w:r>
      <w:proofErr w:type="spellStart"/>
      <w:r>
        <w:rPr>
          <w:rFonts w:cs="Arial"/>
          <w:szCs w:val="21"/>
          <w:lang w:val="en-US"/>
        </w:rPr>
        <w:t>hashmap</w:t>
      </w:r>
      <w:proofErr w:type="spellEnd"/>
      <w:r>
        <w:rPr>
          <w:rFonts w:cs="Arial"/>
          <w:szCs w:val="21"/>
          <w:lang w:val="en-US"/>
        </w:rPr>
        <w:t>” is activated, the calculated scores are wrong. When deactivated, everything is o.k. (but it takes longer) ((5,5,5)-</w:t>
      </w:r>
      <w:proofErr w:type="spellStart"/>
      <w:r>
        <w:rPr>
          <w:rFonts w:cs="Arial"/>
          <w:szCs w:val="21"/>
          <w:lang w:val="en-US"/>
        </w:rPr>
        <w:t>Nim</w:t>
      </w:r>
      <w:proofErr w:type="spellEnd"/>
      <w:r>
        <w:rPr>
          <w:rFonts w:cs="Arial"/>
          <w:szCs w:val="21"/>
          <w:lang w:val="en-US"/>
        </w:rPr>
        <w:t xml:space="preserve"> with MAX_MINUS=3, </w:t>
      </w:r>
      <w:proofErr w:type="spellStart"/>
      <w:r>
        <w:rPr>
          <w:rFonts w:cs="Arial"/>
          <w:szCs w:val="21"/>
          <w:lang w:val="en-US"/>
        </w:rPr>
        <w:t>TreeDepth</w:t>
      </w:r>
      <w:proofErr w:type="spellEnd"/>
      <w:r>
        <w:rPr>
          <w:rFonts w:cs="Arial"/>
          <w:szCs w:val="21"/>
          <w:lang w:val="en-US"/>
        </w:rPr>
        <w:t xml:space="preserve">=10). If we set however </w:t>
      </w:r>
      <w:proofErr w:type="spellStart"/>
      <w:r>
        <w:rPr>
          <w:rFonts w:cs="Arial"/>
          <w:szCs w:val="21"/>
          <w:lang w:val="en-US"/>
        </w:rPr>
        <w:t>TreeDepth</w:t>
      </w:r>
      <w:proofErr w:type="spellEnd"/>
      <w:r>
        <w:rPr>
          <w:rFonts w:cs="Arial"/>
          <w:szCs w:val="21"/>
          <w:lang w:val="en-US"/>
        </w:rPr>
        <w:t xml:space="preserve">=15, it is with “use </w:t>
      </w:r>
      <w:proofErr w:type="spellStart"/>
      <w:r>
        <w:rPr>
          <w:rFonts w:cs="Arial"/>
          <w:szCs w:val="21"/>
          <w:lang w:val="en-US"/>
        </w:rPr>
        <w:t>hashmap</w:t>
      </w:r>
      <w:proofErr w:type="spellEnd"/>
      <w:r>
        <w:rPr>
          <w:rFonts w:cs="Arial"/>
          <w:szCs w:val="21"/>
          <w:lang w:val="en-US"/>
        </w:rPr>
        <w:t>” o.k. as well. – It is not a bug, it is a feature: For (5,5,5)-</w:t>
      </w:r>
      <w:proofErr w:type="spellStart"/>
      <w:r>
        <w:rPr>
          <w:rFonts w:cs="Arial"/>
          <w:szCs w:val="21"/>
          <w:lang w:val="en-US"/>
        </w:rPr>
        <w:t>Nim</w:t>
      </w:r>
      <w:proofErr w:type="spellEnd"/>
      <w:r>
        <w:rPr>
          <w:rFonts w:cs="Arial"/>
          <w:szCs w:val="21"/>
          <w:lang w:val="en-US"/>
        </w:rPr>
        <w:t xml:space="preserve"> the longest lasting episodes have 15 ply (each player takes 1 piece per move), so we need </w:t>
      </w:r>
      <w:proofErr w:type="spellStart"/>
      <w:r>
        <w:rPr>
          <w:rFonts w:cs="Arial"/>
          <w:szCs w:val="21"/>
          <w:lang w:val="en-US"/>
        </w:rPr>
        <w:t>TreeDepth</w:t>
      </w:r>
      <w:proofErr w:type="spellEnd"/>
      <w:r>
        <w:rPr>
          <w:rFonts w:cs="Arial"/>
          <w:szCs w:val="21"/>
          <w:lang w:val="en-US"/>
        </w:rPr>
        <w:t xml:space="preserve">=15 for proper operation. It is just ‘luck’ that w/o “use </w:t>
      </w:r>
      <w:proofErr w:type="spellStart"/>
      <w:r>
        <w:rPr>
          <w:rFonts w:cs="Arial"/>
          <w:szCs w:val="21"/>
          <w:lang w:val="en-US"/>
        </w:rPr>
        <w:t>hashmap</w:t>
      </w:r>
      <w:proofErr w:type="spellEnd"/>
      <w:r>
        <w:rPr>
          <w:rFonts w:cs="Arial"/>
          <w:szCs w:val="21"/>
          <w:lang w:val="en-US"/>
        </w:rPr>
        <w:t xml:space="preserve">” it works for </w:t>
      </w:r>
      <w:proofErr w:type="spellStart"/>
      <w:r>
        <w:rPr>
          <w:rFonts w:cs="Arial"/>
          <w:szCs w:val="21"/>
          <w:lang w:val="en-US"/>
        </w:rPr>
        <w:t>TreeDepth</w:t>
      </w:r>
      <w:proofErr w:type="spellEnd"/>
      <w:r>
        <w:rPr>
          <w:rFonts w:cs="Arial"/>
          <w:szCs w:val="21"/>
          <w:lang w:val="en-US"/>
        </w:rPr>
        <w:t>=9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spellStart"/>
      <w:proofErr w:type="gramStart"/>
      <w:r>
        <w:rPr>
          <w:rFonts w:cs="Arial"/>
          <w:szCs w:val="21"/>
          <w:lang w:val="en-US"/>
        </w:rPr>
        <w:t>numDescendants</w:t>
      </w:r>
      <w:proofErr w:type="spellEnd"/>
      <w:r>
        <w:rPr>
          <w:rFonts w:cs="Arial"/>
          <w:szCs w:val="21"/>
          <w:lang w:val="en-US"/>
        </w:rPr>
        <w:t>(</w:t>
      </w:r>
      <w:proofErr w:type="gramEnd"/>
      <w:r>
        <w:rPr>
          <w:rFonts w:cs="Arial"/>
          <w:szCs w:val="21"/>
          <w:lang w:val="en-US"/>
        </w:rPr>
        <w:t xml:space="preserve">) has in </w:t>
      </w:r>
      <w:proofErr w:type="spellStart"/>
      <w:r>
        <w:rPr>
          <w:rFonts w:cs="Arial"/>
          <w:szCs w:val="21"/>
          <w:lang w:val="en-US"/>
        </w:rPr>
        <w:t>SingleTreeNode</w:t>
      </w:r>
      <w:proofErr w:type="spellEnd"/>
      <w:r>
        <w:rPr>
          <w:rFonts w:cs="Arial"/>
          <w:szCs w:val="21"/>
          <w:lang w:val="en-US"/>
        </w:rPr>
        <w:t xml:space="preserv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xml:space="preserve">, but in </w:t>
      </w:r>
      <w:proofErr w:type="spellStart"/>
      <w:r>
        <w:rPr>
          <w:rFonts w:cs="Arial"/>
          <w:szCs w:val="21"/>
          <w:lang w:val="en-US"/>
        </w:rPr>
        <w:t>MCTSEChanceNode</w:t>
      </w:r>
      <w:proofErr w:type="spellEnd"/>
      <w:r>
        <w:rPr>
          <w:rFonts w:cs="Arial"/>
          <w:szCs w:val="21"/>
          <w:lang w:val="en-US"/>
        </w:rPr>
        <w:t xml:space="preserve"> “N += …”. – Clarified, </w:t>
      </w:r>
      <w:proofErr w:type="spellStart"/>
      <w:r>
        <w:rPr>
          <w:rFonts w:cs="Arial"/>
          <w:szCs w:val="21"/>
          <w:lang w:val="en-US"/>
        </w:rPr>
        <w:t>SingleTreeNode</w:t>
      </w:r>
      <w:proofErr w:type="spellEnd"/>
      <w:r>
        <w:rPr>
          <w:rFonts w:cs="Arial"/>
          <w:szCs w:val="21"/>
          <w:lang w:val="en-US"/>
        </w:rPr>
        <w:t xml:space="preserve"> was wrong. Now fixed.</w:t>
      </w:r>
    </w:p>
    <w:p w:rsidR="00761450" w:rsidRDefault="00761450" w:rsidP="00761450">
      <w:pPr>
        <w:pStyle w:val="Listenabsatz"/>
        <w:numPr>
          <w:ilvl w:val="0"/>
          <w:numId w:val="1"/>
        </w:numPr>
        <w:rPr>
          <w:lang w:val="en-US"/>
        </w:rPr>
      </w:pPr>
      <w:r>
        <w:rPr>
          <w:lang w:val="en-US"/>
        </w:rPr>
        <w:t xml:space="preserve">OK Distinguish somewhere in </w:t>
      </w:r>
      <w:proofErr w:type="spellStart"/>
      <w:r>
        <w:rPr>
          <w:lang w:val="en-US"/>
        </w:rPr>
        <w:t>docu</w:t>
      </w:r>
      <w:proofErr w:type="spellEnd"/>
      <w:r>
        <w:rPr>
          <w:lang w:val="en-US"/>
        </w:rPr>
        <w:t xml:space="preserve"> the different string representations an agent can have: </w:t>
      </w:r>
      <w:proofErr w:type="spellStart"/>
      <w:r>
        <w:rPr>
          <w:lang w:val="en-US"/>
        </w:rPr>
        <w:t>getName</w:t>
      </w:r>
      <w:proofErr w:type="spellEnd"/>
      <w:r>
        <w:rPr>
          <w:lang w:val="en-US"/>
        </w:rPr>
        <w:t xml:space="preserve">, </w:t>
      </w:r>
      <w:proofErr w:type="spellStart"/>
      <w:r>
        <w:rPr>
          <w:lang w:val="en-US"/>
        </w:rPr>
        <w:t>getSimpleName</w:t>
      </w:r>
      <w:proofErr w:type="spellEnd"/>
      <w:r>
        <w:rPr>
          <w:lang w:val="en-US"/>
        </w:rPr>
        <w:t xml:space="preserve">, </w:t>
      </w:r>
      <w:proofErr w:type="spellStart"/>
      <w:r>
        <w:rPr>
          <w:lang w:val="en-US"/>
        </w:rPr>
        <w:t>stringDescr</w:t>
      </w:r>
      <w:proofErr w:type="spellEnd"/>
      <w:r>
        <w:rPr>
          <w:lang w:val="en-US"/>
        </w:rPr>
        <w:t xml:space="preserve">,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420E62">
        <w:rPr>
          <w:lang w:val="en-US"/>
        </w:rPr>
        <w:t>.</w:t>
      </w:r>
    </w:p>
    <w:p w:rsidR="00761450" w:rsidRDefault="00761450" w:rsidP="00761450">
      <w:pPr>
        <w:pStyle w:val="Listenabsatz"/>
        <w:numPr>
          <w:ilvl w:val="0"/>
          <w:numId w:val="1"/>
        </w:numPr>
        <w:rPr>
          <w:lang w:val="en-US"/>
        </w:rPr>
      </w:pPr>
      <w:r>
        <w:rPr>
          <w:lang w:val="en-US"/>
        </w:rPr>
        <w:t xml:space="preserve">OK Clarify whether we want to use </w:t>
      </w:r>
      <w:proofErr w:type="spellStart"/>
      <w:r>
        <w:rPr>
          <w:lang w:val="en-US"/>
        </w:rPr>
        <w:t>HashMap</w:t>
      </w:r>
      <w:proofErr w:type="spellEnd"/>
      <w:r>
        <w:rPr>
          <w:lang w:val="en-US"/>
        </w:rPr>
        <w:t xml:space="preserve"> in </w:t>
      </w:r>
      <w:proofErr w:type="spellStart"/>
      <w:proofErr w:type="gramStart"/>
      <w:r>
        <w:rPr>
          <w:lang w:val="en-US"/>
        </w:rPr>
        <w:t>MaxNAgent</w:t>
      </w:r>
      <w:proofErr w:type="spellEnd"/>
      <w:r>
        <w:rPr>
          <w:lang w:val="en-US"/>
        </w:rPr>
        <w:t xml:space="preserve">  (</w:t>
      </w:r>
      <w:proofErr w:type="gramEnd"/>
      <w:r>
        <w:rPr>
          <w:lang w:val="en-US"/>
        </w:rPr>
        <w:t xml:space="preserve">or only in Minimax) – We use </w:t>
      </w:r>
      <w:proofErr w:type="spellStart"/>
      <w:r>
        <w:rPr>
          <w:lang w:val="en-US"/>
        </w:rPr>
        <w:t>HashMap</w:t>
      </w:r>
      <w:proofErr w:type="spellEnd"/>
      <w:r>
        <w:rPr>
          <w:lang w:val="en-US"/>
        </w:rPr>
        <w:t xml:space="preserve"> in </w:t>
      </w:r>
      <w:proofErr w:type="spellStart"/>
      <w:r>
        <w:rPr>
          <w:lang w:val="en-US"/>
        </w:rPr>
        <w:t>MaxNAgent</w:t>
      </w:r>
      <w:proofErr w:type="spellEnd"/>
      <w:r>
        <w:rPr>
          <w:lang w:val="en-US"/>
        </w:rPr>
        <w:t xml:space="preserve"> (</w:t>
      </w:r>
      <w:r w:rsidR="009D37B9">
        <w:rPr>
          <w:lang w:val="en-US"/>
        </w:rPr>
        <w:t xml:space="preserve">optionally, </w:t>
      </w:r>
      <w:r>
        <w:rPr>
          <w:lang w:val="en-US"/>
        </w:rPr>
        <w:t xml:space="preserve">if set in </w:t>
      </w:r>
      <w:proofErr w:type="spellStart"/>
      <w:r>
        <w:rPr>
          <w:lang w:val="en-US"/>
        </w:rPr>
        <w:t>MaxNParams</w:t>
      </w:r>
      <w:proofErr w:type="spellEnd"/>
      <w:r>
        <w:rPr>
          <w:lang w:val="en-US"/>
        </w:rPr>
        <w:t xml:space="preserve">), but we do not </w:t>
      </w:r>
      <w:r>
        <w:rPr>
          <w:lang w:val="en-US"/>
        </w:rPr>
        <w:lastRenderedPageBreak/>
        <w:t xml:space="preserve">use it in </w:t>
      </w:r>
      <w:proofErr w:type="spellStart"/>
      <w:r>
        <w:rPr>
          <w:lang w:val="en-US"/>
        </w:rPr>
        <w:t>ExpectimaxNAgent</w:t>
      </w:r>
      <w:proofErr w:type="spellEnd"/>
      <w:r>
        <w:rPr>
          <w:lang w:val="en-US"/>
        </w:rPr>
        <w:t xml:space="preserve">. We also do not use </w:t>
      </w:r>
      <w:proofErr w:type="spellStart"/>
      <w:r>
        <w:rPr>
          <w:lang w:val="en-US"/>
        </w:rPr>
        <w:t>HashMap</w:t>
      </w:r>
      <w:proofErr w:type="spellEnd"/>
      <w:r>
        <w:rPr>
          <w:lang w:val="en-US"/>
        </w:rPr>
        <w:t xml:space="preserve"> in </w:t>
      </w:r>
      <w:proofErr w:type="spellStart"/>
      <w:r>
        <w:rPr>
          <w:lang w:val="en-US"/>
        </w:rPr>
        <w:t>MaxNWrapper</w:t>
      </w:r>
      <w:proofErr w:type="spellEnd"/>
      <w:r>
        <w:rPr>
          <w:lang w:val="en-US"/>
        </w:rPr>
        <w:t xml:space="preserve"> or </w:t>
      </w:r>
      <w:proofErr w:type="spellStart"/>
      <w:r>
        <w:rPr>
          <w:lang w:val="en-US"/>
        </w:rPr>
        <w:t>ExpectimaxNWrapper</w:t>
      </w:r>
      <w:proofErr w:type="spellEnd"/>
      <w:r>
        <w:rPr>
          <w:lang w:val="en-US"/>
        </w:rPr>
        <w:t xml:space="preserve"> (</w:t>
      </w:r>
      <w:proofErr w:type="spellStart"/>
      <w:r>
        <w:rPr>
          <w:lang w:val="en-US"/>
        </w:rPr>
        <w:t>HashMap</w:t>
      </w:r>
      <w:proofErr w:type="spellEnd"/>
      <w:r>
        <w:rPr>
          <w:lang w:val="en-US"/>
        </w:rPr>
        <w:t xml:space="preserve"> could become way too big, if the wrappers are called with different </w:t>
      </w:r>
      <w:proofErr w:type="spellStart"/>
      <w:r>
        <w:rPr>
          <w:lang w:val="en-US"/>
        </w:rPr>
        <w:t>StateObservation</w:t>
      </w:r>
      <w:proofErr w:type="spellEnd"/>
      <w:r>
        <w:rPr>
          <w:lang w:val="en-US"/>
        </w:rPr>
        <w:t xml:space="preserve">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w:t>
      </w:r>
      <w:proofErr w:type="spellStart"/>
      <w:r>
        <w:rPr>
          <w:rFonts w:cs="Arial"/>
          <w:szCs w:val="21"/>
          <w:lang w:val="en-US"/>
        </w:rPr>
        <w:t>MaxNWrapper</w:t>
      </w:r>
      <w:proofErr w:type="spellEnd"/>
      <w:r>
        <w:rPr>
          <w:rFonts w:cs="Arial"/>
          <w:szCs w:val="21"/>
          <w:lang w:val="en-US"/>
        </w:rPr>
        <w:t xml:space="preserve">: Since </w:t>
      </w:r>
      <w:proofErr w:type="spellStart"/>
      <w:r>
        <w:rPr>
          <w:rFonts w:cs="Arial"/>
          <w:szCs w:val="21"/>
          <w:lang w:val="en-US"/>
        </w:rPr>
        <w:t>HashMap</w:t>
      </w:r>
      <w:proofErr w:type="spellEnd"/>
      <w:r>
        <w:rPr>
          <w:rFonts w:cs="Arial"/>
          <w:szCs w:val="21"/>
          <w:lang w:val="en-US"/>
        </w:rPr>
        <w:t xml:space="preserve"> is </w:t>
      </w:r>
      <w:r w:rsidR="00CF7E82">
        <w:rPr>
          <w:rFonts w:cs="Arial"/>
          <w:szCs w:val="21"/>
          <w:lang w:val="en-US"/>
        </w:rPr>
        <w:t>dis</w:t>
      </w:r>
      <w:r>
        <w:rPr>
          <w:rFonts w:cs="Arial"/>
          <w:szCs w:val="21"/>
          <w:lang w:val="en-US"/>
        </w:rPr>
        <w:t xml:space="preserve">allowed when wrapping other agents, we set now </w:t>
      </w:r>
      <w:proofErr w:type="spellStart"/>
      <w:r w:rsidRPr="00EC0D6E">
        <w:rPr>
          <w:rFonts w:cs="Arial"/>
          <w:b/>
          <w:szCs w:val="21"/>
          <w:lang w:val="en-US"/>
        </w:rPr>
        <w:t>m_useHashMap</w:t>
      </w:r>
      <w:proofErr w:type="spellEnd"/>
      <w:r w:rsidRPr="00EC0D6E">
        <w:rPr>
          <w:rFonts w:cs="Arial"/>
          <w:b/>
          <w:szCs w:val="21"/>
          <w:lang w:val="en-US"/>
        </w:rPr>
        <w:t>=false</w:t>
      </w:r>
      <w:r>
        <w:rPr>
          <w:rFonts w:cs="Arial"/>
          <w:szCs w:val="21"/>
          <w:lang w:val="en-US"/>
        </w:rPr>
        <w:t xml:space="preserve"> explicitly in all </w:t>
      </w:r>
      <w:proofErr w:type="spellStart"/>
      <w:r>
        <w:rPr>
          <w:rFonts w:cs="Arial"/>
          <w:szCs w:val="21"/>
          <w:lang w:val="en-US"/>
        </w:rPr>
        <w:t>MaxNWrapper</w:t>
      </w:r>
      <w:proofErr w:type="spellEnd"/>
      <w:r>
        <w:rPr>
          <w:rFonts w:cs="Arial"/>
          <w:szCs w:val="21"/>
          <w:lang w:val="en-US"/>
        </w:rPr>
        <w:t xml:space="preserve"> constructors (regardless what is set in </w:t>
      </w:r>
      <w:proofErr w:type="spellStart"/>
      <w:r>
        <w:rPr>
          <w:rFonts w:cs="Arial"/>
          <w:szCs w:val="21"/>
          <w:lang w:val="en-US"/>
        </w:rPr>
        <w:t>mPar</w:t>
      </w:r>
      <w:proofErr w:type="spellEnd"/>
      <w:r>
        <w:rPr>
          <w:rFonts w:cs="Arial"/>
          <w:szCs w:val="21"/>
          <w:lang w:val="en-US"/>
        </w:rPr>
        <w:t>).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Improve GUI layout for Arena and </w:t>
      </w:r>
      <w:proofErr w:type="spellStart"/>
      <w:r>
        <w:rPr>
          <w:rFonts w:cs="Arial"/>
          <w:szCs w:val="21"/>
          <w:lang w:val="en-US"/>
        </w:rPr>
        <w:t>ArenaTrain</w:t>
      </w:r>
      <w:proofErr w:type="spellEnd"/>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announce which column is for which player (‘</w:t>
      </w:r>
      <w:proofErr w:type="spellStart"/>
      <w:r>
        <w:rPr>
          <w:rFonts w:cs="Arial"/>
          <w:szCs w:val="21"/>
          <w:lang w:val="en-US"/>
        </w:rPr>
        <w:t>Param</w:t>
      </w:r>
      <w:proofErr w:type="spellEnd"/>
      <w:r>
        <w:rPr>
          <w:rFonts w:cs="Arial"/>
          <w:szCs w:val="21"/>
          <w:lang w:val="en-US"/>
        </w:rPr>
        <w:t xml:space="preserve"> X’ and so on from </w:t>
      </w:r>
      <w:proofErr w:type="spellStart"/>
      <w:r>
        <w:rPr>
          <w:rFonts w:cs="Arial"/>
          <w:szCs w:val="21"/>
          <w:lang w:val="en-US"/>
        </w:rPr>
        <w:t>ArenaTrain</w:t>
      </w:r>
      <w:proofErr w:type="spellEnd"/>
      <w:r>
        <w:rPr>
          <w:rFonts w:cs="Arial"/>
          <w:szCs w:val="21"/>
          <w:lang w:val="en-US"/>
        </w:rPr>
        <w:t xml:space="preserve">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Move button </w:t>
      </w:r>
      <w:proofErr w:type="spellStart"/>
      <w:r>
        <w:rPr>
          <w:rFonts w:cs="Arial"/>
          <w:szCs w:val="21"/>
          <w:lang w:val="en-US"/>
        </w:rPr>
        <w:t>MultiTrain</w:t>
      </w:r>
      <w:proofErr w:type="spellEnd"/>
      <w:r>
        <w:rPr>
          <w:rFonts w:cs="Arial"/>
          <w:szCs w:val="21"/>
          <w:lang w:val="en-US"/>
        </w:rPr>
        <w:t xml:space="preserve">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w:t>
      </w:r>
      <w:proofErr w:type="spellStart"/>
      <w:r>
        <w:rPr>
          <w:rFonts w:cs="Arial"/>
          <w:szCs w:val="21"/>
          <w:lang w:val="en-US"/>
        </w:rPr>
        <w:t>InspectV</w:t>
      </w:r>
      <w:proofErr w:type="spellEnd"/>
      <w:r>
        <w:rPr>
          <w:rFonts w:cs="Arial"/>
          <w:szCs w:val="21"/>
          <w:lang w:val="en-US"/>
        </w:rPr>
        <w:t xml:space="preserve">’ (they start with certain default values). The agents who need training can be selected, but they won’t run in Arena because they are in </w:t>
      </w:r>
      <w:proofErr w:type="spellStart"/>
      <w:r>
        <w:rPr>
          <w:rFonts w:cs="Arial"/>
          <w:szCs w:val="21"/>
          <w:lang w:val="en-US"/>
        </w:rPr>
        <w:t>AgentState.INIT</w:t>
      </w:r>
      <w:proofErr w:type="spellEnd"/>
      <w:r>
        <w:rPr>
          <w:rFonts w:cs="Arial"/>
          <w:szCs w:val="21"/>
          <w:lang w:val="en-US"/>
        </w:rPr>
        <w: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proofErr w:type="spellStart"/>
      <w:proofErr w:type="gramStart"/>
      <w:r w:rsidRPr="00DB7BB9">
        <w:rPr>
          <w:rFonts w:cs="Arial"/>
          <w:b/>
          <w:szCs w:val="21"/>
          <w:lang w:val="en-US"/>
        </w:rPr>
        <w:t>hasTra</w:t>
      </w:r>
      <w:bookmarkStart w:id="0" w:name="hasTrainRights"/>
      <w:bookmarkEnd w:id="0"/>
      <w:r w:rsidRPr="00DB7BB9">
        <w:rPr>
          <w:rFonts w:cs="Arial"/>
          <w:b/>
          <w:szCs w:val="21"/>
          <w:lang w:val="en-US"/>
        </w:rPr>
        <w:t>inRights</w:t>
      </w:r>
      <w:proofErr w:type="spellEnd"/>
      <w:r w:rsidRPr="00DB7BB9">
        <w:rPr>
          <w:rFonts w:cs="Arial"/>
          <w:b/>
          <w:szCs w:val="21"/>
          <w:lang w:val="en-US"/>
        </w:rPr>
        <w:t>(</w:t>
      </w:r>
      <w:proofErr w:type="gramEnd"/>
      <w:r w:rsidRPr="00DB7BB9">
        <w:rPr>
          <w:rFonts w:cs="Arial"/>
          <w:b/>
          <w:szCs w:val="21"/>
          <w:lang w:val="en-US"/>
        </w:rPr>
        <w:t>)</w:t>
      </w:r>
      <w:r>
        <w:rPr>
          <w:rFonts w:cs="Arial"/>
          <w:szCs w:val="21"/>
          <w:lang w:val="en-US"/>
        </w:rPr>
        <w:t xml:space="preserve">, which returns false for Arena, true for </w:t>
      </w:r>
      <w:proofErr w:type="spellStart"/>
      <w:r>
        <w:rPr>
          <w:rFonts w:cs="Arial"/>
          <w:szCs w:val="21"/>
          <w:lang w:val="en-US"/>
        </w:rPr>
        <w:t>ArenaTrain</w:t>
      </w:r>
      <w:proofErr w:type="spellEnd"/>
      <w:r>
        <w:rPr>
          <w:rFonts w:cs="Arial"/>
          <w:szCs w:val="21"/>
          <w:lang w:val="en-US"/>
        </w:rPr>
        <w:t>.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should have ‘</w:t>
      </w:r>
      <w:proofErr w:type="spellStart"/>
      <w:r>
        <w:rPr>
          <w:rFonts w:cs="Arial"/>
          <w:szCs w:val="21"/>
          <w:lang w:val="en-US"/>
        </w:rPr>
        <w:t>Params</w:t>
      </w:r>
      <w:proofErr w:type="spellEnd"/>
      <w:r>
        <w:rPr>
          <w:rFonts w:cs="Arial"/>
          <w:szCs w:val="21"/>
          <w:lang w:val="en-US"/>
        </w:rPr>
        <w:t xml:space="preserve"> X’ and ‘</w:t>
      </w:r>
      <w:proofErr w:type="spellStart"/>
      <w:r>
        <w:rPr>
          <w:rFonts w:cs="Arial"/>
          <w:szCs w:val="21"/>
          <w:lang w:val="en-US"/>
        </w:rPr>
        <w:t>Params</w:t>
      </w:r>
      <w:proofErr w:type="spellEnd"/>
      <w:r>
        <w:rPr>
          <w:rFonts w:cs="Arial"/>
          <w:szCs w:val="21"/>
          <w:lang w:val="en-US"/>
        </w:rPr>
        <w:t xml:space="preserve"> O’ enabled, in order to select the evaluator mode for </w:t>
      </w:r>
      <w:proofErr w:type="spellStart"/>
      <w:r>
        <w:rPr>
          <w:rFonts w:cs="Arial"/>
          <w:szCs w:val="21"/>
          <w:lang w:val="en-US"/>
        </w:rPr>
        <w:t>QuickEval</w:t>
      </w:r>
      <w:proofErr w:type="spellEnd"/>
      <w:r>
        <w:rPr>
          <w:rFonts w:cs="Arial"/>
          <w:szCs w:val="21"/>
          <w:lang w:val="en-US"/>
        </w:rPr>
        <w:t xml:space="preserve"> and to set wrapper </w:t>
      </w:r>
      <w:proofErr w:type="spellStart"/>
      <w:r>
        <w:rPr>
          <w:rFonts w:cs="Arial"/>
          <w:szCs w:val="21"/>
          <w:lang w:val="en-US"/>
        </w:rPr>
        <w:t>nPly</w:t>
      </w:r>
      <w:proofErr w:type="spellEnd"/>
      <w:r>
        <w:rPr>
          <w:rFonts w:cs="Arial"/>
          <w:szCs w:val="21"/>
          <w:lang w:val="en-US"/>
        </w:rPr>
        <w:t xml:space="preserve">. Also, all agent parameters should be at least readable. However, only parameter for non-trainable agents (e.g. tree depth for </w:t>
      </w:r>
      <w:proofErr w:type="spellStart"/>
      <w:r>
        <w:rPr>
          <w:rFonts w:cs="Arial"/>
          <w:szCs w:val="21"/>
          <w:lang w:val="en-US"/>
        </w:rPr>
        <w:t>MaxN</w:t>
      </w:r>
      <w:proofErr w:type="spellEnd"/>
      <w:r>
        <w:rPr>
          <w:rFonts w:cs="Arial"/>
          <w:szCs w:val="21"/>
          <w:lang w:val="en-US"/>
        </w:rPr>
        <w:t xml:space="preserve"> or MCTS) are enabled, all parameter referring to training are disabled. Use </w:t>
      </w:r>
      <w:hyperlink w:anchor="hasTrainRights" w:history="1">
        <w:proofErr w:type="spellStart"/>
        <w:r w:rsidRPr="00DB7BB9">
          <w:rPr>
            <w:rStyle w:val="Hyperlink"/>
            <w:rFonts w:cs="Arial"/>
            <w:szCs w:val="21"/>
            <w:lang w:val="en-US"/>
          </w:rPr>
          <w:t>hasTrainRights</w:t>
        </w:r>
        <w:proofErr w:type="spellEnd"/>
        <w:r w:rsidRPr="00DB7BB9">
          <w:rPr>
            <w:rStyle w:val="Hyperlink"/>
            <w:rFonts w:cs="Arial"/>
            <w:szCs w:val="21"/>
            <w:lang w:val="en-US"/>
          </w:rPr>
          <w:t>()</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 xml:space="preserve">in </w:t>
      </w:r>
      <w:proofErr w:type="spellStart"/>
      <w:r w:rsidRPr="00AE175B">
        <w:rPr>
          <w:b/>
          <w:lang w:val="en-US"/>
        </w:rPr>
        <w:t>MaxNWrapper</w:t>
      </w:r>
      <w:proofErr w:type="spellEnd"/>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w:t>
      </w:r>
      <w:proofErr w:type="gramStart"/>
      <w:r>
        <w:rPr>
          <w:lang w:val="en-US"/>
        </w:rPr>
        <w:t>Agt::</w:t>
      </w:r>
      <w:proofErr w:type="gramEnd"/>
      <w:r w:rsidRPr="00C028D6">
        <w:rPr>
          <w:lang w:val="en-US"/>
        </w:rPr>
        <w:t xml:space="preserve"> </w:t>
      </w:r>
      <w:proofErr w:type="spellStart"/>
      <w:r w:rsidRPr="00C028D6">
        <w:rPr>
          <w:lang w:val="en-US"/>
        </w:rPr>
        <w:t>getScoreTuple</w:t>
      </w:r>
      <w:proofErr w:type="spellEnd"/>
      <w:r w:rsidRPr="00C028D6">
        <w:rPr>
          <w:lang w:val="en-US"/>
        </w:rPr>
        <w:t>(</w:t>
      </w:r>
      <w:proofErr w:type="spellStart"/>
      <w:r w:rsidRPr="00C028D6">
        <w:rPr>
          <w:lang w:val="en-US"/>
        </w:rPr>
        <w:t>StateObservation</w:t>
      </w:r>
      <w:proofErr w:type="spellEnd"/>
      <w:r w:rsidRPr="00C028D6">
        <w:rPr>
          <w:lang w:val="en-US"/>
        </w:rPr>
        <w:t xml:space="preserve">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proofErr w:type="spellStart"/>
      <w:r w:rsidRPr="00AE175B">
        <w:rPr>
          <w:rFonts w:ascii="Courier New" w:hAnsi="Courier New" w:cs="Courier New"/>
          <w:lang w:val="en-US"/>
        </w:rPr>
        <w:t>sc.scTup</w:t>
      </w:r>
      <w:proofErr w:type="spellEnd"/>
      <w:r w:rsidRPr="00AE175B">
        <w:rPr>
          <w:rFonts w:ascii="Courier New" w:hAnsi="Courier New" w:cs="Courier New"/>
          <w:lang w:val="en-US"/>
        </w:rPr>
        <w:t>[</w:t>
      </w:r>
      <w:r>
        <w:rPr>
          <w:rFonts w:ascii="Courier New" w:hAnsi="Courier New" w:cs="Courier New"/>
          <w:lang w:val="en-US"/>
        </w:rPr>
        <w:t xml:space="preserve">opponent] = </w:t>
      </w:r>
      <w:proofErr w:type="spellStart"/>
      <w:r w:rsidRPr="00AE175B">
        <w:rPr>
          <w:rFonts w:ascii="Courier New" w:hAnsi="Courier New" w:cs="Courier New"/>
          <w:lang w:val="en-US"/>
        </w:rPr>
        <w:t>m_Net.getScoreI</w:t>
      </w:r>
      <w:proofErr w:type="spellEnd"/>
      <w:r w:rsidRPr="00AE175B">
        <w:rPr>
          <w:rFonts w:ascii="Courier New" w:hAnsi="Courier New" w:cs="Courier New"/>
          <w:lang w:val="en-US"/>
        </w:rPr>
        <w:t>(</w:t>
      </w:r>
      <w:proofErr w:type="spellStart"/>
      <w:r w:rsidRPr="00AE175B">
        <w:rPr>
          <w:rFonts w:ascii="Courier New" w:hAnsi="Courier New" w:cs="Courier New"/>
          <w:lang w:val="en-US"/>
        </w:rPr>
        <w:t>bvec,opponent</w:t>
      </w:r>
      <w:proofErr w:type="spellEnd"/>
      <w:r w:rsidRPr="00AE175B">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sc.scTup</w:t>
      </w:r>
      <w:proofErr w:type="spellEnd"/>
      <w:r>
        <w:rPr>
          <w:rFonts w:ascii="Courier New" w:hAnsi="Courier New" w:cs="Courier New"/>
          <w:lang w:val="en-US"/>
        </w:rPr>
        <w:t>[player] = -</w:t>
      </w:r>
      <w:proofErr w:type="spellStart"/>
      <w:r>
        <w:rPr>
          <w:rFonts w:ascii="Courier New" w:hAnsi="Courier New" w:cs="Courier New"/>
          <w:lang w:val="en-US"/>
        </w:rPr>
        <w:t>sc.scTup</w:t>
      </w:r>
      <w:proofErr w:type="spellEnd"/>
      <w:r>
        <w:rPr>
          <w:rFonts w:ascii="Courier New" w:hAnsi="Courier New" w:cs="Courier New"/>
          <w:lang w:val="en-US"/>
        </w:rPr>
        <w:t>[opponent];</w:t>
      </w:r>
    </w:p>
    <w:p w:rsidR="00E443BF" w:rsidRPr="00C028D6" w:rsidRDefault="00E443BF" w:rsidP="00E443BF">
      <w:pPr>
        <w:pStyle w:val="Listenabsatz"/>
        <w:rPr>
          <w:lang w:val="en-US"/>
        </w:rPr>
      </w:pPr>
      <w:r>
        <w:rPr>
          <w:lang w:val="en-US"/>
        </w:rPr>
        <w:t xml:space="preserve">because </w:t>
      </w:r>
      <w:proofErr w:type="spellStart"/>
      <w:r>
        <w:rPr>
          <w:lang w:val="en-US"/>
        </w:rPr>
        <w:t>m_Net</w:t>
      </w:r>
      <w:proofErr w:type="spellEnd"/>
      <w:r>
        <w:rPr>
          <w:lang w:val="en-US"/>
        </w:rPr>
        <w:t xml:space="preserve"> has – if </w:t>
      </w:r>
      <w:proofErr w:type="spellStart"/>
      <w:r>
        <w:rPr>
          <w:lang w:val="en-US"/>
        </w:rPr>
        <w:t>bvec</w:t>
      </w:r>
      <w:proofErr w:type="spellEnd"/>
      <w:r>
        <w:rPr>
          <w:lang w:val="en-US"/>
        </w:rPr>
        <w:t xml:space="preserve">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w:t>
      </w:r>
      <w:proofErr w:type="spellStart"/>
      <w:r>
        <w:rPr>
          <w:lang w:val="en-US"/>
        </w:rPr>
        <w:t>bvec</w:t>
      </w:r>
      <w:proofErr w:type="spellEnd"/>
      <w:r>
        <w:rPr>
          <w:lang w:val="en-US"/>
        </w:rPr>
        <w:t xml:space="preserve">!). Still unclear why this does not pose a problem for TDNTuple2Agt, might be due to the complicated </w:t>
      </w:r>
      <w:proofErr w:type="spellStart"/>
      <w:r>
        <w:rPr>
          <w:lang w:val="en-US"/>
        </w:rPr>
        <w:t>ZValue</w:t>
      </w:r>
      <w:proofErr w:type="spellEnd"/>
      <w:r>
        <w:rPr>
          <w:lang w:val="en-US"/>
        </w:rPr>
        <w:t xml:space="preserv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Source folder </w:t>
      </w:r>
      <w:proofErr w:type="spellStart"/>
      <w:r>
        <w:rPr>
          <w:rFonts w:cs="Arial"/>
          <w:szCs w:val="21"/>
          <w:lang w:val="en-US"/>
        </w:rPr>
        <w:t>cmaes</w:t>
      </w:r>
      <w:proofErr w:type="spellEnd"/>
      <w:r>
        <w:rPr>
          <w:rFonts w:cs="Arial"/>
          <w:szCs w:val="21"/>
          <w:lang w:val="en-US"/>
        </w:rPr>
        <w:t xml:space="preserve"> now in library lib/cmaes.jar in order not to clutter too much the automatically generated Javadoc</w:t>
      </w:r>
      <w:r w:rsidR="00CF7E82">
        <w:rPr>
          <w:rFonts w:cs="Arial"/>
          <w:szCs w:val="21"/>
          <w:lang w:val="en-US"/>
        </w:rPr>
        <w:t xml:space="preserve"> with </w:t>
      </w:r>
      <w:proofErr w:type="spellStart"/>
      <w:r w:rsidR="00CF7E82">
        <w:rPr>
          <w:rFonts w:cs="Arial"/>
          <w:szCs w:val="21"/>
          <w:lang w:val="en-US"/>
        </w:rPr>
        <w:t>cmaes</w:t>
      </w:r>
      <w:proofErr w:type="spellEnd"/>
      <w:r w:rsidR="00CF7E82">
        <w:rPr>
          <w:rFonts w:cs="Arial"/>
          <w:szCs w:val="21"/>
          <w:lang w:val="en-US"/>
        </w:rPr>
        <w:t>-stuff</w:t>
      </w:r>
      <w:r>
        <w:rPr>
          <w:rFonts w:cs="Arial"/>
          <w:szCs w:val="21"/>
          <w:lang w:val="en-US"/>
        </w:rPr>
        <w:t xml:space="preserve">. For unclear reasons it was NOT possible to package </w:t>
      </w:r>
      <w:proofErr w:type="spellStart"/>
      <w:proofErr w:type="gramStart"/>
      <w:r>
        <w:rPr>
          <w:rFonts w:cs="Arial"/>
          <w:szCs w:val="21"/>
          <w:lang w:val="en-US"/>
        </w:rPr>
        <w:t>tools.cmaes</w:t>
      </w:r>
      <w:proofErr w:type="gramEnd"/>
      <w:r>
        <w:rPr>
          <w:rFonts w:cs="Arial"/>
          <w:szCs w:val="21"/>
          <w:lang w:val="en-US"/>
        </w:rPr>
        <w:t>.fitness</w:t>
      </w:r>
      <w:proofErr w:type="spellEnd"/>
      <w:r>
        <w:rPr>
          <w:rFonts w:cs="Arial"/>
          <w:szCs w:val="21"/>
          <w:lang w:val="en-US"/>
        </w:rPr>
        <w:t xml:space="preserve"> (including interface </w:t>
      </w:r>
      <w:proofErr w:type="spellStart"/>
      <w:r>
        <w:rPr>
          <w:rFonts w:cs="Arial"/>
          <w:szCs w:val="21"/>
          <w:lang w:val="en-US"/>
        </w:rPr>
        <w:t>IObjectiveFunction</w:t>
      </w:r>
      <w:proofErr w:type="spellEnd"/>
      <w:r>
        <w:rPr>
          <w:rFonts w:cs="Arial"/>
          <w:szCs w:val="21"/>
          <w:lang w:val="en-US"/>
        </w:rPr>
        <w:t xml:space="preserve">) into the same or a separate JAR. Therefore, we kept </w:t>
      </w:r>
      <w:proofErr w:type="spellStart"/>
      <w:proofErr w:type="gramStart"/>
      <w:r>
        <w:rPr>
          <w:rFonts w:cs="Arial"/>
          <w:szCs w:val="21"/>
          <w:lang w:val="en-US"/>
        </w:rPr>
        <w:t>tools.cmaes</w:t>
      </w:r>
      <w:proofErr w:type="gramEnd"/>
      <w:r>
        <w:rPr>
          <w:rFonts w:cs="Arial"/>
          <w:szCs w:val="21"/>
          <w:lang w:val="en-US"/>
        </w:rPr>
        <w:t>.fitness</w:t>
      </w:r>
      <w:proofErr w:type="spellEnd"/>
      <w:r>
        <w:rPr>
          <w:rFonts w:cs="Arial"/>
          <w:szCs w:val="21"/>
          <w:lang w:val="en-US"/>
        </w:rPr>
        <w:t>, but moved the rest into JAR (If sources should be needed again, they are in lib/cmaes-sources.zip and in GitHub/GBG-backup/</w:t>
      </w:r>
      <w:proofErr w:type="spellStart"/>
      <w:r>
        <w:rPr>
          <w:rFonts w:cs="Arial"/>
          <w:szCs w:val="21"/>
          <w:lang w:val="en-US"/>
        </w:rPr>
        <w:t>cmaes</w:t>
      </w:r>
      <w:proofErr w:type="spellEnd"/>
      <w:r>
        <w:rPr>
          <w:rFonts w:cs="Arial"/>
          <w:szCs w:val="21"/>
          <w:lang w:val="en-US"/>
        </w:rPr>
        <w:t>.)</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lastRenderedPageBreak/>
        <w:t>OK Bug</w:t>
      </w:r>
      <w:r>
        <w:rPr>
          <w:rFonts w:cs="Arial"/>
          <w:szCs w:val="21"/>
          <w:lang w:val="en-US"/>
        </w:rPr>
        <w:t xml:space="preserve"> fix</w:t>
      </w:r>
      <w:r w:rsidRPr="0083347E">
        <w:rPr>
          <w:rFonts w:cs="Arial"/>
          <w:szCs w:val="21"/>
          <w:lang w:val="en-US"/>
        </w:rPr>
        <w:t>:</w:t>
      </w:r>
      <w:r>
        <w:rPr>
          <w:rFonts w:cs="Arial"/>
          <w:szCs w:val="21"/>
          <w:lang w:val="en-US"/>
        </w:rPr>
        <w:t xml:space="preserve"> The current </w:t>
      </w:r>
      <w:proofErr w:type="spellStart"/>
      <w:r>
        <w:rPr>
          <w:rFonts w:cs="Arial"/>
          <w:szCs w:val="21"/>
          <w:lang w:val="en-US"/>
        </w:rPr>
        <w:t>LoadAgent</w:t>
      </w:r>
      <w:proofErr w:type="spellEnd"/>
      <w:r>
        <w:rPr>
          <w:rFonts w:cs="Arial"/>
          <w:szCs w:val="21"/>
          <w:lang w:val="en-US"/>
        </w:rPr>
        <w:t xml:space="preserve"> version ‘hangs’ if an agent with incompatible </w:t>
      </w:r>
      <w:proofErr w:type="spellStart"/>
      <w:r>
        <w:rPr>
          <w:rFonts w:cs="Arial"/>
          <w:szCs w:val="21"/>
          <w:lang w:val="en-US"/>
        </w:rPr>
        <w:t>serialID</w:t>
      </w:r>
      <w:proofErr w:type="spellEnd"/>
      <w:r>
        <w:rPr>
          <w:rFonts w:cs="Arial"/>
          <w:szCs w:val="21"/>
          <w:lang w:val="en-US"/>
        </w:rPr>
        <w:t xml:space="preserve"> is read (TTT agents TDS &amp; TD-</w:t>
      </w:r>
      <w:proofErr w:type="spellStart"/>
      <w:r>
        <w:rPr>
          <w:rFonts w:cs="Arial"/>
          <w:szCs w:val="21"/>
          <w:lang w:val="en-US"/>
        </w:rPr>
        <w:t>NTuple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w:t>
      </w:r>
      <w:proofErr w:type="spellStart"/>
      <w:r w:rsidRPr="00CE3E7F">
        <w:rPr>
          <w:rFonts w:ascii="Courier New" w:hAnsi="Courier New" w:cs="Courier New"/>
          <w:sz w:val="20"/>
          <w:szCs w:val="21"/>
          <w:lang w:val="en-US"/>
        </w:rPr>
        <w:t>int</w:t>
      </w:r>
      <w:proofErr w:type="spellEnd"/>
      <w:r w:rsidRPr="00CE3E7F">
        <w:rPr>
          <w:rFonts w:ascii="Courier New" w:hAnsi="Courier New" w:cs="Courier New"/>
          <w:sz w:val="20"/>
          <w:szCs w:val="21"/>
          <w:lang w:val="en-US"/>
        </w:rPr>
        <w:t xml:space="preserve"> </w:t>
      </w:r>
      <w:proofErr w:type="spellStart"/>
      <w:r w:rsidRPr="00CE3E7F">
        <w:rPr>
          <w:rFonts w:ascii="Courier New" w:hAnsi="Courier New" w:cs="Courier New"/>
          <w:sz w:val="20"/>
          <w:szCs w:val="21"/>
          <w:lang w:val="en-US"/>
        </w:rPr>
        <w:t>inpSize</w:t>
      </w:r>
      <w:proofErr w:type="spellEnd"/>
      <w:r w:rsidRPr="00CE3E7F">
        <w:rPr>
          <w:rFonts w:ascii="Courier New" w:hAnsi="Courier New" w:cs="Courier New"/>
          <w:sz w:val="20"/>
          <w:szCs w:val="21"/>
          <w:lang w:val="en-US"/>
        </w:rPr>
        <w:t>[] = { 6, 6, 10, 19, 13, 19, 0, 0, 0, 9 };</w:t>
      </w:r>
      <w:r>
        <w:rPr>
          <w:rFonts w:cs="Arial"/>
          <w:szCs w:val="21"/>
          <w:lang w:val="en-US"/>
        </w:rPr>
        <w:br/>
        <w:t xml:space="preserve">by the flexible </w:t>
      </w:r>
      <w:proofErr w:type="spellStart"/>
      <w:r w:rsidRPr="002718E6">
        <w:rPr>
          <w:rFonts w:ascii="Courier New" w:hAnsi="Courier New" w:cs="Courier New"/>
          <w:sz w:val="20"/>
          <w:szCs w:val="21"/>
          <w:lang w:val="en-US"/>
        </w:rPr>
        <w:t>m_feature.getInputSize</w:t>
      </w:r>
      <w:proofErr w:type="spellEnd"/>
      <w:r w:rsidRPr="002718E6">
        <w:rPr>
          <w:rFonts w:ascii="Courier New" w:hAnsi="Courier New" w:cs="Courier New"/>
          <w:sz w:val="20"/>
          <w:szCs w:val="21"/>
          <w:lang w:val="en-US"/>
        </w:rPr>
        <w:t>(</w:t>
      </w:r>
      <w:proofErr w:type="spellStart"/>
      <w:r w:rsidRPr="002718E6">
        <w:rPr>
          <w:rFonts w:ascii="Courier New" w:hAnsi="Courier New" w:cs="Courier New"/>
          <w:sz w:val="20"/>
          <w:szCs w:val="21"/>
          <w:lang w:val="en-US"/>
        </w:rPr>
        <w:t>m_feature.getFeatmode</w:t>
      </w:r>
      <w:proofErr w:type="spellEnd"/>
      <w:r w:rsidRPr="002718E6">
        <w:rPr>
          <w:rFonts w:ascii="Courier New" w:hAnsi="Courier New" w:cs="Courier New"/>
          <w:sz w:val="20"/>
          <w:szCs w:val="21"/>
          <w:lang w:val="en-US"/>
        </w:rPr>
        <w:t>())</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TD-pars tab: Constrain ‘Feature set’ (= value for </w:t>
      </w:r>
      <w:proofErr w:type="spellStart"/>
      <w:r>
        <w:rPr>
          <w:rFonts w:cs="Arial"/>
          <w:szCs w:val="21"/>
          <w:lang w:val="en-US"/>
        </w:rPr>
        <w:t>featmode</w:t>
      </w:r>
      <w:proofErr w:type="spellEnd"/>
      <w:r>
        <w:rPr>
          <w:rFonts w:cs="Arial"/>
          <w:szCs w:val="21"/>
          <w:lang w:val="en-US"/>
        </w:rPr>
        <w:t xml:space="preserve">) to the set of allowed </w:t>
      </w:r>
      <w:proofErr w:type="spellStart"/>
      <w:r>
        <w:rPr>
          <w:rFonts w:cs="Arial"/>
          <w:szCs w:val="21"/>
          <w:lang w:val="en-US"/>
        </w:rPr>
        <w:t>featmode</w:t>
      </w:r>
      <w:proofErr w:type="spellEnd"/>
      <w:r>
        <w:rPr>
          <w:rFonts w:cs="Arial"/>
          <w:szCs w:val="21"/>
          <w:lang w:val="en-US"/>
        </w:rPr>
        <w:t xml:space="preserve"> values for the current game (</w:t>
      </w:r>
      <w:proofErr w:type="spellStart"/>
      <w:r>
        <w:rPr>
          <w:rFonts w:cs="Arial"/>
          <w:szCs w:val="21"/>
          <w:lang w:val="en-US"/>
        </w:rPr>
        <w:t>m_feature.</w:t>
      </w:r>
      <w:r w:rsidRPr="00CE3E7F">
        <w:rPr>
          <w:rFonts w:cs="Arial"/>
          <w:szCs w:val="21"/>
          <w:lang w:val="en-US"/>
        </w:rPr>
        <w:t>getAvailFeatmode</w:t>
      </w:r>
      <w:proofErr w:type="spell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 xml:space="preserve">OK: BUG1 + BUG2 fix for </w:t>
      </w:r>
      <w:proofErr w:type="spellStart"/>
      <w:r w:rsidRPr="00D61AE2">
        <w:rPr>
          <w:rFonts w:cs="Arial"/>
          <w:szCs w:val="21"/>
          <w:lang w:val="en-US"/>
        </w:rPr>
        <w:t>MCAgent</w:t>
      </w:r>
      <w:proofErr w:type="spellEnd"/>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w:t>
      </w:r>
      <w:proofErr w:type="spellStart"/>
      <w:r>
        <w:rPr>
          <w:rFonts w:cs="Arial"/>
          <w:szCs w:val="21"/>
          <w:lang w:val="en-US"/>
        </w:rPr>
        <w:t>RandomSearch</w:t>
      </w:r>
      <w:proofErr w:type="spellEnd"/>
      <w:r>
        <w:rPr>
          <w:rFonts w:cs="Arial"/>
          <w:szCs w:val="21"/>
          <w:lang w:val="en-US"/>
        </w:rPr>
        <w:t xml:space="preserve"> there could be actions on </w:t>
      </w:r>
      <w:proofErr w:type="spellStart"/>
      <w:r>
        <w:rPr>
          <w:rFonts w:cs="Arial"/>
          <w:szCs w:val="21"/>
          <w:lang w:val="en-US"/>
        </w:rPr>
        <w:t>newSob</w:t>
      </w:r>
      <w:proofErr w:type="spellEnd"/>
      <w:r>
        <w:rPr>
          <w:rFonts w:cs="Arial"/>
          <w:szCs w:val="21"/>
          <w:lang w:val="en-US"/>
        </w:rPr>
        <w:t xml:space="preserve"> even if </w:t>
      </w:r>
      <w:proofErr w:type="spellStart"/>
      <w:r>
        <w:rPr>
          <w:rFonts w:cs="Arial"/>
          <w:szCs w:val="21"/>
          <w:lang w:val="en-US"/>
        </w:rPr>
        <w:t>newSob</w:t>
      </w:r>
      <w:proofErr w:type="spellEnd"/>
      <w:r>
        <w:rPr>
          <w:rFonts w:cs="Arial"/>
          <w:szCs w:val="21"/>
          <w:lang w:val="en-US"/>
        </w:rPr>
        <w:t xml:space="preserve"> is already a game-over-state (BUG1) and (2) </w:t>
      </w:r>
      <w:proofErr w:type="spellStart"/>
      <w:r>
        <w:rPr>
          <w:rFonts w:cs="Arial"/>
          <w:szCs w:val="21"/>
          <w:lang w:val="en-US"/>
        </w:rPr>
        <w:t>newSob.getGameScore</w:t>
      </w:r>
      <w:proofErr w:type="spellEnd"/>
      <w:r>
        <w:rPr>
          <w:rFonts w:cs="Arial"/>
          <w:szCs w:val="21"/>
          <w:lang w:val="en-US"/>
        </w:rPr>
        <w:t xml:space="preserve"> has to be called with the </w:t>
      </w:r>
      <w:proofErr w:type="spellStart"/>
      <w:r>
        <w:rPr>
          <w:rFonts w:cs="Arial"/>
          <w:szCs w:val="21"/>
          <w:lang w:val="en-US"/>
        </w:rPr>
        <w:t>referingState</w:t>
      </w:r>
      <w:proofErr w:type="spellEnd"/>
      <w:r>
        <w:rPr>
          <w:rFonts w:cs="Arial"/>
          <w:szCs w:val="21"/>
          <w:lang w:val="en-US"/>
        </w:rPr>
        <w:t xml:space="preserv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spellStart"/>
      <w:proofErr w:type="gramStart"/>
      <w:r>
        <w:rPr>
          <w:rFonts w:cs="Arial"/>
          <w:szCs w:val="21"/>
          <w:lang w:val="en-US"/>
        </w:rPr>
        <w:t>pa.getGameScore</w:t>
      </w:r>
      <w:proofErr w:type="spellEnd"/>
      <w:proofErr w:type="gramEnd"/>
      <w:r>
        <w:rPr>
          <w:rFonts w:cs="Arial"/>
          <w:szCs w:val="21"/>
          <w:lang w:val="en-US"/>
        </w:rPr>
        <w:t xml:space="preserve">(so) to Chap. 3.4 (Game Value), because it is a game value, not a game score (think about renaming it to </w:t>
      </w:r>
      <w:proofErr w:type="spellStart"/>
      <w:r>
        <w:rPr>
          <w:rFonts w:cs="Arial"/>
          <w:szCs w:val="21"/>
          <w:lang w:val="en-US"/>
        </w:rPr>
        <w:t>pa.getGameValue</w:t>
      </w:r>
      <w:proofErr w:type="spellEnd"/>
      <w:r>
        <w:rPr>
          <w:rFonts w:cs="Arial"/>
          <w:szCs w:val="21"/>
          <w:lang w:val="en-US"/>
        </w:rPr>
        <w:t xml:space="preserv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the mind-</w:t>
      </w:r>
      <w:proofErr w:type="spellStart"/>
      <w:r>
        <w:rPr>
          <w:rFonts w:cs="Arial"/>
          <w:szCs w:val="21"/>
          <w:lang w:val="en-US"/>
        </w:rPr>
        <w:t>buggling</w:t>
      </w:r>
      <w:proofErr w:type="spellEnd"/>
      <w:r>
        <w:rPr>
          <w:rFonts w:cs="Arial"/>
          <w:szCs w:val="21"/>
          <w:lang w:val="en-US"/>
        </w:rPr>
        <w:t xml:space="preserve"> complicated </w:t>
      </w:r>
      <w:proofErr w:type="spellStart"/>
      <w:proofErr w:type="gramStart"/>
      <w:r>
        <w:rPr>
          <w:rFonts w:cs="Arial"/>
          <w:szCs w:val="21"/>
          <w:lang w:val="en-US"/>
        </w:rPr>
        <w:t>so.getGameValue</w:t>
      </w:r>
      <w:proofErr w:type="spellEnd"/>
      <w:proofErr w:type="gramEnd"/>
      <w:r>
        <w:rPr>
          <w:rFonts w:cs="Arial"/>
          <w:szCs w:val="21"/>
          <w:lang w:val="en-US"/>
        </w:rPr>
        <w:t xml:space="preserve">() and </w:t>
      </w:r>
      <w:proofErr w:type="spellStart"/>
      <w:r>
        <w:rPr>
          <w:rFonts w:cs="Arial"/>
          <w:szCs w:val="21"/>
          <w:lang w:val="en-US"/>
        </w:rPr>
        <w:t>pa.estimateGameValue</w:t>
      </w:r>
      <w:proofErr w:type="spellEnd"/>
      <w:r>
        <w:rPr>
          <w:rFonts w:cs="Arial"/>
          <w:szCs w:val="21"/>
          <w:lang w:val="en-US"/>
        </w:rPr>
        <w:t xml:space="preserv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w:t>
      </w:r>
      <w:proofErr w:type="spellStart"/>
      <w:r>
        <w:rPr>
          <w:rFonts w:cs="Arial"/>
          <w:szCs w:val="21"/>
          <w:lang w:val="en-US"/>
        </w:rPr>
        <w:t>multiTrain</w:t>
      </w:r>
      <w:proofErr w:type="spellEnd"/>
      <w:r>
        <w:rPr>
          <w:rFonts w:cs="Arial"/>
          <w:szCs w:val="21"/>
          <w:lang w:val="en-US"/>
        </w:rPr>
        <w:t xml:space="preserve">, and compete are still </w:t>
      </w:r>
      <w:proofErr w:type="spellStart"/>
      <w:r>
        <w:rPr>
          <w:rFonts w:cs="Arial"/>
          <w:szCs w:val="21"/>
          <w:lang w:val="en-US"/>
        </w:rPr>
        <w:t>TicTacToe</w:t>
      </w:r>
      <w:proofErr w:type="spellEnd"/>
      <w:r>
        <w:rPr>
          <w:rFonts w:cs="Arial"/>
          <w:szCs w:val="21"/>
          <w:lang w:val="en-US"/>
        </w:rPr>
        <w:t xml:space="preserv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writes Arena.comp.csv now to agents/&lt;</w:t>
      </w:r>
      <w:proofErr w:type="spellStart"/>
      <w:r>
        <w:rPr>
          <w:rFonts w:cs="Arial"/>
          <w:szCs w:val="21"/>
          <w:lang w:val="en-US"/>
        </w:rPr>
        <w:t>gameName</w:t>
      </w:r>
      <w:proofErr w:type="spellEnd"/>
      <w:r>
        <w:rPr>
          <w:rFonts w:cs="Arial"/>
          <w:szCs w:val="21"/>
          <w:lang w:val="en-US"/>
        </w:rPr>
        <w:t>&gt;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has the evaluator mode hard-wired (9). This might fail for other games where the evaluator mode 9 is not present. Extend it that it fetches static </w:t>
      </w:r>
      <w:proofErr w:type="spellStart"/>
      <w:r>
        <w:rPr>
          <w:rFonts w:cs="Arial"/>
          <w:szCs w:val="21"/>
          <w:lang w:val="en-US"/>
        </w:rPr>
        <w:t>Evaluator.getDefaultEvalMode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the evaluator part excluded in case of agent MCTS? – This was due to a wrong (incomplete) implementation of </w:t>
      </w:r>
      <w:proofErr w:type="spellStart"/>
      <w:proofErr w:type="gramStart"/>
      <w:r>
        <w:rPr>
          <w:rFonts w:cs="Arial"/>
          <w:szCs w:val="21"/>
          <w:lang w:val="en-US"/>
        </w:rPr>
        <w:t>MCTSAgentT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(the part with </w:t>
      </w:r>
      <w:proofErr w:type="spellStart"/>
      <w:r>
        <w:rPr>
          <w:rFonts w:cs="Arial"/>
          <w:szCs w:val="21"/>
          <w:lang w:val="en-US"/>
        </w:rPr>
        <w:t>nextActionScore</w:t>
      </w:r>
      <w:proofErr w:type="spellEnd"/>
      <w:r>
        <w:rPr>
          <w:rFonts w:cs="Arial"/>
          <w:szCs w:val="21"/>
          <w:lang w:val="en-US"/>
        </w:rPr>
        <w:t xml:space="preserve">, same as in </w:t>
      </w:r>
      <w:proofErr w:type="spellStart"/>
      <w:r>
        <w:rPr>
          <w:rFonts w:cs="Arial"/>
          <w:szCs w:val="21"/>
          <w:lang w:val="en-US"/>
        </w:rPr>
        <w:t>MCAgent</w:t>
      </w:r>
      <w:proofErr w:type="spellEnd"/>
      <w:r>
        <w:rPr>
          <w:rFonts w:cs="Arial"/>
          <w:szCs w:val="21"/>
          <w:lang w:val="en-US"/>
        </w:rPr>
        <w:t xml:space="preserve">, was missing). -- Additionally, there was another bug in both </w:t>
      </w:r>
      <w:proofErr w:type="spellStart"/>
      <w:r>
        <w:rPr>
          <w:rFonts w:cs="Arial"/>
          <w:szCs w:val="21"/>
          <w:lang w:val="en-US"/>
        </w:rPr>
        <w:t>MCAgent</w:t>
      </w:r>
      <w:proofErr w:type="spellEnd"/>
      <w:r>
        <w:rPr>
          <w:rFonts w:cs="Arial"/>
          <w:szCs w:val="21"/>
          <w:lang w:val="en-US"/>
        </w:rPr>
        <w:t xml:space="preserve"> and </w:t>
      </w:r>
      <w:proofErr w:type="spellStart"/>
      <w:r>
        <w:rPr>
          <w:rFonts w:cs="Arial"/>
          <w:szCs w:val="21"/>
          <w:lang w:val="en-US"/>
        </w:rPr>
        <w:t>MCTSAgentT</w:t>
      </w:r>
      <w:proofErr w:type="spellEnd"/>
      <w:r>
        <w:rPr>
          <w:rFonts w:cs="Arial"/>
          <w:szCs w:val="21"/>
          <w:lang w:val="en-US"/>
        </w:rPr>
        <w:t xml:space="preserve">: Both would have problems when </w:t>
      </w:r>
      <w:proofErr w:type="spellStart"/>
      <w:r>
        <w:rPr>
          <w:rFonts w:cs="Arial"/>
          <w:szCs w:val="21"/>
          <w:lang w:val="en-US"/>
        </w:rPr>
        <w:t>getScore</w:t>
      </w:r>
      <w:proofErr w:type="spellEnd"/>
      <w:r>
        <w:rPr>
          <w:rFonts w:cs="Arial"/>
          <w:szCs w:val="21"/>
          <w:lang w:val="en-US"/>
        </w:rPr>
        <w:t xml:space="preserve">(sob) was called with an already game-over sob (as it regularly happens inside Evaluator9). Then </w:t>
      </w:r>
      <w:proofErr w:type="spellStart"/>
      <w:r>
        <w:rPr>
          <w:rFonts w:cs="Arial"/>
          <w:szCs w:val="21"/>
          <w:lang w:val="en-US"/>
        </w:rPr>
        <w:t>MCTSAgentT</w:t>
      </w:r>
      <w:proofErr w:type="spellEnd"/>
      <w:r>
        <w:rPr>
          <w:rFonts w:cs="Arial"/>
          <w:szCs w:val="21"/>
          <w:lang w:val="en-US"/>
        </w:rPr>
        <w:t xml:space="preserve"> resulted in a </w:t>
      </w:r>
      <w:proofErr w:type="spellStart"/>
      <w:r>
        <w:rPr>
          <w:rFonts w:cs="Arial"/>
          <w:szCs w:val="21"/>
          <w:lang w:val="en-US"/>
        </w:rPr>
        <w:t>NullpointerException</w:t>
      </w:r>
      <w:proofErr w:type="spellEnd"/>
      <w:r>
        <w:rPr>
          <w:rFonts w:cs="Arial"/>
          <w:szCs w:val="21"/>
          <w:lang w:val="en-US"/>
        </w:rPr>
        <w:t xml:space="preserve">, since the tree of a root state with game-over condition is never expanded in </w:t>
      </w:r>
      <w:proofErr w:type="spellStart"/>
      <w:r>
        <w:rPr>
          <w:rFonts w:cs="Arial"/>
          <w:szCs w:val="21"/>
          <w:lang w:val="en-US"/>
        </w:rPr>
        <w:t>treePolicy</w:t>
      </w:r>
      <w:proofErr w:type="spellEnd"/>
      <w:r>
        <w:rPr>
          <w:rFonts w:cs="Arial"/>
          <w:szCs w:val="21"/>
          <w:lang w:val="en-US"/>
        </w:rPr>
        <w:t xml:space="preserve">. The fix is to check in </w:t>
      </w:r>
      <w:proofErr w:type="spellStart"/>
      <w:r>
        <w:rPr>
          <w:rFonts w:cs="Arial"/>
          <w:szCs w:val="21"/>
          <w:lang w:val="en-US"/>
        </w:rPr>
        <w:t>getScore</w:t>
      </w:r>
      <w:proofErr w:type="spellEnd"/>
      <w:r>
        <w:rPr>
          <w:rFonts w:cs="Arial"/>
          <w:szCs w:val="21"/>
          <w:lang w:val="en-US"/>
        </w:rPr>
        <w:t xml:space="preserve">(sob) for </w:t>
      </w:r>
      <w:proofErr w:type="spellStart"/>
      <w:proofErr w:type="gramStart"/>
      <w:r>
        <w:rPr>
          <w:rFonts w:cs="Arial"/>
          <w:szCs w:val="21"/>
          <w:lang w:val="en-US"/>
        </w:rPr>
        <w:t>sob.isGameOver</w:t>
      </w:r>
      <w:proofErr w:type="spellEnd"/>
      <w:proofErr w:type="gramEnd"/>
      <w:r>
        <w:rPr>
          <w:rFonts w:cs="Arial"/>
          <w:szCs w:val="21"/>
          <w:lang w:val="en-US"/>
        </w:rPr>
        <w:t xml:space="preserve">(). If true, return directly </w:t>
      </w:r>
      <w:proofErr w:type="spellStart"/>
      <w:proofErr w:type="gramStart"/>
      <w:r>
        <w:rPr>
          <w:rFonts w:cs="Arial"/>
          <w:szCs w:val="21"/>
          <w:lang w:val="en-US"/>
        </w:rPr>
        <w:t>sob.getGameScore</w:t>
      </w:r>
      <w:proofErr w:type="spellEnd"/>
      <w:proofErr w:type="gramEnd"/>
      <w:r>
        <w:rPr>
          <w:rFonts w:cs="Arial"/>
          <w:szCs w:val="21"/>
          <w:lang w:val="en-US"/>
        </w:rPr>
        <w:t xml:space="preserve">(sob). Now both bugs are fixed and MCTS is correctly evaluated in </w:t>
      </w:r>
      <w:proofErr w:type="spellStart"/>
      <w:r>
        <w:rPr>
          <w:rFonts w:cs="Arial"/>
          <w:szCs w:val="21"/>
          <w:lang w:val="en-US"/>
        </w:rPr>
        <w:t>multiCompete</w:t>
      </w:r>
      <w:proofErr w:type="spellEnd"/>
      <w:r>
        <w:rPr>
          <w:rFonts w:cs="Arial"/>
          <w:szCs w:val="21"/>
          <w:lang w:val="en-US"/>
        </w:rPr>
        <w:t>.</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w:t>
      </w:r>
      <w:proofErr w:type="spellStart"/>
      <w:r>
        <w:rPr>
          <w:rFonts w:cs="Arial"/>
          <w:szCs w:val="21"/>
          <w:lang w:val="en-US"/>
        </w:rPr>
        <w:t>XNTupleFuncs</w:t>
      </w:r>
      <w:proofErr w:type="spellEnd"/>
      <w:r>
        <w:rPr>
          <w:rFonts w:cs="Arial"/>
          <w:szCs w:val="21"/>
          <w:lang w:val="en-US"/>
        </w:rPr>
        <w:t xml:space="preserve">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w:t>
      </w:r>
      <w:proofErr w:type="spellStart"/>
      <w:r>
        <w:rPr>
          <w:rFonts w:cs="Arial"/>
          <w:szCs w:val="21"/>
          <w:lang w:val="en-US"/>
        </w:rPr>
        <w:t>ParMCTS</w:t>
      </w:r>
      <w:proofErr w:type="spellEnd"/>
      <w:r>
        <w:rPr>
          <w:rFonts w:cs="Arial"/>
          <w:szCs w:val="21"/>
          <w:lang w:val="en-US"/>
        </w:rPr>
        <w:t>).</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Types.ACTIONS</w:t>
      </w:r>
      <w:proofErr w:type="spellEnd"/>
      <w:r>
        <w:rPr>
          <w:rFonts w:cs="Arial"/>
          <w:szCs w:val="21"/>
          <w:lang w:val="en-US"/>
        </w:rPr>
        <w:t xml:space="preserve">: replace </w:t>
      </w:r>
      <w:proofErr w:type="spellStart"/>
      <w:r>
        <w:rPr>
          <w:rFonts w:cs="Arial"/>
          <w:szCs w:val="21"/>
          <w:lang w:val="en-US"/>
        </w:rPr>
        <w:t>enum</w:t>
      </w:r>
      <w:proofErr w:type="spellEnd"/>
      <w:r>
        <w:rPr>
          <w:rFonts w:cs="Arial"/>
          <w:szCs w:val="21"/>
          <w:lang w:val="en-US"/>
        </w:rPr>
        <w:t xml:space="preserve">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a class having an </w:t>
      </w:r>
      <w:proofErr w:type="spellStart"/>
      <w:r>
        <w:rPr>
          <w:rFonts w:cs="Arial"/>
          <w:szCs w:val="21"/>
          <w:lang w:val="en-US"/>
        </w:rPr>
        <w:t>int</w:t>
      </w:r>
      <w:proofErr w:type="spellEnd"/>
      <w:r>
        <w:rPr>
          <w:rFonts w:cs="Arial"/>
          <w:szCs w:val="21"/>
          <w:lang w:val="en-US"/>
        </w:rPr>
        <w:t xml:space="preserve">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delete </w:t>
      </w:r>
      <w:proofErr w:type="spellStart"/>
      <w:r>
        <w:rPr>
          <w:rFonts w:cs="Arial"/>
          <w:szCs w:val="21"/>
          <w:lang w:val="en-US"/>
        </w:rPr>
        <w:t>fromString</w:t>
      </w:r>
      <w:proofErr w:type="spellEnd"/>
      <w:r>
        <w:rPr>
          <w:rFonts w:cs="Arial"/>
          <w:szCs w:val="21"/>
          <w:lang w:val="en-US"/>
        </w:rPr>
        <w:t xml:space="preserve">, </w:t>
      </w:r>
      <w:proofErr w:type="spellStart"/>
      <w:r>
        <w:rPr>
          <w:rFonts w:cs="Arial"/>
          <w:szCs w:val="21"/>
          <w:lang w:val="en-US"/>
        </w:rPr>
        <w:t>fromVector</w:t>
      </w:r>
      <w:proofErr w:type="spellEnd"/>
      <w:r>
        <w:rPr>
          <w:rFonts w:cs="Arial"/>
          <w:szCs w:val="21"/>
          <w:lang w:val="en-US"/>
        </w:rPr>
        <w:t>,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older logs (with </w:t>
      </w:r>
      <w:proofErr w:type="spellStart"/>
      <w:r>
        <w:rPr>
          <w:rFonts w:cs="Arial"/>
          <w:szCs w:val="21"/>
          <w:lang w:val="en-US"/>
        </w:rPr>
        <w:t>enum</w:t>
      </w:r>
      <w:proofErr w:type="spellEnd"/>
      <w:r>
        <w:rPr>
          <w:rFonts w:cs="Arial"/>
          <w:szCs w:val="21"/>
          <w:lang w:val="en-US"/>
        </w:rPr>
        <w:t xml:space="preserve">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Under Hex, both Arena and </w:t>
      </w:r>
      <w:proofErr w:type="spellStart"/>
      <w:r>
        <w:rPr>
          <w:rFonts w:cs="Arial"/>
          <w:szCs w:val="21"/>
          <w:lang w:val="en-US"/>
        </w:rPr>
        <w:t>ArenaTrain</w:t>
      </w:r>
      <w:proofErr w:type="spellEnd"/>
      <w:r>
        <w:rPr>
          <w:rFonts w:cs="Arial"/>
          <w:szCs w:val="21"/>
          <w:lang w:val="en-US"/>
        </w:rPr>
        <w:t xml:space="preserve"> open on “Load Agent” the wrong directory (it should be agents/Hex/&lt;</w:t>
      </w:r>
      <w:proofErr w:type="spellStart"/>
      <w:r>
        <w:rPr>
          <w:rFonts w:cs="Arial"/>
          <w:szCs w:val="21"/>
          <w:lang w:val="en-US"/>
        </w:rPr>
        <w:t>num</w:t>
      </w:r>
      <w:proofErr w:type="spellEnd"/>
      <w:r>
        <w:rPr>
          <w:rFonts w:cs="Arial"/>
          <w:szCs w:val="21"/>
          <w:lang w:val="en-US"/>
        </w:rPr>
        <w:t>&gt; where &lt;</w:t>
      </w:r>
      <w:proofErr w:type="spellStart"/>
      <w:r>
        <w:rPr>
          <w:rFonts w:cs="Arial"/>
          <w:szCs w:val="21"/>
          <w:lang w:val="en-US"/>
        </w:rPr>
        <w:t>num</w:t>
      </w:r>
      <w:proofErr w:type="spellEnd"/>
      <w:r>
        <w:rPr>
          <w:rFonts w:cs="Arial"/>
          <w:szCs w:val="21"/>
          <w:lang w:val="en-US"/>
        </w:rPr>
        <w:t>&gt;=BOARD_SIZE)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proofErr w:type="spellStart"/>
        <w:r w:rsidRPr="006E44BA">
          <w:rPr>
            <w:rStyle w:val="Hyperlink"/>
            <w:rFonts w:cs="Arial"/>
            <w:szCs w:val="21"/>
            <w:lang w:val="en-US"/>
          </w:rPr>
          <w:t>serialVersionUID</w:t>
        </w:r>
        <w:proofErr w:type="spellEnd"/>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w:t>
      </w:r>
      <w:proofErr w:type="spellStart"/>
      <w:r w:rsidRPr="007A3F58">
        <w:rPr>
          <w:rFonts w:cs="Arial"/>
          <w:sz w:val="18"/>
          <w:szCs w:val="21"/>
          <w:lang w:val="en-US"/>
        </w:rPr>
        <w:t>InvalidSerialVersionUID</w:t>
      </w:r>
      <w:proofErr w:type="spellEnd"/>
      <w:r w:rsidRPr="007A3F58">
        <w:rPr>
          <w:rFonts w:cs="Arial"/>
          <w:sz w:val="18"/>
          <w:szCs w:val="21"/>
          <w:lang w:val="en-US"/>
        </w:rPr>
        <w:t xml:space="preserve"> exception and react on this with transforming from an older version? – Does not work, because the class name is stored and will not fit to the new version. If we want to re-use older versions, we have to transform them, see </w:t>
      </w:r>
      <w:proofErr w:type="spellStart"/>
      <w:r w:rsidRPr="007A3F58">
        <w:rPr>
          <w:rFonts w:cs="Arial"/>
          <w:b/>
          <w:sz w:val="18"/>
          <w:szCs w:val="21"/>
          <w:lang w:val="en-US"/>
        </w:rPr>
        <w:t>TransformTdAgents</w:t>
      </w:r>
      <w:proofErr w:type="spellEnd"/>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proofErr w:type="spellStart"/>
      <w:r w:rsidRPr="006E44BA">
        <w:rPr>
          <w:rFonts w:ascii="Courier New" w:hAnsi="Courier New" w:cs="Courier New"/>
          <w:b/>
          <w:szCs w:val="21"/>
          <w:lang w:val="en-US"/>
        </w:rPr>
        <w:t>serial</w:t>
      </w:r>
      <w:bookmarkStart w:id="1" w:name="serialVersionUID"/>
      <w:bookmarkEnd w:id="1"/>
      <w:r w:rsidRPr="006E44BA">
        <w:rPr>
          <w:rFonts w:ascii="Courier New" w:hAnsi="Courier New" w:cs="Courier New"/>
          <w:b/>
          <w:szCs w:val="21"/>
          <w:lang w:val="en-US"/>
        </w:rPr>
        <w:t>VersionUID</w:t>
      </w:r>
      <w:proofErr w:type="spellEnd"/>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proofErr w:type="spellStart"/>
      <w:r w:rsidR="006E44BA" w:rsidRPr="00E603E3">
        <w:rPr>
          <w:rFonts w:cs="Arial"/>
          <w:b/>
          <w:szCs w:val="21"/>
          <w:lang w:val="en-US"/>
        </w:rPr>
        <w:t>serialVersionUID</w:t>
      </w:r>
      <w:proofErr w:type="spellEnd"/>
      <w:r w:rsidR="006E44BA">
        <w:rPr>
          <w:rFonts w:cs="Arial"/>
          <w:szCs w:val="21"/>
          <w:lang w:val="en-US"/>
        </w:rPr>
        <w:t xml:space="preserve"> is no longer compiler-dependent</w:t>
      </w:r>
      <w:r w:rsidR="007A3F58">
        <w:rPr>
          <w:rFonts w:cs="Arial"/>
          <w:szCs w:val="21"/>
          <w:lang w:val="en-US"/>
        </w:rPr>
        <w:t xml:space="preserve">. We may add functions to a serializable class w/o unwanted change in </w:t>
      </w:r>
      <w:proofErr w:type="spellStart"/>
      <w:r w:rsidR="007A3F58">
        <w:rPr>
          <w:rFonts w:cs="Arial"/>
          <w:szCs w:val="21"/>
          <w:lang w:val="en-US"/>
        </w:rPr>
        <w:t>serialVersionUID</w:t>
      </w:r>
      <w:proofErr w:type="spellEnd"/>
      <w:r w:rsidR="007A3F58">
        <w:rPr>
          <w:rFonts w:cs="Arial"/>
          <w:szCs w:val="21"/>
          <w:lang w:val="en-US"/>
        </w:rPr>
        <w:t>.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MCTSAgent</w:t>
      </w:r>
      <w:proofErr w:type="spellEnd"/>
      <w:r>
        <w:rPr>
          <w:rFonts w:cs="Arial"/>
          <w:szCs w:val="21"/>
          <w:lang w:val="en-US"/>
        </w:rPr>
        <w:t xml:space="preserve">-Design-Flaw: It has </w:t>
      </w:r>
      <w:proofErr w:type="spellStart"/>
      <w:r>
        <w:rPr>
          <w:rFonts w:cs="Arial"/>
          <w:szCs w:val="21"/>
          <w:lang w:val="en-US"/>
        </w:rPr>
        <w:t>params</w:t>
      </w:r>
      <w:proofErr w:type="spellEnd"/>
      <w:r>
        <w:rPr>
          <w:rFonts w:cs="Arial"/>
          <w:szCs w:val="21"/>
          <w:lang w:val="en-US"/>
        </w:rPr>
        <w:t xml:space="preserve">, </w:t>
      </w:r>
      <w:proofErr w:type="spellStart"/>
      <w:r>
        <w:rPr>
          <w:rFonts w:cs="Arial"/>
          <w:szCs w:val="21"/>
          <w:lang w:val="en-US"/>
        </w:rPr>
        <w:t>SinglePlayer</w:t>
      </w:r>
      <w:proofErr w:type="spellEnd"/>
      <w:r>
        <w:rPr>
          <w:rFonts w:cs="Arial"/>
          <w:szCs w:val="21"/>
          <w:lang w:val="en-US"/>
        </w:rPr>
        <w:t xml:space="preserve"> </w:t>
      </w:r>
      <w:proofErr w:type="spellStart"/>
      <w:r>
        <w:rPr>
          <w:rFonts w:cs="Arial"/>
          <w:szCs w:val="21"/>
          <w:lang w:val="en-US"/>
        </w:rPr>
        <w:t>m_mcPar</w:t>
      </w:r>
      <w:proofErr w:type="spellEnd"/>
      <w:r>
        <w:rPr>
          <w:rFonts w:cs="Arial"/>
          <w:szCs w:val="21"/>
          <w:lang w:val="en-US"/>
        </w:rPr>
        <w:t xml:space="preserve"> and the single elements </w:t>
      </w:r>
      <w:r w:rsidRPr="00F74AD0">
        <w:rPr>
          <w:rFonts w:cs="Arial"/>
          <w:szCs w:val="21"/>
          <w:lang w:val="en-US"/>
        </w:rPr>
        <w:sym w:font="Wingdings" w:char="F0E0"/>
      </w:r>
      <w:r>
        <w:rPr>
          <w:rFonts w:cs="Arial"/>
          <w:szCs w:val="21"/>
          <w:lang w:val="en-US"/>
        </w:rPr>
        <w:t xml:space="preserve"> too much!!! See if we can delete </w:t>
      </w:r>
      <w:proofErr w:type="spellStart"/>
      <w:r>
        <w:rPr>
          <w:rFonts w:cs="Arial"/>
          <w:szCs w:val="21"/>
          <w:lang w:val="en-US"/>
        </w:rPr>
        <w:t>params</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yes, we did. And we let the setters for single </w:t>
      </w:r>
      <w:proofErr w:type="spellStart"/>
      <w:r>
        <w:rPr>
          <w:rFonts w:cs="Arial"/>
          <w:szCs w:val="21"/>
          <w:lang w:val="en-US"/>
        </w:rPr>
        <w:t>params</w:t>
      </w:r>
      <w:proofErr w:type="spellEnd"/>
      <w:r>
        <w:rPr>
          <w:rFonts w:cs="Arial"/>
          <w:szCs w:val="21"/>
          <w:lang w:val="en-US"/>
        </w:rPr>
        <w:t xml:space="preserve"> change </w:t>
      </w:r>
      <w:proofErr w:type="spellStart"/>
      <w:r>
        <w:rPr>
          <w:rFonts w:cs="Arial"/>
          <w:szCs w:val="21"/>
          <w:lang w:val="en-US"/>
        </w:rPr>
        <w:t>m_mcPar</w:t>
      </w:r>
      <w:proofErr w:type="spellEnd"/>
      <w:r>
        <w:rPr>
          <w:rFonts w:cs="Arial"/>
          <w:szCs w:val="21"/>
          <w:lang w:val="en-US"/>
        </w:rPr>
        <w:t xml:space="preserve"> as well. And we added getters for </w:t>
      </w:r>
      <w:proofErr w:type="spellStart"/>
      <w:r>
        <w:rPr>
          <w:rFonts w:cs="Arial"/>
          <w:szCs w:val="21"/>
          <w:lang w:val="en-US"/>
        </w:rPr>
        <w:t>MCTSAgentT</w:t>
      </w:r>
      <w:proofErr w:type="spellEnd"/>
      <w:r>
        <w:rPr>
          <w:rFonts w:cs="Arial"/>
          <w:szCs w:val="21"/>
          <w:lang w:val="en-US"/>
        </w:rPr>
        <w:t xml:space="preserve">. Do we need setters in </w:t>
      </w:r>
      <w:proofErr w:type="spellStart"/>
      <w:r>
        <w:rPr>
          <w:rFonts w:cs="Arial"/>
          <w:szCs w:val="21"/>
          <w:lang w:val="en-US"/>
        </w:rPr>
        <w:t>MCTSAgentT</w:t>
      </w:r>
      <w:proofErr w:type="spellEnd"/>
      <w:r>
        <w:rPr>
          <w:rFonts w:cs="Arial"/>
          <w:szCs w:val="21"/>
          <w:lang w:val="en-US"/>
        </w:rPr>
        <w:t xml:space="preserve">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 xml:space="preserve">We have some getters in </w:t>
      </w:r>
      <w:proofErr w:type="spellStart"/>
      <w:r w:rsidRPr="00FA3ECB">
        <w:rPr>
          <w:rFonts w:cs="Arial"/>
          <w:sz w:val="18"/>
          <w:szCs w:val="21"/>
          <w:lang w:val="en-US"/>
        </w:rPr>
        <w:t>MCTSAgentT</w:t>
      </w:r>
      <w:proofErr w:type="spellEnd"/>
      <w:r w:rsidRPr="00FA3ECB">
        <w:rPr>
          <w:rFonts w:cs="Arial"/>
          <w:sz w:val="18"/>
          <w:szCs w:val="21"/>
          <w:lang w:val="en-US"/>
        </w:rPr>
        <w:t xml:space="preserve">, but we can use </w:t>
      </w:r>
      <w:proofErr w:type="spellStart"/>
      <w:r w:rsidRPr="00FA3ECB">
        <w:rPr>
          <w:rFonts w:cs="Arial"/>
          <w:sz w:val="18"/>
          <w:szCs w:val="21"/>
          <w:lang w:val="en-US"/>
        </w:rPr>
        <w:t>mctsPlayer.getParMCTS</w:t>
      </w:r>
      <w:proofErr w:type="spellEnd"/>
      <w:r w:rsidRPr="00FA3ECB">
        <w:rPr>
          <w:rFonts w:cs="Arial"/>
          <w:sz w:val="18"/>
          <w:szCs w:val="21"/>
          <w:lang w:val="en-US"/>
        </w:rPr>
        <w:t>()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 xml:space="preserve">We have now less parameters in MCTS since we upgraded to the </w:t>
      </w:r>
      <w:proofErr w:type="spellStart"/>
      <w:r>
        <w:rPr>
          <w:rFonts w:cs="Arial"/>
          <w:sz w:val="18"/>
          <w:szCs w:val="21"/>
          <w:lang w:val="en-US"/>
        </w:rPr>
        <w:t>ParMCTS</w:t>
      </w:r>
      <w:proofErr w:type="spellEnd"/>
      <w:r>
        <w:rPr>
          <w:rFonts w:cs="Arial"/>
          <w:sz w:val="18"/>
          <w:szCs w:val="21"/>
          <w:lang w:val="en-US"/>
        </w:rPr>
        <w:t xml:space="preserve">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bug in </w:t>
      </w:r>
      <w:proofErr w:type="spellStart"/>
      <w:r w:rsidRPr="00B81FF1">
        <w:rPr>
          <w:rFonts w:cs="Arial"/>
          <w:szCs w:val="21"/>
          <w:lang w:val="en-US"/>
        </w:rPr>
        <w:t>getK_UCT</w:t>
      </w:r>
      <w:proofErr w:type="spellEnd"/>
      <w:r>
        <w:rPr>
          <w:rFonts w:cs="Arial"/>
          <w:szCs w:val="21"/>
          <w:lang w:val="en-US"/>
        </w:rPr>
        <w:t xml:space="preserve">(): </w:t>
      </w:r>
      <w:proofErr w:type="spellStart"/>
      <w:r>
        <w:rPr>
          <w:rFonts w:cs="Arial"/>
          <w:szCs w:val="21"/>
          <w:lang w:val="en-US"/>
        </w:rPr>
        <w:t>intValue</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now corrected to </w:t>
      </w:r>
      <w:proofErr w:type="spellStart"/>
      <w:r>
        <w:rPr>
          <w:rFonts w:cs="Arial"/>
          <w:szCs w:val="21"/>
          <w:lang w:val="en-US"/>
        </w:rPr>
        <w:t>doubleValue</w:t>
      </w:r>
      <w:proofErr w:type="spellEnd"/>
      <w:r>
        <w:rPr>
          <w:rFonts w:cs="Arial"/>
          <w:szCs w:val="21"/>
          <w:lang w:val="en-US"/>
        </w:rPr>
        <w:t>()</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tab: when changing </w:t>
      </w:r>
      <w:proofErr w:type="spellStart"/>
      <w:r>
        <w:rPr>
          <w:rFonts w:cs="Arial"/>
          <w:szCs w:val="21"/>
          <w:lang w:val="en-US"/>
        </w:rPr>
        <w:t>params</w:t>
      </w:r>
      <w:proofErr w:type="spellEnd"/>
      <w:r>
        <w:rPr>
          <w:rFonts w:cs="Arial"/>
          <w:szCs w:val="21"/>
          <w:lang w:val="en-US"/>
        </w:rPr>
        <w:t xml:space="preserve"> and directly saving MCTS, the </w:t>
      </w:r>
      <w:proofErr w:type="spellStart"/>
      <w:r>
        <w:rPr>
          <w:rFonts w:cs="Arial"/>
          <w:szCs w:val="21"/>
          <w:lang w:val="en-US"/>
        </w:rPr>
        <w:t>params</w:t>
      </w:r>
      <w:proofErr w:type="spellEnd"/>
      <w:r>
        <w:rPr>
          <w:rFonts w:cs="Arial"/>
          <w:szCs w:val="21"/>
          <w:lang w:val="en-US"/>
        </w:rPr>
        <w:t xml:space="preserve"> are not taken. Only after a “Play” the </w:t>
      </w:r>
      <w:proofErr w:type="spellStart"/>
      <w:r>
        <w:rPr>
          <w:rFonts w:cs="Arial"/>
          <w:szCs w:val="21"/>
          <w:lang w:val="en-US"/>
        </w:rPr>
        <w:t>params</w:t>
      </w:r>
      <w:proofErr w:type="spellEnd"/>
      <w:r>
        <w:rPr>
          <w:rFonts w:cs="Arial"/>
          <w:szCs w:val="21"/>
          <w:lang w:val="en-US"/>
        </w:rPr>
        <w:t xml:space="preserve"> are taken over (!) </w:t>
      </w:r>
      <w:r w:rsidRPr="00987E80">
        <w:rPr>
          <w:rFonts w:cs="Arial"/>
          <w:szCs w:val="21"/>
          <w:lang w:val="en-US"/>
        </w:rPr>
        <w:sym w:font="Wingdings" w:char="F0E0"/>
      </w:r>
      <w:r>
        <w:rPr>
          <w:rFonts w:cs="Arial"/>
          <w:szCs w:val="21"/>
          <w:lang w:val="en-US"/>
        </w:rPr>
        <w:t xml:space="preserve"> </w:t>
      </w:r>
      <w:proofErr w:type="spellStart"/>
      <w:r>
        <w:rPr>
          <w:rFonts w:cs="Arial"/>
          <w:szCs w:val="21"/>
          <w:lang w:val="en-US"/>
        </w:rPr>
        <w:t>saveAgent</w:t>
      </w:r>
      <w:proofErr w:type="spellEnd"/>
      <w:r>
        <w:rPr>
          <w:rFonts w:cs="Arial"/>
          <w:szCs w:val="21"/>
          <w:lang w:val="en-US"/>
        </w:rPr>
        <w:t xml:space="preserve"> in </w:t>
      </w:r>
      <w:proofErr w:type="spellStart"/>
      <w:r>
        <w:rPr>
          <w:rFonts w:cs="Arial"/>
          <w:szCs w:val="21"/>
          <w:lang w:val="en-US"/>
        </w:rPr>
        <w:t>XArenaMenu</w:t>
      </w:r>
      <w:proofErr w:type="spellEnd"/>
      <w:r>
        <w:rPr>
          <w:rFonts w:cs="Arial"/>
          <w:szCs w:val="21"/>
          <w:lang w:val="en-US"/>
        </w:rPr>
        <w:t xml:space="preserve"> now uses </w:t>
      </w:r>
      <w:proofErr w:type="spellStart"/>
      <w:r w:rsidRPr="00987E80">
        <w:rPr>
          <w:rFonts w:cs="Arial"/>
          <w:szCs w:val="21"/>
          <w:highlight w:val="yellow"/>
          <w:lang w:val="en-US"/>
        </w:rPr>
        <w:t>fetchAgents</w:t>
      </w:r>
      <w:proofErr w:type="spellEnd"/>
      <w:r w:rsidRPr="00987E80">
        <w:rPr>
          <w:rFonts w:cs="Arial"/>
          <w:szCs w:val="21"/>
          <w:highlight w:val="yellow"/>
          <w:lang w:val="en-US"/>
        </w:rPr>
        <w:t xml:space="preserve">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is currently constructed in several places (</w:t>
      </w:r>
      <w:proofErr w:type="spellStart"/>
      <w:r>
        <w:rPr>
          <w:rFonts w:cs="Arial"/>
          <w:szCs w:val="21"/>
          <w:lang w:val="en-US"/>
        </w:rPr>
        <w:t>multiCompete</w:t>
      </w:r>
      <w:proofErr w:type="spellEnd"/>
      <w:r>
        <w:rPr>
          <w:rFonts w:cs="Arial"/>
          <w:szCs w:val="21"/>
          <w:lang w:val="en-US"/>
        </w:rPr>
        <w:t xml:space="preserve">, </w:t>
      </w:r>
      <w:proofErr w:type="spellStart"/>
      <w:r>
        <w:rPr>
          <w:rFonts w:cs="Arial"/>
          <w:szCs w:val="21"/>
          <w:lang w:val="en-US"/>
        </w:rPr>
        <w:t>multiTrain</w:t>
      </w:r>
      <w:proofErr w:type="spellEnd"/>
      <w:r>
        <w:rPr>
          <w:rFonts w:cs="Arial"/>
          <w:szCs w:val="21"/>
          <w:lang w:val="en-US"/>
        </w:rPr>
        <w:t xml:space="preserve">, train, and </w:t>
      </w:r>
      <w:proofErr w:type="spellStart"/>
      <w:r>
        <w:rPr>
          <w:rFonts w:cs="Arial"/>
          <w:szCs w:val="21"/>
          <w:lang w:val="en-US"/>
        </w:rPr>
        <w:t>taskState</w:t>
      </w:r>
      <w:proofErr w:type="spellEnd"/>
      <w:r>
        <w:rPr>
          <w:rFonts w:cs="Arial"/>
          <w:szCs w:val="21"/>
          <w:lang w:val="en-US"/>
        </w:rPr>
        <w:t xml:space="preserve"> TRAIN, menu item ‘Quick Evaluation’ (</w:t>
      </w:r>
      <w:proofErr w:type="spellStart"/>
      <w:r>
        <w:rPr>
          <w:rFonts w:cs="Arial"/>
          <w:szCs w:val="21"/>
          <w:lang w:val="en-US"/>
        </w:rPr>
        <w:t>fct</w:t>
      </w:r>
      <w:proofErr w:type="spellEnd"/>
      <w:r>
        <w:rPr>
          <w:rFonts w:cs="Arial"/>
          <w:szCs w:val="21"/>
          <w:lang w:val="en-US"/>
        </w:rPr>
        <w:t xml:space="preserve"> evaluate)), often with different objects (different evaluator modes), and with modes tied to game </w:t>
      </w:r>
      <w:proofErr w:type="spellStart"/>
      <w:r>
        <w:rPr>
          <w:rFonts w:cs="Arial"/>
          <w:szCs w:val="21"/>
          <w:lang w:val="en-US"/>
        </w:rPr>
        <w:t>TicTacToe</w:t>
      </w:r>
      <w:proofErr w:type="spellEnd"/>
      <w:r>
        <w:rPr>
          <w:rFonts w:cs="Arial"/>
          <w:szCs w:val="21"/>
          <w:lang w:val="en-US"/>
        </w:rPr>
        <w:t xml:space="preserv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During </w:t>
      </w:r>
      <w:proofErr w:type="spellStart"/>
      <w:r>
        <w:rPr>
          <w:rFonts w:cs="Arial"/>
          <w:szCs w:val="21"/>
          <w:lang w:val="en-US"/>
        </w:rPr>
        <w:t>TDNTupleAgt</w:t>
      </w:r>
      <w:proofErr w:type="spellEnd"/>
      <w:r>
        <w:rPr>
          <w:rFonts w:cs="Arial"/>
          <w:szCs w:val="21"/>
          <w:lang w:val="en-US"/>
        </w:rPr>
        <w:t xml:space="preserve">-training: Replace the Minimax-evaluation by proper general evaluation (replace </w:t>
      </w:r>
      <w:proofErr w:type="spellStart"/>
      <w:r>
        <w:rPr>
          <w:rFonts w:cs="Arial"/>
          <w:szCs w:val="21"/>
          <w:lang w:val="en-US"/>
        </w:rPr>
        <w:t>JFreeChart</w:t>
      </w:r>
      <w:proofErr w:type="spellEnd"/>
      <w:r>
        <w:rPr>
          <w:rFonts w:cs="Arial"/>
          <w:szCs w:val="21"/>
          <w:lang w:val="en-US"/>
        </w:rPr>
        <w:t xml:space="preserve">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Disable “Output sigmoid” in TD pars when </w:t>
      </w:r>
      <w:proofErr w:type="spellStart"/>
      <w:r>
        <w:rPr>
          <w:rFonts w:cs="Arial"/>
          <w:szCs w:val="21"/>
          <w:lang w:val="en-US"/>
        </w:rPr>
        <w:t>TDNTupleAgt</w:t>
      </w:r>
      <w:proofErr w:type="spellEnd"/>
      <w:r>
        <w:rPr>
          <w:rFonts w:cs="Arial"/>
          <w:szCs w:val="21"/>
          <w:lang w:val="en-US"/>
        </w:rPr>
        <w:t xml:space="preserve">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What is NORMALIZE in TD </w:t>
      </w:r>
      <w:proofErr w:type="spellStart"/>
      <w:r>
        <w:rPr>
          <w:rFonts w:cs="Arial"/>
          <w:szCs w:val="21"/>
          <w:lang w:val="en-US"/>
        </w:rPr>
        <w:t>pars</w:t>
      </w:r>
      <w:proofErr w:type="spellEnd"/>
      <w:r>
        <w:rPr>
          <w:rFonts w:cs="Arial"/>
          <w:szCs w:val="21"/>
          <w:lang w:val="en-US"/>
        </w:rPr>
        <w:t xml:space="preserve">? Add tooltip text. – NORMALIZE is for normalizing </w:t>
      </w:r>
      <w:proofErr w:type="spellStart"/>
      <w:r>
        <w:rPr>
          <w:rFonts w:cs="Arial"/>
          <w:szCs w:val="21"/>
          <w:lang w:val="en-US"/>
        </w:rPr>
        <w:t>CurrentScore</w:t>
      </w:r>
      <w:proofErr w:type="spellEnd"/>
      <w:r w:rsidRPr="00B7706A">
        <w:rPr>
          <w:rFonts w:cs="Arial"/>
          <w:szCs w:val="21"/>
          <w:lang w:val="en-US"/>
        </w:rPr>
        <w:t xml:space="preserve"> </w:t>
      </w:r>
      <w:r>
        <w:rPr>
          <w:rFonts w:cs="Arial"/>
          <w:szCs w:val="21"/>
          <w:lang w:val="en-US"/>
        </w:rPr>
        <w:t xml:space="preserve">= </w:t>
      </w:r>
      <w:proofErr w:type="spellStart"/>
      <w:proofErr w:type="gramStart"/>
      <w:r>
        <w:rPr>
          <w:rFonts w:cs="Arial"/>
          <w:szCs w:val="21"/>
          <w:lang w:val="en-US"/>
        </w:rPr>
        <w:t>so.getGameScore</w:t>
      </w:r>
      <w:proofErr w:type="spellEnd"/>
      <w:proofErr w:type="gramEnd"/>
      <w:r>
        <w:rPr>
          <w:rFonts w:cs="Arial"/>
          <w:szCs w:val="21"/>
          <w:lang w:val="en-US"/>
        </w:rPr>
        <w:t xml:space="preserve">(…)  in </w:t>
      </w:r>
      <w:proofErr w:type="spellStart"/>
      <w:r>
        <w:rPr>
          <w:rFonts w:cs="Arial"/>
          <w:szCs w:val="21"/>
          <w:lang w:val="en-US"/>
        </w:rPr>
        <w:t>getNextAction</w:t>
      </w:r>
      <w:proofErr w:type="spellEnd"/>
      <w:r>
        <w:rPr>
          <w:rFonts w:cs="Arial"/>
          <w:szCs w:val="21"/>
          <w:lang w:val="en-US"/>
        </w:rPr>
        <w:t>, such that it fits to the range of the prediction of TD- or TD-</w:t>
      </w:r>
      <w:proofErr w:type="spellStart"/>
      <w:r>
        <w:rPr>
          <w:rFonts w:cs="Arial"/>
          <w:szCs w:val="21"/>
          <w:lang w:val="en-US"/>
        </w:rPr>
        <w:t>NTuple</w:t>
      </w:r>
      <w:proofErr w:type="spellEnd"/>
      <w:r>
        <w:rPr>
          <w:rFonts w:cs="Arial"/>
          <w:szCs w:val="21"/>
          <w:lang w:val="en-US"/>
        </w:rPr>
        <w:t xml:space="preserve">-agent ([0,1] for Fermi </w:t>
      </w:r>
      <w:proofErr w:type="spellStart"/>
      <w:r>
        <w:rPr>
          <w:rFonts w:cs="Arial"/>
          <w:szCs w:val="21"/>
          <w:lang w:val="en-US"/>
        </w:rPr>
        <w:t>fct</w:t>
      </w:r>
      <w:proofErr w:type="spellEnd"/>
      <w:r>
        <w:rPr>
          <w:rFonts w:cs="Arial"/>
          <w:szCs w:val="21"/>
          <w:lang w:val="en-US"/>
        </w:rPr>
        <w:t xml:space="preserve"> in TD, [-1,1] for </w:t>
      </w:r>
      <w:proofErr w:type="spellStart"/>
      <w:r>
        <w:rPr>
          <w:rFonts w:cs="Arial"/>
          <w:szCs w:val="21"/>
          <w:lang w:val="en-US"/>
        </w:rPr>
        <w:t>tanh</w:t>
      </w:r>
      <w:proofErr w:type="spellEnd"/>
      <w:r>
        <w:rPr>
          <w:rFonts w:cs="Arial"/>
          <w:szCs w:val="21"/>
          <w:lang w:val="en-US"/>
        </w:rPr>
        <w:t xml:space="preserve"> in </w:t>
      </w:r>
      <w:proofErr w:type="spellStart"/>
      <w:r>
        <w:rPr>
          <w:rFonts w:cs="Arial"/>
          <w:szCs w:val="21"/>
          <w:lang w:val="en-US"/>
        </w:rPr>
        <w:t>TDNTupleAgt</w:t>
      </w:r>
      <w:proofErr w:type="spellEnd"/>
      <w:r>
        <w:rPr>
          <w:rFonts w:cs="Arial"/>
          <w:szCs w:val="21"/>
          <w:lang w:val="en-US"/>
        </w:rPr>
        <w: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proofErr w:type="spellStart"/>
        <w:r w:rsidRPr="00391DE5">
          <w:rPr>
            <w:rStyle w:val="Hyperlink"/>
            <w:rFonts w:cs="Arial"/>
            <w:szCs w:val="21"/>
            <w:lang w:val="en-US"/>
          </w:rPr>
          <w:t>MCTSParams</w:t>
        </w:r>
        <w:proofErr w:type="spellEnd"/>
        <w:r w:rsidRPr="00391DE5">
          <w:rPr>
            <w:rStyle w:val="Hyperlink"/>
            <w:rFonts w:cs="Arial"/>
            <w:szCs w:val="21"/>
            <w:lang w:val="en-US"/>
          </w:rPr>
          <w:t>-vs-</w:t>
        </w:r>
        <w:proofErr w:type="spellStart"/>
        <w:r w:rsidRPr="00391DE5">
          <w:rPr>
            <w:rStyle w:val="Hyperlink"/>
            <w:rFonts w:cs="Arial"/>
            <w:szCs w:val="21"/>
            <w:lang w:val="en-US"/>
          </w:rPr>
          <w:t>ParMCTS</w:t>
        </w:r>
        <w:proofErr w:type="spellEnd"/>
        <w:r w:rsidRPr="00391DE5">
          <w:rPr>
            <w:rStyle w:val="Hyperlink"/>
            <w:rFonts w:cs="Arial"/>
            <w:szCs w:val="21"/>
            <w:lang w:val="en-US"/>
          </w:rPr>
          <w:t xml:space="preserve"> fixes</w:t>
        </w:r>
      </w:hyperlink>
      <w:r w:rsidR="00C3348D">
        <w:rPr>
          <w:rFonts w:cs="Arial"/>
          <w:szCs w:val="21"/>
          <w:lang w:val="en-US"/>
        </w:rPr>
        <w:t xml:space="preserve">. Now also for </w:t>
      </w:r>
      <w:proofErr w:type="spellStart"/>
      <w:r w:rsidR="00C3348D">
        <w:rPr>
          <w:rFonts w:cs="Arial"/>
          <w:szCs w:val="21"/>
          <w:lang w:val="en-US"/>
        </w:rPr>
        <w:t>MCAgent</w:t>
      </w:r>
      <w:proofErr w:type="spellEnd"/>
      <w:r w:rsidR="00C3348D">
        <w:rPr>
          <w:rFonts w:cs="Arial"/>
          <w:szCs w:val="21"/>
          <w:lang w:val="en-US"/>
        </w:rPr>
        <w:t xml:space="preserve"> (</w:t>
      </w:r>
      <w:proofErr w:type="spellStart"/>
      <w:r w:rsidR="00C3348D">
        <w:rPr>
          <w:rFonts w:cs="Arial"/>
          <w:szCs w:val="21"/>
          <w:lang w:val="en-US"/>
        </w:rPr>
        <w:t>ParMC</w:t>
      </w:r>
      <w:proofErr w:type="spellEnd"/>
      <w:r w:rsidR="00C3348D">
        <w:rPr>
          <w:rFonts w:cs="Arial"/>
          <w:szCs w:val="21"/>
          <w:lang w:val="en-US"/>
        </w:rPr>
        <w:t xml:space="preserve">). Added member </w:t>
      </w:r>
      <w:proofErr w:type="spellStart"/>
      <w:r w:rsidR="00C3348D">
        <w:rPr>
          <w:rFonts w:cs="Arial"/>
          <w:szCs w:val="21"/>
          <w:lang w:val="en-US"/>
        </w:rPr>
        <w:t>ParOther</w:t>
      </w:r>
      <w:proofErr w:type="spellEnd"/>
      <w:r w:rsidR="00C3348D">
        <w:rPr>
          <w:rFonts w:cs="Arial"/>
          <w:szCs w:val="21"/>
          <w:lang w:val="en-US"/>
        </w:rPr>
        <w:t xml:space="preserve"> </w:t>
      </w:r>
      <w:proofErr w:type="spellStart"/>
      <w:r w:rsidR="00C3348D">
        <w:rPr>
          <w:rFonts w:cs="Arial"/>
          <w:szCs w:val="21"/>
          <w:lang w:val="en-US"/>
        </w:rPr>
        <w:t>m_oPar</w:t>
      </w:r>
      <w:proofErr w:type="spellEnd"/>
      <w:r w:rsidR="00C3348D">
        <w:rPr>
          <w:rFonts w:cs="Arial"/>
          <w:szCs w:val="21"/>
          <w:lang w:val="en-US"/>
        </w:rPr>
        <w:t xml:space="preserve"> to </w:t>
      </w:r>
      <w:proofErr w:type="spellStart"/>
      <w:r w:rsidR="00C3348D">
        <w:rPr>
          <w:rFonts w:cs="Arial"/>
          <w:szCs w:val="21"/>
          <w:lang w:val="en-US"/>
        </w:rPr>
        <w:t>MCAgent</w:t>
      </w:r>
      <w:proofErr w:type="spellEnd"/>
      <w:r w:rsidR="00C3348D">
        <w:rPr>
          <w:rFonts w:cs="Arial"/>
          <w:szCs w:val="21"/>
          <w:lang w:val="en-US"/>
        </w:rPr>
        <w:t xml:space="preserve"> and </w:t>
      </w:r>
      <w:proofErr w:type="spellStart"/>
      <w:r w:rsidR="00C3348D">
        <w:rPr>
          <w:rFonts w:cs="Arial"/>
          <w:szCs w:val="21"/>
          <w:lang w:val="en-US"/>
        </w:rPr>
        <w:t>MCTSAgentT</w:t>
      </w:r>
      <w:proofErr w:type="spellEnd"/>
      <w:r w:rsidR="00C3348D">
        <w:rPr>
          <w:rFonts w:cs="Arial"/>
          <w:szCs w:val="21"/>
          <w:lang w:val="en-US"/>
        </w:rPr>
        <w:t>.</w:t>
      </w:r>
      <w:r w:rsidR="009B02BA">
        <w:rPr>
          <w:rFonts w:cs="Arial"/>
          <w:szCs w:val="21"/>
          <w:lang w:val="en-US"/>
        </w:rPr>
        <w:t xml:space="preserve"> Now also for </w:t>
      </w:r>
      <w:proofErr w:type="spellStart"/>
      <w:r w:rsidR="009B02BA">
        <w:rPr>
          <w:rFonts w:cs="Arial"/>
          <w:szCs w:val="21"/>
          <w:lang w:val="en-US"/>
        </w:rPr>
        <w:t>TDAgent</w:t>
      </w:r>
      <w:proofErr w:type="spellEnd"/>
      <w:r w:rsidR="009B02BA">
        <w:rPr>
          <w:rFonts w:cs="Arial"/>
          <w:szCs w:val="21"/>
          <w:lang w:val="en-US"/>
        </w:rPr>
        <w:t xml:space="preserve">: member </w:t>
      </w:r>
      <w:proofErr w:type="spellStart"/>
      <w:r w:rsidR="009B02BA">
        <w:rPr>
          <w:rFonts w:cs="Arial"/>
          <w:szCs w:val="21"/>
          <w:lang w:val="en-US"/>
        </w:rPr>
        <w:t>TDParams</w:t>
      </w:r>
      <w:proofErr w:type="spellEnd"/>
      <w:r w:rsidR="009B02BA">
        <w:rPr>
          <w:rFonts w:cs="Arial"/>
          <w:szCs w:val="21"/>
          <w:lang w:val="en-US"/>
        </w:rPr>
        <w:t xml:space="preserve"> </w:t>
      </w:r>
      <w:proofErr w:type="spellStart"/>
      <w:r w:rsidR="009B02BA">
        <w:rPr>
          <w:rFonts w:cs="Arial"/>
          <w:szCs w:val="21"/>
          <w:lang w:val="en-US"/>
        </w:rPr>
        <w:t>m_tdPar</w:t>
      </w:r>
      <w:proofErr w:type="spellEnd"/>
      <w:r w:rsidR="009B02BA">
        <w:rPr>
          <w:rFonts w:cs="Arial"/>
          <w:szCs w:val="21"/>
          <w:lang w:val="en-US"/>
        </w:rPr>
        <w:t xml:space="preserve"> transformed to </w:t>
      </w:r>
      <w:proofErr w:type="spellStart"/>
      <w:r w:rsidR="009B02BA">
        <w:rPr>
          <w:rFonts w:cs="Arial"/>
          <w:szCs w:val="21"/>
          <w:lang w:val="en-US"/>
        </w:rPr>
        <w:t>ParTD</w:t>
      </w:r>
      <w:proofErr w:type="spellEnd"/>
      <w:r w:rsidR="009B02BA">
        <w:rPr>
          <w:rFonts w:cs="Arial"/>
          <w:szCs w:val="21"/>
          <w:lang w:val="en-US"/>
        </w:rPr>
        <w:t>.</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w:t>
      </w:r>
      <w:proofErr w:type="spellStart"/>
      <w:r>
        <w:rPr>
          <w:rFonts w:cs="Arial"/>
          <w:szCs w:val="21"/>
          <w:lang w:val="en-US"/>
        </w:rPr>
        <w:t>InspectV</w:t>
      </w:r>
      <w:proofErr w:type="spellEnd"/>
      <w:r>
        <w:rPr>
          <w:rFonts w:cs="Arial"/>
          <w:szCs w:val="21"/>
          <w:lang w:val="en-US"/>
        </w:rPr>
        <w:t xml:space="preserve">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w:t>
      </w:r>
      <w:proofErr w:type="spellStart"/>
      <w:r>
        <w:rPr>
          <w:rFonts w:cs="Arial"/>
          <w:szCs w:val="21"/>
          <w:lang w:val="en-US"/>
        </w:rPr>
        <w:t>XNTupleFuncs</w:t>
      </w:r>
      <w:proofErr w:type="spellEnd"/>
      <w:r>
        <w:rPr>
          <w:rFonts w:cs="Arial"/>
          <w:szCs w:val="21"/>
          <w:lang w:val="en-US"/>
        </w:rPr>
        <w:t xml:space="preserve"> by a new member </w:t>
      </w:r>
      <w:proofErr w:type="spellStart"/>
      <w:r>
        <w:rPr>
          <w:rFonts w:cs="Arial"/>
          <w:szCs w:val="21"/>
          <w:lang w:val="en-US"/>
        </w:rPr>
        <w:t>serialVersionUID</w:t>
      </w:r>
      <w:proofErr w:type="spellEnd"/>
      <w:r>
        <w:rPr>
          <w:rFonts w:cs="Arial"/>
          <w:szCs w:val="21"/>
          <w:lang w:val="en-US"/>
        </w:rPr>
        <w:t xml:space="preserve">. Use this </w:t>
      </w:r>
      <w:proofErr w:type="spellStart"/>
      <w:r>
        <w:rPr>
          <w:rFonts w:cs="Arial"/>
          <w:szCs w:val="21"/>
          <w:lang w:val="en-US"/>
        </w:rPr>
        <w:t>serialVersionUID</w:t>
      </w:r>
      <w:proofErr w:type="spellEnd"/>
      <w:r>
        <w:rPr>
          <w:rFonts w:cs="Arial"/>
          <w:szCs w:val="21"/>
          <w:lang w:val="en-US"/>
        </w:rPr>
        <w:t xml:space="preserve"> which is stored in the saved agents. (We need this </w:t>
      </w:r>
      <w:proofErr w:type="spellStart"/>
      <w:r>
        <w:rPr>
          <w:rFonts w:cs="Arial"/>
          <w:szCs w:val="21"/>
          <w:lang w:val="en-US"/>
        </w:rPr>
        <w:t>serialVersionUID</w:t>
      </w:r>
      <w:proofErr w:type="spellEnd"/>
      <w:r>
        <w:rPr>
          <w:rFonts w:cs="Arial"/>
          <w:szCs w:val="21"/>
          <w:lang w:val="en-US"/>
        </w:rPr>
        <w:t xml:space="preserve">, otherwise the tiniest change in </w:t>
      </w:r>
      <w:proofErr w:type="spellStart"/>
      <w:r>
        <w:rPr>
          <w:rFonts w:cs="Arial"/>
          <w:szCs w:val="21"/>
          <w:lang w:val="en-US"/>
        </w:rPr>
        <w:t>XNTupleFuncsXX</w:t>
      </w:r>
      <w:proofErr w:type="spellEnd"/>
      <w:r>
        <w:rPr>
          <w:rFonts w:cs="Arial"/>
          <w:szCs w:val="21"/>
          <w:lang w:val="en-US"/>
        </w:rPr>
        <w:t xml:space="preserve">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was only part of the if(</w:t>
      </w:r>
      <w:proofErr w:type="spellStart"/>
      <w:r>
        <w:rPr>
          <w:rFonts w:cs="Arial"/>
          <w:szCs w:val="21"/>
          <w:lang w:val="en-US"/>
        </w:rPr>
        <w:t>gb.isActionReq</w:t>
      </w:r>
      <w:proofErr w:type="spellEnd"/>
      <w:r>
        <w:rPr>
          <w:rFonts w:cs="Arial"/>
          <w:szCs w:val="21"/>
          <w:lang w:val="en-US"/>
        </w:rPr>
        <w:t xml:space="preserve">())-part in the play-while-loop. It was missing in the human-move-part. Now solved: Added a proper statement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xml:space="preserve">…) to all </w:t>
      </w:r>
      <w:proofErr w:type="spellStart"/>
      <w:r>
        <w:rPr>
          <w:rFonts w:cs="Arial"/>
          <w:szCs w:val="21"/>
          <w:lang w:val="en-US"/>
        </w:rPr>
        <w:t>GameBoard</w:t>
      </w:r>
      <w:proofErr w:type="spellEnd"/>
      <w:r>
        <w:rPr>
          <w:rFonts w:cs="Arial"/>
          <w:szCs w:val="21"/>
          <w:lang w:val="en-US"/>
        </w:rPr>
        <w:t xml:space="preserve"> implementations in function </w:t>
      </w:r>
      <w:proofErr w:type="spellStart"/>
      <w:r>
        <w:rPr>
          <w:rFonts w:cs="Arial"/>
          <w:szCs w:val="21"/>
          <w:lang w:val="en-US"/>
        </w:rPr>
        <w:t>HGameMove</w:t>
      </w:r>
      <w:proofErr w:type="spellEnd"/>
      <w:r>
        <w:rPr>
          <w:rFonts w:cs="Arial"/>
          <w:szCs w:val="21"/>
          <w:lang w:val="en-US"/>
        </w:rPr>
        <w:t xml:space="preserve"> (or similar). This required two new getter-functions in Arena: </w:t>
      </w:r>
      <w:proofErr w:type="spellStart"/>
      <w:proofErr w:type="gramStart"/>
      <w:r w:rsidRPr="00B75F7B">
        <w:rPr>
          <w:rFonts w:cs="Arial"/>
          <w:szCs w:val="21"/>
          <w:lang w:val="en-US"/>
        </w:rPr>
        <w:t>getLogManager</w:t>
      </w:r>
      <w:proofErr w:type="spellEnd"/>
      <w:r w:rsidRPr="00B75F7B">
        <w:rPr>
          <w:rFonts w:cs="Arial"/>
          <w:szCs w:val="21"/>
          <w:lang w:val="en-US"/>
        </w:rPr>
        <w:t>(</w:t>
      </w:r>
      <w:proofErr w:type="gramEnd"/>
      <w:r w:rsidRPr="00B75F7B">
        <w:rPr>
          <w:rFonts w:cs="Arial"/>
          <w:szCs w:val="21"/>
          <w:lang w:val="en-US"/>
        </w:rPr>
        <w:t>)</w:t>
      </w:r>
      <w:r>
        <w:rPr>
          <w:rFonts w:cs="Arial"/>
          <w:szCs w:val="21"/>
          <w:lang w:val="en-US"/>
        </w:rPr>
        <w:t xml:space="preserve"> and </w:t>
      </w:r>
      <w:proofErr w:type="spellStart"/>
      <w:r w:rsidRPr="00B75F7B">
        <w:rPr>
          <w:rFonts w:cs="Arial"/>
          <w:szCs w:val="21"/>
          <w:lang w:val="en-US"/>
        </w:rPr>
        <w:t>getLogSessionID</w:t>
      </w:r>
      <w:proofErr w:type="spellEnd"/>
      <w:r w:rsidRPr="00B75F7B">
        <w:rPr>
          <w:rFonts w:cs="Arial"/>
          <w:szCs w:val="21"/>
          <w:lang w:val="en-US"/>
        </w:rPr>
        <w:t>()</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w:t>
      </w:r>
      <w:proofErr w:type="spellStart"/>
      <w:r>
        <w:rPr>
          <w:rFonts w:cs="Arial"/>
          <w:szCs w:val="21"/>
          <w:lang w:val="en-US"/>
        </w:rPr>
        <w:t>StateObserverHex</w:t>
      </w:r>
      <w:proofErr w:type="spellEnd"/>
      <w:r>
        <w:rPr>
          <w:rFonts w:cs="Arial"/>
          <w:szCs w:val="21"/>
          <w:lang w:val="en-US"/>
        </w:rPr>
        <w:t xml:space="preserve"> (a) how the tile [</w:t>
      </w:r>
      <w:proofErr w:type="spellStart"/>
      <w:proofErr w:type="gramStart"/>
      <w:r>
        <w:rPr>
          <w:rFonts w:cs="Arial"/>
          <w:szCs w:val="21"/>
          <w:lang w:val="en-US"/>
        </w:rPr>
        <w:t>i,j</w:t>
      </w:r>
      <w:proofErr w:type="spellEnd"/>
      <w:proofErr w:type="gramEnd"/>
      <w:r>
        <w:rPr>
          <w:rFonts w:cs="Arial"/>
          <w:szCs w:val="21"/>
          <w:lang w:val="en-US"/>
        </w:rPr>
        <w:t xml:space="preserve">] translates to board cells and (b) how the board numbering in </w:t>
      </w:r>
      <w:proofErr w:type="spellStart"/>
      <w:r>
        <w:rPr>
          <w:rFonts w:cs="Arial"/>
          <w:szCs w:val="21"/>
          <w:lang w:val="en-US"/>
        </w:rPr>
        <w:t>XNTupleFuncs</w:t>
      </w:r>
      <w:proofErr w:type="spellEnd"/>
      <w:r>
        <w:rPr>
          <w:rFonts w:cs="Arial"/>
          <w:szCs w:val="21"/>
          <w:lang w:val="en-US"/>
        </w:rPr>
        <w:t>::</w:t>
      </w:r>
      <w:proofErr w:type="spellStart"/>
      <w:r>
        <w:rPr>
          <w:rFonts w:cs="Arial"/>
          <w:szCs w:val="21"/>
          <w:lang w:val="en-US"/>
        </w:rPr>
        <w:t>getBoardVector</w:t>
      </w:r>
      <w:proofErr w:type="spellEnd"/>
      <w:r>
        <w:rPr>
          <w:rFonts w:cs="Arial"/>
          <w:szCs w:val="21"/>
          <w:lang w:val="en-US"/>
        </w:rPr>
        <w:t xml:space="preserve">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spellStart"/>
      <w:proofErr w:type="gramEnd"/>
      <w:r w:rsidR="00A06567">
        <w:rPr>
          <w:rFonts w:cs="Arial"/>
          <w:szCs w:val="21"/>
          <w:lang w:val="en-US"/>
        </w:rPr>
        <w:t>getBoard</w:t>
      </w:r>
      <w:proofErr w:type="spellEnd"/>
      <w:r w:rsidR="00A06567">
        <w:rPr>
          <w:rFonts w:cs="Arial"/>
          <w:szCs w:val="21"/>
          <w:lang w:val="en-US"/>
        </w:rPr>
        <w:t xml:space="preserve">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wasRandomAction</w:t>
      </w:r>
      <w:proofErr w:type="spellEnd"/>
      <w:r>
        <w:rPr>
          <w:rFonts w:cs="Arial"/>
          <w:szCs w:val="21"/>
          <w:lang w:val="en-US"/>
        </w:rPr>
        <w:t>() with ACTION::</w:t>
      </w:r>
      <w:proofErr w:type="spellStart"/>
      <w:r>
        <w:rPr>
          <w:rFonts w:cs="Arial"/>
          <w:szCs w:val="21"/>
          <w:lang w:val="en-US"/>
        </w:rPr>
        <w:t>isRandomAction</w:t>
      </w:r>
      <w:proofErr w:type="spellEnd"/>
      <w:r>
        <w:rPr>
          <w:rFonts w:cs="Arial"/>
          <w:szCs w:val="21"/>
          <w:lang w:val="en-US"/>
        </w:rPr>
        <w:t xml:space="preserve">() (simpler interface, cleaner code). Delete agent’s member </w:t>
      </w:r>
      <w:proofErr w:type="spellStart"/>
      <w:r>
        <w:rPr>
          <w:rFonts w:cs="Arial"/>
          <w:szCs w:val="21"/>
          <w:lang w:val="en-US"/>
        </w:rPr>
        <w:t>randomSelect</w:t>
      </w:r>
      <w:proofErr w:type="spellEnd"/>
      <w:r>
        <w:rPr>
          <w:rFonts w:cs="Arial"/>
          <w:szCs w:val="21"/>
          <w:lang w:val="en-US"/>
        </w:rPr>
        <w: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w:t>
      </w:r>
      <w:proofErr w:type="spellStart"/>
      <w:r>
        <w:rPr>
          <w:rFonts w:cs="Arial"/>
          <w:szCs w:val="21"/>
          <w:lang w:val="en-US"/>
        </w:rPr>
        <w:t>getNumLrnActions</w:t>
      </w:r>
      <w:proofErr w:type="spellEnd"/>
      <w:proofErr w:type="gramEnd"/>
      <w:r>
        <w:rPr>
          <w:rFonts w:cs="Arial"/>
          <w:szCs w:val="21"/>
          <w:lang w:val="en-US"/>
        </w:rPr>
        <w:t xml:space="preserve"> and </w:t>
      </w:r>
      <w:proofErr w:type="spellStart"/>
      <w:r>
        <w:rPr>
          <w:rFonts w:cs="Arial"/>
          <w:szCs w:val="21"/>
          <w:lang w:val="en-US"/>
        </w:rPr>
        <w:t>AgentBase.getNumTrnMoves</w:t>
      </w:r>
      <w:proofErr w:type="spellEnd"/>
      <w:r>
        <w:rPr>
          <w:rFonts w:cs="Arial"/>
          <w:szCs w:val="21"/>
          <w:lang w:val="en-US"/>
        </w:rPr>
        <w:t>.</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It is very disturbing that </w:t>
      </w:r>
      <w:proofErr w:type="spellStart"/>
      <w:r>
        <w:rPr>
          <w:rFonts w:cs="Arial"/>
          <w:szCs w:val="21"/>
          <w:lang w:val="en-US"/>
        </w:rPr>
        <w:t>TDAgent</w:t>
      </w:r>
      <w:proofErr w:type="spellEnd"/>
      <w:r>
        <w:rPr>
          <w:rFonts w:cs="Arial"/>
          <w:szCs w:val="21"/>
          <w:lang w:val="en-US"/>
        </w:rPr>
        <w:t xml:space="preserve"> cannot learn the trivial 2x2 Hex well. Even with the so far best feature mode 2, the value functions for the clearly loosing start moves are still too high. Why? – And even worse, if we add with feature mode 99 a set of features exactly equivalent to </w:t>
      </w:r>
      <w:proofErr w:type="spellStart"/>
      <w:r>
        <w:rPr>
          <w:rFonts w:cs="Arial"/>
          <w:szCs w:val="21"/>
          <w:lang w:val="en-US"/>
        </w:rPr>
        <w:t>TDNTupleAgt</w:t>
      </w:r>
      <w:proofErr w:type="spellEnd"/>
      <w:r>
        <w:rPr>
          <w:rFonts w:cs="Arial"/>
          <w:szCs w:val="21"/>
          <w:lang w:val="en-US"/>
        </w:rPr>
        <w:t xml:space="preserve"> (only w/o symmetry), we do not get good results, although we have a lot of features. What is different </w:t>
      </w:r>
      <w:proofErr w:type="spellStart"/>
      <w:r>
        <w:rPr>
          <w:rFonts w:cs="Arial"/>
          <w:szCs w:val="21"/>
          <w:lang w:val="en-US"/>
        </w:rPr>
        <w:t>then</w:t>
      </w:r>
      <w:proofErr w:type="spellEnd"/>
      <w:r>
        <w:rPr>
          <w:rFonts w:cs="Arial"/>
          <w:szCs w:val="21"/>
          <w:lang w:val="en-US"/>
        </w:rPr>
        <w:t xml:space="preserve"> between </w:t>
      </w:r>
      <w:proofErr w:type="spellStart"/>
      <w:r>
        <w:rPr>
          <w:rFonts w:cs="Arial"/>
          <w:szCs w:val="21"/>
          <w:lang w:val="en-US"/>
        </w:rPr>
        <w:t>TDAgent</w:t>
      </w:r>
      <w:proofErr w:type="spellEnd"/>
      <w:r>
        <w:rPr>
          <w:rFonts w:cs="Arial"/>
          <w:szCs w:val="21"/>
          <w:lang w:val="en-US"/>
        </w:rPr>
        <w:t xml:space="preserve"> and </w:t>
      </w:r>
      <w:proofErr w:type="spellStart"/>
      <w:r>
        <w:rPr>
          <w:rFonts w:cs="Arial"/>
          <w:szCs w:val="21"/>
          <w:lang w:val="en-US"/>
        </w:rPr>
        <w:t>TDNTupleAgt</w:t>
      </w:r>
      <w:proofErr w:type="spellEnd"/>
      <w:r>
        <w:rPr>
          <w:rFonts w:cs="Arial"/>
          <w:szCs w:val="21"/>
          <w:lang w:val="en-US"/>
        </w:rPr>
        <w: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w:t>
        </w:r>
        <w:proofErr w:type="spellStart"/>
        <w:r w:rsidRPr="00941833">
          <w:rPr>
            <w:rStyle w:val="Hyperlink"/>
            <w:rFonts w:cs="Arial"/>
            <w:szCs w:val="21"/>
            <w:lang w:val="en-US"/>
          </w:rPr>
          <w:t>TDAgent</w:t>
        </w:r>
        <w:proofErr w:type="spellEnd"/>
        <w:r w:rsidRPr="00941833">
          <w:rPr>
            <w:rStyle w:val="Hyperlink"/>
            <w:rFonts w:cs="Arial"/>
            <w:szCs w:val="21"/>
            <w:lang w:val="en-US"/>
          </w:rPr>
          <w: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spellStart"/>
      <w:r>
        <w:rPr>
          <w:rFonts w:cs="Arial"/>
          <w:szCs w:val="21"/>
          <w:lang w:val="en-US"/>
        </w:rPr>
        <w:t>EvaluatorHex</w:t>
      </w:r>
      <w:proofErr w:type="spellEnd"/>
      <w:r>
        <w:rPr>
          <w:rFonts w:cs="Arial"/>
          <w:szCs w:val="21"/>
          <w:lang w:val="en-US"/>
        </w:rPr>
        <w:t xml:space="preserve">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w:t>
      </w:r>
      <w:r>
        <w:rPr>
          <w:rFonts w:cs="Arial"/>
          <w:szCs w:val="21"/>
          <w:lang w:val="en-US"/>
        </w:rPr>
        <w:t xml:space="preserve">. Now </w:t>
      </w:r>
      <w:proofErr w:type="spellStart"/>
      <w:r>
        <w:rPr>
          <w:rFonts w:cs="Arial"/>
          <w:szCs w:val="21"/>
          <w:lang w:val="en-US"/>
        </w:rPr>
        <w:t>EvaluatorHex</w:t>
      </w:r>
      <w:proofErr w:type="spellEnd"/>
      <w:r>
        <w:rPr>
          <w:rFonts w:cs="Arial"/>
          <w:szCs w:val="21"/>
          <w:lang w:val="en-US"/>
        </w:rPr>
        <w:t xml:space="preserve"> uses </w:t>
      </w:r>
      <w:proofErr w:type="spellStart"/>
      <w:r>
        <w:rPr>
          <w:rFonts w:cs="Arial"/>
          <w:szCs w:val="21"/>
          <w:lang w:val="en-US"/>
        </w:rPr>
        <w:t>MaxN</w:t>
      </w:r>
      <w:proofErr w:type="spellEnd"/>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We found a slight bug in </w:t>
      </w:r>
      <w:proofErr w:type="spellStart"/>
      <w:proofErr w:type="gramStart"/>
      <w:r>
        <w:rPr>
          <w:rFonts w:cs="Arial"/>
          <w:szCs w:val="21"/>
          <w:lang w:val="en-US"/>
        </w:rPr>
        <w:t>treePolicy</w:t>
      </w:r>
      <w:proofErr w:type="spellEnd"/>
      <w:r>
        <w:rPr>
          <w:rFonts w:cs="Arial"/>
          <w:szCs w:val="21"/>
          <w:lang w:val="en-US"/>
        </w:rPr>
        <w:t>(</w:t>
      </w:r>
      <w:proofErr w:type="gramEnd"/>
      <w:r>
        <w:rPr>
          <w:rFonts w:cs="Arial"/>
          <w:szCs w:val="21"/>
          <w:lang w:val="en-US"/>
        </w:rPr>
        <w:t>),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 xml:space="preserve">double v = </w:t>
      </w:r>
      <w:proofErr w:type="spellStart"/>
      <w:r w:rsidRPr="00C91D42">
        <w:rPr>
          <w:rFonts w:cs="Arial"/>
          <w:color w:val="FF0000"/>
          <w:szCs w:val="21"/>
          <w:lang w:val="en-US"/>
        </w:rPr>
        <w:t>so.getReward</w:t>
      </w:r>
      <w:proofErr w:type="spellEnd"/>
      <w:r w:rsidRPr="00C91D42">
        <w:rPr>
          <w:rFonts w:cs="Arial"/>
          <w:color w:val="FF0000"/>
          <w:szCs w:val="21"/>
          <w:lang w:val="en-US"/>
        </w:rPr>
        <w:t xml:space="preserve">(so, </w:t>
      </w:r>
      <w:proofErr w:type="spellStart"/>
      <w:r w:rsidRPr="00C91D42">
        <w:rPr>
          <w:rFonts w:cs="Arial"/>
          <w:color w:val="FF0000"/>
          <w:szCs w:val="21"/>
          <w:lang w:val="en-US"/>
        </w:rPr>
        <w:t>rgs</w:t>
      </w:r>
      <w:proofErr w:type="spellEnd"/>
      <w:r w:rsidRPr="00C91D42">
        <w:rPr>
          <w:rFonts w:cs="Arial"/>
          <w:color w:val="FF0000"/>
          <w:szCs w:val="21"/>
          <w:lang w:val="en-US"/>
        </w:rPr>
        <w:t>);</w:t>
      </w:r>
      <w:r>
        <w:rPr>
          <w:rFonts w:cs="Arial"/>
          <w:szCs w:val="21"/>
          <w:lang w:val="en-US"/>
        </w:rPr>
        <w:br/>
        <w:t>is plain wrong, it should be</w:t>
      </w:r>
      <w:r>
        <w:rPr>
          <w:rFonts w:cs="Arial"/>
          <w:szCs w:val="21"/>
          <w:lang w:val="en-US"/>
        </w:rPr>
        <w:br/>
      </w:r>
      <w:r>
        <w:rPr>
          <w:rFonts w:cs="Arial"/>
          <w:szCs w:val="21"/>
          <w:lang w:val="en-US"/>
        </w:rPr>
        <w:lastRenderedPageBreak/>
        <w:tab/>
      </w:r>
      <w:r w:rsidRPr="00C91D42">
        <w:rPr>
          <w:rFonts w:cs="Arial"/>
          <w:szCs w:val="21"/>
          <w:lang w:val="en-US"/>
        </w:rPr>
        <w:t xml:space="preserve">double v = </w:t>
      </w:r>
      <w:proofErr w:type="spellStart"/>
      <w:r w:rsidRPr="00C91D42">
        <w:rPr>
          <w:rFonts w:cs="Arial"/>
          <w:szCs w:val="21"/>
          <w:lang w:val="en-US"/>
        </w:rPr>
        <w:t>so.getReward</w:t>
      </w:r>
      <w:proofErr w:type="spellEnd"/>
      <w:r w:rsidRPr="00C91D42">
        <w:rPr>
          <w:rFonts w:cs="Arial"/>
          <w:szCs w:val="21"/>
          <w:lang w:val="en-US"/>
        </w:rPr>
        <w:t>(</w:t>
      </w:r>
      <w:proofErr w:type="spellStart"/>
      <w:r>
        <w:rPr>
          <w:rFonts w:cs="Arial"/>
          <w:szCs w:val="21"/>
          <w:lang w:val="en-US"/>
        </w:rPr>
        <w:t>referingState</w:t>
      </w:r>
      <w:proofErr w:type="spellEnd"/>
      <w:r w:rsidRPr="00C91D42">
        <w:rPr>
          <w:rFonts w:cs="Arial"/>
          <w:szCs w:val="21"/>
          <w:lang w:val="en-US"/>
        </w:rPr>
        <w:t xml:space="preserve">, </w:t>
      </w:r>
      <w:proofErr w:type="spellStart"/>
      <w:r w:rsidRPr="00C91D42">
        <w:rPr>
          <w:rFonts w:cs="Arial"/>
          <w:szCs w:val="21"/>
          <w:lang w:val="en-US"/>
        </w:rPr>
        <w:t>rgs</w:t>
      </w:r>
      <w:proofErr w:type="spellEnd"/>
      <w:r w:rsidRPr="00C91D42">
        <w:rPr>
          <w:rFonts w:cs="Arial"/>
          <w:szCs w:val="21"/>
          <w:lang w:val="en-US"/>
        </w:rPr>
        <w:t>);</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Fixed also the same bug </w:t>
      </w:r>
      <w:proofErr w:type="spellStart"/>
      <w:proofErr w:type="gramStart"/>
      <w:r>
        <w:rPr>
          <w:rFonts w:cs="Arial"/>
          <w:szCs w:val="21"/>
          <w:lang w:val="en-US"/>
        </w:rPr>
        <w:t>MCTSEChanceNode</w:t>
      </w:r>
      <w:proofErr w:type="spellEnd"/>
      <w:r>
        <w:rPr>
          <w:rFonts w:cs="Arial"/>
          <w:szCs w:val="21"/>
          <w:lang w:val="en-US"/>
        </w:rPr>
        <w:t>::</w:t>
      </w:r>
      <w:proofErr w:type="gramEnd"/>
      <w:r>
        <w:rPr>
          <w:rFonts w:cs="Arial"/>
          <w:szCs w:val="21"/>
          <w:lang w:val="en-US"/>
        </w:rPr>
        <w:t>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xml:space="preserve">, the </w:t>
      </w:r>
      <w:proofErr w:type="spellStart"/>
      <w:r w:rsidR="00695627">
        <w:rPr>
          <w:rFonts w:cs="Arial"/>
          <w:szCs w:val="21"/>
          <w:lang w:val="en-US"/>
        </w:rPr>
        <w:t>InspectV</w:t>
      </w:r>
      <w:proofErr w:type="spellEnd"/>
      <w:r w:rsidR="00695627">
        <w:rPr>
          <w:rFonts w:cs="Arial"/>
          <w:szCs w:val="21"/>
          <w:lang w:val="en-US"/>
        </w:rPr>
        <w:t xml:space="preserve">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xml:space="preserve">, MCTS </w:t>
      </w:r>
      <w:proofErr w:type="spellStart"/>
      <w:r w:rsidR="00695627">
        <w:rPr>
          <w:rFonts w:cs="Arial"/>
          <w:szCs w:val="21"/>
          <w:lang w:val="en-US"/>
        </w:rPr>
        <w:t>iter</w:t>
      </w:r>
      <w:proofErr w:type="spellEnd"/>
      <w:r w:rsidR="00695627">
        <w:rPr>
          <w:rFonts w:cs="Arial"/>
          <w:szCs w:val="21"/>
          <w:lang w:val="en-US"/>
        </w:rPr>
        <w:t>=1.000,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Debug MCTS for </w:t>
      </w:r>
      <w:proofErr w:type="spellStart"/>
      <w:r>
        <w:rPr>
          <w:rFonts w:cs="Arial"/>
          <w:szCs w:val="21"/>
          <w:lang w:val="en-US"/>
        </w:rPr>
        <w:t>Nim</w:t>
      </w:r>
      <w:proofErr w:type="spellEnd"/>
      <w:r>
        <w:rPr>
          <w:rFonts w:cs="Arial"/>
          <w:szCs w:val="21"/>
          <w:lang w:val="en-US"/>
        </w:rPr>
        <w:t xml:space="preserve">: MCTS is for some </w:t>
      </w:r>
      <w:proofErr w:type="spellStart"/>
      <w:r>
        <w:rPr>
          <w:rFonts w:cs="Arial"/>
          <w:szCs w:val="21"/>
          <w:lang w:val="en-US"/>
        </w:rPr>
        <w:t>Nim</w:t>
      </w:r>
      <w:proofErr w:type="spellEnd"/>
      <w:r>
        <w:rPr>
          <w:rFonts w:cs="Arial"/>
          <w:szCs w:val="21"/>
          <w:lang w:val="en-US"/>
        </w:rPr>
        <w:t>-configurations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w:t>
      </w:r>
      <w:proofErr w:type="spellStart"/>
      <w:r>
        <w:rPr>
          <w:lang w:val="en-US"/>
        </w:rPr>
        <w:t>negamax</w:t>
      </w:r>
      <w:proofErr w:type="spellEnd"/>
      <w:r>
        <w:rPr>
          <w:lang w:val="en-US"/>
        </w:rPr>
        <w:t xml:space="preserve">-principle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in </w:t>
      </w:r>
      <w:proofErr w:type="spellStart"/>
      <w:proofErr w:type="gramStart"/>
      <w:r>
        <w:rPr>
          <w:lang w:val="en-US"/>
        </w:rPr>
        <w:t>backUp</w:t>
      </w:r>
      <w:proofErr w:type="spellEnd"/>
      <w:r>
        <w:rPr>
          <w:lang w:val="en-US"/>
        </w:rPr>
        <w:t>(</w:t>
      </w:r>
      <w:proofErr w:type="gramEnd"/>
      <w:r>
        <w:rPr>
          <w:lang w:val="en-US"/>
        </w:rPr>
        <w:t xml:space="preserve">) and </w:t>
      </w:r>
      <w:proofErr w:type="spellStart"/>
      <w:r>
        <w:rPr>
          <w:lang w:val="en-US"/>
        </w:rPr>
        <w:t>mctsSearch</w:t>
      </w:r>
      <w:proofErr w:type="spellEnd"/>
      <w:r>
        <w:rPr>
          <w:lang w:val="en-US"/>
        </w:rPr>
        <w:t>().</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bookmarkStart w:id="2" w:name="_GoBack"/>
      <w:bookmarkEnd w:id="2"/>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9" w:history="1">
        <w:r w:rsidRPr="007A7376">
          <w:rPr>
            <w:rStyle w:val="Hyperlink"/>
            <w:lang w:val="en-US"/>
          </w:rPr>
          <w:t>notes_MCTS.docx</w:t>
        </w:r>
      </w:hyperlink>
      <w:r>
        <w:rPr>
          <w:lang w:val="en-US"/>
        </w:rPr>
        <w:t xml:space="preserve"> for a deeper analysis. And both versions, MCTS with and w/o normalize are equally bad in competition: playing </w:t>
      </w:r>
      <w:proofErr w:type="spellStart"/>
      <w:r>
        <w:rPr>
          <w:lang w:val="en-US"/>
        </w:rPr>
        <w:t>CompeteBoth</w:t>
      </w:r>
      <w:proofErr w:type="spellEnd"/>
      <w:r>
        <w:rPr>
          <w:lang w:val="en-US"/>
        </w:rPr>
        <w:t xml:space="preserve"> against each other, they score 0.0, because always O wins (although X should win in perfect play) and playing against TDNT3 or Max-N[</w:t>
      </w:r>
      <w:proofErr w:type="spellStart"/>
      <w:r>
        <w:rPr>
          <w:lang w:val="en-US"/>
        </w:rPr>
        <w:t>treeDepth</w:t>
      </w:r>
      <w:proofErr w:type="spellEnd"/>
      <w:r>
        <w:rPr>
          <w:lang w:val="en-US"/>
        </w:rPr>
        <w:t>=15]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w:t>
      </w:r>
      <w:proofErr w:type="spellStart"/>
      <w:r>
        <w:rPr>
          <w:lang w:val="en-US"/>
        </w:rPr>
        <w:t>MCTSParams</w:t>
      </w:r>
      <w:proofErr w:type="spellEnd"/>
      <w:r>
        <w:rPr>
          <w:lang w:val="en-US"/>
        </w:rPr>
        <w:t xml:space="preserve">.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w:t>
      </w:r>
      <w:proofErr w:type="spellStart"/>
      <w:r>
        <w:rPr>
          <w:lang w:val="en-US"/>
        </w:rPr>
        <w:t>Nim</w:t>
      </w:r>
      <w:proofErr w:type="spellEnd"/>
      <w:r>
        <w:rPr>
          <w:lang w:val="en-US"/>
        </w:rPr>
        <w:t xml:space="preserve"> &amp; MCTS: Still larger heaps have mostly wrong results, e.g. (5,5,5) or (5,5,3). Is it that the rollout is uninformative in that case? – Solved, see </w:t>
      </w:r>
      <w:hyperlink r:id="rId10"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w:t>
      </w:r>
      <w:proofErr w:type="spellStart"/>
      <w:r>
        <w:rPr>
          <w:rFonts w:cs="Arial"/>
          <w:szCs w:val="21"/>
          <w:lang w:val="en-US"/>
        </w:rPr>
        <w:t>Expectimax</w:t>
      </w:r>
      <w:proofErr w:type="spellEnd"/>
      <w:r>
        <w:rPr>
          <w:rFonts w:cs="Arial"/>
          <w:szCs w:val="21"/>
          <w:lang w:val="en-US"/>
        </w:rPr>
        <w:t xml:space="preserve">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2048 &amp; MCTSE: uses </w:t>
      </w:r>
      <w:proofErr w:type="spellStart"/>
      <w:proofErr w:type="gramStart"/>
      <w:r>
        <w:rPr>
          <w:rFonts w:cs="Arial"/>
          <w:szCs w:val="21"/>
          <w:lang w:val="en-US"/>
        </w:rPr>
        <w:t>so.getGameScore</w:t>
      </w:r>
      <w:proofErr w:type="spellEnd"/>
      <w:proofErr w:type="gramEnd"/>
      <w:r>
        <w:rPr>
          <w:rFonts w:cs="Arial"/>
          <w:szCs w:val="21"/>
          <w:lang w:val="en-US"/>
        </w:rPr>
        <w:t>()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w:t>
      </w:r>
      <w:proofErr w:type="spellStart"/>
      <w:proofErr w:type="gramStart"/>
      <w:r>
        <w:rPr>
          <w:rFonts w:cs="Arial"/>
          <w:szCs w:val="21"/>
          <w:lang w:val="en-US"/>
        </w:rPr>
        <w:t>uctNormalised</w:t>
      </w:r>
      <w:proofErr w:type="spellEnd"/>
      <w:r>
        <w:rPr>
          <w:rFonts w:cs="Arial"/>
          <w:szCs w:val="21"/>
          <w:lang w:val="en-US"/>
        </w:rPr>
        <w:t>(</w:t>
      </w:r>
      <w:proofErr w:type="gramEnd"/>
      <w:r>
        <w:rPr>
          <w:rFonts w:cs="Arial"/>
          <w:szCs w:val="21"/>
          <w:lang w:val="en-US"/>
        </w:rPr>
        <w:t xml:space="preserve">)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w:t>
      </w:r>
      <w:proofErr w:type="spellStart"/>
      <w:r>
        <w:rPr>
          <w:rFonts w:cs="Arial"/>
          <w:szCs w:val="21"/>
          <w:lang w:val="en-US"/>
        </w:rPr>
        <w:t>SelectBox</w:t>
      </w:r>
      <w:proofErr w:type="spellEnd"/>
      <w:r>
        <w:rPr>
          <w:rFonts w:cs="Arial"/>
          <w:szCs w:val="21"/>
          <w:lang w:val="en-US"/>
        </w:rPr>
        <w:t xml:space="preserve"> to </w:t>
      </w:r>
      <w:proofErr w:type="spellStart"/>
      <w:r>
        <w:rPr>
          <w:rFonts w:cs="Arial"/>
          <w:szCs w:val="21"/>
          <w:lang w:val="en-US"/>
        </w:rPr>
        <w:t>MCTSEParams</w:t>
      </w:r>
      <w:proofErr w:type="spellEnd"/>
      <w:r>
        <w:rPr>
          <w:rFonts w:cs="Arial"/>
          <w:szCs w:val="21"/>
          <w:lang w:val="en-US"/>
        </w:rPr>
        <w:t xml:space="preserve"> and a normalization which does for 2048 </w:t>
      </w:r>
      <w:proofErr w:type="spellStart"/>
      <w:proofErr w:type="gramStart"/>
      <w:r>
        <w:rPr>
          <w:rFonts w:cs="Arial"/>
          <w:szCs w:val="21"/>
          <w:lang w:val="en-US"/>
        </w:rPr>
        <w:t>uctNormalised</w:t>
      </w:r>
      <w:proofErr w:type="spellEnd"/>
      <w:r>
        <w:rPr>
          <w:rFonts w:cs="Arial"/>
          <w:szCs w:val="21"/>
          <w:lang w:val="en-US"/>
        </w:rPr>
        <w:t>(</w:t>
      </w:r>
      <w:proofErr w:type="gramEnd"/>
      <w:r>
        <w:rPr>
          <w:rFonts w:cs="Arial"/>
          <w:szCs w:val="21"/>
          <w:lang w:val="en-US"/>
        </w:rPr>
        <w:t>),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 xml:space="preserve">OK Port the code from </w:t>
      </w:r>
      <w:proofErr w:type="spellStart"/>
      <w:r>
        <w:rPr>
          <w:lang w:val="en-US"/>
        </w:rPr>
        <w:t>CFour</w:t>
      </w:r>
      <w:proofErr w:type="spellEnd"/>
      <w:r>
        <w:rPr>
          <w:lang w:val="en-US"/>
        </w:rPr>
        <w:t>-GitHub (</w:t>
      </w:r>
      <w:hyperlink r:id="rId11" w:history="1">
        <w:r>
          <w:rPr>
            <w:rStyle w:val="Hyperlink"/>
            <w:lang w:val="en-US"/>
          </w:rPr>
          <w:t>&lt;Documents&gt;/GitHub/Connect-Four/</w:t>
        </w:r>
        <w:proofErr w:type="spellStart"/>
        <w:r>
          <w:rPr>
            <w:rStyle w:val="Hyperlink"/>
            <w:lang w:val="en-US"/>
          </w:rPr>
          <w:t>CFour</w:t>
        </w:r>
        <w:proofErr w:type="spellEnd"/>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lastRenderedPageBreak/>
        <w:t xml:space="preserve">OK Sleep duration not always right in Play Hex (e.g. two moves displayed together) – This is fixed now, it was a bug in </w:t>
      </w:r>
      <w:proofErr w:type="spellStart"/>
      <w:r>
        <w:rPr>
          <w:lang w:val="en-US"/>
        </w:rPr>
        <w:t>GameBoardHex</w:t>
      </w:r>
      <w:proofErr w:type="spellEnd"/>
      <w:r>
        <w:rPr>
          <w:lang w:val="en-US"/>
        </w:rPr>
        <w:t xml:space="preserve">: It used </w:t>
      </w:r>
      <w:proofErr w:type="spellStart"/>
      <w:proofErr w:type="gramStart"/>
      <w:r>
        <w:rPr>
          <w:lang w:val="en-US"/>
        </w:rPr>
        <w:t>JPanel</w:t>
      </w:r>
      <w:proofErr w:type="spellEnd"/>
      <w:r>
        <w:rPr>
          <w:lang w:val="en-US"/>
        </w:rPr>
        <w:t>::</w:t>
      </w:r>
      <w:proofErr w:type="gramEnd"/>
      <w:r>
        <w:rPr>
          <w:lang w:val="en-US"/>
        </w:rPr>
        <w:t xml:space="preserve">repaint() which results in a painting “sometimes later”, in this case a painting when two moves were made. Now we use </w:t>
      </w:r>
      <w:proofErr w:type="spellStart"/>
      <w:proofErr w:type="gramStart"/>
      <w:r>
        <w:rPr>
          <w:lang w:val="en-US"/>
        </w:rPr>
        <w:t>JFrame</w:t>
      </w:r>
      <w:proofErr w:type="spellEnd"/>
      <w:r>
        <w:rPr>
          <w:lang w:val="en-US"/>
        </w:rPr>
        <w:t>::</w:t>
      </w:r>
      <w:proofErr w:type="gramEnd"/>
      <w:r>
        <w:rPr>
          <w:lang w:val="en-US"/>
        </w:rPr>
        <w:t>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w:t>
      </w:r>
      <w:proofErr w:type="spellStart"/>
      <w:r>
        <w:rPr>
          <w:lang w:val="en-US"/>
        </w:rPr>
        <w:t>docu</w:t>
      </w:r>
      <w:proofErr w:type="spellEnd"/>
      <w:r>
        <w:rPr>
          <w:lang w:val="en-US"/>
        </w:rPr>
        <w:t xml:space="preserve">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 xml:space="preserve">Clarify the use of </w:t>
      </w:r>
      <w:proofErr w:type="spellStart"/>
      <w:r w:rsidRPr="009D6BC4">
        <w:rPr>
          <w:lang w:val="en-US"/>
        </w:rPr>
        <w:t>pa.getScoreTuple</w:t>
      </w:r>
      <w:proofErr w:type="spellEnd"/>
      <w:r w:rsidRPr="009D6BC4">
        <w:rPr>
          <w:lang w:val="en-US"/>
        </w:rPr>
        <w:t xml:space="preserve"> and </w:t>
      </w:r>
      <w:proofErr w:type="spellStart"/>
      <w:r w:rsidRPr="009D6BC4">
        <w:rPr>
          <w:lang w:val="en-US"/>
        </w:rPr>
        <w:t>pa.</w:t>
      </w:r>
      <w:r>
        <w:rPr>
          <w:lang w:val="en-US"/>
        </w:rPr>
        <w:t>estimateGameValueTuple</w:t>
      </w:r>
      <w:proofErr w:type="spellEnd"/>
      <w:r>
        <w:rPr>
          <w:lang w:val="en-US"/>
        </w:rPr>
        <w:t xml:space="preserv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w:t>
      </w:r>
      <w:proofErr w:type="spellStart"/>
      <w:r>
        <w:rPr>
          <w:lang w:val="en-US"/>
        </w:rPr>
        <w:t>getScoreTuple</w:t>
      </w:r>
      <w:proofErr w:type="spellEnd"/>
      <w:r>
        <w:rPr>
          <w:lang w:val="en-US"/>
        </w:rPr>
        <w:t xml:space="preserve"> and NOT </w:t>
      </w:r>
      <w:proofErr w:type="spellStart"/>
      <w:r>
        <w:rPr>
          <w:lang w:val="en-US"/>
        </w:rPr>
        <w:t>estimateGameValueTuple</w:t>
      </w:r>
      <w:proofErr w:type="spellEnd"/>
      <w:r>
        <w:rPr>
          <w:lang w:val="en-US"/>
        </w:rPr>
        <w:t xml:space="preserve">. </w:t>
      </w:r>
    </w:p>
    <w:p w:rsidR="008062C9" w:rsidRDefault="008062C9" w:rsidP="008062C9">
      <w:pPr>
        <w:pStyle w:val="Listenabsatz"/>
        <w:numPr>
          <w:ilvl w:val="1"/>
          <w:numId w:val="6"/>
        </w:numPr>
        <w:rPr>
          <w:lang w:val="en-US"/>
        </w:rPr>
      </w:pPr>
      <w:proofErr w:type="spellStart"/>
      <w:proofErr w:type="gramStart"/>
      <w:r>
        <w:rPr>
          <w:lang w:val="en-US"/>
        </w:rPr>
        <w:t>pa.getScoreTuple</w:t>
      </w:r>
      <w:proofErr w:type="spellEnd"/>
      <w:proofErr w:type="gramEnd"/>
      <w:r>
        <w:rPr>
          <w:lang w:val="en-US"/>
        </w:rPr>
        <w:t xml:space="preserve"> means: “What is </w:t>
      </w:r>
      <w:proofErr w:type="spellStart"/>
      <w:r>
        <w:rPr>
          <w:lang w:val="en-US"/>
        </w:rPr>
        <w:t>PlayAgent</w:t>
      </w:r>
      <w:proofErr w:type="spellEnd"/>
      <w:r>
        <w:rPr>
          <w:lang w:val="en-US"/>
        </w:rPr>
        <w:t xml:space="preserve">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2"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w:t>
      </w:r>
      <w:proofErr w:type="spellStart"/>
      <w:r>
        <w:rPr>
          <w:lang w:val="en-US"/>
        </w:rPr>
        <w:t>bestScore</w:t>
      </w:r>
      <w:proofErr w:type="spellEnd"/>
      <w:r>
        <w:rPr>
          <w:lang w:val="en-US"/>
        </w:rPr>
        <w:t xml:space="preserve"> selection (2 places) with </w:t>
      </w:r>
      <w:r>
        <w:rPr>
          <w:lang w:val="en-US"/>
        </w:rPr>
        <w:br/>
      </w:r>
      <w:r w:rsidRPr="00980809">
        <w:rPr>
          <w:rFonts w:ascii="Courier New" w:hAnsi="Courier New" w:cs="Courier New"/>
          <w:sz w:val="20"/>
          <w:lang w:val="en-US"/>
        </w:rPr>
        <w:t>List&lt;</w:t>
      </w:r>
      <w:proofErr w:type="spellStart"/>
      <w:r w:rsidRPr="00980809">
        <w:rPr>
          <w:rFonts w:ascii="Courier New" w:hAnsi="Courier New" w:cs="Courier New"/>
          <w:sz w:val="20"/>
          <w:lang w:val="en-US"/>
        </w:rPr>
        <w:t>Types.ACTIONS</w:t>
      </w:r>
      <w:proofErr w:type="spellEnd"/>
      <w:r w:rsidRPr="00980809">
        <w:rPr>
          <w:rFonts w:ascii="Courier New" w:hAnsi="Courier New" w:cs="Courier New"/>
          <w:sz w:val="20"/>
          <w:lang w:val="en-US"/>
        </w:rPr>
        <w:t xml:space="preserve">&gt; </w:t>
      </w:r>
      <w:proofErr w:type="spellStart"/>
      <w:r w:rsidRPr="00980809">
        <w:rPr>
          <w:rFonts w:ascii="Courier New" w:hAnsi="Courier New" w:cs="Courier New"/>
          <w:sz w:val="20"/>
          <w:lang w:val="en-US"/>
        </w:rPr>
        <w:t>nextActions</w:t>
      </w:r>
      <w:proofErr w:type="spellEnd"/>
      <w:r w:rsidRPr="00980809">
        <w:rPr>
          <w:rFonts w:ascii="Courier New" w:hAnsi="Courier New" w:cs="Courier New"/>
          <w:sz w:val="20"/>
          <w:lang w:val="en-US"/>
        </w:rPr>
        <w:t xml:space="preserve"> = new </w:t>
      </w:r>
      <w:proofErr w:type="spellStart"/>
      <w:r w:rsidRPr="00980809">
        <w:rPr>
          <w:rFonts w:ascii="Courier New" w:hAnsi="Courier New" w:cs="Courier New"/>
          <w:sz w:val="20"/>
          <w:lang w:val="en-US"/>
        </w:rPr>
        <w:t>ArrayList</w:t>
      </w:r>
      <w:proofErr w:type="spellEnd"/>
      <w:r w:rsidRPr="00980809">
        <w:rPr>
          <w:rFonts w:ascii="Courier New" w:hAnsi="Courier New" w:cs="Courier New"/>
          <w:sz w:val="20"/>
          <w:lang w:val="en-US"/>
        </w:rPr>
        <w:t>&lt;&gt;();</w:t>
      </w:r>
    </w:p>
    <w:p w:rsidR="00CE5021" w:rsidRDefault="00CE5021" w:rsidP="00CE5021">
      <w:pPr>
        <w:pStyle w:val="Listenabsatz"/>
        <w:numPr>
          <w:ilvl w:val="1"/>
          <w:numId w:val="6"/>
        </w:numPr>
        <w:rPr>
          <w:lang w:val="en-US"/>
        </w:rPr>
      </w:pPr>
      <w:r>
        <w:rPr>
          <w:lang w:val="en-US"/>
        </w:rPr>
        <w:t xml:space="preserve">OK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xml:space="preserve">] </w:t>
      </w:r>
      <w:proofErr w:type="spellStart"/>
      <w:r w:rsidRPr="00980809">
        <w:rPr>
          <w:rFonts w:ascii="Courier New" w:hAnsi="Courier New" w:cs="Courier New"/>
          <w:sz w:val="20"/>
          <w:lang w:val="en-US"/>
        </w:rPr>
        <w:t>rewardArr</w:t>
      </w:r>
      <w:proofErr w:type="spellEnd"/>
      <w:r>
        <w:rPr>
          <w:lang w:val="en-US"/>
        </w:rPr>
        <w:t xml:space="preserve"> with </w:t>
      </w:r>
      <w:proofErr w:type="spellStart"/>
      <w:r w:rsidRPr="00980809">
        <w:rPr>
          <w:rFonts w:ascii="Courier New" w:hAnsi="Courier New" w:cs="Courier New"/>
          <w:sz w:val="20"/>
          <w:lang w:val="en-US"/>
        </w:rPr>
        <w:t>ScoreTuple</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rewardTuple</w:t>
      </w:r>
      <w:proofErr w:type="spellEnd"/>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 xml:space="preserve">OK </w:t>
      </w:r>
      <w:proofErr w:type="spellStart"/>
      <w:r>
        <w:rPr>
          <w:lang w:val="en-US"/>
        </w:rPr>
        <w:t>MultiTrain-EvalMode</w:t>
      </w:r>
      <w:proofErr w:type="spellEnd"/>
      <w:r>
        <w:rPr>
          <w:lang w:val="en-US"/>
        </w:rPr>
        <w:t xml:space="preserve"> commented out (to reduce code complexity). (We could not modify it from the GUI anyway.)</w:t>
      </w:r>
    </w:p>
    <w:p w:rsidR="00CE5021" w:rsidRDefault="00CE5021" w:rsidP="00CE5021">
      <w:pPr>
        <w:pStyle w:val="Listenabsatz"/>
        <w:numPr>
          <w:ilvl w:val="0"/>
          <w:numId w:val="6"/>
        </w:numPr>
        <w:rPr>
          <w:lang w:val="en-US"/>
        </w:rPr>
      </w:pPr>
      <w:r>
        <w:rPr>
          <w:lang w:val="en-US"/>
        </w:rPr>
        <w:t xml:space="preserve">OK Finish </w:t>
      </w:r>
      <w:proofErr w:type="spellStart"/>
      <w:r>
        <w:rPr>
          <w:lang w:val="en-US"/>
        </w:rPr>
        <w:t>MCAgentN</w:t>
      </w:r>
      <w:proofErr w:type="spellEnd"/>
      <w:r>
        <w:rPr>
          <w:lang w:val="en-US"/>
        </w:rPr>
        <w:t xml:space="preserve">. Worked in principle for </w:t>
      </w:r>
      <w:proofErr w:type="spellStart"/>
      <w:r>
        <w:rPr>
          <w:lang w:val="en-US"/>
        </w:rPr>
        <w:t>numberAgents</w:t>
      </w:r>
      <w:proofErr w:type="spellEnd"/>
      <w:r>
        <w:rPr>
          <w:lang w:val="en-US"/>
        </w:rPr>
        <w:t xml:space="preserve">=1, quantitative testing (should have same results as </w:t>
      </w:r>
      <w:proofErr w:type="spellStart"/>
      <w:r>
        <w:rPr>
          <w:lang w:val="en-US"/>
        </w:rPr>
        <w:t>MCAgent</w:t>
      </w:r>
      <w:proofErr w:type="spellEnd"/>
      <w:r>
        <w:rPr>
          <w:lang w:val="en-US"/>
        </w:rPr>
        <w:t>). Bug fix for {</w:t>
      </w:r>
      <w:proofErr w:type="spellStart"/>
      <w:r>
        <w:rPr>
          <w:lang w:val="en-US"/>
        </w:rPr>
        <w:t>numberAgents</w:t>
      </w:r>
      <w:proofErr w:type="spellEnd"/>
      <w:r>
        <w:rPr>
          <w:lang w:val="en-US"/>
        </w:rPr>
        <w:t xml:space="preserve">&gt;1 &amp;&amp; Wrapper </w:t>
      </w:r>
      <w:proofErr w:type="spellStart"/>
      <w:r>
        <w:rPr>
          <w:lang w:val="en-US"/>
        </w:rPr>
        <w:t>nPly</w:t>
      </w:r>
      <w:proofErr w:type="spellEnd"/>
      <w:r>
        <w:rPr>
          <w:lang w:val="en-US"/>
        </w:rPr>
        <w:t>&gt;</w:t>
      </w:r>
      <w:proofErr w:type="gramStart"/>
      <w:r>
        <w:rPr>
          <w:lang w:val="en-US"/>
        </w:rPr>
        <w:t>0 }</w:t>
      </w:r>
      <w:proofErr w:type="gramEnd"/>
      <w:r>
        <w:rPr>
          <w:lang w:val="en-US"/>
        </w:rPr>
        <w:t xml:space="preserve"> (</w:t>
      </w:r>
      <w:proofErr w:type="spellStart"/>
      <w:r>
        <w:rPr>
          <w:lang w:val="en-US"/>
        </w:rPr>
        <w:t>ArrayOutOfBoundsException</w:t>
      </w:r>
      <w:proofErr w:type="spellEnd"/>
      <w:r>
        <w:rPr>
          <w:lang w:val="en-US"/>
        </w:rPr>
        <w:t>, resolved). Two parallel versions (_PAR and _</w:t>
      </w:r>
      <w:proofErr w:type="spellStart"/>
      <w:r>
        <w:rPr>
          <w:lang w:val="en-US"/>
        </w:rPr>
        <w:t>MassivePAR</w:t>
      </w:r>
      <w:proofErr w:type="spellEnd"/>
      <w:r>
        <w:rPr>
          <w:lang w:val="en-US"/>
        </w:rPr>
        <w:t>), the default is _PAR, but _</w:t>
      </w:r>
      <w:proofErr w:type="spellStart"/>
      <w:r>
        <w:rPr>
          <w:lang w:val="en-US"/>
        </w:rPr>
        <w:t>MassivePAR</w:t>
      </w:r>
      <w:proofErr w:type="spellEnd"/>
      <w:r>
        <w:rPr>
          <w:lang w:val="en-US"/>
        </w:rPr>
        <w:t xml:space="preserve"> may be selected in source code for games like 2048.</w:t>
      </w:r>
    </w:p>
    <w:p w:rsidR="00CE5021" w:rsidRDefault="00CE5021" w:rsidP="00CE5021">
      <w:pPr>
        <w:pStyle w:val="Listenabsatz"/>
        <w:numPr>
          <w:ilvl w:val="0"/>
          <w:numId w:val="6"/>
        </w:numPr>
        <w:rPr>
          <w:lang w:val="en-US"/>
        </w:rPr>
      </w:pPr>
      <w:r>
        <w:rPr>
          <w:lang w:val="en-US"/>
        </w:rPr>
        <w:t xml:space="preserve">OK </w:t>
      </w:r>
      <w:proofErr w:type="spellStart"/>
      <w:r>
        <w:rPr>
          <w:lang w:val="en-US"/>
        </w:rPr>
        <w:t>TDParams</w:t>
      </w:r>
      <w:proofErr w:type="spellEnd"/>
      <w:r>
        <w:rPr>
          <w:lang w:val="en-US"/>
        </w:rPr>
        <w:t xml:space="preserve">: take </w:t>
      </w:r>
      <w:proofErr w:type="spellStart"/>
      <w:r>
        <w:rPr>
          <w:lang w:val="en-US"/>
        </w:rPr>
        <w:t>nPly</w:t>
      </w:r>
      <w:proofErr w:type="spellEnd"/>
      <w:r>
        <w:rPr>
          <w:lang w:val="en-US"/>
        </w:rPr>
        <w:t xml:space="preserve">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w:t>
      </w:r>
      <w:proofErr w:type="spellStart"/>
      <w:r>
        <w:rPr>
          <w:lang w:val="en-US"/>
        </w:rPr>
        <w:t>AgentLoader</w:t>
      </w:r>
      <w:proofErr w:type="spellEnd"/>
      <w:r>
        <w:rPr>
          <w:lang w:val="en-US"/>
        </w:rPr>
        <w:t xml:space="preserve">, from the game-specific </w:t>
      </w:r>
      <w:proofErr w:type="spellStart"/>
      <w:r>
        <w:rPr>
          <w:lang w:val="en-US"/>
        </w:rPr>
        <w:t>dir</w:t>
      </w:r>
      <w:proofErr w:type="spellEnd"/>
      <w:r>
        <w:rPr>
          <w:lang w:val="en-US"/>
        </w:rPr>
        <w:t xml:space="preserve">) and play against this opponent. </w:t>
      </w:r>
    </w:p>
    <w:p w:rsidR="00CE5021" w:rsidRDefault="00CE5021" w:rsidP="00CE5021">
      <w:pPr>
        <w:pStyle w:val="Listenabsatz"/>
        <w:numPr>
          <w:ilvl w:val="0"/>
          <w:numId w:val="6"/>
        </w:numPr>
        <w:rPr>
          <w:lang w:val="en-US"/>
        </w:rPr>
      </w:pPr>
      <w:r>
        <w:rPr>
          <w:lang w:val="en-US"/>
        </w:rPr>
        <w:t>OK Quick-</w:t>
      </w:r>
      <w:proofErr w:type="spellStart"/>
      <w:r>
        <w:rPr>
          <w:lang w:val="en-US"/>
        </w:rPr>
        <w:t>Eval</w:t>
      </w:r>
      <w:proofErr w:type="spellEnd"/>
      <w:r>
        <w:rPr>
          <w:lang w:val="en-US"/>
        </w:rPr>
        <w:t xml:space="preserve"> result </w:t>
      </w:r>
      <w:proofErr w:type="spellStart"/>
      <w:r>
        <w:rPr>
          <w:lang w:val="en-US"/>
        </w:rPr>
        <w:t>msg</w:t>
      </w:r>
      <w:proofErr w:type="spellEnd"/>
      <w:r>
        <w:rPr>
          <w:lang w:val="en-US"/>
        </w:rPr>
        <w:t xml:space="preserve"> and </w:t>
      </w:r>
      <w:proofErr w:type="spellStart"/>
      <w:r>
        <w:rPr>
          <w:lang w:val="en-US"/>
        </w:rPr>
        <w:t>InspectV</w:t>
      </w:r>
      <w:proofErr w:type="spellEnd"/>
      <w:r>
        <w:rPr>
          <w:lang w:val="en-US"/>
        </w:rPr>
        <w:t xml:space="preserve"> when Wrapper </w:t>
      </w:r>
      <w:proofErr w:type="spellStart"/>
      <w:r>
        <w:rPr>
          <w:lang w:val="en-US"/>
        </w:rPr>
        <w:t>nPly</w:t>
      </w:r>
      <w:proofErr w:type="spellEnd"/>
      <w:r>
        <w:rPr>
          <w:lang w:val="en-US"/>
        </w:rPr>
        <w:t>&gt;0: do not print agent “</w:t>
      </w:r>
      <w:proofErr w:type="spellStart"/>
      <w:r>
        <w:rPr>
          <w:lang w:val="en-US"/>
        </w:rPr>
        <w:t>MaxNWraper</w:t>
      </w:r>
      <w:proofErr w:type="spellEnd"/>
      <w:r>
        <w:rPr>
          <w:lang w:val="en-US"/>
        </w:rPr>
        <w:t xml:space="preserve">”, but agent “TD-Ntuple-2, </w:t>
      </w:r>
      <w:proofErr w:type="spellStart"/>
      <w:r>
        <w:rPr>
          <w:lang w:val="en-US"/>
        </w:rPr>
        <w:t>nPly</w:t>
      </w:r>
      <w:proofErr w:type="spellEnd"/>
      <w:r>
        <w:rPr>
          <w:lang w:val="en-US"/>
        </w:rPr>
        <w:t xml:space="preserve">=3”. – OK, override </w:t>
      </w:r>
      <w:proofErr w:type="spellStart"/>
      <w:r>
        <w:rPr>
          <w:lang w:val="en-US"/>
        </w:rPr>
        <w:t>getName</w:t>
      </w:r>
      <w:proofErr w:type="spellEnd"/>
      <w:r>
        <w:rPr>
          <w:lang w:val="en-US"/>
        </w:rPr>
        <w:t xml:space="preserve"> in </w:t>
      </w:r>
      <w:proofErr w:type="spellStart"/>
      <w:r>
        <w:rPr>
          <w:lang w:val="en-US"/>
        </w:rPr>
        <w:t>MaxNWrapper</w:t>
      </w:r>
      <w:proofErr w:type="spellEnd"/>
      <w:r>
        <w:rPr>
          <w:lang w:val="en-US"/>
        </w:rPr>
        <w:t xml:space="preserve"> and </w:t>
      </w:r>
      <w:proofErr w:type="spellStart"/>
      <w:r>
        <w:rPr>
          <w:lang w:val="en-US"/>
        </w:rPr>
        <w:t>ExpectimaxWrapper</w:t>
      </w:r>
      <w:proofErr w:type="spellEnd"/>
    </w:p>
    <w:p w:rsidR="00CE5021" w:rsidRDefault="00CE5021" w:rsidP="00CE5021">
      <w:pPr>
        <w:pStyle w:val="Listenabsatz"/>
        <w:numPr>
          <w:ilvl w:val="0"/>
          <w:numId w:val="6"/>
        </w:numPr>
        <w:rPr>
          <w:lang w:val="en-US"/>
        </w:rPr>
      </w:pPr>
      <w:r>
        <w:rPr>
          <w:lang w:val="en-US"/>
        </w:rPr>
        <w:t xml:space="preserve">OK Bug when having </w:t>
      </w:r>
      <w:proofErr w:type="spellStart"/>
      <w:r>
        <w:rPr>
          <w:lang w:val="en-US"/>
        </w:rPr>
        <w:t>AgentX</w:t>
      </w:r>
      <w:proofErr w:type="spellEnd"/>
      <w:r>
        <w:rPr>
          <w:lang w:val="en-US"/>
        </w:rPr>
        <w:t xml:space="preserve">=TDNT, </w:t>
      </w:r>
      <w:proofErr w:type="spellStart"/>
      <w:r>
        <w:rPr>
          <w:lang w:val="en-US"/>
        </w:rPr>
        <w:t>nPly</w:t>
      </w:r>
      <w:proofErr w:type="spellEnd"/>
      <w:r>
        <w:rPr>
          <w:lang w:val="en-US"/>
        </w:rPr>
        <w:t xml:space="preserve">=1 and </w:t>
      </w:r>
      <w:proofErr w:type="spellStart"/>
      <w:r>
        <w:rPr>
          <w:lang w:val="en-US"/>
        </w:rPr>
        <w:t>AgentO</w:t>
      </w:r>
      <w:proofErr w:type="spellEnd"/>
      <w:r>
        <w:rPr>
          <w:lang w:val="en-US"/>
        </w:rPr>
        <w:t xml:space="preserve">=MC, </w:t>
      </w:r>
      <w:proofErr w:type="spellStart"/>
      <w:r>
        <w:rPr>
          <w:lang w:val="en-US"/>
        </w:rPr>
        <w:t>nPly</w:t>
      </w:r>
      <w:proofErr w:type="spellEnd"/>
      <w:r>
        <w:rPr>
          <w:lang w:val="en-US"/>
        </w:rPr>
        <w:t xml:space="preserve">=2: When Running Quick </w:t>
      </w:r>
      <w:proofErr w:type="spellStart"/>
      <w:r>
        <w:rPr>
          <w:lang w:val="en-US"/>
        </w:rPr>
        <w:t>Eval</w:t>
      </w:r>
      <w:proofErr w:type="spellEnd"/>
      <w:r>
        <w:rPr>
          <w:lang w:val="en-US"/>
        </w:rPr>
        <w:t xml:space="preserve"> for O we get a result </w:t>
      </w:r>
      <w:proofErr w:type="spellStart"/>
      <w:r>
        <w:rPr>
          <w:lang w:val="en-US"/>
        </w:rPr>
        <w:t>msg</w:t>
      </w:r>
      <w:proofErr w:type="spellEnd"/>
      <w:r>
        <w:rPr>
          <w:lang w:val="en-US"/>
        </w:rPr>
        <w:t xml:space="preserve"> TD-NTuple2[</w:t>
      </w:r>
      <w:proofErr w:type="spellStart"/>
      <w:r>
        <w:rPr>
          <w:lang w:val="en-US"/>
        </w:rPr>
        <w:t>nPly</w:t>
      </w:r>
      <w:proofErr w:type="spellEnd"/>
      <w:r>
        <w:rPr>
          <w:lang w:val="en-US"/>
        </w:rPr>
        <w:t xml:space="preserve">=2] … Why is the wrapped agent not MC? – This was a tiny bug in </w:t>
      </w:r>
      <w:proofErr w:type="spellStart"/>
      <w:r>
        <w:rPr>
          <w:lang w:val="en-US"/>
        </w:rPr>
        <w:t>wrapAgents</w:t>
      </w:r>
      <w:proofErr w:type="spellEnd"/>
      <w:r>
        <w:rPr>
          <w:lang w:val="en-US"/>
        </w:rPr>
        <w:t>, now fixed</w:t>
      </w:r>
    </w:p>
    <w:p w:rsidR="00CE5021" w:rsidRDefault="00CE5021" w:rsidP="00CE5021">
      <w:pPr>
        <w:pStyle w:val="Listenabsatz"/>
        <w:numPr>
          <w:ilvl w:val="0"/>
          <w:numId w:val="6"/>
        </w:numPr>
        <w:rPr>
          <w:lang w:val="en-US"/>
        </w:rPr>
      </w:pPr>
      <w:r>
        <w:rPr>
          <w:lang w:val="en-US"/>
        </w:rPr>
        <w:t xml:space="preserve">(OK) Status message when starting Quick </w:t>
      </w:r>
      <w:proofErr w:type="spellStart"/>
      <w:r>
        <w:rPr>
          <w:lang w:val="en-US"/>
        </w:rPr>
        <w:t>Eval</w:t>
      </w:r>
      <w:proofErr w:type="spellEnd"/>
      <w:r>
        <w:rPr>
          <w:lang w:val="en-US"/>
        </w:rPr>
        <w:t xml:space="preserve">. The problem: Issuing an </w:t>
      </w:r>
      <w:proofErr w:type="spellStart"/>
      <w:r w:rsidRPr="004D48EE">
        <w:rPr>
          <w:lang w:val="en-US"/>
        </w:rPr>
        <w:t>m_</w:t>
      </w:r>
      <w:proofErr w:type="gramStart"/>
      <w:r w:rsidRPr="004D48EE">
        <w:rPr>
          <w:lang w:val="en-US"/>
        </w:rPr>
        <w:t>arena.setStatusMessage</w:t>
      </w:r>
      <w:proofErr w:type="spellEnd"/>
      <w:proofErr w:type="gramEnd"/>
      <w:r w:rsidRPr="004D48EE">
        <w:rPr>
          <w:lang w:val="en-US"/>
        </w:rPr>
        <w:t>(</w:t>
      </w:r>
      <w:proofErr w:type="spellStart"/>
      <w:r w:rsidRPr="004D48EE">
        <w:rPr>
          <w:lang w:val="en-US"/>
        </w:rPr>
        <w:t>str</w:t>
      </w:r>
      <w:proofErr w:type="spellEnd"/>
      <w:r w:rsidRPr="004D48EE">
        <w:rPr>
          <w:lang w:val="en-US"/>
        </w:rPr>
        <w:t>)</w:t>
      </w:r>
      <w:r>
        <w:rPr>
          <w:lang w:val="en-US"/>
        </w:rPr>
        <w:t xml:space="preserve"> from </w:t>
      </w:r>
      <w:proofErr w:type="spellStart"/>
      <w:r>
        <w:rPr>
          <w:lang w:val="en-US"/>
        </w:rPr>
        <w:t>XArenaMenu</w:t>
      </w:r>
      <w:proofErr w:type="spellEnd"/>
      <w:r>
        <w:rPr>
          <w:lang w:val="en-US"/>
        </w:rPr>
        <w:t xml:space="preserve">::evaluate() does not have immediate effect on the status bar in </w:t>
      </w:r>
      <w:proofErr w:type="spellStart"/>
      <w:r>
        <w:rPr>
          <w:lang w:val="en-US"/>
        </w:rPr>
        <w:t>m_arena</w:t>
      </w:r>
      <w:proofErr w:type="spellEnd"/>
      <w:r>
        <w:rPr>
          <w:lang w:val="en-US"/>
        </w:rPr>
        <w:t xml:space="preserve">. Only later, when returning, the message is displayed. Unclear why. This is in contrast with “Playing a game …” which is displayed directly. – Solved partly by issuing at least a status message on console via </w:t>
      </w:r>
      <w:proofErr w:type="spellStart"/>
      <w:r>
        <w:rPr>
          <w:lang w:val="en-US"/>
        </w:rPr>
        <w:t>System.out.println</w:t>
      </w:r>
      <w:proofErr w:type="spellEnd"/>
      <w:r>
        <w:rPr>
          <w:lang w:val="en-US"/>
        </w:rPr>
        <w:t>().</w:t>
      </w:r>
    </w:p>
    <w:p w:rsidR="00CE5021" w:rsidRDefault="00CE5021" w:rsidP="00CE5021">
      <w:pPr>
        <w:pStyle w:val="Listenabsatz"/>
        <w:numPr>
          <w:ilvl w:val="0"/>
          <w:numId w:val="6"/>
        </w:numPr>
        <w:rPr>
          <w:lang w:val="en-US"/>
        </w:rPr>
      </w:pPr>
      <w:r>
        <w:rPr>
          <w:lang w:val="en-US"/>
        </w:rPr>
        <w:t xml:space="preserve">OK </w:t>
      </w:r>
      <w:r w:rsidRPr="00C47B24">
        <w:rPr>
          <w:b/>
          <w:lang w:val="en-US"/>
        </w:rPr>
        <w:t xml:space="preserve">Hierarchical </w:t>
      </w:r>
      <w:proofErr w:type="spellStart"/>
      <w:r w:rsidRPr="00C47B24">
        <w:rPr>
          <w:b/>
          <w:lang w:val="en-US"/>
        </w:rPr>
        <w:t>param</w:t>
      </w:r>
      <w:proofErr w:type="spellEnd"/>
      <w:r w:rsidRPr="00C47B24">
        <w:rPr>
          <w:b/>
          <w:lang w:val="en-US"/>
        </w:rPr>
        <w:t xml:space="preserve"> tab</w:t>
      </w:r>
      <w:r>
        <w:rPr>
          <w:lang w:val="en-US"/>
        </w:rPr>
        <w:t xml:space="preserve">: one tab for every player containing itself all agent </w:t>
      </w:r>
      <w:proofErr w:type="spellStart"/>
      <w:r>
        <w:rPr>
          <w:lang w:val="en-US"/>
        </w:rPr>
        <w:t>param</w:t>
      </w:r>
      <w:proofErr w:type="spellEnd"/>
      <w:r>
        <w:rPr>
          <w:lang w:val="en-US"/>
        </w:rPr>
        <w:t xml:space="preserve"> tabs (only in this way we ensure consistent settings, e.g. the possibility that settings in </w:t>
      </w:r>
      <w:proofErr w:type="spellStart"/>
      <w:r>
        <w:rPr>
          <w:lang w:val="en-US"/>
        </w:rPr>
        <w:t>OtherPars</w:t>
      </w:r>
      <w:proofErr w:type="spellEnd"/>
      <w:r>
        <w:rPr>
          <w:lang w:val="en-US"/>
        </w:rPr>
        <w:t xml:space="preserve"> or </w:t>
      </w:r>
      <w:proofErr w:type="spellStart"/>
      <w:r>
        <w:rPr>
          <w:lang w:val="en-US"/>
        </w:rPr>
        <w:t>TDPars</w:t>
      </w:r>
      <w:proofErr w:type="spellEnd"/>
      <w:r>
        <w:rPr>
          <w:lang w:val="en-US"/>
        </w:rPr>
        <w:t xml:space="preserve"> may be different for agent X and agent O). The steps:</w:t>
      </w:r>
    </w:p>
    <w:p w:rsidR="00CE5021" w:rsidRDefault="00CE5021" w:rsidP="00CE5021">
      <w:pPr>
        <w:pStyle w:val="Listenabsatz"/>
        <w:numPr>
          <w:ilvl w:val="1"/>
          <w:numId w:val="6"/>
        </w:numPr>
        <w:rPr>
          <w:lang w:val="en-US"/>
        </w:rPr>
      </w:pPr>
      <w:proofErr w:type="spellStart"/>
      <w:r>
        <w:rPr>
          <w:lang w:val="en-US"/>
        </w:rPr>
        <w:lastRenderedPageBreak/>
        <w:t>XArenaButtons</w:t>
      </w:r>
      <w:proofErr w:type="spellEnd"/>
      <w:r>
        <w:rPr>
          <w:lang w:val="en-US"/>
        </w:rPr>
        <w:t>:</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TDParams</w:t>
      </w:r>
      <w:proofErr w:type="spellEnd"/>
      <w:r>
        <w:rPr>
          <w:lang w:val="en-US"/>
        </w:rPr>
        <w:t xml:space="preserve"> </w:t>
      </w:r>
      <w:proofErr w:type="spellStart"/>
      <w:r>
        <w:rPr>
          <w:lang w:val="en-US"/>
        </w:rPr>
        <w:t>tdPar</w:t>
      </w:r>
      <w:proofErr w:type="spellEnd"/>
      <w:r>
        <w:rPr>
          <w:lang w:val="en-US"/>
        </w:rPr>
        <w:t xml:space="preserve"> to </w:t>
      </w:r>
      <w:proofErr w:type="spellStart"/>
      <w:proofErr w:type="gramStart"/>
      <w:r>
        <w:rPr>
          <w:lang w:val="en-US"/>
        </w:rPr>
        <w:t>TDParams</w:t>
      </w:r>
      <w:proofErr w:type="spellEnd"/>
      <w:r>
        <w:rPr>
          <w:lang w:val="en-US"/>
        </w:rPr>
        <w:t>[</w:t>
      </w:r>
      <w:proofErr w:type="gramEnd"/>
      <w:r>
        <w:rPr>
          <w:lang w:val="en-US"/>
        </w:rPr>
        <w:t xml:space="preserve">] </w:t>
      </w:r>
      <w:proofErr w:type="spellStart"/>
      <w:r>
        <w:rPr>
          <w:lang w:val="en-US"/>
        </w:rPr>
        <w:t>tdPar</w:t>
      </w:r>
      <w:proofErr w:type="spellEnd"/>
      <w:r>
        <w:rPr>
          <w:lang w:val="en-US"/>
        </w:rPr>
        <w:t xml:space="preserve"> = new </w:t>
      </w:r>
      <w:proofErr w:type="spellStart"/>
      <w:r>
        <w:rPr>
          <w:lang w:val="en-US"/>
        </w:rPr>
        <w:t>TDParams</w:t>
      </w:r>
      <w:proofErr w:type="spellEnd"/>
      <w:r>
        <w:rPr>
          <w:lang w:val="en-US"/>
        </w:rPr>
        <w:t>[</w:t>
      </w:r>
      <w:proofErr w:type="spellStart"/>
      <w:r>
        <w:rPr>
          <w:lang w:val="en-US"/>
        </w:rPr>
        <w:t>numPlayer</w:t>
      </w:r>
      <w:proofErr w:type="spellEnd"/>
      <w:r>
        <w:rPr>
          <w:lang w:val="en-US"/>
        </w:rPr>
        <w:t xml:space="preserve">]; and similar for other </w:t>
      </w:r>
      <w:proofErr w:type="spellStart"/>
      <w:r>
        <w:rPr>
          <w:lang w:val="en-US"/>
        </w:rPr>
        <w:t>params</w:t>
      </w:r>
      <w:proofErr w:type="spellEnd"/>
    </w:p>
    <w:p w:rsidR="00CE5021" w:rsidRDefault="00CE5021" w:rsidP="00CE5021">
      <w:pPr>
        <w:pStyle w:val="Listenabsatz"/>
        <w:numPr>
          <w:ilvl w:val="2"/>
          <w:numId w:val="6"/>
        </w:numPr>
        <w:rPr>
          <w:lang w:val="en-US"/>
        </w:rPr>
      </w:pPr>
      <w:r>
        <w:rPr>
          <w:lang w:val="en-US"/>
        </w:rPr>
        <w:t xml:space="preserve">in constructor, </w:t>
      </w:r>
      <w:proofErr w:type="spellStart"/>
      <w:r>
        <w:rPr>
          <w:lang w:val="en-US"/>
        </w:rPr>
        <w:t>numPlayer</w:t>
      </w:r>
      <w:proofErr w:type="spellEnd"/>
      <w:r>
        <w:rPr>
          <w:lang w:val="en-US"/>
        </w:rPr>
        <w:t xml:space="preserve">-for-loop: </w:t>
      </w:r>
      <w:proofErr w:type="spellStart"/>
      <w:r>
        <w:rPr>
          <w:lang w:val="en-US"/>
        </w:rPr>
        <w:t>tdPar</w:t>
      </w:r>
      <w:proofErr w:type="spellEnd"/>
      <w:r>
        <w:rPr>
          <w:lang w:val="en-US"/>
        </w:rPr>
        <w:t xml:space="preserve">[n] = new </w:t>
      </w:r>
      <w:proofErr w:type="spellStart"/>
      <w:proofErr w:type="gramStart"/>
      <w:r>
        <w:rPr>
          <w:lang w:val="en-US"/>
        </w:rPr>
        <w:t>TDParams</w:t>
      </w:r>
      <w:proofErr w:type="spellEnd"/>
      <w:r>
        <w:rPr>
          <w:lang w:val="en-US"/>
        </w:rPr>
        <w:t>(</w:t>
      </w:r>
      <w:proofErr w:type="gramEnd"/>
      <w:r>
        <w:rPr>
          <w:lang w:val="en-US"/>
        </w:rPr>
        <w:t xml:space="preserve">); and similar for other </w:t>
      </w:r>
      <w:proofErr w:type="spellStart"/>
      <w:r>
        <w:rPr>
          <w:lang w:val="en-US"/>
        </w:rPr>
        <w:t>params</w:t>
      </w:r>
      <w:proofErr w:type="spellEnd"/>
      <w:r>
        <w:rPr>
          <w:lang w:val="en-US"/>
        </w:rPr>
        <w:t>.</w:t>
      </w:r>
    </w:p>
    <w:p w:rsidR="00CE5021" w:rsidRDefault="00CE5021" w:rsidP="00CE5021">
      <w:pPr>
        <w:pStyle w:val="Listenabsatz"/>
        <w:numPr>
          <w:ilvl w:val="2"/>
          <w:numId w:val="6"/>
        </w:numPr>
        <w:rPr>
          <w:lang w:val="en-US"/>
        </w:rPr>
      </w:pPr>
      <w:r>
        <w:rPr>
          <w:lang w:val="en-US"/>
        </w:rPr>
        <w:t xml:space="preserve">in constructor, set the lists in the </w:t>
      </w:r>
      <w:proofErr w:type="spellStart"/>
      <w:r>
        <w:rPr>
          <w:lang w:val="en-US"/>
        </w:rPr>
        <w:t>param</w:t>
      </w:r>
      <w:proofErr w:type="spellEnd"/>
      <w:r>
        <w:rPr>
          <w:lang w:val="en-US"/>
        </w:rPr>
        <w:t xml:space="preserve"> tabs (feature, </w:t>
      </w:r>
      <w:proofErr w:type="spellStart"/>
      <w:r>
        <w:rPr>
          <w:lang w:val="en-US"/>
        </w:rPr>
        <w:t>eval</w:t>
      </w:r>
      <w:proofErr w:type="spellEnd"/>
      <w:r>
        <w:rPr>
          <w:lang w:val="en-US"/>
        </w:rPr>
        <w:t xml:space="preserve">) for every </w:t>
      </w:r>
      <w:proofErr w:type="spellStart"/>
      <w:r>
        <w:rPr>
          <w:lang w:val="en-US"/>
        </w:rPr>
        <w:t>tdPar</w:t>
      </w:r>
      <w:proofErr w:type="spellEnd"/>
      <w:r>
        <w:rPr>
          <w:lang w:val="en-US"/>
        </w:rPr>
        <w:t xml:space="preserve">[n], </w:t>
      </w:r>
      <w:proofErr w:type="spellStart"/>
      <w:r>
        <w:rPr>
          <w:lang w:val="en-US"/>
        </w:rPr>
        <w:t>oPar</w:t>
      </w:r>
      <w:proofErr w:type="spellEnd"/>
      <w:r>
        <w:rPr>
          <w:lang w:val="en-US"/>
        </w:rPr>
        <w:t>[n]</w:t>
      </w:r>
    </w:p>
    <w:p w:rsidR="00CE5021" w:rsidRDefault="00CE5021" w:rsidP="00CE5021">
      <w:pPr>
        <w:pStyle w:val="Listenabsatz"/>
        <w:numPr>
          <w:ilvl w:val="1"/>
          <w:numId w:val="6"/>
        </w:numPr>
        <w:rPr>
          <w:lang w:val="en-US"/>
        </w:rPr>
      </w:pPr>
      <w:r>
        <w:rPr>
          <w:lang w:val="en-US"/>
        </w:rPr>
        <w:t xml:space="preserve">in each location where now </w:t>
      </w:r>
      <w:proofErr w:type="spellStart"/>
      <w:r>
        <w:rPr>
          <w:lang w:val="en-US"/>
        </w:rPr>
        <w:t>tdPar</w:t>
      </w:r>
      <w:proofErr w:type="spellEnd"/>
      <w:r>
        <w:rPr>
          <w:lang w:val="en-US"/>
        </w:rPr>
        <w:t xml:space="preserve"> is called (</w:t>
      </w:r>
      <w:proofErr w:type="spellStart"/>
      <w:r>
        <w:rPr>
          <w:lang w:val="en-US"/>
        </w:rPr>
        <w:t>XArenaFuncs</w:t>
      </w:r>
      <w:proofErr w:type="spellEnd"/>
      <w:r>
        <w:rPr>
          <w:lang w:val="en-US"/>
        </w:rPr>
        <w:t xml:space="preserve">, </w:t>
      </w:r>
      <w:proofErr w:type="spellStart"/>
      <w:r>
        <w:rPr>
          <w:lang w:val="en-US"/>
        </w:rPr>
        <w:t>XArenaMenu</w:t>
      </w:r>
      <w:proofErr w:type="spellEnd"/>
      <w:r>
        <w:rPr>
          <w:lang w:val="en-US"/>
        </w:rPr>
        <w:t xml:space="preserve">, </w:t>
      </w:r>
      <w:proofErr w:type="spellStart"/>
      <w:r>
        <w:rPr>
          <w:lang w:val="en-US"/>
        </w:rPr>
        <w:t>XArenaTabs</w:t>
      </w:r>
      <w:proofErr w:type="spellEnd"/>
      <w:r>
        <w:rPr>
          <w:lang w:val="en-US"/>
        </w:rPr>
        <w:t xml:space="preserve">):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[n]</w:t>
      </w:r>
    </w:p>
    <w:p w:rsidR="00CE5021" w:rsidRPr="00D46304" w:rsidRDefault="00CE5021" w:rsidP="00CE5021">
      <w:pPr>
        <w:pStyle w:val="Listenabsatz"/>
        <w:numPr>
          <w:ilvl w:val="1"/>
          <w:numId w:val="6"/>
        </w:numPr>
        <w:rPr>
          <w:lang w:val="en-US"/>
        </w:rPr>
      </w:pPr>
      <w:proofErr w:type="spellStart"/>
      <w:r>
        <w:rPr>
          <w:lang w:val="en-US"/>
        </w:rPr>
        <w:t>XArenaTabs</w:t>
      </w:r>
      <w:proofErr w:type="spellEnd"/>
      <w:r>
        <w:rPr>
          <w:lang w:val="en-US"/>
        </w:rPr>
        <w:t xml:space="preserve">, </w:t>
      </w:r>
      <w:r w:rsidRPr="00D46304">
        <w:rPr>
          <w:lang w:val="en-US"/>
        </w:rPr>
        <w:t xml:space="preserve">constructor: </w:t>
      </w:r>
    </w:p>
    <w:p w:rsidR="00CE5021" w:rsidRDefault="00CE5021" w:rsidP="00CE5021">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 xml:space="preserve">[n] and similar for other </w:t>
      </w:r>
      <w:proofErr w:type="spellStart"/>
      <w:r>
        <w:rPr>
          <w:lang w:val="en-US"/>
        </w:rPr>
        <w:t>params</w:t>
      </w:r>
      <w:proofErr w:type="spellEnd"/>
      <w:r>
        <w:rPr>
          <w:lang w:val="en-US"/>
        </w:rPr>
        <w:t xml:space="preserve"> (then </w:t>
      </w:r>
      <w:proofErr w:type="spellStart"/>
      <w:proofErr w:type="gramStart"/>
      <w:r>
        <w:rPr>
          <w:lang w:val="en-US"/>
        </w:rPr>
        <w:t>showParams</w:t>
      </w:r>
      <w:proofErr w:type="spellEnd"/>
      <w:r>
        <w:rPr>
          <w:lang w:val="en-US"/>
        </w:rPr>
        <w:t>(</w:t>
      </w:r>
      <w:proofErr w:type="gramEnd"/>
      <w:r>
        <w:rPr>
          <w:lang w:val="en-US"/>
        </w:rPr>
        <w:t>) should work which currently would not work with other for-loop)</w:t>
      </w:r>
    </w:p>
    <w:p w:rsidR="00CE5021" w:rsidRDefault="00CE5021" w:rsidP="00CE5021">
      <w:pPr>
        <w:pStyle w:val="Listenabsatz"/>
        <w:numPr>
          <w:ilvl w:val="2"/>
          <w:numId w:val="6"/>
        </w:numPr>
        <w:rPr>
          <w:lang w:val="en-US"/>
        </w:rPr>
      </w:pPr>
      <w:r>
        <w:rPr>
          <w:lang w:val="en-US"/>
        </w:rPr>
        <w:t xml:space="preserve">activate </w:t>
      </w:r>
      <w:proofErr w:type="spellStart"/>
      <w:r>
        <w:rPr>
          <w:lang w:val="en-US"/>
        </w:rPr>
        <w:t>JTabbedPane</w:t>
      </w:r>
      <w:proofErr w:type="spellEnd"/>
      <w:r>
        <w:rPr>
          <w:lang w:val="en-US"/>
        </w:rPr>
        <w:t xml:space="preserve"> ‘outer’</w:t>
      </w:r>
    </w:p>
    <w:p w:rsidR="00CE5021" w:rsidRDefault="00CE5021" w:rsidP="00CE5021">
      <w:pPr>
        <w:pStyle w:val="Listenabsatz"/>
        <w:numPr>
          <w:ilvl w:val="2"/>
          <w:numId w:val="6"/>
        </w:numPr>
        <w:rPr>
          <w:lang w:val="en-US"/>
        </w:rPr>
      </w:pPr>
      <w:r>
        <w:rPr>
          <w:lang w:val="en-US"/>
        </w:rPr>
        <w:t xml:space="preserve">when </w:t>
      </w:r>
      <w:proofErr w:type="spellStart"/>
      <w:r>
        <w:rPr>
          <w:lang w:val="en-US"/>
        </w:rPr>
        <w:t>Param</w:t>
      </w:r>
      <w:proofErr w:type="spellEnd"/>
      <w:r>
        <w:rPr>
          <w:lang w:val="en-US"/>
        </w:rPr>
        <w:t xml:space="preserve"> X or other </w:t>
      </w:r>
      <w:proofErr w:type="spellStart"/>
      <w:r>
        <w:rPr>
          <w:lang w:val="en-US"/>
        </w:rPr>
        <w:t>param</w:t>
      </w:r>
      <w:proofErr w:type="spellEnd"/>
      <w:r>
        <w:rPr>
          <w:lang w:val="en-US"/>
        </w:rPr>
        <w:t xml:space="preserve"> button is pressed: select the right pane n=</w:t>
      </w:r>
      <w:proofErr w:type="gramStart"/>
      <w:r>
        <w:rPr>
          <w:lang w:val="en-US"/>
        </w:rPr>
        <w:t>0,1,…</w:t>
      </w:r>
      <w:proofErr w:type="gramEnd"/>
      <w:r>
        <w:rPr>
          <w:lang w:val="en-US"/>
        </w:rPr>
        <w:t>,N-1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 xml:space="preserve">hierarchical </w:t>
        </w:r>
        <w:proofErr w:type="spellStart"/>
        <w:r w:rsidRPr="00C47B24">
          <w:rPr>
            <w:rStyle w:val="Hyperlink"/>
            <w:rFonts w:cs="Arial"/>
            <w:szCs w:val="21"/>
            <w:lang w:val="en-US"/>
          </w:rPr>
          <w:t>param</w:t>
        </w:r>
        <w:proofErr w:type="spellEnd"/>
        <w:r w:rsidRPr="00C47B24">
          <w:rPr>
            <w:rStyle w:val="Hyperlink"/>
            <w:rFonts w:cs="Arial"/>
            <w:szCs w:val="21"/>
            <w:lang w:val="en-US"/>
          </w:rPr>
          <w:t xml:space="preserve"> tab</w:t>
        </w:r>
      </w:hyperlink>
      <w:r w:rsidRPr="008062C9">
        <w:rPr>
          <w:rFonts w:cs="Arial"/>
          <w:szCs w:val="21"/>
          <w:lang w:val="en-US"/>
        </w:rPr>
        <w:t xml:space="preserve">: one tab for each player containing itself ALL </w:t>
      </w:r>
      <w:proofErr w:type="spellStart"/>
      <w:r w:rsidRPr="008062C9">
        <w:rPr>
          <w:rFonts w:cs="Arial"/>
          <w:szCs w:val="21"/>
          <w:lang w:val="en-US"/>
        </w:rPr>
        <w:t>param</w:t>
      </w:r>
      <w:proofErr w:type="spellEnd"/>
      <w:r w:rsidRPr="008062C9">
        <w:rPr>
          <w:rFonts w:cs="Arial"/>
          <w:szCs w:val="21"/>
          <w:lang w:val="en-US"/>
        </w:rPr>
        <w:t xml:space="preserve">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w:t>
      </w:r>
      <w:proofErr w:type="spellStart"/>
      <w:r w:rsidRPr="008062C9">
        <w:rPr>
          <w:rFonts w:cs="Arial"/>
          <w:szCs w:val="21"/>
          <w:lang w:val="en-US"/>
        </w:rPr>
        <w:t>TDNTupleAgt</w:t>
      </w:r>
      <w:proofErr w:type="spellEnd"/>
      <w:r w:rsidRPr="008062C9">
        <w:rPr>
          <w:rFonts w:cs="Arial"/>
          <w:szCs w:val="21"/>
          <w:lang w:val="en-US"/>
        </w:rPr>
        <w:t xml:space="preserve"> for O? Both have their (possibly different) TD parameters (!) – This is solved now by having a </w:t>
      </w:r>
      <w:hyperlink w:anchor="hierarchicalParamTab" w:history="1">
        <w:r w:rsidRPr="008062C9">
          <w:rPr>
            <w:rStyle w:val="Hyperlink"/>
            <w:rFonts w:cs="Arial"/>
            <w:szCs w:val="21"/>
            <w:lang w:val="en-US"/>
          </w:rPr>
          <w:t xml:space="preserve">hierarchical </w:t>
        </w:r>
        <w:proofErr w:type="spellStart"/>
        <w:r w:rsidRPr="008062C9">
          <w:rPr>
            <w:rStyle w:val="Hyperlink"/>
            <w:rFonts w:cs="Arial"/>
            <w:szCs w:val="21"/>
            <w:lang w:val="en-US"/>
          </w:rPr>
          <w:t>param</w:t>
        </w:r>
        <w:proofErr w:type="spellEnd"/>
        <w:r w:rsidRPr="008062C9">
          <w:rPr>
            <w:rStyle w:val="Hyperlink"/>
            <w:rFonts w:cs="Arial"/>
            <w:szCs w:val="21"/>
            <w:lang w:val="en-US"/>
          </w:rPr>
          <w:t xml:space="preserve"> tab</w:t>
        </w:r>
      </w:hyperlink>
    </w:p>
    <w:p w:rsidR="00CE5021" w:rsidRDefault="00CE5021" w:rsidP="00CE5021">
      <w:pPr>
        <w:pStyle w:val="Listenabsatz"/>
        <w:numPr>
          <w:ilvl w:val="0"/>
          <w:numId w:val="6"/>
        </w:numPr>
        <w:rPr>
          <w:lang w:val="en-US"/>
        </w:rPr>
      </w:pPr>
      <w:r>
        <w:rPr>
          <w:lang w:val="en-US"/>
        </w:rPr>
        <w:t xml:space="preserve">OK </w:t>
      </w:r>
      <w:proofErr w:type="spellStart"/>
      <w:r>
        <w:rPr>
          <w:lang w:val="en-US"/>
        </w:rPr>
        <w:t>ExpectimaxWrapper</w:t>
      </w:r>
      <w:proofErr w:type="spellEnd"/>
      <w:r>
        <w:rPr>
          <w:lang w:val="en-US"/>
        </w:rPr>
        <w:t xml:space="preserve">, </w:t>
      </w:r>
      <w:proofErr w:type="spellStart"/>
      <w:r>
        <w:rPr>
          <w:lang w:val="en-US"/>
        </w:rPr>
        <w:t>MaxNWrapper</w:t>
      </w:r>
      <w:proofErr w:type="spellEnd"/>
      <w:r>
        <w:rPr>
          <w:lang w:val="en-US"/>
        </w:rPr>
        <w:t xml:space="preserve">: use </w:t>
      </w:r>
      <w:proofErr w:type="spellStart"/>
      <w:r>
        <w:rPr>
          <w:lang w:val="en-US"/>
        </w:rPr>
        <w:t>wrappedAgent.estimateGameValueTuple</w:t>
      </w:r>
      <w:proofErr w:type="spellEnd"/>
      <w:r>
        <w:rPr>
          <w:lang w:val="en-US"/>
        </w:rPr>
        <w:t>. Check both wrappers for 2-player games</w:t>
      </w:r>
    </w:p>
    <w:p w:rsidR="00CE5021" w:rsidRDefault="00CE5021" w:rsidP="00CE5021">
      <w:pPr>
        <w:pStyle w:val="Listenabsatz"/>
        <w:numPr>
          <w:ilvl w:val="0"/>
          <w:numId w:val="6"/>
        </w:numPr>
        <w:rPr>
          <w:lang w:val="en-US"/>
        </w:rPr>
      </w:pPr>
      <w:r>
        <w:rPr>
          <w:lang w:val="en-US"/>
        </w:rPr>
        <w:t xml:space="preserve">OK Remove the use of </w:t>
      </w:r>
      <w:proofErr w:type="spellStart"/>
      <w:r>
        <w:rPr>
          <w:lang w:val="en-US"/>
        </w:rPr>
        <w:t>MCAgent</w:t>
      </w:r>
      <w:proofErr w:type="spellEnd"/>
      <w:r>
        <w:rPr>
          <w:lang w:val="en-US"/>
        </w:rPr>
        <w:t xml:space="preserve"> constructor with </w:t>
      </w:r>
      <w:proofErr w:type="spellStart"/>
      <w:r>
        <w:rPr>
          <w:lang w:val="en-US"/>
        </w:rPr>
        <w:t>MCParams</w:t>
      </w:r>
      <w:proofErr w:type="spellEnd"/>
      <w:r>
        <w:rPr>
          <w:lang w:val="en-US"/>
        </w:rPr>
        <w:t xml:space="preserve"> argument (use the one with </w:t>
      </w:r>
      <w:proofErr w:type="spellStart"/>
      <w:r>
        <w:rPr>
          <w:lang w:val="en-US"/>
        </w:rPr>
        <w:t>ParMC</w:t>
      </w:r>
      <w:proofErr w:type="spellEnd"/>
      <w:r>
        <w:rPr>
          <w:lang w:val="en-US"/>
        </w:rPr>
        <w:t xml:space="preserve"> instead)</w:t>
      </w:r>
    </w:p>
    <w:p w:rsidR="00CE5021" w:rsidRDefault="00CE5021" w:rsidP="00CE5021">
      <w:pPr>
        <w:pStyle w:val="Listenabsatz"/>
        <w:numPr>
          <w:ilvl w:val="0"/>
          <w:numId w:val="6"/>
        </w:numPr>
        <w:rPr>
          <w:lang w:val="en-US"/>
        </w:rPr>
      </w:pPr>
      <w:r>
        <w:rPr>
          <w:lang w:val="en-US"/>
        </w:rPr>
        <w:t xml:space="preserve">OK Wrapper also for </w:t>
      </w:r>
      <w:proofErr w:type="spellStart"/>
      <w:r>
        <w:rPr>
          <w:lang w:val="en-US"/>
        </w:rPr>
        <w:t>InspectV</w:t>
      </w:r>
      <w:proofErr w:type="spellEnd"/>
    </w:p>
    <w:p w:rsidR="00CE5021" w:rsidRDefault="00CE5021" w:rsidP="00CE5021">
      <w:pPr>
        <w:pStyle w:val="Listenabsatz"/>
        <w:numPr>
          <w:ilvl w:val="0"/>
          <w:numId w:val="6"/>
        </w:numPr>
        <w:rPr>
          <w:lang w:val="en-US"/>
        </w:rPr>
      </w:pPr>
      <w:r>
        <w:rPr>
          <w:lang w:val="en-US"/>
        </w:rPr>
        <w:t xml:space="preserve">OK Extend </w:t>
      </w:r>
      <w:proofErr w:type="spellStart"/>
      <w:r>
        <w:rPr>
          <w:lang w:val="en-US"/>
        </w:rPr>
        <w:t>docu</w:t>
      </w:r>
      <w:proofErr w:type="spellEnd"/>
      <w:r>
        <w:rPr>
          <w:lang w:val="en-US"/>
        </w:rPr>
        <w:t xml:space="preserve">: interaction </w:t>
      </w:r>
      <w:proofErr w:type="spellStart"/>
      <w:r>
        <w:rPr>
          <w:lang w:val="en-US"/>
        </w:rPr>
        <w:t>InspectV</w:t>
      </w:r>
      <w:proofErr w:type="spellEnd"/>
      <w:r>
        <w:rPr>
          <w:lang w:val="en-US"/>
        </w:rPr>
        <w:t xml:space="preserve"> &amp; Play, different values displayed when in </w:t>
      </w:r>
      <w:proofErr w:type="spellStart"/>
      <w:r>
        <w:rPr>
          <w:lang w:val="en-US"/>
        </w:rPr>
        <w:t>InspectV</w:t>
      </w:r>
      <w:proofErr w:type="spellEnd"/>
      <w:r>
        <w:rPr>
          <w:lang w:val="en-US"/>
        </w:rPr>
        <w:t xml:space="preserve">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w:t>
      </w:r>
      <w:proofErr w:type="spellStart"/>
      <w:r>
        <w:rPr>
          <w:lang w:val="en-US"/>
        </w:rPr>
        <w:t>VBoard</w:t>
      </w:r>
      <w:proofErr w:type="spellEnd"/>
      <w:r>
        <w:rPr>
          <w:lang w:val="en-US"/>
        </w:rPr>
        <w:t xml:space="preserve">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w:t>
      </w:r>
      <w:proofErr w:type="spellStart"/>
      <w:r>
        <w:rPr>
          <w:lang w:val="en-US"/>
        </w:rPr>
        <w:t>JButtons</w:t>
      </w:r>
      <w:proofErr w:type="spellEnd"/>
      <w:r>
        <w:rPr>
          <w:lang w:val="en-US"/>
        </w:rPr>
        <w:t xml:space="preserve"> in </w:t>
      </w:r>
      <w:proofErr w:type="spellStart"/>
      <w:r>
        <w:rPr>
          <w:lang w:val="en-US"/>
        </w:rPr>
        <w:t>XArenaButtons</w:t>
      </w:r>
      <w:proofErr w:type="spellEnd"/>
      <w:r>
        <w:rPr>
          <w:lang w:val="en-US"/>
        </w:rPr>
        <w:t xml:space="preserve"> (like the Buttons in </w:t>
      </w:r>
      <w:proofErr w:type="spellStart"/>
      <w:r>
        <w:rPr>
          <w:lang w:val="en-US"/>
        </w:rPr>
        <w:t>GameBoardTTT</w:t>
      </w:r>
      <w:proofErr w:type="spellEnd"/>
      <w:r>
        <w:rPr>
          <w:lang w:val="en-US"/>
        </w:rPr>
        <w:t xml:space="preserve">) </w:t>
      </w:r>
      <w:r w:rsidRPr="00D35277">
        <w:rPr>
          <w:lang w:val="en-US"/>
        </w:rPr>
        <w:sym w:font="Wingdings" w:char="F0E0"/>
      </w:r>
      <w:r>
        <w:rPr>
          <w:lang w:val="en-US"/>
        </w:rPr>
        <w:t xml:space="preserve"> use </w:t>
      </w:r>
      <w:proofErr w:type="spellStart"/>
      <w:r>
        <w:rPr>
          <w:lang w:val="en-US"/>
        </w:rPr>
        <w:t>SolidBorder</w:t>
      </w:r>
      <w:proofErr w:type="spellEnd"/>
      <w:r>
        <w:rPr>
          <w:lang w:val="en-US"/>
        </w:rPr>
        <w:t>.</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 xml:space="preserve">OK Simplify and standardize the interface to </w:t>
      </w:r>
      <w:proofErr w:type="spellStart"/>
      <w:proofErr w:type="gramStart"/>
      <w:r>
        <w:rPr>
          <w:lang w:val="en-US"/>
        </w:rPr>
        <w:t>GameBoard</w:t>
      </w:r>
      <w:proofErr w:type="spellEnd"/>
      <w:r>
        <w:rPr>
          <w:lang w:val="en-US"/>
        </w:rPr>
        <w:t>::</w:t>
      </w:r>
      <w:proofErr w:type="spellStart"/>
      <w:proofErr w:type="gramEnd"/>
      <w:r>
        <w:rPr>
          <w:lang w:val="en-US"/>
        </w:rPr>
        <w:t>updateBoard</w:t>
      </w:r>
      <w:proofErr w:type="spellEnd"/>
      <w:r>
        <w:rPr>
          <w:lang w:val="en-US"/>
        </w:rPr>
        <w:t>()</w:t>
      </w:r>
    </w:p>
    <w:p w:rsidR="00CE5021" w:rsidRDefault="00CE5021" w:rsidP="00CE5021">
      <w:pPr>
        <w:pStyle w:val="Listenabsatz"/>
        <w:numPr>
          <w:ilvl w:val="0"/>
          <w:numId w:val="6"/>
        </w:numPr>
        <w:rPr>
          <w:lang w:val="en-US"/>
        </w:rPr>
      </w:pPr>
      <w:r>
        <w:rPr>
          <w:lang w:val="en-US"/>
        </w:rPr>
        <w:t xml:space="preserve">OK Bug: when in </w:t>
      </w:r>
      <w:proofErr w:type="spellStart"/>
      <w:r>
        <w:rPr>
          <w:lang w:val="en-US"/>
        </w:rPr>
        <w:t>InspectV</w:t>
      </w:r>
      <w:proofErr w:type="spellEnd"/>
      <w:r>
        <w:rPr>
          <w:lang w:val="en-US"/>
        </w:rPr>
        <w:t>, we need to hit Play 2 times to start playing. Why? – The reason was an unconditional “</w:t>
      </w:r>
      <w:proofErr w:type="spellStart"/>
      <w:r>
        <w:rPr>
          <w:lang w:val="en-US"/>
        </w:rPr>
        <w:t>taskState</w:t>
      </w:r>
      <w:proofErr w:type="spellEnd"/>
      <w:r>
        <w:rPr>
          <w:lang w:val="en-US"/>
        </w:rPr>
        <w:t xml:space="preserve"> = </w:t>
      </w:r>
      <w:proofErr w:type="spellStart"/>
      <w:r>
        <w:rPr>
          <w:lang w:val="en-US"/>
        </w:rPr>
        <w:t>Task.IDLE</w:t>
      </w:r>
      <w:proofErr w:type="spellEnd"/>
      <w:r>
        <w:rPr>
          <w:lang w:val="en-US"/>
        </w:rPr>
        <w:t xml:space="preserve">;” added at the end of </w:t>
      </w:r>
      <w:proofErr w:type="spellStart"/>
      <w:proofErr w:type="gramStart"/>
      <w:r>
        <w:rPr>
          <w:lang w:val="en-US"/>
        </w:rPr>
        <w:t>InspectGame</w:t>
      </w:r>
      <w:proofErr w:type="spellEnd"/>
      <w:r>
        <w:rPr>
          <w:lang w:val="en-US"/>
        </w:rPr>
        <w:t>(</w:t>
      </w:r>
      <w:proofErr w:type="gramEnd"/>
      <w:r>
        <w:rPr>
          <w:lang w:val="en-US"/>
        </w:rPr>
        <w:t>). Now fixed by wrapping this in an “if (</w:t>
      </w:r>
      <w:proofErr w:type="spellStart"/>
      <w:proofErr w:type="gramStart"/>
      <w:r>
        <w:rPr>
          <w:lang w:val="en-US"/>
        </w:rPr>
        <w:t>taskState</w:t>
      </w:r>
      <w:proofErr w:type="spellEnd"/>
      <w:r>
        <w:rPr>
          <w:lang w:val="en-US"/>
        </w:rPr>
        <w:t>!=</w:t>
      </w:r>
      <w:proofErr w:type="spellStart"/>
      <w:r>
        <w:rPr>
          <w:lang w:val="en-US"/>
        </w:rPr>
        <w:t>Task.PLAY</w:t>
      </w:r>
      <w:proofErr w:type="spellEnd"/>
      <w:proofErr w:type="gramEnd"/>
      <w:r>
        <w:rPr>
          <w:lang w:val="en-US"/>
        </w:rPr>
        <w:t>)”.</w:t>
      </w:r>
    </w:p>
    <w:p w:rsidR="00CE5021" w:rsidRDefault="00CE5021" w:rsidP="00CE5021">
      <w:pPr>
        <w:pStyle w:val="Listenabsatz"/>
        <w:numPr>
          <w:ilvl w:val="0"/>
          <w:numId w:val="6"/>
        </w:numPr>
        <w:rPr>
          <w:lang w:val="en-US"/>
        </w:rPr>
      </w:pPr>
      <w:r>
        <w:rPr>
          <w:lang w:val="en-US"/>
        </w:rPr>
        <w:t xml:space="preserve">OK Bug: </w:t>
      </w:r>
      <w:proofErr w:type="spellStart"/>
      <w:r>
        <w:rPr>
          <w:lang w:val="en-US"/>
        </w:rPr>
        <w:t>OtherParams</w:t>
      </w:r>
      <w:proofErr w:type="spellEnd"/>
      <w:r>
        <w:rPr>
          <w:lang w:val="en-US"/>
        </w:rPr>
        <w:t xml:space="preserve">, </w:t>
      </w:r>
      <w:proofErr w:type="spellStart"/>
      <w:r>
        <w:rPr>
          <w:lang w:val="en-US"/>
        </w:rPr>
        <w:t>numEval</w:t>
      </w:r>
      <w:proofErr w:type="spellEnd"/>
      <w:r>
        <w:rPr>
          <w:lang w:val="en-US"/>
        </w:rPr>
        <w:t xml:space="preserve"> seems not to be saved when saving TD-NTuple-2. Fixed: was a wrong </w:t>
      </w:r>
      <w:proofErr w:type="spellStart"/>
      <w:r>
        <w:rPr>
          <w:lang w:val="en-US"/>
        </w:rPr>
        <w:t>numEval_T</w:t>
      </w:r>
      <w:proofErr w:type="spellEnd"/>
      <w:r>
        <w:rPr>
          <w:lang w:val="en-US"/>
        </w:rPr>
        <w:t xml:space="preserve"> in </w:t>
      </w:r>
      <w:proofErr w:type="spellStart"/>
      <w:proofErr w:type="gramStart"/>
      <w:r>
        <w:rPr>
          <w:lang w:val="en-US"/>
        </w:rPr>
        <w:t>setEpiLength</w:t>
      </w:r>
      <w:proofErr w:type="spellEnd"/>
      <w:r>
        <w:rPr>
          <w:lang w:val="en-US"/>
        </w:rPr>
        <w:t>(</w:t>
      </w:r>
      <w:proofErr w:type="gramEnd"/>
      <w:r>
        <w:rPr>
          <w:lang w:val="en-US"/>
        </w:rPr>
        <w:t xml:space="preserve">)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lastRenderedPageBreak/>
        <w:t>Open items</w:t>
      </w:r>
    </w:p>
    <w:p w:rsidR="00797AA0" w:rsidRDefault="00797AA0"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Remove Multi Compete from menu and from the sources. It is mainly </w:t>
      </w:r>
      <w:proofErr w:type="gramStart"/>
      <w:r>
        <w:rPr>
          <w:rFonts w:cs="Arial"/>
          <w:szCs w:val="21"/>
          <w:lang w:val="en-US"/>
        </w:rPr>
        <w:t>obsolete,</w:t>
      </w:r>
      <w:proofErr w:type="gramEnd"/>
      <w:r>
        <w:rPr>
          <w:rFonts w:cs="Arial"/>
          <w:szCs w:val="21"/>
          <w:lang w:val="en-US"/>
        </w:rPr>
        <w:t xml:space="preserve"> we have the tournament system now. (And the repeated training </w:t>
      </w:r>
      <w:r w:rsidR="00EE1A65">
        <w:rPr>
          <w:rFonts w:cs="Arial"/>
          <w:szCs w:val="21"/>
          <w:lang w:val="en-US"/>
        </w:rPr>
        <w:t>generates</w:t>
      </w:r>
      <w:r>
        <w:rPr>
          <w:rFonts w:cs="Arial"/>
          <w:szCs w:val="21"/>
          <w:lang w:val="en-US"/>
        </w:rPr>
        <w:t xml:space="preserve"> for most use cases </w:t>
      </w:r>
      <w:r w:rsidR="00EE1A65">
        <w:rPr>
          <w:rFonts w:cs="Arial"/>
          <w:szCs w:val="21"/>
          <w:lang w:val="en-US"/>
        </w:rPr>
        <w:t xml:space="preserve">a </w:t>
      </w:r>
      <w:r>
        <w:rPr>
          <w:rFonts w:cs="Arial"/>
          <w:szCs w:val="21"/>
          <w:lang w:val="en-US"/>
        </w:rPr>
        <w:t>too complicated workflow.)</w:t>
      </w:r>
    </w:p>
    <w:p w:rsidR="00852D0B" w:rsidRDefault="00852D0B" w:rsidP="001310ED">
      <w:pPr>
        <w:pStyle w:val="Listenabsatz"/>
        <w:numPr>
          <w:ilvl w:val="0"/>
          <w:numId w:val="1"/>
        </w:numPr>
        <w:autoSpaceDE w:val="0"/>
        <w:autoSpaceDN w:val="0"/>
        <w:adjustRightInd w:val="0"/>
        <w:spacing w:after="0" w:line="240" w:lineRule="auto"/>
        <w:contextualSpacing w:val="0"/>
        <w:rPr>
          <w:rFonts w:cs="Arial"/>
          <w:szCs w:val="21"/>
          <w:lang w:val="en-US"/>
        </w:rPr>
      </w:pPr>
      <w:proofErr w:type="spellStart"/>
      <w:r>
        <w:rPr>
          <w:rFonts w:cs="Arial"/>
          <w:szCs w:val="21"/>
          <w:lang w:val="en-US"/>
        </w:rPr>
        <w:t>AlphaBetaAgent</w:t>
      </w:r>
      <w:proofErr w:type="spellEnd"/>
      <w:r>
        <w:rPr>
          <w:rFonts w:cs="Arial"/>
          <w:szCs w:val="21"/>
          <w:lang w:val="en-US"/>
        </w:rPr>
        <w:t xml:space="preserve"> in C4 is not serializable. Thus it cannot be included in tournaments.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proofErr w:type="gramStart"/>
      <w:r>
        <w:rPr>
          <w:rFonts w:cs="Arial"/>
          <w:szCs w:val="21"/>
          <w:lang w:val="en-US"/>
        </w:rPr>
        <w:t>(!</w:t>
      </w:r>
      <w:proofErr w:type="spellStart"/>
      <w:r>
        <w:rPr>
          <w:rFonts w:cs="Arial"/>
          <w:szCs w:val="21"/>
          <w:lang w:val="en-US"/>
        </w:rPr>
        <w:t>so</w:t>
      </w:r>
      <w:proofErr w:type="gramEnd"/>
      <w:r>
        <w:rPr>
          <w:rFonts w:cs="Arial"/>
          <w:szCs w:val="21"/>
          <w:lang w:val="en-US"/>
        </w:rPr>
        <w:t>.isGameOver</w:t>
      </w:r>
      <w:proofErr w:type="spellEnd"/>
      <w:r>
        <w:rPr>
          <w:rFonts w:cs="Arial"/>
          <w:szCs w:val="21"/>
          <w:lang w:val="en-US"/>
        </w:rPr>
        <w:t>())</w:t>
      </w:r>
      <w:r w:rsidR="00BE1033">
        <w:rPr>
          <w:rFonts w:cs="Arial"/>
          <w:szCs w:val="21"/>
          <w:lang w:val="en-US"/>
        </w:rPr>
        <w:t xml:space="preserve"> </w:t>
      </w:r>
      <w:r>
        <w:rPr>
          <w:rFonts w:cs="Arial"/>
          <w:szCs w:val="21"/>
          <w:lang w:val="en-US"/>
        </w:rPr>
        <w:t xml:space="preserve">in </w:t>
      </w:r>
      <w:proofErr w:type="spellStart"/>
      <w:r>
        <w:rPr>
          <w:rFonts w:cs="Arial"/>
          <w:szCs w:val="21"/>
          <w:lang w:val="en-US"/>
        </w:rPr>
        <w:t>TDAgent</w:t>
      </w:r>
      <w:proofErr w:type="spellEnd"/>
      <w:r>
        <w:rPr>
          <w:rFonts w:cs="Arial"/>
          <w:szCs w:val="21"/>
          <w:lang w:val="en-US"/>
        </w:rPr>
        <w:t>::</w:t>
      </w:r>
      <w:proofErr w:type="spellStart"/>
      <w:r>
        <w:rPr>
          <w:rFonts w:cs="Arial"/>
          <w:szCs w:val="21"/>
          <w:lang w:val="en-US"/>
        </w:rPr>
        <w:t>trainAgent</w:t>
      </w:r>
      <w:proofErr w:type="spellEnd"/>
      <w:r>
        <w:rPr>
          <w:rFonts w:cs="Arial"/>
          <w:szCs w:val="21"/>
          <w:lang w:val="en-US"/>
        </w:rPr>
        <w:t xml:space="preserve">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Simplify the interface </w:t>
      </w:r>
      <w:proofErr w:type="spellStart"/>
      <w:r>
        <w:rPr>
          <w:rFonts w:cs="Arial"/>
          <w:szCs w:val="21"/>
          <w:lang w:val="en-US"/>
        </w:rPr>
        <w:t>PlayAgent</w:t>
      </w:r>
      <w:proofErr w:type="spellEnd"/>
      <w:r>
        <w:rPr>
          <w:rFonts w:cs="Arial"/>
          <w:szCs w:val="21"/>
          <w:lang w:val="en-US"/>
        </w:rPr>
        <w:t xml:space="preserve"> w.r.t. </w:t>
      </w:r>
      <w:proofErr w:type="spellStart"/>
      <w:r>
        <w:rPr>
          <w:rFonts w:cs="Arial"/>
          <w:szCs w:val="21"/>
          <w:lang w:val="en-US"/>
        </w:rPr>
        <w:t>getScore</w:t>
      </w:r>
      <w:proofErr w:type="spellEnd"/>
      <w:r>
        <w:rPr>
          <w:rFonts w:cs="Arial"/>
          <w:szCs w:val="21"/>
          <w:lang w:val="en-US"/>
        </w:rPr>
        <w:t xml:space="preserve">, </w:t>
      </w:r>
      <w:proofErr w:type="spellStart"/>
      <w:r>
        <w:rPr>
          <w:rFonts w:cs="Arial"/>
          <w:szCs w:val="21"/>
          <w:lang w:val="en-US"/>
        </w:rPr>
        <w:t>getScoreTuple</w:t>
      </w:r>
      <w:proofErr w:type="spellEnd"/>
      <w:r>
        <w:rPr>
          <w:rFonts w:cs="Arial"/>
          <w:szCs w:val="21"/>
          <w:lang w:val="en-US"/>
        </w:rPr>
        <w:t xml:space="preserve">, </w:t>
      </w:r>
      <w:proofErr w:type="spellStart"/>
      <w:r>
        <w:rPr>
          <w:rFonts w:cs="Arial"/>
          <w:szCs w:val="21"/>
          <w:lang w:val="en-US"/>
        </w:rPr>
        <w:t>estimateGameValue</w:t>
      </w:r>
      <w:proofErr w:type="spellEnd"/>
      <w:r>
        <w:rPr>
          <w:rFonts w:cs="Arial"/>
          <w:szCs w:val="21"/>
          <w:lang w:val="en-US"/>
        </w:rPr>
        <w:t xml:space="preserve">, </w:t>
      </w:r>
      <w:proofErr w:type="spellStart"/>
      <w:r>
        <w:rPr>
          <w:rFonts w:cs="Arial"/>
          <w:szCs w:val="21"/>
          <w:lang w:val="en-US"/>
        </w:rPr>
        <w:t>estimateGameValueTuple</w:t>
      </w:r>
      <w:proofErr w:type="spellEnd"/>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Should we rename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to </w:t>
      </w:r>
      <w:proofErr w:type="spellStart"/>
      <w:r>
        <w:rPr>
          <w:rFonts w:cs="Arial"/>
          <w:szCs w:val="21"/>
          <w:lang w:val="en-US"/>
        </w:rPr>
        <w:t>PlayAgent</w:t>
      </w:r>
      <w:proofErr w:type="spellEnd"/>
      <w:r>
        <w:rPr>
          <w:rFonts w:cs="Arial"/>
          <w:szCs w:val="21"/>
          <w:lang w:val="en-US"/>
        </w:rPr>
        <w:t>::</w:t>
      </w:r>
      <w:proofErr w:type="spellStart"/>
      <w:r>
        <w:rPr>
          <w:rFonts w:cs="Arial"/>
          <w:szCs w:val="21"/>
          <w:lang w:val="en-US"/>
        </w:rPr>
        <w:t>getValue</w:t>
      </w:r>
      <w:proofErr w:type="spellEnd"/>
      <w:r>
        <w:rPr>
          <w:rFonts w:cs="Arial"/>
          <w:szCs w:val="21"/>
          <w:lang w:val="en-US"/>
        </w:rPr>
        <w:t>?</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Can we eliminate </w:t>
      </w:r>
      <w:proofErr w:type="spellStart"/>
      <w:proofErr w:type="gramStart"/>
      <w:r>
        <w:rPr>
          <w:rFonts w:cs="Arial"/>
          <w:szCs w:val="21"/>
          <w:lang w:val="en-US"/>
        </w:rPr>
        <w:t>estimateGameValue</w:t>
      </w:r>
      <w:proofErr w:type="spellEnd"/>
      <w:r>
        <w:rPr>
          <w:rFonts w:cs="Arial"/>
          <w:szCs w:val="21"/>
          <w:lang w:val="en-US"/>
        </w:rPr>
        <w:t>(</w:t>
      </w:r>
      <w:proofErr w:type="gramEnd"/>
      <w:r>
        <w:rPr>
          <w:rFonts w:cs="Arial"/>
          <w:szCs w:val="21"/>
          <w:lang w:val="en-US"/>
        </w:rPr>
        <w:t xml:space="preserve">) in favor of </w:t>
      </w:r>
      <w:proofErr w:type="spellStart"/>
      <w:r>
        <w:rPr>
          <w:rFonts w:cs="Arial"/>
          <w:szCs w:val="21"/>
          <w:lang w:val="en-US"/>
        </w:rPr>
        <w:t>estimateGameValueTuple</w:t>
      </w:r>
      <w:proofErr w:type="spellEnd"/>
      <w:r>
        <w:rPr>
          <w:rFonts w:cs="Arial"/>
          <w:szCs w:val="21"/>
          <w:lang w:val="en-US"/>
        </w:rPr>
        <w:t>()?</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Check if </w:t>
      </w:r>
      <w:proofErr w:type="spellStart"/>
      <w:proofErr w:type="gramStart"/>
      <w:r>
        <w:rPr>
          <w:rFonts w:cs="Arial"/>
          <w:szCs w:val="21"/>
          <w:lang w:val="en-US"/>
        </w:rPr>
        <w:t>estimateGameValue</w:t>
      </w:r>
      <w:proofErr w:type="spellEnd"/>
      <w:r>
        <w:rPr>
          <w:rFonts w:cs="Arial"/>
          <w:szCs w:val="21"/>
          <w:lang w:val="en-US"/>
        </w:rPr>
        <w:t>(</w:t>
      </w:r>
      <w:proofErr w:type="gramEnd"/>
      <w:r>
        <w:rPr>
          <w:rFonts w:cs="Arial"/>
          <w:szCs w:val="21"/>
          <w:lang w:val="en-US"/>
        </w:rPr>
        <w:t xml:space="preserve">) is correctly implemented for all agents (some, e.g. TDNTuple3Agt, use the default implementation from </w:t>
      </w:r>
      <w:proofErr w:type="spellStart"/>
      <w:r>
        <w:rPr>
          <w:rFonts w:cs="Arial"/>
          <w:szCs w:val="21"/>
          <w:lang w:val="en-US"/>
        </w:rPr>
        <w:t>AgentBase</w:t>
      </w:r>
      <w:proofErr w:type="spellEnd"/>
      <w:r>
        <w:rPr>
          <w:rFonts w:cs="Arial"/>
          <w:szCs w:val="21"/>
          <w:lang w:val="en-US"/>
        </w:rPr>
        <w:t>).</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w:t>
      </w:r>
      <w:proofErr w:type="spellStart"/>
      <w:r>
        <w:rPr>
          <w:rFonts w:cs="Arial"/>
          <w:szCs w:val="21"/>
          <w:lang w:val="en-US"/>
        </w:rPr>
        <w:t>MaxN</w:t>
      </w:r>
      <w:proofErr w:type="spellEnd"/>
      <w:r>
        <w:rPr>
          <w:rFonts w:cs="Arial"/>
          <w:szCs w:val="21"/>
          <w:lang w:val="en-US"/>
        </w:rPr>
        <w:t xml:space="preserve">, </w:t>
      </w:r>
      <w:proofErr w:type="spellStart"/>
      <w:r>
        <w:rPr>
          <w:rFonts w:cs="Arial"/>
          <w:szCs w:val="21"/>
          <w:lang w:val="en-US"/>
        </w:rPr>
        <w:t>ExpectimaxN</w:t>
      </w:r>
      <w:proofErr w:type="spellEnd"/>
      <w:r>
        <w:rPr>
          <w:rFonts w:cs="Arial"/>
          <w:szCs w:val="21"/>
          <w:lang w:val="en-US"/>
        </w:rPr>
        <w:t>,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 xml:space="preserve">Add a tutorial </w:t>
      </w:r>
      <w:proofErr w:type="spellStart"/>
      <w:r w:rsidRPr="001310ED">
        <w:rPr>
          <w:lang w:val="en-US"/>
        </w:rPr>
        <w:t>lessson</w:t>
      </w:r>
      <w:proofErr w:type="spellEnd"/>
      <w:r w:rsidRPr="001310ED">
        <w:rPr>
          <w:lang w:val="en-US"/>
        </w:rPr>
        <w:t xml:space="preserve"> „My first GBG </w:t>
      </w:r>
      <w:proofErr w:type="gramStart"/>
      <w:r w:rsidRPr="001310ED">
        <w:rPr>
          <w:lang w:val="en-US"/>
        </w:rPr>
        <w:t>framework“</w:t>
      </w:r>
      <w:proofErr w:type="gramEnd"/>
      <w:r w:rsidRPr="001310ED">
        <w:rPr>
          <w:lang w:val="en-US"/>
        </w:rPr>
        <w:t>.</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 xml:space="preserve">.pdf for publication on </w:t>
      </w:r>
      <w:proofErr w:type="spellStart"/>
      <w:r w:rsidR="00120589">
        <w:rPr>
          <w:rFonts w:cs="Arial"/>
          <w:szCs w:val="21"/>
          <w:lang w:val="en-US"/>
        </w:rPr>
        <w:t>CIplus</w:t>
      </w:r>
      <w:proofErr w:type="spellEnd"/>
      <w:r w:rsidR="00120589">
        <w:rPr>
          <w:rFonts w:cs="Arial"/>
          <w:szCs w:val="21"/>
          <w:lang w:val="en-US"/>
        </w:rPr>
        <w:t xml:space="preserve">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w:t>
      </w:r>
      <w:proofErr w:type="spellStart"/>
      <w:r w:rsidR="00551B65">
        <w:rPr>
          <w:rFonts w:cs="Arial"/>
          <w:szCs w:val="21"/>
          <w:lang w:val="en-US"/>
        </w:rPr>
        <w:t>so.getGameScore</w:t>
      </w:r>
      <w:proofErr w:type="spellEnd"/>
      <w:r w:rsidR="00551B65">
        <w:rPr>
          <w:rFonts w:cs="Arial"/>
          <w:szCs w:val="21"/>
          <w:lang w:val="en-US"/>
        </w:rPr>
        <w:t>(</w:t>
      </w:r>
      <w:proofErr w:type="spellStart"/>
      <w:r w:rsidR="00551B65">
        <w:rPr>
          <w:rFonts w:cs="Arial"/>
          <w:szCs w:val="21"/>
          <w:lang w:val="en-US"/>
        </w:rPr>
        <w:t>referingState</w:t>
      </w:r>
      <w:proofErr w:type="spellEnd"/>
      <w:r w:rsidR="00551B65">
        <w:rPr>
          <w:rFonts w:cs="Arial"/>
          <w:szCs w:val="21"/>
          <w:lang w:val="en-US"/>
        </w:rPr>
        <w:t xml:space="preserve">) in 3-player games </w:t>
      </w:r>
      <w:r w:rsidR="0083347E" w:rsidRPr="0083347E">
        <w:rPr>
          <w:rFonts w:cs="Arial"/>
          <w:szCs w:val="21"/>
          <w:lang w:val="en-US"/>
        </w:rPr>
        <w:sym w:font="Wingdings" w:char="F0E0"/>
      </w:r>
      <w:r w:rsidR="0083347E">
        <w:rPr>
          <w:rFonts w:cs="Arial"/>
          <w:szCs w:val="21"/>
          <w:lang w:val="en-US"/>
        </w:rPr>
        <w:t xml:space="preserve"> see </w:t>
      </w:r>
      <w:hyperlink r:id="rId13"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spellStart"/>
      <w:proofErr w:type="gramStart"/>
      <w:r w:rsidRPr="00B7706A">
        <w:rPr>
          <w:rFonts w:cs="Arial"/>
          <w:szCs w:val="21"/>
          <w:lang w:val="en-US"/>
        </w:rPr>
        <w:t>getGameScore</w:t>
      </w:r>
      <w:proofErr w:type="spellEnd"/>
      <w:r w:rsidRPr="00B7706A">
        <w:rPr>
          <w:rFonts w:cs="Arial"/>
          <w:szCs w:val="21"/>
          <w:lang w:val="en-US"/>
        </w:rPr>
        <w:t>(</w:t>
      </w:r>
      <w:proofErr w:type="spellStart"/>
      <w:proofErr w:type="gramEnd"/>
      <w:r w:rsidRPr="00B7706A">
        <w:rPr>
          <w:rFonts w:cs="Arial"/>
          <w:szCs w:val="21"/>
          <w:lang w:val="en-US"/>
        </w:rPr>
        <w:t>StateObservation</w:t>
      </w:r>
      <w:proofErr w:type="spellEnd"/>
      <w:r w:rsidRPr="00B7706A">
        <w:rPr>
          <w:rFonts w:cs="Arial"/>
          <w:szCs w:val="21"/>
          <w:lang w:val="en-US"/>
        </w:rPr>
        <w:t xml:space="preserve"> </w:t>
      </w:r>
      <w:proofErr w:type="spellStart"/>
      <w:r w:rsidRPr="00B7706A">
        <w:rPr>
          <w:rFonts w:cs="Arial"/>
          <w:szCs w:val="21"/>
          <w:lang w:val="en-US"/>
        </w:rPr>
        <w:t>referingState</w:t>
      </w:r>
      <w:proofErr w:type="spellEnd"/>
      <w:r w:rsidRPr="00B7706A">
        <w:rPr>
          <w:rFonts w:cs="Arial"/>
          <w:szCs w:val="21"/>
          <w:lang w:val="en-US"/>
        </w:rPr>
        <w:t>)</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w:t>
      </w:r>
      <w:proofErr w:type="spellStart"/>
      <w:r w:rsidR="00125AC7" w:rsidRPr="00D13FB6">
        <w:rPr>
          <w:rFonts w:cs="Arial"/>
          <w:szCs w:val="21"/>
          <w:lang w:val="en-US"/>
        </w:rPr>
        <w:t>multiCompete</w:t>
      </w:r>
      <w:proofErr w:type="spellEnd"/>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Things for </w:t>
      </w:r>
      <w:proofErr w:type="spellStart"/>
      <w:r>
        <w:rPr>
          <w:rFonts w:cs="Arial"/>
          <w:szCs w:val="21"/>
          <w:lang w:val="en-US"/>
        </w:rPr>
        <w:t>MCTS</w:t>
      </w:r>
      <w:r w:rsidR="00904149">
        <w:rPr>
          <w:rFonts w:cs="Arial"/>
          <w:szCs w:val="21"/>
          <w:lang w:val="en-US"/>
        </w:rPr>
        <w:t>Expectimax</w:t>
      </w:r>
      <w:proofErr w:type="spellEnd"/>
      <w:r w:rsidR="00904149">
        <w:rPr>
          <w:rFonts w:cs="Arial"/>
          <w:szCs w:val="21"/>
          <w:lang w:val="en-US"/>
        </w:rPr>
        <w:t xml:space="preserve">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sidR="00904149">
        <w:rPr>
          <w:rFonts w:cs="Arial"/>
          <w:szCs w:val="21"/>
          <w:lang w:val="en-US"/>
        </w:rPr>
        <w:t>TreeDepth</w:t>
      </w:r>
      <w:proofErr w:type="spellEnd"/>
      <w:r w:rsidR="00904149">
        <w:rPr>
          <w:rFonts w:cs="Arial"/>
          <w:szCs w:val="21"/>
          <w:lang w:val="en-US"/>
        </w:rPr>
        <w:t xml:space="preserve"> &lt;= 3 leads to </w:t>
      </w:r>
      <w:proofErr w:type="spellStart"/>
      <w:r w:rsidR="00904149">
        <w:rPr>
          <w:rFonts w:cs="Arial"/>
          <w:szCs w:val="21"/>
          <w:lang w:val="en-US"/>
        </w:rPr>
        <w:t>NullPointerException</w:t>
      </w:r>
      <w:proofErr w:type="spellEnd"/>
      <w:r w:rsidR="00904149">
        <w:rPr>
          <w:rFonts w:cs="Arial"/>
          <w:szCs w:val="21"/>
          <w:lang w:val="en-US"/>
        </w:rPr>
        <w:t xml:space="preserve"> (s.th. around  </w:t>
      </w:r>
      <w:r w:rsidR="00904149">
        <w:rPr>
          <w:rFonts w:cs="Arial"/>
          <w:szCs w:val="21"/>
          <w:lang w:val="en-US"/>
        </w:rPr>
        <w:br/>
      </w:r>
      <w:r w:rsidR="00904149" w:rsidRPr="00904149">
        <w:rPr>
          <w:rFonts w:cs="Arial"/>
          <w:szCs w:val="21"/>
          <w:lang w:val="en-US"/>
        </w:rPr>
        <w:t xml:space="preserve">return </w:t>
      </w:r>
      <w:proofErr w:type="spellStart"/>
      <w:r w:rsidR="00904149" w:rsidRPr="00904149">
        <w:rPr>
          <w:rFonts w:cs="Arial"/>
          <w:szCs w:val="21"/>
          <w:lang w:val="en-US"/>
        </w:rPr>
        <w:t>uct</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w:t>
      </w:r>
      <w:proofErr w:type="spellStart"/>
      <w:r>
        <w:rPr>
          <w:rFonts w:cs="Arial"/>
          <w:szCs w:val="21"/>
          <w:lang w:val="en-US"/>
        </w:rPr>
        <w:t>TreeNode</w:t>
      </w:r>
      <w:proofErr w:type="spellEnd"/>
      <w:r>
        <w:rPr>
          <w:rFonts w:cs="Arial"/>
          <w:szCs w:val="21"/>
          <w:lang w:val="en-US"/>
        </w:rPr>
        <w:t xml:space="preserve">-constructor called exactly </w:t>
      </w:r>
      <w:proofErr w:type="spellStart"/>
      <w:r>
        <w:rPr>
          <w:rFonts w:cs="Arial"/>
          <w:szCs w:val="21"/>
          <w:lang w:val="en-US"/>
        </w:rPr>
        <w:t>nIterations</w:t>
      </w:r>
      <w:proofErr w:type="spellEnd"/>
      <w:r>
        <w:rPr>
          <w:rFonts w:cs="Arial"/>
          <w:szCs w:val="21"/>
          <w:lang w:val="en-US"/>
        </w:rPr>
        <w:t xml:space="preserve"> (3500) times (at least for </w:t>
      </w:r>
      <w:proofErr w:type="spellStart"/>
      <w:r>
        <w:rPr>
          <w:rFonts w:cs="Arial"/>
          <w:szCs w:val="21"/>
          <w:lang w:val="en-US"/>
        </w:rPr>
        <w:t>TreeDepth</w:t>
      </w:r>
      <w:proofErr w:type="spellEnd"/>
      <w:r>
        <w:rPr>
          <w:rFonts w:cs="Arial"/>
          <w:szCs w:val="21"/>
          <w:lang w:val="en-US"/>
        </w:rPr>
        <w:t>=10)?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MCTS(</w:t>
      </w:r>
      <w:proofErr w:type="spellStart"/>
      <w:r>
        <w:rPr>
          <w:rFonts w:cs="Arial"/>
          <w:szCs w:val="21"/>
          <w:lang w:val="en-US"/>
        </w:rPr>
        <w:t>Expectimax</w:t>
      </w:r>
      <w:proofErr w:type="spellEnd"/>
      <w:r>
        <w:rPr>
          <w:rFonts w:cs="Arial"/>
          <w:szCs w:val="21"/>
          <w:lang w:val="en-US"/>
        </w:rPr>
        <w:t xml:space="preserve">) with </w:t>
      </w:r>
      <w:proofErr w:type="spellStart"/>
      <w:r>
        <w:rPr>
          <w:rFonts w:cs="Arial"/>
          <w:szCs w:val="21"/>
          <w:lang w:val="en-US"/>
        </w:rPr>
        <w:t>TreeDepth</w:t>
      </w:r>
      <w:proofErr w:type="spellEnd"/>
      <w:r>
        <w:rPr>
          <w:rFonts w:cs="Arial"/>
          <w:szCs w:val="21"/>
          <w:lang w:val="en-US"/>
        </w:rPr>
        <w:t xml:space="preserve">=1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3" w:name="GUI_hangs"/>
      <w:bookmarkEnd w:id="3"/>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w:t>
      </w:r>
      <w:proofErr w:type="spellStart"/>
      <w:r>
        <w:rPr>
          <w:rFonts w:cs="Arial"/>
          <w:szCs w:val="21"/>
          <w:lang w:val="en-US"/>
        </w:rPr>
        <w:t>TDNTupleAgt</w:t>
      </w:r>
      <w:proofErr w:type="spellEnd"/>
      <w:r>
        <w:rPr>
          <w:rFonts w:cs="Arial"/>
          <w:szCs w:val="21"/>
          <w:lang w:val="en-US"/>
        </w:rPr>
        <w:t xml:space="preserve">.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w:t>
      </w:r>
      <w:proofErr w:type="spellStart"/>
      <w:r>
        <w:rPr>
          <w:rFonts w:cs="Arial"/>
          <w:szCs w:val="21"/>
          <w:lang w:val="en-US"/>
        </w:rPr>
        <w:t>LoadAgent</w:t>
      </w:r>
      <w:proofErr w:type="spellEnd"/>
      <w:r>
        <w:rPr>
          <w:rFonts w:cs="Arial"/>
          <w:szCs w:val="21"/>
          <w:lang w:val="en-US"/>
        </w:rPr>
        <w: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w:t>
      </w:r>
      <w:proofErr w:type="spellStart"/>
      <w:r w:rsidR="00AD0539">
        <w:rPr>
          <w:rFonts w:cs="Arial"/>
          <w:szCs w:val="21"/>
          <w:lang w:val="en-US"/>
        </w:rPr>
        <w:t>MultiTrain</w:t>
      </w:r>
      <w:proofErr w:type="spellEnd"/>
      <w:r w:rsidR="00AD0539">
        <w:rPr>
          <w:rFonts w:cs="Arial"/>
          <w:szCs w:val="21"/>
          <w:lang w:val="en-US"/>
        </w:rPr>
        <w:t xml:space="preserve">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w:t>
      </w:r>
      <w:proofErr w:type="spellStart"/>
      <w:r>
        <w:rPr>
          <w:rFonts w:cs="Arial"/>
          <w:szCs w:val="21"/>
          <w:lang w:val="en-US"/>
        </w:rPr>
        <w:t>GameBoard</w:t>
      </w:r>
      <w:proofErr w:type="spellEnd"/>
      <w:r>
        <w:rPr>
          <w:rFonts w:cs="Arial"/>
          <w:szCs w:val="21"/>
          <w:lang w:val="en-US"/>
        </w:rPr>
        <w:t xml:space="preserve">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Think about the parameter ‘player’ in the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getScore</w:t>
      </w:r>
      <w:proofErr w:type="spellEnd"/>
      <w:r>
        <w:rPr>
          <w:rFonts w:cs="Arial"/>
          <w:szCs w:val="21"/>
          <w:lang w:val="en-US"/>
        </w:rPr>
        <w:t xml:space="preserv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lastRenderedPageBreak/>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F84E50"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w:t>
      </w:r>
      <w:proofErr w:type="spellStart"/>
      <w:r w:rsidR="00EA0435">
        <w:rPr>
          <w:lang w:val="en-US"/>
        </w:rPr>
        <w:t>seldomly</w:t>
      </w:r>
      <w:proofErr w:type="spellEnd"/>
      <w:r w:rsidR="00EA0435">
        <w:rPr>
          <w:lang w:val="en-US"/>
        </w:rPr>
        <w:t xml:space="preserve">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proofErr w:type="spellStart"/>
      <w:r w:rsidR="00CF4138">
        <w:rPr>
          <w:lang w:val="en-US"/>
        </w:rPr>
        <w:t>MCTSAgentT</w:t>
      </w:r>
      <w:proofErr w:type="spellEnd"/>
      <w:r w:rsidR="00262F3F">
        <w:rPr>
          <w:lang w:val="en-US"/>
        </w:rPr>
        <w:t xml:space="preserve"> (with </w:t>
      </w:r>
      <w:proofErr w:type="spellStart"/>
      <w:r w:rsidR="008C2C85">
        <w:rPr>
          <w:lang w:val="en-US"/>
        </w:rPr>
        <w:t>getScore</w:t>
      </w:r>
      <w:r w:rsidR="00262F3F">
        <w:rPr>
          <w:lang w:val="en-US"/>
        </w:rPr>
        <w:t>Tuple</w:t>
      </w:r>
      <w:proofErr w:type="spellEnd"/>
      <w:r w:rsidR="00262F3F">
        <w:rPr>
          <w:lang w:val="en-US"/>
        </w:rPr>
        <w:t xml:space="preserve">) </w:t>
      </w:r>
      <w:r w:rsidR="001E35D8">
        <w:rPr>
          <w:lang w:val="en-US"/>
        </w:rPr>
        <w:t>to be able</w:t>
      </w:r>
      <w:r w:rsidR="00262F3F">
        <w:rPr>
          <w:lang w:val="en-US"/>
        </w:rPr>
        <w:t xml:space="preserve"> to run MCTS with </w:t>
      </w:r>
      <w:proofErr w:type="spellStart"/>
      <w:r w:rsidR="00262F3F">
        <w:rPr>
          <w:lang w:val="en-US"/>
        </w:rPr>
        <w:t>MaxNWrapper</w:t>
      </w:r>
      <w:proofErr w:type="spellEnd"/>
      <w:r w:rsidR="00262F3F">
        <w:rPr>
          <w:lang w:val="en-US"/>
        </w:rPr>
        <w:t>!</w:t>
      </w:r>
      <w:r w:rsidR="008C2C85">
        <w:rPr>
          <w:lang w:val="en-US"/>
        </w:rPr>
        <w:t xml:space="preserve"> – Done the cheap way by implementing </w:t>
      </w:r>
      <w:proofErr w:type="spellStart"/>
      <w:r w:rsidR="008C2C85">
        <w:rPr>
          <w:lang w:val="en-US"/>
        </w:rPr>
        <w:t>MCTSAgent</w:t>
      </w:r>
      <w:r w:rsidR="00CF4138">
        <w:rPr>
          <w:lang w:val="en-US"/>
        </w:rPr>
        <w:t>T</w:t>
      </w:r>
      <w:proofErr w:type="spellEnd"/>
      <w:r w:rsidR="008C2C85">
        <w:rPr>
          <w:lang w:val="en-US"/>
        </w:rPr>
        <w:t>::</w:t>
      </w:r>
      <w:proofErr w:type="spellStart"/>
      <w:r w:rsidR="008C2C85">
        <w:rPr>
          <w:lang w:val="en-US"/>
        </w:rPr>
        <w:t>getScoreTuple</w:t>
      </w:r>
      <w:proofErr w:type="spellEnd"/>
      <w:r w:rsidR="008C2C85">
        <w:rPr>
          <w:lang w:val="en-US"/>
        </w:rPr>
        <w:t xml:space="preserve">() via </w:t>
      </w:r>
      <w:proofErr w:type="spellStart"/>
      <w:r w:rsidR="008C2C85">
        <w:rPr>
          <w:lang w:val="en-US"/>
        </w:rPr>
        <w:t>getScore</w:t>
      </w:r>
      <w:proofErr w:type="spellEnd"/>
      <w:r w:rsidR="008C2C85">
        <w:rPr>
          <w:lang w:val="en-US"/>
        </w:rPr>
        <w:t xml:space="preserv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proofErr w:type="spellStart"/>
      <w:r w:rsidR="00CF4138">
        <w:rPr>
          <w:lang w:val="en-US"/>
        </w:rPr>
        <w:t>MCTSAgentT</w:t>
      </w:r>
      <w:proofErr w:type="spellEnd"/>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 xml:space="preserve">Status message when starting Quick </w:t>
      </w:r>
      <w:proofErr w:type="spellStart"/>
      <w:r w:rsidR="00E22F2D">
        <w:rPr>
          <w:lang w:val="en-US"/>
        </w:rPr>
        <w:t>Eval</w:t>
      </w:r>
      <w:proofErr w:type="spellEnd"/>
      <w:r w:rsidR="00E22F2D">
        <w:rPr>
          <w:lang w:val="en-US"/>
        </w:rPr>
        <w:t>.</w:t>
      </w:r>
      <w:r w:rsidR="004D48EE">
        <w:rPr>
          <w:lang w:val="en-US"/>
        </w:rPr>
        <w:t xml:space="preserve"> The problem: Issuing an </w:t>
      </w:r>
      <w:proofErr w:type="spellStart"/>
      <w:r w:rsidR="004D48EE" w:rsidRPr="004D48EE">
        <w:rPr>
          <w:lang w:val="en-US"/>
        </w:rPr>
        <w:t>m_</w:t>
      </w:r>
      <w:proofErr w:type="gramStart"/>
      <w:r w:rsidR="004D48EE" w:rsidRPr="004D48EE">
        <w:rPr>
          <w:lang w:val="en-US"/>
        </w:rPr>
        <w:t>arena.setStatusMessage</w:t>
      </w:r>
      <w:proofErr w:type="spellEnd"/>
      <w:proofErr w:type="gramEnd"/>
      <w:r w:rsidR="004D48EE" w:rsidRPr="004D48EE">
        <w:rPr>
          <w:lang w:val="en-US"/>
        </w:rPr>
        <w:t>(</w:t>
      </w:r>
      <w:proofErr w:type="spellStart"/>
      <w:r w:rsidR="004D48EE" w:rsidRPr="004D48EE">
        <w:rPr>
          <w:lang w:val="en-US"/>
        </w:rPr>
        <w:t>str</w:t>
      </w:r>
      <w:proofErr w:type="spellEnd"/>
      <w:r w:rsidR="004D48EE" w:rsidRPr="004D48EE">
        <w:rPr>
          <w:lang w:val="en-US"/>
        </w:rPr>
        <w:t>)</w:t>
      </w:r>
      <w:r w:rsidR="004D48EE">
        <w:rPr>
          <w:lang w:val="en-US"/>
        </w:rPr>
        <w:t xml:space="preserve"> from </w:t>
      </w:r>
      <w:proofErr w:type="spellStart"/>
      <w:r w:rsidR="004D48EE">
        <w:rPr>
          <w:lang w:val="en-US"/>
        </w:rPr>
        <w:t>XArenaMenu</w:t>
      </w:r>
      <w:proofErr w:type="spellEnd"/>
      <w:r w:rsidR="004D48EE">
        <w:rPr>
          <w:lang w:val="en-US"/>
        </w:rPr>
        <w:t xml:space="preserve">::evaluate() does not have immediate effect on the status bar in </w:t>
      </w:r>
      <w:proofErr w:type="spellStart"/>
      <w:r w:rsidR="004D48EE">
        <w:rPr>
          <w:lang w:val="en-US"/>
        </w:rPr>
        <w:t>m_arena</w:t>
      </w:r>
      <w:proofErr w:type="spellEnd"/>
      <w:r w:rsidR="004D48EE">
        <w:rPr>
          <w:lang w:val="en-US"/>
        </w:rPr>
        <w:t xml:space="preserve">.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xml:space="preserve">– Solved partly by issuing at least a status message on console via </w:t>
      </w:r>
      <w:proofErr w:type="spellStart"/>
      <w:r>
        <w:rPr>
          <w:lang w:val="en-US"/>
        </w:rPr>
        <w:t>System.out.println</w:t>
      </w:r>
      <w:proofErr w:type="spellEnd"/>
      <w:r>
        <w:rPr>
          <w:lang w:val="en-US"/>
        </w:rPr>
        <w:t>()</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7D1CDD" w:rsidP="000D56B1">
      <w:pPr>
        <w:pStyle w:val="Listenabsatz"/>
        <w:numPr>
          <w:ilvl w:val="1"/>
          <w:numId w:val="6"/>
        </w:numPr>
        <w:rPr>
          <w:lang w:val="en-US"/>
        </w:rPr>
      </w:pPr>
      <w:r>
        <w:rPr>
          <w:lang w:val="en-US"/>
        </w:rPr>
        <w:t xml:space="preserve">OK </w:t>
      </w:r>
      <w:r w:rsidR="000D56B1">
        <w:rPr>
          <w:lang w:val="en-US"/>
        </w:rPr>
        <w:t xml:space="preserve">Bug in </w:t>
      </w:r>
      <w:proofErr w:type="spellStart"/>
      <w:r w:rsidR="000D56B1">
        <w:rPr>
          <w:lang w:val="en-US"/>
        </w:rPr>
        <w:t>QuickEval</w:t>
      </w:r>
      <w:proofErr w:type="spellEnd"/>
      <w:r w:rsidR="000D56B1">
        <w:rPr>
          <w:lang w:val="en-US"/>
        </w:rPr>
        <w:t xml:space="preserve"> and 2048: The moves/second are 100.000 when </w:t>
      </w:r>
      <w:proofErr w:type="spellStart"/>
      <w:r w:rsidR="000D56B1">
        <w:rPr>
          <w:lang w:val="en-US"/>
        </w:rPr>
        <w:t>nPly</w:t>
      </w:r>
      <w:proofErr w:type="spellEnd"/>
      <w:r w:rsidR="000D56B1">
        <w:rPr>
          <w:lang w:val="en-US"/>
        </w:rPr>
        <w:t xml:space="preserve"> = 0, but reportedly 500.000 when </w:t>
      </w:r>
      <w:proofErr w:type="spellStart"/>
      <w:r w:rsidR="000D56B1">
        <w:rPr>
          <w:lang w:val="en-US"/>
        </w:rPr>
        <w:t>nPly</w:t>
      </w:r>
      <w:proofErr w:type="spellEnd"/>
      <w:r w:rsidR="000D56B1">
        <w:rPr>
          <w:lang w:val="en-US"/>
        </w:rPr>
        <w:t xml:space="preserve"> = 1. This cannot be, although </w:t>
      </w:r>
      <w:proofErr w:type="spellStart"/>
      <w:r w:rsidR="000D56B1">
        <w:rPr>
          <w:lang w:val="en-US"/>
        </w:rPr>
        <w:t>nPly</w:t>
      </w:r>
      <w:proofErr w:type="spellEnd"/>
      <w:r w:rsidR="000D56B1">
        <w:rPr>
          <w:lang w:val="en-US"/>
        </w:rPr>
        <w:t>=1 uses parallel evaluation</w:t>
      </w:r>
      <w:r>
        <w:rPr>
          <w:lang w:val="en-US"/>
        </w:rPr>
        <w:t>. – This can be, exactly due to the parallel evaluation on 6 cores. The time measurement is wall clock, but 6 cores are calculating moves in parallel</w:t>
      </w:r>
      <w:r w:rsidR="00A87E82">
        <w:rPr>
          <w:lang w:val="en-US"/>
        </w:rPr>
        <w:t>.</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w:t>
      </w:r>
      <w:proofErr w:type="spellStart"/>
      <w:r>
        <w:rPr>
          <w:lang w:val="en-US"/>
        </w:rPr>
        <w:t>PlayAgent</w:t>
      </w:r>
      <w:proofErr w:type="spellEnd"/>
      <w:r>
        <w:rPr>
          <w:lang w:val="en-US"/>
        </w:rPr>
        <w:t xml:space="preserve"> </w:t>
      </w:r>
      <w:r w:rsidR="008E4875">
        <w:rPr>
          <w:lang w:val="en-US"/>
        </w:rPr>
        <w:t>(</w:t>
      </w:r>
      <w:proofErr w:type="spellStart"/>
      <w:r w:rsidR="008E4875">
        <w:rPr>
          <w:lang w:val="en-US"/>
        </w:rPr>
        <w:t>AgentBase</w:t>
      </w:r>
      <w:proofErr w:type="spellEnd"/>
      <w:r w:rsidR="008E4875">
        <w:rPr>
          <w:lang w:val="en-US"/>
        </w:rPr>
        <w:t xml:space="preserv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w:t>
      </w:r>
      <w:proofErr w:type="spellStart"/>
      <w:r w:rsidR="00F62CDB">
        <w:rPr>
          <w:lang w:val="en-US"/>
        </w:rPr>
        <w:t>ParNT</w:t>
      </w:r>
      <w:proofErr w:type="spellEnd"/>
      <w:r w:rsidR="00F62CDB">
        <w:rPr>
          <w:lang w:val="en-US"/>
        </w:rPr>
        <w:t xml:space="preserve"> that would allow to switch RANDINITWEIGHTS on or off. If we add this, we should also add a parameter for the constant EPS=0.5 in NTuple</w:t>
      </w:r>
      <w:proofErr w:type="gramStart"/>
      <w:r w:rsidR="00F62CDB">
        <w:rPr>
          <w:lang w:val="en-US"/>
        </w:rPr>
        <w:t>2::</w:t>
      </w:r>
      <w:proofErr w:type="spellStart"/>
      <w:proofErr w:type="gramEnd"/>
      <w:r w:rsidR="00F62CDB">
        <w:rPr>
          <w:lang w:val="en-US"/>
        </w:rPr>
        <w:t>initWeights</w:t>
      </w:r>
      <w:proofErr w:type="spellEnd"/>
      <w:r w:rsidR="00F62CDB">
        <w:rPr>
          <w:lang w:val="en-US"/>
        </w:rPr>
        <w:t xml:space="preserve">(), which might be too high in many applications. </w:t>
      </w:r>
    </w:p>
    <w:p w:rsidR="00415CF8" w:rsidRDefault="00415CF8" w:rsidP="00415CF8">
      <w:pPr>
        <w:rPr>
          <w:lang w:val="en-US"/>
        </w:rPr>
      </w:pPr>
    </w:p>
    <w:p w:rsidR="00415CF8" w:rsidRDefault="00415CF8" w:rsidP="00415CF8">
      <w:pPr>
        <w:rPr>
          <w:lang w:val="en-US"/>
        </w:rPr>
      </w:pPr>
      <w:r>
        <w:rPr>
          <w:lang w:val="en-US"/>
        </w:rPr>
        <w:t xml:space="preserve">Status with 5x5 Hex and </w:t>
      </w:r>
      <w:proofErr w:type="spellStart"/>
      <w:r>
        <w:rPr>
          <w:lang w:val="en-US"/>
        </w:rPr>
        <w:t>wrapAgent</w:t>
      </w:r>
      <w:proofErr w:type="spellEnd"/>
      <w:r>
        <w:rPr>
          <w:lang w:val="en-US"/>
        </w:rPr>
        <w:t xml:space="preserve"> (</w:t>
      </w:r>
      <w:proofErr w:type="spellStart"/>
      <w:r>
        <w:rPr>
          <w:lang w:val="en-US"/>
        </w:rPr>
        <w:t>nPly</w:t>
      </w:r>
      <w:proofErr w:type="spellEnd"/>
      <w:r>
        <w:rPr>
          <w:lang w:val="en-US"/>
        </w:rPr>
        <w:t>&gt;0)</w:t>
      </w:r>
    </w:p>
    <w:p w:rsidR="00FD01CC" w:rsidRPr="009E64EF" w:rsidRDefault="00415CF8" w:rsidP="009E64EF">
      <w:pPr>
        <w:pStyle w:val="Listenabsatz"/>
        <w:numPr>
          <w:ilvl w:val="0"/>
          <w:numId w:val="7"/>
        </w:numPr>
        <w:rPr>
          <w:lang w:val="en-US"/>
        </w:rPr>
      </w:pPr>
      <w:r>
        <w:rPr>
          <w:lang w:val="en-US"/>
        </w:rPr>
        <w:t xml:space="preserve">When </w:t>
      </w:r>
      <w:proofErr w:type="spellStart"/>
      <w:r>
        <w:rPr>
          <w:lang w:val="en-US"/>
        </w:rPr>
        <w:t>nPly</w:t>
      </w:r>
      <w:proofErr w:type="spellEnd"/>
      <w:r>
        <w:rPr>
          <w:lang w:val="en-US"/>
        </w:rPr>
        <w:t>&gt;0, we currently cannot call the parallel version (</w:t>
      </w:r>
      <w:proofErr w:type="spellStart"/>
      <w:r>
        <w:rPr>
          <w:lang w:val="en-US"/>
        </w:rPr>
        <w:t>evalMode</w:t>
      </w:r>
      <w:proofErr w:type="spellEnd"/>
      <w:r>
        <w:rPr>
          <w:lang w:val="en-US"/>
        </w:rPr>
        <w:t xml:space="preserve">=10), since the </w:t>
      </w:r>
      <w:proofErr w:type="spellStart"/>
      <w:r>
        <w:rPr>
          <w:lang w:val="en-US"/>
        </w:rPr>
        <w:t>MaxN</w:t>
      </w:r>
      <w:proofErr w:type="spellEnd"/>
      <w:r>
        <w:rPr>
          <w:lang w:val="en-US"/>
        </w:rPr>
        <w:t xml:space="preserve">-agent would not be thread-safe. </w:t>
      </w:r>
      <w:r w:rsidR="00FD01CC">
        <w:rPr>
          <w:lang w:val="en-US"/>
        </w:rPr>
        <w:t xml:space="preserve">It would be thread-safe, if we delegate the wrapping to the </w:t>
      </w:r>
      <w:proofErr w:type="spellStart"/>
      <w:r w:rsidR="00FD01CC">
        <w:rPr>
          <w:lang w:val="en-US"/>
        </w:rPr>
        <w:t>callables</w:t>
      </w:r>
      <w:proofErr w:type="spellEnd"/>
      <w:r w:rsidR="00FD01CC">
        <w:rPr>
          <w:lang w:val="en-US"/>
        </w:rPr>
        <w:t xml:space="preserve"> (this requires </w:t>
      </w:r>
      <w:proofErr w:type="spellStart"/>
      <w:r w:rsidR="00FD01CC">
        <w:rPr>
          <w:lang w:val="en-US"/>
        </w:rPr>
        <w:t>nPly</w:t>
      </w:r>
      <w:proofErr w:type="spellEnd"/>
      <w:r w:rsidR="00FD01CC">
        <w:rPr>
          <w:lang w:val="en-US"/>
        </w:rPr>
        <w:t xml:space="preserve">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xml:space="preserve">) or </w:t>
      </w:r>
      <w:proofErr w:type="spellStart"/>
      <w:r>
        <w:rPr>
          <w:lang w:val="en-US"/>
        </w:rPr>
        <w:t>hasEqualState</w:t>
      </w:r>
      <w:proofErr w:type="spellEnd"/>
      <w:r>
        <w:rPr>
          <w:lang w:val="en-US"/>
        </w:rPr>
        <w:t>()?</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spellStart"/>
      <w:proofErr w:type="gramStart"/>
      <w:r>
        <w:rPr>
          <w:rFonts w:cs="Arial"/>
          <w:szCs w:val="21"/>
          <w:lang w:val="en-US"/>
        </w:rPr>
        <w:t>StateObservation</w:t>
      </w:r>
      <w:proofErr w:type="spellEnd"/>
      <w:r>
        <w:rPr>
          <w:rFonts w:cs="Arial"/>
          <w:szCs w:val="21"/>
          <w:lang w:val="en-US"/>
        </w:rPr>
        <w:t>::</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w:t>
      </w:r>
      <w:proofErr w:type="spellStart"/>
      <w:r>
        <w:rPr>
          <w:rFonts w:cs="Arial"/>
          <w:szCs w:val="21"/>
          <w:lang w:val="en-US"/>
        </w:rPr>
        <w:t>StateObservation</w:t>
      </w:r>
      <w:proofErr w:type="spellEnd"/>
      <w:r>
        <w:rPr>
          <w:rFonts w:cs="Arial"/>
          <w:szCs w:val="21"/>
          <w:lang w:val="en-US"/>
        </w:rPr>
        <w:t xml:space="preserve">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spellStart"/>
      <w:r w:rsidRPr="00E55B58">
        <w:rPr>
          <w:rFonts w:cs="Arial"/>
          <w:szCs w:val="21"/>
          <w:lang w:val="en-US"/>
        </w:rPr>
        <w:t>hasEqualState</w:t>
      </w:r>
      <w:proofErr w:type="spellEnd"/>
      <w:r w:rsidRPr="00E55B58">
        <w:rPr>
          <w:rFonts w:cs="Arial"/>
          <w:szCs w:val="21"/>
          <w:lang w:val="en-US"/>
        </w:rPr>
        <w:t>(</w:t>
      </w:r>
      <w:proofErr w:type="spellStart"/>
      <w:r w:rsidRPr="00E55B58">
        <w:rPr>
          <w:rFonts w:cs="Arial"/>
          <w:szCs w:val="21"/>
          <w:lang w:val="en-US"/>
        </w:rPr>
        <w:t>StateObservation</w:t>
      </w:r>
      <w:proofErr w:type="spellEnd"/>
      <w:r w:rsidRPr="00E55B58">
        <w:rPr>
          <w:rFonts w:cs="Arial"/>
          <w:szCs w:val="21"/>
          <w:lang w:val="en-US"/>
        </w:rPr>
        <w:t xml:space="preserve">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 xml:space="preserve">to the </w:t>
      </w:r>
      <w:proofErr w:type="spellStart"/>
      <w:r>
        <w:rPr>
          <w:rFonts w:cs="Arial"/>
          <w:szCs w:val="21"/>
          <w:lang w:val="en-US"/>
        </w:rPr>
        <w:t>StateObservation</w:t>
      </w:r>
      <w:proofErr w:type="spellEnd"/>
      <w:r>
        <w:rPr>
          <w:rFonts w:cs="Arial"/>
          <w:szCs w:val="21"/>
          <w:lang w:val="en-US"/>
        </w:rPr>
        <w:t xml:space="preserve">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w:t>
      </w:r>
      <w:proofErr w:type="gramStart"/>
      <w:r w:rsidR="00AD1B0C">
        <w:rPr>
          <w:rFonts w:cs="Arial"/>
          <w:szCs w:val="21"/>
          <w:lang w:val="en-US"/>
        </w:rPr>
        <w:t>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 xml:space="preserve">return </w:t>
      </w:r>
      <w:proofErr w:type="spellStart"/>
      <w:r w:rsidR="00D715FC">
        <w:rPr>
          <w:rFonts w:cs="Arial"/>
          <w:szCs w:val="21"/>
          <w:lang w:val="en-US"/>
        </w:rPr>
        <w:t>hasEqualState</w:t>
      </w:r>
      <w:proofErr w:type="spellEnd"/>
      <w:r w:rsidR="00D715FC">
        <w:rPr>
          <w:rFonts w:cs="Arial"/>
          <w:szCs w:val="21"/>
          <w:lang w:val="en-US"/>
        </w:rPr>
        <w:t>((</w:t>
      </w:r>
      <w:proofErr w:type="spellStart"/>
      <w:r w:rsidR="00D715FC" w:rsidRPr="00D715FC">
        <w:rPr>
          <w:rFonts w:cs="Arial"/>
          <w:szCs w:val="21"/>
          <w:lang w:val="en-US"/>
        </w:rPr>
        <w:t>StateObservation</w:t>
      </w:r>
      <w:proofErr w:type="spellEnd"/>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w:t>
      </w:r>
      <w:proofErr w:type="spellStart"/>
      <w:r w:rsidRPr="00D715FC">
        <w:rPr>
          <w:rFonts w:cs="Arial"/>
          <w:szCs w:val="21"/>
          <w:lang w:val="en-US"/>
        </w:rPr>
        <w:t>StateObservation</w:t>
      </w:r>
      <w:proofErr w:type="spellEnd"/>
      <w:r w:rsidRPr="00D715FC">
        <w:rPr>
          <w:rFonts w:cs="Arial"/>
          <w:szCs w:val="21"/>
          <w:lang w:val="en-US"/>
        </w:rPr>
        <w:t xml:space="preserve">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spellStart"/>
      <w:proofErr w:type="gramStart"/>
      <w:r>
        <w:rPr>
          <w:rFonts w:cs="Arial"/>
          <w:szCs w:val="21"/>
          <w:lang w:val="en-US"/>
        </w:rPr>
        <w:t>hasEqualState</w:t>
      </w:r>
      <w:proofErr w:type="spellEnd"/>
      <w:r>
        <w:rPr>
          <w:rFonts w:cs="Arial"/>
          <w:szCs w:val="21"/>
          <w:lang w:val="en-US"/>
        </w:rPr>
        <w:t>(</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spellStart"/>
      <w:proofErr w:type="gramStart"/>
      <w:r>
        <w:rPr>
          <w:rFonts w:cs="Arial"/>
          <w:szCs w:val="21"/>
          <w:lang w:val="en-US"/>
        </w:rPr>
        <w:t>toString</w:t>
      </w:r>
      <w:proofErr w:type="spellEnd"/>
      <w:r>
        <w:rPr>
          <w:rFonts w:cs="Arial"/>
          <w:szCs w:val="21"/>
          <w:lang w:val="en-US"/>
        </w:rPr>
        <w:t>(</w:t>
      </w:r>
      <w:proofErr w:type="gramEnd"/>
      <w:r>
        <w:rPr>
          <w:rFonts w:cs="Arial"/>
          <w:szCs w:val="21"/>
          <w:lang w:val="en-US"/>
        </w:rPr>
        <w:t xml:space="preserve">) and </w:t>
      </w:r>
      <w:proofErr w:type="spellStart"/>
      <w:r>
        <w:rPr>
          <w:rFonts w:cs="Arial"/>
          <w:szCs w:val="21"/>
          <w:lang w:val="en-US"/>
        </w:rPr>
        <w:t>stringDescr</w:t>
      </w:r>
      <w:proofErr w:type="spellEnd"/>
      <w:r>
        <w:rPr>
          <w:rFonts w:cs="Arial"/>
          <w:szCs w:val="21"/>
          <w:lang w:val="en-US"/>
        </w:rPr>
        <w:t>()</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4" w:name="_Evaluator_concept"/>
      <w:bookmarkEnd w:id="4"/>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proofErr w:type="spellStart"/>
      <w:r>
        <w:rPr>
          <w:lang w:val="en-US"/>
        </w:rPr>
        <w:t>ArenaTrain</w:t>
      </w:r>
      <w:proofErr w:type="spellEnd"/>
      <w:r>
        <w:rPr>
          <w:lang w:val="en-US"/>
        </w:rPr>
        <w:t xml:space="preserve">, derived task TRAIN: after training, an Evaluator with mode=2 is constructed and evaluated </w:t>
      </w:r>
      <w:r w:rsidRPr="006E44BA">
        <w:rPr>
          <w:lang w:val="en-US"/>
        </w:rPr>
        <w:sym w:font="Wingdings" w:char="F0E0"/>
      </w:r>
      <w:r>
        <w:rPr>
          <w:lang w:val="en-US"/>
        </w:rPr>
        <w:t xml:space="preserve"> should be mode </w:t>
      </w:r>
      <w:proofErr w:type="spellStart"/>
      <w:r>
        <w:rPr>
          <w:lang w:val="en-US"/>
        </w:rPr>
        <w:t>getQuickEvalMode</w:t>
      </w:r>
      <w:proofErr w:type="spellEnd"/>
      <w:r>
        <w:rPr>
          <w:lang w:val="en-US"/>
        </w:rPr>
        <w:t>()</w:t>
      </w:r>
    </w:p>
    <w:p w:rsidR="007E12DE" w:rsidRDefault="006E44BA" w:rsidP="006E44BA">
      <w:pPr>
        <w:pStyle w:val="Listenabsatz"/>
        <w:numPr>
          <w:ilvl w:val="0"/>
          <w:numId w:val="2"/>
        </w:numPr>
        <w:rPr>
          <w:lang w:val="en-US"/>
        </w:rPr>
      </w:pPr>
      <w:proofErr w:type="spellStart"/>
      <w:r>
        <w:rPr>
          <w:lang w:val="en-US"/>
        </w:rPr>
        <w:t>XArenaFuncs</w:t>
      </w:r>
      <w:proofErr w:type="spellEnd"/>
      <w:r>
        <w:rPr>
          <w:lang w:val="en-US"/>
        </w:rPr>
        <w:t xml:space="preserve">, </w:t>
      </w:r>
      <w:proofErr w:type="gramStart"/>
      <w:r>
        <w:rPr>
          <w:lang w:val="en-US"/>
        </w:rPr>
        <w:t>train(</w:t>
      </w:r>
      <w:proofErr w:type="gramEnd"/>
      <w:r>
        <w:rPr>
          <w:lang w:val="en-US"/>
        </w:rPr>
        <w:t>)</w:t>
      </w:r>
      <w:r w:rsidR="007E12DE">
        <w:rPr>
          <w:lang w:val="en-US"/>
        </w:rPr>
        <w:t xml:space="preserve"> &amp; </w:t>
      </w:r>
      <w:proofErr w:type="spellStart"/>
      <w:r w:rsidR="007E12DE">
        <w:rPr>
          <w:lang w:val="en-US"/>
        </w:rPr>
        <w:t>multiTrain</w:t>
      </w:r>
      <w:proofErr w:type="spellEnd"/>
      <w:r w:rsidR="007E12DE">
        <w:rPr>
          <w:lang w:val="en-US"/>
        </w:rPr>
        <w:t>()</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spellStart"/>
      <w:proofErr w:type="gramStart"/>
      <w:r>
        <w:rPr>
          <w:lang w:val="en-US"/>
        </w:rPr>
        <w:t>multiTrain</w:t>
      </w:r>
      <w:proofErr w:type="spellEnd"/>
      <w:r>
        <w:rPr>
          <w:lang w:val="en-US"/>
        </w:rPr>
        <w:t>(</w:t>
      </w:r>
      <w:proofErr w:type="gramEnd"/>
      <w:r>
        <w:rPr>
          <w:lang w:val="en-US"/>
        </w:rPr>
        <w:t>))</w:t>
      </w:r>
      <w:r w:rsidR="006E44BA">
        <w:rPr>
          <w:lang w:val="en-US"/>
        </w:rPr>
        <w:tab/>
      </w:r>
    </w:p>
    <w:p w:rsidR="00726B07" w:rsidRDefault="00726B07" w:rsidP="007E12DE">
      <w:pPr>
        <w:pStyle w:val="Listenabsatz"/>
        <w:numPr>
          <w:ilvl w:val="0"/>
          <w:numId w:val="2"/>
        </w:numPr>
        <w:rPr>
          <w:lang w:val="en-US"/>
        </w:rPr>
      </w:pPr>
      <w:proofErr w:type="spellStart"/>
      <w:r>
        <w:rPr>
          <w:lang w:val="en-US"/>
        </w:rPr>
        <w:t>XArenaFuncs</w:t>
      </w:r>
      <w:proofErr w:type="spellEnd"/>
      <w:r>
        <w:rPr>
          <w:lang w:val="en-US"/>
        </w:rPr>
        <w:t xml:space="preserve">, </w:t>
      </w:r>
      <w:proofErr w:type="spellStart"/>
      <w:proofErr w:type="gramStart"/>
      <w:r>
        <w:rPr>
          <w:lang w:val="en-US"/>
        </w:rPr>
        <w:t>multiCompete</w:t>
      </w:r>
      <w:proofErr w:type="spellEnd"/>
      <w:r>
        <w:rPr>
          <w:lang w:val="en-US"/>
        </w:rPr>
        <w:t>(</w:t>
      </w:r>
      <w:proofErr w:type="gramEnd"/>
      <w:r>
        <w:rPr>
          <w:lang w:val="en-US"/>
        </w:rPr>
        <w:t>):</w:t>
      </w:r>
    </w:p>
    <w:p w:rsidR="00726B07" w:rsidRDefault="00726B07" w:rsidP="00726B07">
      <w:pPr>
        <w:pStyle w:val="Listenabsatz"/>
        <w:numPr>
          <w:ilvl w:val="1"/>
          <w:numId w:val="2"/>
        </w:numPr>
        <w:rPr>
          <w:lang w:val="en-US"/>
        </w:rPr>
      </w:pPr>
      <w:proofErr w:type="spellStart"/>
      <w:r>
        <w:rPr>
          <w:lang w:val="en-US"/>
        </w:rPr>
        <w:t>m_evaluator</w:t>
      </w:r>
      <w:r w:rsidR="004E6F8A">
        <w:rPr>
          <w:lang w:val="en-US"/>
        </w:rPr>
        <w:t>X</w:t>
      </w:r>
      <w:proofErr w:type="spellEnd"/>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proofErr w:type="spellStart"/>
      <w:r>
        <w:rPr>
          <w:lang w:val="en-US"/>
        </w:rPr>
        <w:t>m_evaluatorO</w:t>
      </w:r>
      <w:proofErr w:type="spellEnd"/>
      <w:r>
        <w:rPr>
          <w:lang w:val="en-US"/>
        </w:rPr>
        <w:t>: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proofErr w:type="spellStart"/>
      <w:r>
        <w:rPr>
          <w:lang w:val="en-US"/>
        </w:rPr>
        <w:t>XArenaMenu</w:t>
      </w:r>
      <w:proofErr w:type="spellEnd"/>
      <w:r>
        <w:rPr>
          <w:lang w:val="en-US"/>
        </w:rPr>
        <w:t xml:space="preserve">,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w:t>
      </w:r>
      <w:proofErr w:type="spellStart"/>
      <w:r w:rsidRPr="00574F25">
        <w:rPr>
          <w:lang w:val="en-US"/>
        </w:rPr>
        <w:t>TicTacToe</w:t>
      </w:r>
      <w:proofErr w:type="spellEnd"/>
      <w:r w:rsidRPr="00574F25">
        <w:rPr>
          <w:lang w:val="en-US"/>
        </w:rPr>
        <w:t xml:space="preserv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w:t>
      </w:r>
      <w:proofErr w:type="spellStart"/>
      <w:r>
        <w:rPr>
          <w:lang w:val="en-US"/>
        </w:rPr>
        <w:t>makeEvaluator</w:t>
      </w:r>
      <w:proofErr w:type="spellEnd"/>
      <w:r>
        <w:rPr>
          <w:lang w:val="en-US"/>
        </w:rPr>
        <w:t xml:space="preserve"> functions which compare the constant (!) </w:t>
      </w:r>
      <w:proofErr w:type="spellStart"/>
      <w:r w:rsidRPr="007E12DE">
        <w:rPr>
          <w:lang w:val="en-US"/>
        </w:rPr>
        <w:t>ConfigEvaluator.Evaluator</w:t>
      </w:r>
      <w:proofErr w:type="spellEnd"/>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spellStart"/>
      <w:proofErr w:type="gramStart"/>
      <w:r w:rsidR="00580F24">
        <w:rPr>
          <w:lang w:val="en-US"/>
        </w:rPr>
        <w:t>makeEvaluator</w:t>
      </w:r>
      <w:proofErr w:type="spellEnd"/>
      <w:r w:rsidR="00580F24">
        <w:rPr>
          <w:lang w:val="en-US"/>
        </w:rPr>
        <w:t>(</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proofErr w:type="spellStart"/>
      <w:r>
        <w:rPr>
          <w:lang w:val="en-US"/>
        </w:rPr>
        <w:t>EvaluatorHex</w:t>
      </w:r>
      <w:proofErr w:type="spellEnd"/>
      <w:r>
        <w:rPr>
          <w:lang w:val="en-US"/>
        </w:rPr>
        <w:t xml:space="preserve">: </w:t>
      </w:r>
      <w:proofErr w:type="spellStart"/>
      <w:r>
        <w:rPr>
          <w:lang w:val="en-US"/>
        </w:rPr>
        <w:t>eval_Agent</w:t>
      </w:r>
      <w:proofErr w:type="spellEnd"/>
      <w:r>
        <w:rPr>
          <w:lang w:val="en-US"/>
        </w:rPr>
        <w:t xml:space="preserve"> chooses between three different functions </w:t>
      </w:r>
      <w:proofErr w:type="spellStart"/>
      <w:r w:rsidRPr="002B13E1">
        <w:rPr>
          <w:lang w:val="en-US"/>
        </w:rPr>
        <w:t>competeAgainstMinimax</w:t>
      </w:r>
      <w:proofErr w:type="spellEnd"/>
      <w:r>
        <w:rPr>
          <w:lang w:val="en-US"/>
        </w:rPr>
        <w:t>,</w:t>
      </w:r>
      <w:r w:rsidRPr="002B13E1">
        <w:rPr>
          <w:lang w:val="en-US"/>
        </w:rPr>
        <w:t xml:space="preserve"> </w:t>
      </w:r>
      <w:proofErr w:type="spellStart"/>
      <w:r w:rsidRPr="002B13E1">
        <w:rPr>
          <w:lang w:val="en-US"/>
        </w:rPr>
        <w:t>competeAgainstMCTS</w:t>
      </w:r>
      <w:proofErr w:type="spellEnd"/>
      <w:r>
        <w:rPr>
          <w:lang w:val="en-US"/>
        </w:rPr>
        <w:t xml:space="preserve">, and </w:t>
      </w:r>
      <w:proofErr w:type="spellStart"/>
      <w:r w:rsidRPr="002B13E1">
        <w:rPr>
          <w:lang w:val="en-US"/>
        </w:rPr>
        <w:t>competeAgainstRandom</w:t>
      </w:r>
      <w:proofErr w:type="spellEnd"/>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 xml:space="preserve">Have three different Evaluator objects which decide via a mode variable which </w:t>
      </w:r>
      <w:proofErr w:type="spellStart"/>
      <w:r w:rsidR="004458F6">
        <w:rPr>
          <w:lang w:val="en-US"/>
        </w:rPr>
        <w:t>competeAgainst</w:t>
      </w:r>
      <w:proofErr w:type="spellEnd"/>
      <w:r w:rsidR="004458F6">
        <w:rPr>
          <w:lang w:val="en-US"/>
        </w:rPr>
        <w:t>… function is used. This has two advantages</w:t>
      </w:r>
    </w:p>
    <w:p w:rsidR="002B13E1" w:rsidRDefault="004458F6" w:rsidP="004458F6">
      <w:pPr>
        <w:pStyle w:val="Listenabsatz"/>
        <w:numPr>
          <w:ilvl w:val="1"/>
          <w:numId w:val="2"/>
        </w:numPr>
        <w:rPr>
          <w:lang w:val="en-US"/>
        </w:rPr>
      </w:pPr>
      <w:r>
        <w:rPr>
          <w:lang w:val="en-US"/>
        </w:rPr>
        <w:t xml:space="preserve">Several </w:t>
      </w:r>
      <w:proofErr w:type="spellStart"/>
      <w:r>
        <w:rPr>
          <w:lang w:val="en-US"/>
        </w:rPr>
        <w:t>competeAgainst</w:t>
      </w:r>
      <w:proofErr w:type="spellEnd"/>
      <w:r>
        <w:rPr>
          <w:lang w:val="en-US"/>
        </w:rPr>
        <w: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getQuickEvalMode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getMultiTrainEvalMode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spellStart"/>
      <w:proofErr w:type="gramStart"/>
      <w:r w:rsidR="00E2649A">
        <w:rPr>
          <w:lang w:val="en-US"/>
        </w:rPr>
        <w:t>getPrintString</w:t>
      </w:r>
      <w:proofErr w:type="spellEnd"/>
      <w:r w:rsidR="009C388B">
        <w:rPr>
          <w:lang w:val="en-US"/>
        </w:rPr>
        <w:t>(</w:t>
      </w:r>
      <w:proofErr w:type="gramEnd"/>
      <w:r w:rsidR="009C388B">
        <w:rPr>
          <w:lang w:val="en-US"/>
        </w:rPr>
        <w:t>) (e.g. "success rate (</w:t>
      </w:r>
      <w:proofErr w:type="spellStart"/>
      <w:r w:rsidR="009C388B">
        <w:rPr>
          <w:lang w:val="en-US"/>
        </w:rPr>
        <w:t>random</w:t>
      </w:r>
      <w:r w:rsidR="009C388B" w:rsidRPr="009C388B">
        <w:rPr>
          <w:lang w:val="en-US"/>
        </w:rPr>
        <w:t>Agent</w:t>
      </w:r>
      <w:proofErr w:type="spellEnd"/>
      <w:r w:rsidR="009C388B" w:rsidRPr="009C388B">
        <w:rPr>
          <w:lang w:val="en-US"/>
        </w:rPr>
        <w:t xml:space="preserve">,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spellStart"/>
      <w:proofErr w:type="gramStart"/>
      <w:r w:rsidR="009C388B">
        <w:rPr>
          <w:lang w:val="en-US"/>
        </w:rPr>
        <w:t>getPlotTitle</w:t>
      </w:r>
      <w:proofErr w:type="spellEnd"/>
      <w:r w:rsidR="009C388B">
        <w:rPr>
          <w:lang w:val="en-US"/>
        </w:rPr>
        <w:t>(</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spellStart"/>
      <w:proofErr w:type="gramStart"/>
      <w:r>
        <w:rPr>
          <w:lang w:val="en-US"/>
        </w:rPr>
        <w:t>getQuickEvalMode</w:t>
      </w:r>
      <w:proofErr w:type="spellEnd"/>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spellStart"/>
      <w:proofErr w:type="gramStart"/>
      <w:r>
        <w:rPr>
          <w:lang w:val="en-US"/>
        </w:rPr>
        <w:t>getQuickEvalMode</w:t>
      </w:r>
      <w:proofErr w:type="spellEnd"/>
      <w:r>
        <w:rPr>
          <w:lang w:val="en-US"/>
        </w:rPr>
        <w:t>(</w:t>
      </w:r>
      <w:proofErr w:type="gramEnd"/>
      <w:r>
        <w:rPr>
          <w:lang w:val="en-US"/>
        </w:rPr>
        <w:t xml:space="preserve">) and </w:t>
      </w:r>
      <w:proofErr w:type="spellStart"/>
      <w:r>
        <w:rPr>
          <w:lang w:val="en-US"/>
        </w:rPr>
        <w:t>getTrainEvalMode</w:t>
      </w:r>
      <w:proofErr w:type="spellEnd"/>
      <w:r>
        <w:rPr>
          <w:lang w:val="en-US"/>
        </w:rPr>
        <w:t xml:space="preserve">() </w:t>
      </w:r>
      <w:r w:rsidR="00574F25">
        <w:rPr>
          <w:lang w:val="en-US"/>
        </w:rPr>
        <w:t>return</w:t>
      </w:r>
      <w:r>
        <w:rPr>
          <w:lang w:val="en-US"/>
        </w:rPr>
        <w:t xml:space="preserve"> different</w:t>
      </w:r>
      <w:r w:rsidR="00574F25">
        <w:rPr>
          <w:lang w:val="en-US"/>
        </w:rPr>
        <w:t xml:space="preserve"> </w:t>
      </w:r>
      <w:proofErr w:type="spellStart"/>
      <w:r w:rsidR="00574F25">
        <w:rPr>
          <w:lang w:val="en-US"/>
        </w:rPr>
        <w:t>int’s</w:t>
      </w:r>
      <w:proofErr w:type="spellEnd"/>
      <w:r>
        <w:rPr>
          <w:lang w:val="en-US"/>
        </w:rPr>
        <w:t xml:space="preserve">. If they </w:t>
      </w:r>
      <w:r w:rsidR="00574F25">
        <w:rPr>
          <w:lang w:val="en-US"/>
        </w:rPr>
        <w:t xml:space="preserve">return </w:t>
      </w:r>
      <w:r>
        <w:rPr>
          <w:lang w:val="en-US"/>
        </w:rPr>
        <w:t>the same</w:t>
      </w:r>
      <w:r w:rsidR="002B13E1">
        <w:rPr>
          <w:lang w:val="en-US"/>
        </w:rPr>
        <w:t xml:space="preserve"> </w:t>
      </w:r>
      <w:proofErr w:type="spellStart"/>
      <w:r w:rsidR="002B13E1">
        <w:rPr>
          <w:lang w:val="en-US"/>
        </w:rPr>
        <w:t>int</w:t>
      </w:r>
      <w:proofErr w:type="spellEnd"/>
      <w:r>
        <w:rPr>
          <w:lang w:val="en-US"/>
        </w:rPr>
        <w:t xml:space="preserve">, only one evaluation is done. In any case, the </w:t>
      </w:r>
      <w:proofErr w:type="spellStart"/>
      <w:r>
        <w:rPr>
          <w:lang w:val="en-US"/>
        </w:rPr>
        <w:t>QuickEval</w:t>
      </w:r>
      <w:proofErr w:type="spellEnd"/>
      <w:r>
        <w:rPr>
          <w:lang w:val="en-US"/>
        </w:rPr>
        <w:t xml:space="preserve"> Evaluator is used to add a point to the </w:t>
      </w:r>
      <w:proofErr w:type="spellStart"/>
      <w:r>
        <w:rPr>
          <w:lang w:val="en-US"/>
        </w:rPr>
        <w:t>JFreeChart</w:t>
      </w:r>
      <w:proofErr w:type="spellEnd"/>
      <w:r>
        <w:rPr>
          <w:lang w:val="en-US"/>
        </w:rPr>
        <w:t xml:space="preserve"> plot and to check whether goal is reached (and if so, break out of training loop). The other evaluator </w:t>
      </w:r>
      <w:r w:rsidR="0033793C">
        <w:rPr>
          <w:lang w:val="en-US"/>
        </w:rPr>
        <w:t xml:space="preserve">with mode </w:t>
      </w:r>
      <w:proofErr w:type="spellStart"/>
      <w:proofErr w:type="gramStart"/>
      <w:r w:rsidR="0033793C">
        <w:rPr>
          <w:lang w:val="en-US"/>
        </w:rPr>
        <w:t>getTrainEvalMode</w:t>
      </w:r>
      <w:proofErr w:type="spellEnd"/>
      <w:r w:rsidR="0033793C">
        <w:rPr>
          <w:lang w:val="en-US"/>
        </w:rPr>
        <w:t>(</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different </w:t>
      </w:r>
      <w:proofErr w:type="spellStart"/>
      <w:r>
        <w:rPr>
          <w:lang w:val="en-US"/>
        </w:rPr>
        <w:t>int</w:t>
      </w:r>
      <w:proofErr w:type="spellEnd"/>
      <w:r>
        <w:rPr>
          <w:lang w:val="en-US"/>
        </w:rPr>
        <w:t xml:space="preserve"> values. </w:t>
      </w:r>
    </w:p>
    <w:p w:rsidR="00E2649A" w:rsidRDefault="00E2649A" w:rsidP="00574E18">
      <w:pPr>
        <w:pStyle w:val="Listenabsatz"/>
        <w:numPr>
          <w:ilvl w:val="0"/>
          <w:numId w:val="3"/>
        </w:numPr>
        <w:rPr>
          <w:lang w:val="en-US"/>
        </w:rPr>
      </w:pPr>
      <w:r>
        <w:rPr>
          <w:lang w:val="en-US"/>
        </w:rPr>
        <w:t xml:space="preserve">When starting </w:t>
      </w:r>
      <w:proofErr w:type="spellStart"/>
      <w:proofErr w:type="gramStart"/>
      <w:r>
        <w:rPr>
          <w:lang w:val="en-US"/>
        </w:rPr>
        <w:t>multiCompete</w:t>
      </w:r>
      <w:proofErr w:type="spellEnd"/>
      <w:r>
        <w:rPr>
          <w:lang w:val="en-US"/>
        </w:rPr>
        <w:t>(</w:t>
      </w:r>
      <w:proofErr w:type="gramEnd"/>
      <w:r>
        <w:rPr>
          <w:lang w:val="en-US"/>
        </w:rPr>
        <w:t xml:space="preserve">), both agents, X and O, are evaluated with Evaluator having mode </w:t>
      </w:r>
      <w:proofErr w:type="spellStart"/>
      <w:r>
        <w:rPr>
          <w:lang w:val="en-US"/>
        </w:rPr>
        <w:t>getQuickEvalMode</w:t>
      </w:r>
      <w:proofErr w:type="spellEnd"/>
      <w:r>
        <w:rPr>
          <w:lang w:val="en-US"/>
        </w:rPr>
        <w:t xml:space="preserve">(). </w:t>
      </w:r>
    </w:p>
    <w:p w:rsidR="00580F24" w:rsidRDefault="00580F24" w:rsidP="00574E18">
      <w:pPr>
        <w:pStyle w:val="Listenabsatz"/>
        <w:numPr>
          <w:ilvl w:val="0"/>
          <w:numId w:val="3"/>
        </w:numPr>
        <w:rPr>
          <w:lang w:val="en-US"/>
        </w:rPr>
      </w:pPr>
      <w:r>
        <w:rPr>
          <w:lang w:val="en-US"/>
        </w:rPr>
        <w:t xml:space="preserve">The helper functions </w:t>
      </w:r>
      <w:proofErr w:type="spellStart"/>
      <w:proofErr w:type="gramStart"/>
      <w:r w:rsidR="00E2649A">
        <w:rPr>
          <w:lang w:val="en-US"/>
        </w:rPr>
        <w:t>getPrintString</w:t>
      </w:r>
      <w:proofErr w:type="spellEnd"/>
      <w:r>
        <w:rPr>
          <w:lang w:val="en-US"/>
        </w:rPr>
        <w:t>(</w:t>
      </w:r>
      <w:proofErr w:type="gramEnd"/>
      <w:r>
        <w:rPr>
          <w:lang w:val="en-US"/>
        </w:rPr>
        <w:t xml:space="preserve">) and </w:t>
      </w:r>
      <w:proofErr w:type="spellStart"/>
      <w:r>
        <w:rPr>
          <w:lang w:val="en-US"/>
        </w:rPr>
        <w:t>getPlotTitle</w:t>
      </w:r>
      <w:proofErr w:type="spellEnd"/>
      <w:r>
        <w:rPr>
          <w:lang w:val="en-US"/>
        </w:rPr>
        <w:t>()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 xml:space="preserve">would be nice, if a Train Evaluator is shown in </w:t>
      </w:r>
      <w:proofErr w:type="spellStart"/>
      <w:r>
        <w:rPr>
          <w:lang w:val="en-US"/>
        </w:rPr>
        <w:t>JFreeChart</w:t>
      </w:r>
      <w:proofErr w:type="spellEnd"/>
      <w:r>
        <w:rPr>
          <w:lang w:val="en-US"/>
        </w:rPr>
        <w:t xml:space="preserve"> plot as well, but on a secondary y-axis. (This needs to understand how to plot</w:t>
      </w:r>
      <w:r w:rsidR="00B04BF9">
        <w:rPr>
          <w:lang w:val="en-US"/>
        </w:rPr>
        <w:t xml:space="preserve"> in </w:t>
      </w:r>
      <w:proofErr w:type="spellStart"/>
      <w:r w:rsidR="00B04BF9">
        <w:rPr>
          <w:lang w:val="en-US"/>
        </w:rPr>
        <w:t>JFreeChart</w:t>
      </w:r>
      <w:proofErr w:type="spellEnd"/>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w:t>
      </w:r>
      <w:proofErr w:type="spellStart"/>
      <w:r w:rsidR="00F258F4">
        <w:rPr>
          <w:lang w:val="en-US"/>
        </w:rPr>
        <w:t>Eval</w:t>
      </w:r>
      <w:proofErr w:type="spellEnd"/>
      <w:r w:rsidR="00F258F4">
        <w:rPr>
          <w:lang w:val="en-US"/>
        </w:rPr>
        <w:t xml:space="preserve"> Mode”</w:t>
      </w:r>
      <w:r w:rsidR="00E2649A">
        <w:rPr>
          <w:lang w:val="en-US"/>
        </w:rPr>
        <w:t xml:space="preserve"> and “Train </w:t>
      </w:r>
      <w:proofErr w:type="spellStart"/>
      <w:r w:rsidR="00E2649A">
        <w:rPr>
          <w:lang w:val="en-US"/>
        </w:rPr>
        <w:t>Eval</w:t>
      </w:r>
      <w:proofErr w:type="spellEnd"/>
      <w:r w:rsidR="00E2649A">
        <w:rPr>
          <w:lang w:val="en-US"/>
        </w:rPr>
        <w:t xml:space="preserve"> Mode”</w:t>
      </w:r>
      <w:r w:rsidR="00F258F4">
        <w:rPr>
          <w:lang w:val="en-US"/>
        </w:rPr>
        <w:t>, with initial value</w:t>
      </w:r>
      <w:r w:rsidR="00E2649A">
        <w:rPr>
          <w:lang w:val="en-US"/>
        </w:rPr>
        <w:t>s</w:t>
      </w:r>
      <w:r w:rsidR="00F258F4">
        <w:rPr>
          <w:lang w:val="en-US"/>
        </w:rPr>
        <w:t xml:space="preserve"> </w:t>
      </w:r>
      <w:proofErr w:type="spellStart"/>
      <w:proofErr w:type="gramStart"/>
      <w:r w:rsidR="00F258F4">
        <w:rPr>
          <w:lang w:val="en-US"/>
        </w:rPr>
        <w:t>getQuickEvalMode</w:t>
      </w:r>
      <w:proofErr w:type="spellEnd"/>
      <w:r w:rsidR="00F258F4">
        <w:rPr>
          <w:lang w:val="en-US"/>
        </w:rPr>
        <w:t>(</w:t>
      </w:r>
      <w:proofErr w:type="gramEnd"/>
      <w:r w:rsidR="00F258F4">
        <w:rPr>
          <w:lang w:val="en-US"/>
        </w:rPr>
        <w:t>)</w:t>
      </w:r>
      <w:r w:rsidR="00E2649A">
        <w:rPr>
          <w:lang w:val="en-US"/>
        </w:rPr>
        <w:t xml:space="preserve"> and </w:t>
      </w:r>
      <w:proofErr w:type="spellStart"/>
      <w:r w:rsidR="00E2649A">
        <w:rPr>
          <w:lang w:val="en-US"/>
        </w:rPr>
        <w:t>getTrainEvalMode</w:t>
      </w:r>
      <w:proofErr w:type="spellEnd"/>
      <w:r w:rsidR="00E2649A">
        <w:rPr>
          <w:lang w:val="en-US"/>
        </w:rPr>
        <w:t>(),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 xml:space="preserve">these </w:t>
      </w:r>
      <w:proofErr w:type="spellStart"/>
      <w:r w:rsidR="00E2649A">
        <w:rPr>
          <w:lang w:val="en-US"/>
        </w:rPr>
        <w:t>eval</w:t>
      </w:r>
      <w:proofErr w:type="spellEnd"/>
      <w:r w:rsidR="00E2649A">
        <w:rPr>
          <w:lang w:val="en-US"/>
        </w:rPr>
        <w:t xml:space="preserve"> modes</w:t>
      </w:r>
      <w:r w:rsidR="00F258F4">
        <w:rPr>
          <w:lang w:val="en-US"/>
        </w:rPr>
        <w:t xml:space="preserve"> to any available </w:t>
      </w:r>
      <w:proofErr w:type="spellStart"/>
      <w:r w:rsidR="00F258F4">
        <w:rPr>
          <w:lang w:val="en-US"/>
        </w:rPr>
        <w:t>eval</w:t>
      </w:r>
      <w:proofErr w:type="spellEnd"/>
      <w:r w:rsidR="00F258F4">
        <w:rPr>
          <w:lang w:val="en-US"/>
        </w:rPr>
        <w:t xml:space="preserve"> mode</w:t>
      </w:r>
      <w:r w:rsidR="009C411E">
        <w:rPr>
          <w:lang w:val="en-US"/>
        </w:rPr>
        <w:t xml:space="preserve"> (what </w:t>
      </w:r>
      <w:proofErr w:type="spellStart"/>
      <w:proofErr w:type="gramStart"/>
      <w:r w:rsidR="009C411E">
        <w:rPr>
          <w:lang w:val="en-US"/>
        </w:rPr>
        <w:t>getAvailableModes</w:t>
      </w:r>
      <w:proofErr w:type="spellEnd"/>
      <w:r w:rsidR="009C411E">
        <w:rPr>
          <w:lang w:val="en-US"/>
        </w:rPr>
        <w:t>(</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spellStart"/>
      <w:proofErr w:type="gramStart"/>
      <w:r>
        <w:rPr>
          <w:lang w:val="en-US"/>
        </w:rPr>
        <w:t>eval</w:t>
      </w:r>
      <w:proofErr w:type="spellEnd"/>
      <w:r>
        <w:rPr>
          <w:lang w:val="en-US"/>
        </w:rPr>
        <w:t>(</w:t>
      </w:r>
      <w:proofErr w:type="gramEnd"/>
      <w:r>
        <w:rPr>
          <w:lang w:val="en-US"/>
        </w:rPr>
        <w:t xml:space="preserve">) return an object of class </w:t>
      </w:r>
      <w:proofErr w:type="spellStart"/>
      <w:r>
        <w:rPr>
          <w:lang w:val="en-US"/>
        </w:rPr>
        <w:t>EvalResult</w:t>
      </w:r>
      <w:proofErr w:type="spellEnd"/>
      <w:r>
        <w:rPr>
          <w:lang w:val="en-US"/>
        </w:rPr>
        <w:t xml:space="preserve"> which has getters </w:t>
      </w:r>
      <w:proofErr w:type="spellStart"/>
      <w:r>
        <w:rPr>
          <w:lang w:val="en-US"/>
        </w:rPr>
        <w:t>getSuccess</w:t>
      </w:r>
      <w:proofErr w:type="spellEnd"/>
      <w:r>
        <w:rPr>
          <w:lang w:val="en-US"/>
        </w:rPr>
        <w:t>(),</w:t>
      </w:r>
      <w:proofErr w:type="spellStart"/>
      <w:r>
        <w:rPr>
          <w:lang w:val="en-US"/>
        </w:rPr>
        <w:t>goalReached</w:t>
      </w:r>
      <w:proofErr w:type="spellEnd"/>
      <w:r>
        <w:rPr>
          <w:lang w:val="en-US"/>
        </w:rPr>
        <w:t xml:space="preserve">(), </w:t>
      </w:r>
      <w:proofErr w:type="spellStart"/>
      <w:r>
        <w:rPr>
          <w:lang w:val="en-US"/>
        </w:rPr>
        <w:t>getLastResult</w:t>
      </w:r>
      <w:proofErr w:type="spellEnd"/>
      <w:r>
        <w:rPr>
          <w:lang w:val="en-US"/>
        </w:rPr>
        <w:t xml:space="preserve">(), </w:t>
      </w:r>
      <w:proofErr w:type="spellStart"/>
      <w:r>
        <w:rPr>
          <w:lang w:val="en-US"/>
        </w:rPr>
        <w:t>getMsg</w:t>
      </w:r>
      <w:proofErr w:type="spellEnd"/>
      <w:r>
        <w:rPr>
          <w:lang w:val="en-US"/>
        </w:rPr>
        <w:t>().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proofErr w:type="spellStart"/>
      <w:r>
        <w:rPr>
          <w:lang w:val="en-US"/>
        </w:rPr>
        <w:t>MCTSParams</w:t>
      </w:r>
      <w:proofErr w:type="spellEnd"/>
      <w:r>
        <w:rPr>
          <w:lang w:val="en-US"/>
        </w:rPr>
        <w:t xml:space="preserve"> vs. </w:t>
      </w:r>
      <w:proofErr w:type="spellStart"/>
      <w:r>
        <w:rPr>
          <w:lang w:val="en-US"/>
        </w:rPr>
        <w:t>ParMCTS</w:t>
      </w:r>
      <w:proofErr w:type="spellEnd"/>
    </w:p>
    <w:p w:rsidR="00D33E44" w:rsidRDefault="00D33E44" w:rsidP="00D33E44">
      <w:pPr>
        <w:rPr>
          <w:lang w:val="en-US"/>
        </w:rPr>
      </w:pPr>
      <w:r>
        <w:rPr>
          <w:lang w:val="en-US"/>
        </w:rPr>
        <w:t xml:space="preserve">Kevin Galitzki correctly pointed out that </w:t>
      </w:r>
      <w:proofErr w:type="spellStart"/>
      <w:r>
        <w:rPr>
          <w:lang w:val="en-US"/>
        </w:rPr>
        <w:t>MCTSParams</w:t>
      </w:r>
      <w:proofErr w:type="spellEnd"/>
      <w:r>
        <w:rPr>
          <w:lang w:val="en-US"/>
        </w:rPr>
        <w:t xml:space="preserve"> with its GUI being part of </w:t>
      </w:r>
      <w:proofErr w:type="spellStart"/>
      <w:r>
        <w:rPr>
          <w:lang w:val="en-US"/>
        </w:rPr>
        <w:t>MCTSAgentT</w:t>
      </w:r>
      <w:proofErr w:type="spellEnd"/>
      <w:r>
        <w:rPr>
          <w:lang w:val="en-US"/>
        </w:rPr>
        <w:t xml:space="preserve"> (and similarly in other agents) is not a good idea. Indeed</w:t>
      </w:r>
      <w:r w:rsidR="00252E7C">
        <w:rPr>
          <w:lang w:val="en-US"/>
        </w:rPr>
        <w:t>,</w:t>
      </w:r>
      <w:r>
        <w:rPr>
          <w:lang w:val="en-US"/>
        </w:rPr>
        <w:t xml:space="preserve"> this may be the reason that GBG crashes after many </w:t>
      </w:r>
      <w:proofErr w:type="spellStart"/>
      <w:r>
        <w:rPr>
          <w:lang w:val="en-US"/>
        </w:rPr>
        <w:t>MCTSAgentT</w:t>
      </w:r>
      <w:proofErr w:type="spellEnd"/>
      <w:r>
        <w:rPr>
          <w:lang w:val="en-US"/>
        </w:rPr>
        <w:t xml:space="preserve">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 xml:space="preserve">This is clearly a design flaw of GBG. </w:t>
      </w:r>
      <w:proofErr w:type="spellStart"/>
      <w:r>
        <w:rPr>
          <w:lang w:val="en-US"/>
        </w:rPr>
        <w:t>MCTSParams</w:t>
      </w:r>
      <w:proofErr w:type="spellEnd"/>
      <w:r>
        <w:rPr>
          <w:lang w:val="en-US"/>
        </w:rPr>
        <w:t xml:space="preserve">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 xml:space="preserve">Have for </w:t>
      </w:r>
      <w:proofErr w:type="spellStart"/>
      <w:r>
        <w:rPr>
          <w:lang w:val="en-US"/>
        </w:rPr>
        <w:t>MCTSParams</w:t>
      </w:r>
      <w:proofErr w:type="spellEnd"/>
      <w:r>
        <w:rPr>
          <w:lang w:val="en-US"/>
        </w:rPr>
        <w:t xml:space="preserve"> a sister class </w:t>
      </w:r>
      <w:proofErr w:type="spellStart"/>
      <w:r>
        <w:rPr>
          <w:lang w:val="en-US"/>
        </w:rPr>
        <w:t>ParMCTS</w:t>
      </w:r>
      <w:proofErr w:type="spellEnd"/>
      <w:r>
        <w:rPr>
          <w:lang w:val="en-US"/>
        </w:rPr>
        <w:t xml:space="preserve">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w:t>
      </w:r>
      <w:proofErr w:type="spellStart"/>
      <w:r w:rsidR="00665AAA">
        <w:rPr>
          <w:lang w:val="en-US"/>
        </w:rPr>
        <w:t>MCTSParams</w:t>
      </w:r>
      <w:proofErr w:type="spellEnd"/>
      <w:r w:rsidR="00665AAA">
        <w:rPr>
          <w:lang w:val="en-US"/>
        </w:rPr>
        <w:t xml:space="preserve">, put them into </w:t>
      </w:r>
      <w:proofErr w:type="spellStart"/>
      <w:r w:rsidR="00665AAA">
        <w:rPr>
          <w:lang w:val="en-US"/>
        </w:rPr>
        <w:t>ParMCTS</w:t>
      </w:r>
      <w:proofErr w:type="spellEnd"/>
      <w:r w:rsidR="00665AAA">
        <w:rPr>
          <w:lang w:val="en-US"/>
        </w:rPr>
        <w:t>.</w:t>
      </w:r>
    </w:p>
    <w:p w:rsidR="00456015" w:rsidRDefault="00456015" w:rsidP="00456015">
      <w:pPr>
        <w:pStyle w:val="Listenabsatz"/>
        <w:numPr>
          <w:ilvl w:val="0"/>
          <w:numId w:val="4"/>
        </w:numPr>
        <w:rPr>
          <w:lang w:val="en-US"/>
        </w:rPr>
      </w:pPr>
      <w:r>
        <w:rPr>
          <w:lang w:val="en-US"/>
        </w:rPr>
        <w:t xml:space="preserve">Have a constructor </w:t>
      </w:r>
      <w:proofErr w:type="spellStart"/>
      <w:r>
        <w:rPr>
          <w:lang w:val="en-US"/>
        </w:rPr>
        <w:t>ParMCTS</w:t>
      </w:r>
      <w:proofErr w:type="spellEnd"/>
      <w:r>
        <w:rPr>
          <w:lang w:val="en-US"/>
        </w:rPr>
        <w:t>(</w:t>
      </w:r>
      <w:proofErr w:type="spellStart"/>
      <w:r>
        <w:rPr>
          <w:lang w:val="en-US"/>
        </w:rPr>
        <w:t>MCTSParams</w:t>
      </w:r>
      <w:proofErr w:type="spellEnd"/>
      <w:r>
        <w:rPr>
          <w:lang w:val="en-US"/>
        </w:rPr>
        <w:t xml:space="preserve">) and a method </w:t>
      </w:r>
      <w:proofErr w:type="spellStart"/>
      <w:proofErr w:type="gramStart"/>
      <w:r>
        <w:rPr>
          <w:lang w:val="en-US"/>
        </w:rPr>
        <w:t>MCTSParams</w:t>
      </w:r>
      <w:proofErr w:type="spellEnd"/>
      <w:r>
        <w:rPr>
          <w:lang w:val="en-US"/>
        </w:rPr>
        <w:t>::</w:t>
      </w:r>
      <w:proofErr w:type="spellStart"/>
      <w:proofErr w:type="gramEnd"/>
      <w:r>
        <w:rPr>
          <w:lang w:val="en-US"/>
        </w:rPr>
        <w:t>setFrom</w:t>
      </w:r>
      <w:proofErr w:type="spellEnd"/>
      <w:r>
        <w:rPr>
          <w:lang w:val="en-US"/>
        </w:rPr>
        <w:t>(</w:t>
      </w:r>
      <w:proofErr w:type="spellStart"/>
      <w:r>
        <w:rPr>
          <w:lang w:val="en-US"/>
        </w:rPr>
        <w:t>ParMCTS</w:t>
      </w:r>
      <w:proofErr w:type="spellEnd"/>
      <w:r>
        <w:rPr>
          <w:lang w:val="en-US"/>
        </w:rPr>
        <w:t xml:space="preserve">) to copy the parameter data in either direction. </w:t>
      </w:r>
    </w:p>
    <w:p w:rsidR="00456015" w:rsidRDefault="00456015" w:rsidP="00456015">
      <w:pPr>
        <w:pStyle w:val="Listenabsatz"/>
        <w:numPr>
          <w:ilvl w:val="0"/>
          <w:numId w:val="4"/>
        </w:numPr>
        <w:rPr>
          <w:lang w:val="en-US"/>
        </w:rPr>
      </w:pPr>
      <w:r>
        <w:rPr>
          <w:lang w:val="en-US"/>
        </w:rPr>
        <w:t xml:space="preserve">Replace member </w:t>
      </w:r>
      <w:proofErr w:type="spellStart"/>
      <w:r>
        <w:rPr>
          <w:lang w:val="en-US"/>
        </w:rPr>
        <w:t>MCTSParams</w:t>
      </w:r>
      <w:proofErr w:type="spellEnd"/>
      <w:r>
        <w:rPr>
          <w:lang w:val="en-US"/>
        </w:rPr>
        <w:t xml:space="preserve"> in </w:t>
      </w:r>
      <w:proofErr w:type="spellStart"/>
      <w:r>
        <w:rPr>
          <w:lang w:val="en-US"/>
        </w:rPr>
        <w:t>MCTSAgentT</w:t>
      </w:r>
      <w:proofErr w:type="spellEnd"/>
      <w:r>
        <w:rPr>
          <w:lang w:val="en-US"/>
        </w:rPr>
        <w:t xml:space="preserve"> with </w:t>
      </w:r>
      <w:proofErr w:type="spellStart"/>
      <w:r>
        <w:rPr>
          <w:lang w:val="en-US"/>
        </w:rPr>
        <w:t>ParMCTS</w:t>
      </w:r>
      <w:proofErr w:type="spellEnd"/>
      <w:r>
        <w:rPr>
          <w:lang w:val="en-US"/>
        </w:rPr>
        <w:t xml:space="preserve">. Change the </w:t>
      </w:r>
      <w:proofErr w:type="spellStart"/>
      <w:r>
        <w:rPr>
          <w:lang w:val="en-US"/>
        </w:rPr>
        <w:t>serialVersionUID</w:t>
      </w:r>
      <w:proofErr w:type="spellEnd"/>
      <w:r>
        <w:rPr>
          <w:lang w:val="en-US"/>
        </w:rPr>
        <w:t xml:space="preserve"> of </w:t>
      </w:r>
      <w:proofErr w:type="spellStart"/>
      <w:r>
        <w:rPr>
          <w:lang w:val="en-US"/>
        </w:rPr>
        <w:t>MCTSAgentT</w:t>
      </w:r>
      <w:proofErr w:type="spellEnd"/>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w:t>
      </w:r>
      <w:proofErr w:type="spellStart"/>
      <w:r w:rsidR="008A3D01">
        <w:rPr>
          <w:lang w:val="en-US"/>
        </w:rPr>
        <w:t>XXParams</w:t>
      </w:r>
      <w:proofErr w:type="spellEnd"/>
      <w:r w:rsidR="008A3D01">
        <w:rPr>
          <w:lang w:val="en-US"/>
        </w:rPr>
        <w:t xml:space="preserve"> </w:t>
      </w:r>
      <w:r w:rsidR="008A3D01" w:rsidRPr="008A3D01">
        <w:rPr>
          <w:lang w:val="en-US"/>
        </w:rPr>
        <w:sym w:font="Wingdings" w:char="F0E0"/>
      </w:r>
      <w:r w:rsidR="008A3D01">
        <w:rPr>
          <w:lang w:val="en-US"/>
        </w:rPr>
        <w:t xml:space="preserve"> </w:t>
      </w:r>
      <w:proofErr w:type="spellStart"/>
      <w:r w:rsidR="008A3D01">
        <w:rPr>
          <w:lang w:val="en-US"/>
        </w:rPr>
        <w:t>ParsXX</w:t>
      </w:r>
      <w:proofErr w:type="spellEnd"/>
      <w:r w:rsidR="008A3D01">
        <w:rPr>
          <w:lang w:val="en-US"/>
        </w:rPr>
        <w:t xml:space="preserve">.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 xml:space="preserve">Adapt the constructors of </w:t>
      </w:r>
      <w:proofErr w:type="spellStart"/>
      <w:r>
        <w:rPr>
          <w:lang w:val="en-US"/>
        </w:rPr>
        <w:t>MCTSAgentT</w:t>
      </w:r>
      <w:proofErr w:type="spellEnd"/>
      <w:r>
        <w:rPr>
          <w:lang w:val="en-US"/>
        </w:rPr>
        <w:t xml:space="preserve"> (at least a new one with </w:t>
      </w:r>
      <w:proofErr w:type="spellStart"/>
      <w:r>
        <w:rPr>
          <w:lang w:val="en-US"/>
        </w:rPr>
        <w:t>ParMCTS</w:t>
      </w:r>
      <w:proofErr w:type="spellEnd"/>
      <w:r>
        <w:rPr>
          <w:lang w:val="en-US"/>
        </w:rPr>
        <w:t xml:space="preserve"> instead of </w:t>
      </w:r>
      <w:proofErr w:type="spellStart"/>
      <w:r>
        <w:rPr>
          <w:lang w:val="en-US"/>
        </w:rPr>
        <w:t>MCTSParams</w:t>
      </w:r>
      <w:proofErr w:type="spellEnd"/>
      <w:r>
        <w:rPr>
          <w:lang w:val="en-US"/>
        </w:rPr>
        <w:t>)</w:t>
      </w:r>
    </w:p>
    <w:p w:rsidR="0059564D" w:rsidRDefault="0059564D" w:rsidP="00252E7C">
      <w:pPr>
        <w:pStyle w:val="Listenabsatz"/>
        <w:numPr>
          <w:ilvl w:val="0"/>
          <w:numId w:val="4"/>
        </w:numPr>
        <w:rPr>
          <w:lang w:val="en-US"/>
        </w:rPr>
      </w:pPr>
      <w:r>
        <w:rPr>
          <w:lang w:val="en-US"/>
        </w:rPr>
        <w:lastRenderedPageBreak/>
        <w:t xml:space="preserve">Eliminate all calls to </w:t>
      </w:r>
      <w:proofErr w:type="spellStart"/>
      <w:r>
        <w:rPr>
          <w:lang w:val="en-US"/>
        </w:rPr>
        <w:t>MCTSParams</w:t>
      </w:r>
      <w:proofErr w:type="spellEnd"/>
      <w:r w:rsidR="008D64D5">
        <w:rPr>
          <w:lang w:val="en-US"/>
        </w:rPr>
        <w:t xml:space="preserve"> other than the real fetching from the multi-tabbed window</w:t>
      </w:r>
    </w:p>
    <w:p w:rsidR="00665AAA" w:rsidRDefault="00665AAA" w:rsidP="00665AAA">
      <w:pPr>
        <w:rPr>
          <w:lang w:val="en-US"/>
        </w:rPr>
      </w:pPr>
      <w:r>
        <w:rPr>
          <w:lang w:val="en-US"/>
        </w:rPr>
        <w:t xml:space="preserve">Similar solutions for other parameter classes </w:t>
      </w:r>
      <w:proofErr w:type="spellStart"/>
      <w:r>
        <w:rPr>
          <w:lang w:val="en-US"/>
        </w:rPr>
        <w:t>XXParams</w:t>
      </w:r>
      <w:proofErr w:type="spellEnd"/>
      <w:r>
        <w:rPr>
          <w:lang w:val="en-US"/>
        </w:rPr>
        <w:t>.</w:t>
      </w:r>
    </w:p>
    <w:p w:rsidR="00C2177C" w:rsidRDefault="00C2177C" w:rsidP="00665AAA">
      <w:pPr>
        <w:rPr>
          <w:lang w:val="en-US"/>
        </w:rPr>
      </w:pPr>
      <w:r>
        <w:rPr>
          <w:lang w:val="en-US"/>
        </w:rPr>
        <w:t>OK D</w:t>
      </w:r>
      <w:bookmarkStart w:id="5" w:name="MCTSParams_vs_ParMCTS_fixes"/>
      <w:bookmarkEnd w:id="5"/>
      <w:r>
        <w:rPr>
          <w:lang w:val="en-US"/>
        </w:rPr>
        <w:t xml:space="preserve">one for </w:t>
      </w:r>
      <w:proofErr w:type="spellStart"/>
      <w:r>
        <w:rPr>
          <w:lang w:val="en-US"/>
        </w:rPr>
        <w:t>MCTSAgentT</w:t>
      </w:r>
      <w:proofErr w:type="spellEnd"/>
      <w:r>
        <w:rPr>
          <w:lang w:val="en-US"/>
        </w:rPr>
        <w:t xml:space="preserve">, </w:t>
      </w:r>
      <w:proofErr w:type="spellStart"/>
      <w:r>
        <w:rPr>
          <w:lang w:val="en-US"/>
        </w:rPr>
        <w:t>MCTSParams</w:t>
      </w:r>
      <w:proofErr w:type="spellEnd"/>
      <w:r>
        <w:rPr>
          <w:lang w:val="en-US"/>
        </w:rPr>
        <w:t xml:space="preserve"> </w:t>
      </w:r>
      <w:r w:rsidRPr="00C2177C">
        <w:rPr>
          <w:lang w:val="en-US"/>
        </w:rPr>
        <w:sym w:font="Wingdings" w:char="F0E0"/>
      </w:r>
      <w:r>
        <w:rPr>
          <w:lang w:val="en-US"/>
        </w:rPr>
        <w:t xml:space="preserve"> </w:t>
      </w:r>
      <w:proofErr w:type="spellStart"/>
      <w:r>
        <w:rPr>
          <w:lang w:val="en-US"/>
        </w:rPr>
        <w:t>ParMCTS</w:t>
      </w:r>
      <w:proofErr w:type="spellEnd"/>
      <w:r>
        <w:rPr>
          <w:lang w:val="en-US"/>
        </w:rPr>
        <w:t>.</w:t>
      </w:r>
    </w:p>
    <w:p w:rsidR="00C2177C" w:rsidRDefault="00C2177C" w:rsidP="00665AAA">
      <w:pPr>
        <w:rPr>
          <w:lang w:val="en-US"/>
        </w:rPr>
      </w:pPr>
      <w:r>
        <w:rPr>
          <w:lang w:val="en-US"/>
        </w:rPr>
        <w:t xml:space="preserve">OK Done for </w:t>
      </w:r>
      <w:proofErr w:type="spellStart"/>
      <w:proofErr w:type="gramStart"/>
      <w:r>
        <w:rPr>
          <w:lang w:val="en-US"/>
        </w:rPr>
        <w:t>TDNTuple</w:t>
      </w:r>
      <w:proofErr w:type="spellEnd"/>
      <w:r w:rsidR="00541694">
        <w:rPr>
          <w:lang w:val="en-US"/>
        </w:rPr>
        <w:t>[</w:t>
      </w:r>
      <w:proofErr w:type="gramEnd"/>
      <w:r w:rsidR="00541694">
        <w:rPr>
          <w:lang w:val="en-US"/>
        </w:rPr>
        <w:t>2]</w:t>
      </w:r>
      <w:proofErr w:type="spellStart"/>
      <w:r>
        <w:rPr>
          <w:lang w:val="en-US"/>
        </w:rPr>
        <w:t>Agt</w:t>
      </w:r>
      <w:proofErr w:type="spellEnd"/>
      <w:r>
        <w:rPr>
          <w:lang w:val="en-US"/>
        </w:rPr>
        <w:t xml:space="preserve"> (</w:t>
      </w:r>
      <w:proofErr w:type="spellStart"/>
      <w:r>
        <w:rPr>
          <w:lang w:val="en-US"/>
        </w:rPr>
        <w:t>TDParams</w:t>
      </w:r>
      <w:proofErr w:type="spellEnd"/>
      <w:r>
        <w:rPr>
          <w:lang w:val="en-US"/>
        </w:rPr>
        <w:t xml:space="preserve">, </w:t>
      </w:r>
      <w:proofErr w:type="spellStart"/>
      <w:r>
        <w:rPr>
          <w:lang w:val="en-US"/>
        </w:rPr>
        <w:t>NTParams</w:t>
      </w:r>
      <w:proofErr w:type="spellEnd"/>
      <w:r>
        <w:rPr>
          <w:lang w:val="en-US"/>
        </w:rPr>
        <w:t xml:space="preserve">). In addition, with the help of </w:t>
      </w:r>
      <w:proofErr w:type="spellStart"/>
      <w:r>
        <w:rPr>
          <w:lang w:val="en-US"/>
        </w:rPr>
        <w:t>TransformTdAgents</w:t>
      </w:r>
      <w:proofErr w:type="spellEnd"/>
      <w:r>
        <w:rPr>
          <w:lang w:val="en-US"/>
        </w:rPr>
        <w:t xml:space="preserve"> and TDNTupleAgt_v12 and a one-time call from </w:t>
      </w:r>
      <w:proofErr w:type="spellStart"/>
      <w:r>
        <w:rPr>
          <w:lang w:val="en-US"/>
        </w:rPr>
        <w:t>LaunchTrainTTT</w:t>
      </w:r>
      <w:proofErr w:type="spellEnd"/>
      <w:r>
        <w:rPr>
          <w:lang w:val="en-US"/>
        </w:rPr>
        <w:t xml:space="preserve"> constructor: all </w:t>
      </w:r>
      <w:proofErr w:type="spellStart"/>
      <w:r>
        <w:rPr>
          <w:lang w:val="en-US"/>
        </w:rPr>
        <w:t>TDNTupleAgt’s</w:t>
      </w:r>
      <w:proofErr w:type="spellEnd"/>
      <w:r>
        <w:rPr>
          <w:lang w:val="en-US"/>
        </w:rPr>
        <w:t xml:space="preserve"> saved to disk are transformed to the new version with </w:t>
      </w:r>
      <w:proofErr w:type="spellStart"/>
      <w:r>
        <w:rPr>
          <w:lang w:val="en-US"/>
        </w:rPr>
        <w:t>serialVersionUID</w:t>
      </w:r>
      <w:proofErr w:type="spellEnd"/>
      <w:r>
        <w:rPr>
          <w:lang w:val="en-US"/>
        </w:rPr>
        <w:t xml:space="preserve">=13L. For safety, the old version v12 of </w:t>
      </w:r>
      <w:proofErr w:type="spellStart"/>
      <w:r>
        <w:rPr>
          <w:lang w:val="en-US"/>
        </w:rPr>
        <w:t>TDNTupleAgt</w:t>
      </w:r>
      <w:proofErr w:type="spellEnd"/>
      <w:r>
        <w:rPr>
          <w:lang w:val="en-US"/>
        </w:rPr>
        <w:t xml:space="preserve">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proofErr w:type="spellStart"/>
      <w:r w:rsidR="001259C0">
        <w:rPr>
          <w:lang w:val="en-US"/>
        </w:rPr>
        <w:t>TDNTupleAgt</w:t>
      </w:r>
      <w:proofErr w:type="spellEnd"/>
      <w:r w:rsidR="001259C0">
        <w:rPr>
          <w:lang w:val="en-US"/>
        </w:rPr>
        <w:t xml:space="preserve">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w:t>
      </w:r>
      <w:proofErr w:type="spellStart"/>
      <w:r w:rsidR="006968A2">
        <w:rPr>
          <w:lang w:val="en-US"/>
        </w:rPr>
        <w:t>m_MaxGameNum</w:t>
      </w:r>
      <w:proofErr w:type="spellEnd"/>
      <w:r w:rsidR="006968A2">
        <w:rPr>
          <w:lang w:val="en-US"/>
        </w:rPr>
        <w:t xml:space="preserve">, </w:t>
      </w:r>
      <w:proofErr w:type="spellStart"/>
      <w:r w:rsidR="006968A2">
        <w:rPr>
          <w:lang w:val="en-US"/>
        </w:rPr>
        <w:t>m_NumEval</w:t>
      </w:r>
      <w:proofErr w:type="spellEnd"/>
      <w:r w:rsidR="006968A2">
        <w:rPr>
          <w:lang w:val="en-US"/>
        </w:rPr>
        <w:t xml:space="preserve"> and </w:t>
      </w:r>
      <w:proofErr w:type="spellStart"/>
      <w:r w:rsidR="006968A2">
        <w:rPr>
          <w:lang w:val="en-US"/>
        </w:rPr>
        <w:t>epochMax</w:t>
      </w:r>
      <w:proofErr w:type="spellEnd"/>
      <w:r w:rsidR="006968A2">
        <w:rPr>
          <w:lang w:val="en-US"/>
        </w:rPr>
        <w:t xml:space="preserve"> from </w:t>
      </w:r>
      <w:proofErr w:type="spellStart"/>
      <w:r w:rsidR="006968A2">
        <w:rPr>
          <w:lang w:val="en-US"/>
        </w:rPr>
        <w:t>AgentBase</w:t>
      </w:r>
      <w:proofErr w:type="spellEnd"/>
      <w:r w:rsidR="006968A2">
        <w:rPr>
          <w:lang w:val="en-US"/>
        </w:rPr>
        <w:t xml:space="preserve"> were not transformed properly to the new agents. </w:t>
      </w:r>
      <w:r>
        <w:rPr>
          <w:lang w:val="en-US"/>
        </w:rPr>
        <w:t xml:space="preserve">Now the constructors </w:t>
      </w:r>
      <w:proofErr w:type="spellStart"/>
      <w:r>
        <w:rPr>
          <w:lang w:val="en-US"/>
        </w:rPr>
        <w:t>TDNTupleAgent</w:t>
      </w:r>
      <w:proofErr w:type="spellEnd"/>
      <w:r>
        <w:rPr>
          <w:lang w:val="en-US"/>
        </w:rPr>
        <w:t>(TDNTupleAgent_v12) and TDNTupleAgent_v12(</w:t>
      </w:r>
      <w:proofErr w:type="spellStart"/>
      <w:r>
        <w:rPr>
          <w:lang w:val="en-US"/>
        </w:rPr>
        <w:t>TDNTupleAgent</w:t>
      </w:r>
      <w:proofErr w:type="spellEnd"/>
      <w:r>
        <w:rPr>
          <w:lang w:val="en-US"/>
        </w:rPr>
        <w:t xml:space="preserve">)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 xml:space="preserve">OK Done for </w:t>
      </w:r>
      <w:proofErr w:type="spellStart"/>
      <w:r>
        <w:rPr>
          <w:lang w:val="en-US"/>
        </w:rPr>
        <w:t>MCAgent</w:t>
      </w:r>
      <w:proofErr w:type="spellEnd"/>
      <w:r w:rsidR="00541694">
        <w:rPr>
          <w:lang w:val="en-US"/>
        </w:rPr>
        <w:t xml:space="preserve"> and </w:t>
      </w:r>
      <w:proofErr w:type="spellStart"/>
      <w:r w:rsidR="00541694">
        <w:rPr>
          <w:lang w:val="en-US"/>
        </w:rPr>
        <w:t>TDAgent</w:t>
      </w:r>
      <w:proofErr w:type="spellEnd"/>
      <w:r>
        <w:rPr>
          <w:lang w:val="en-US"/>
        </w:rPr>
        <w:t xml:space="preserve">. In addition, </w:t>
      </w:r>
      <w:proofErr w:type="spellStart"/>
      <w:r w:rsidR="00541694">
        <w:rPr>
          <w:lang w:val="en-US"/>
        </w:rPr>
        <w:t>TDAgent</w:t>
      </w:r>
      <w:proofErr w:type="spellEnd"/>
      <w:r w:rsidR="00541694">
        <w:rPr>
          <w:lang w:val="en-US"/>
        </w:rPr>
        <w:t xml:space="preserve">, </w:t>
      </w:r>
      <w:proofErr w:type="spellStart"/>
      <w:r>
        <w:rPr>
          <w:lang w:val="en-US"/>
        </w:rPr>
        <w:t>MCAgent</w:t>
      </w:r>
      <w:proofErr w:type="spellEnd"/>
      <w:r>
        <w:rPr>
          <w:lang w:val="en-US"/>
        </w:rPr>
        <w:t xml:space="preserve"> and </w:t>
      </w:r>
      <w:proofErr w:type="spellStart"/>
      <w:r>
        <w:rPr>
          <w:lang w:val="en-US"/>
        </w:rPr>
        <w:t>MCTSAgentT</w:t>
      </w:r>
      <w:proofErr w:type="spellEnd"/>
      <w:r>
        <w:rPr>
          <w:lang w:val="en-US"/>
        </w:rPr>
        <w:t xml:space="preserve"> get new parameter </w:t>
      </w:r>
      <w:proofErr w:type="spellStart"/>
      <w:r>
        <w:rPr>
          <w:lang w:val="en-US"/>
        </w:rPr>
        <w:t>m_oPar</w:t>
      </w:r>
      <w:proofErr w:type="spellEnd"/>
      <w:r>
        <w:rPr>
          <w:lang w:val="en-US"/>
        </w:rPr>
        <w:t xml:space="preserve">, for the sake of completeness </w:t>
      </w:r>
    </w:p>
    <w:p w:rsidR="00B96327" w:rsidRPr="00665AAA" w:rsidRDefault="007D1CDD" w:rsidP="00665AAA">
      <w:pPr>
        <w:rPr>
          <w:lang w:val="en-US"/>
        </w:rPr>
      </w:pPr>
      <w:r>
        <w:rPr>
          <w:lang w:val="en-US"/>
        </w:rPr>
        <w:t>OK</w:t>
      </w:r>
      <w:r w:rsidR="00B96327">
        <w:rPr>
          <w:lang w:val="en-US"/>
        </w:rPr>
        <w:t xml:space="preserve">: </w:t>
      </w:r>
      <w:proofErr w:type="spellStart"/>
      <w:r w:rsidR="00B96327">
        <w:rPr>
          <w:lang w:val="en-US"/>
        </w:rPr>
        <w:t>MCTSExpectimaxParams</w:t>
      </w:r>
      <w:proofErr w:type="spellEnd"/>
      <w:r w:rsidR="00B96327">
        <w:rPr>
          <w:lang w:val="en-US"/>
        </w:rPr>
        <w:t xml:space="preserve"> and associated agents. Minimize the calls and functions using still </w:t>
      </w:r>
      <w:proofErr w:type="spellStart"/>
      <w:r w:rsidR="00B96327">
        <w:rPr>
          <w:lang w:val="en-US"/>
        </w:rPr>
        <w:t>NTParams</w:t>
      </w:r>
      <w:proofErr w:type="spellEnd"/>
      <w:r w:rsidR="00B96327">
        <w:rPr>
          <w:lang w:val="en-US"/>
        </w:rPr>
        <w:t xml:space="preserve"> and </w:t>
      </w:r>
      <w:proofErr w:type="spellStart"/>
      <w:r w:rsidR="00B96327">
        <w:rPr>
          <w:lang w:val="en-US"/>
        </w:rPr>
        <w:t>TDParams</w:t>
      </w:r>
      <w:proofErr w:type="spellEnd"/>
      <w:r w:rsidR="00B96327">
        <w:rPr>
          <w:lang w:val="en-US"/>
        </w:rPr>
        <w:t xml:space="preserve"> to only the places directly connected with the GUI. In other places we may substitute</w:t>
      </w:r>
      <w:r w:rsidR="002F5E30">
        <w:rPr>
          <w:lang w:val="en-US"/>
        </w:rPr>
        <w:t xml:space="preserve"> </w:t>
      </w:r>
      <w:proofErr w:type="spellStart"/>
      <w:r w:rsidR="002F5E30">
        <w:rPr>
          <w:lang w:val="en-US"/>
        </w:rPr>
        <w:t>ParTD</w:t>
      </w:r>
      <w:proofErr w:type="spellEnd"/>
      <w:r w:rsidR="002F5E30">
        <w:rPr>
          <w:lang w:val="en-US"/>
        </w:rPr>
        <w:t>.</w:t>
      </w:r>
    </w:p>
    <w:p w:rsidR="007C6CB0" w:rsidRDefault="007C6CB0" w:rsidP="007C6CB0">
      <w:pPr>
        <w:pStyle w:val="berschrift2"/>
        <w:rPr>
          <w:lang w:val="en-US"/>
        </w:rPr>
      </w:pPr>
      <w:bookmarkStart w:id="6" w:name="_Debugging_TDS_(TDAgent)"/>
      <w:bookmarkEnd w:id="6"/>
      <w:r>
        <w:rPr>
          <w:lang w:val="en-US"/>
        </w:rPr>
        <w:t>Deb</w:t>
      </w:r>
      <w:bookmarkStart w:id="7" w:name="Debugging_TDS"/>
      <w:bookmarkEnd w:id="7"/>
      <w:r>
        <w:rPr>
          <w:lang w:val="en-US"/>
        </w:rPr>
        <w:t>ugging TDS (</w:t>
      </w:r>
      <w:proofErr w:type="spellStart"/>
      <w:r>
        <w:rPr>
          <w:lang w:val="en-US"/>
        </w:rPr>
        <w:t>TDAgent</w:t>
      </w:r>
      <w:proofErr w:type="spellEnd"/>
      <w:r>
        <w:rPr>
          <w:lang w:val="en-US"/>
        </w:rPr>
        <w:t>)</w:t>
      </w:r>
    </w:p>
    <w:p w:rsidR="007C6CB0" w:rsidRDefault="007C6CB0" w:rsidP="007C6CB0">
      <w:pPr>
        <w:rPr>
          <w:lang w:val="en-US"/>
        </w:rPr>
      </w:pPr>
      <w:r>
        <w:rPr>
          <w:lang w:val="en-US"/>
        </w:rPr>
        <w:t xml:space="preserve">Kevin Galitzki found out that TDS cannot learn even the simplest Hex game, although </w:t>
      </w:r>
      <w:proofErr w:type="spellStart"/>
      <w:r>
        <w:rPr>
          <w:lang w:val="en-US"/>
        </w:rPr>
        <w:t>TDNTupleAgt</w:t>
      </w:r>
      <w:proofErr w:type="spellEnd"/>
      <w:r>
        <w:rPr>
          <w:lang w:val="en-US"/>
        </w:rPr>
        <w:t xml:space="preserve"> can. It is not well understandable that TDS has even on the most trivial 2x2 Hex such a bad behavior (value function in </w:t>
      </w:r>
      <w:proofErr w:type="spellStart"/>
      <w:r>
        <w:rPr>
          <w:lang w:val="en-US"/>
        </w:rPr>
        <w:t>InspectV</w:t>
      </w:r>
      <w:proofErr w:type="spellEnd"/>
      <w:r>
        <w:rPr>
          <w:lang w:val="en-US"/>
        </w:rPr>
        <w:t xml:space="preserve">). This is even more pronounced when we add to </w:t>
      </w:r>
      <w:proofErr w:type="spellStart"/>
      <w:r>
        <w:rPr>
          <w:lang w:val="en-US"/>
        </w:rPr>
        <w:t>FeatureHex</w:t>
      </w:r>
      <w:proofErr w:type="spellEnd"/>
      <w:r>
        <w:rPr>
          <w:lang w:val="en-US"/>
        </w:rPr>
        <w:t xml:space="preserve">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 xml:space="preserve">We compared in detail the code of </w:t>
      </w:r>
      <w:proofErr w:type="spellStart"/>
      <w:r>
        <w:rPr>
          <w:lang w:val="en-US"/>
        </w:rPr>
        <w:t>TDAgent</w:t>
      </w:r>
      <w:proofErr w:type="spellEnd"/>
      <w:r>
        <w:rPr>
          <w:lang w:val="en-US"/>
        </w:rPr>
        <w:t xml:space="preserve"> and </w:t>
      </w:r>
      <w:proofErr w:type="spellStart"/>
      <w:r>
        <w:rPr>
          <w:lang w:val="en-US"/>
        </w:rPr>
        <w:t>TDNTupleAgt</w:t>
      </w:r>
      <w:proofErr w:type="spellEnd"/>
      <w:r>
        <w:rPr>
          <w:lang w:val="en-US"/>
        </w:rPr>
        <w:t xml:space="preserve">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w:t>
      </w:r>
      <w:proofErr w:type="spellStart"/>
      <w:r>
        <w:rPr>
          <w:lang w:val="en-US"/>
        </w:rPr>
        <w:t>TDNTupleAgt</w:t>
      </w:r>
      <w:proofErr w:type="spellEnd"/>
      <w:r>
        <w:rPr>
          <w:lang w:val="en-US"/>
        </w:rPr>
        <w:t xml:space="preserve"> has </w:t>
      </w:r>
      <w:r w:rsidRPr="00E07249">
        <w:rPr>
          <w:b/>
          <w:lang w:val="en-US"/>
        </w:rPr>
        <w:t>always</w:t>
      </w:r>
      <w:r>
        <w:rPr>
          <w:lang w:val="en-US"/>
        </w:rPr>
        <w:t xml:space="preserve"> </w:t>
      </w:r>
      <w:proofErr w:type="spellStart"/>
      <w:r>
        <w:rPr>
          <w:lang w:val="en-US"/>
        </w:rPr>
        <w:t>tanh</w:t>
      </w:r>
      <w:proofErr w:type="spellEnd"/>
      <w:r>
        <w:rPr>
          <w:lang w:val="en-US"/>
        </w:rPr>
        <w:t xml:space="preserve">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proofErr w:type="spellStart"/>
      <w:r w:rsidRPr="005A5476">
        <w:rPr>
          <w:rFonts w:ascii="Courier New" w:hAnsi="Courier New" w:cs="Courier New"/>
          <w:lang w:val="en-US"/>
        </w:rPr>
        <w:t>boolean</w:t>
      </w:r>
      <w:proofErr w:type="spellEnd"/>
      <w:r w:rsidRPr="005A5476">
        <w:rPr>
          <w:rFonts w:ascii="Courier New" w:hAnsi="Courier New" w:cs="Courier New"/>
          <w:lang w:val="en-US"/>
        </w:rPr>
        <w:t xml:space="preserve">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w:t>
      </w:r>
      <w:proofErr w:type="spellStart"/>
      <w:r>
        <w:rPr>
          <w:lang w:val="en-US"/>
        </w:rPr>
        <w:t>tanh</w:t>
      </w:r>
      <w:proofErr w:type="spellEnd"/>
      <w:r>
        <w:rPr>
          <w:lang w:val="en-US"/>
        </w:rPr>
        <w:t>.</w:t>
      </w:r>
      <w:r w:rsidR="00517C25">
        <w:rPr>
          <w:lang w:val="en-US"/>
        </w:rPr>
        <w:t xml:space="preserve"> We corrected also a bug around (unconditional) normalization in </w:t>
      </w:r>
      <w:proofErr w:type="spellStart"/>
      <w:r w:rsidR="00517C25">
        <w:rPr>
          <w:lang w:val="en-US"/>
        </w:rPr>
        <w:t>TDAgent</w:t>
      </w:r>
      <w:proofErr w:type="spellEnd"/>
      <w:r w:rsidR="00517C25">
        <w:rPr>
          <w:lang w:val="en-US"/>
        </w:rPr>
        <w:t xml:space="preserve">.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 xml:space="preserve">linear, </w:t>
      </w:r>
      <w:proofErr w:type="spellStart"/>
      <w:r w:rsidR="00517C25">
        <w:rPr>
          <w:lang w:val="en-US"/>
        </w:rPr>
        <w:t>bp</w:t>
      </w:r>
      <w:proofErr w:type="spellEnd"/>
      <w:r w:rsidR="00517C25">
        <w:rPr>
          <w:lang w:val="en-US"/>
        </w:rPr>
        <w:t xml:space="preserve">, without sigmoid (value </w:t>
      </w:r>
      <w:proofErr w:type="spellStart"/>
      <w:r w:rsidR="00517C25">
        <w:rPr>
          <w:lang w:val="en-US"/>
        </w:rPr>
        <w:t>func</w:t>
      </w:r>
      <w:proofErr w:type="spellEnd"/>
      <w:r w:rsidR="00517C25">
        <w:rPr>
          <w:lang w:val="en-US"/>
        </w:rPr>
        <w:t xml:space="preserve">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w:t>
      </w:r>
      <w:proofErr w:type="spellStart"/>
      <w:r>
        <w:rPr>
          <w:lang w:val="en-US"/>
        </w:rPr>
        <w:t>bp</w:t>
      </w:r>
      <w:proofErr w:type="spellEnd"/>
      <w:r>
        <w:rPr>
          <w:lang w:val="en-US"/>
        </w:rPr>
        <w:t xml:space="preserve">, FERMI_FCT=true sigmoid (value </w:t>
      </w:r>
      <w:proofErr w:type="spellStart"/>
      <w:r>
        <w:rPr>
          <w:lang w:val="en-US"/>
        </w:rPr>
        <w:t>func</w:t>
      </w:r>
      <w:proofErr w:type="spellEnd"/>
      <w:r>
        <w:rPr>
          <w:lang w:val="en-US"/>
        </w:rPr>
        <w:t xml:space="preserve">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w:t>
      </w:r>
      <w:proofErr w:type="spellStart"/>
      <w:r>
        <w:rPr>
          <w:lang w:val="en-US"/>
        </w:rPr>
        <w:t>bp</w:t>
      </w:r>
      <w:proofErr w:type="spellEnd"/>
      <w:r>
        <w:rPr>
          <w:lang w:val="en-US"/>
        </w:rPr>
        <w:t xml:space="preserve">, FERMI_FCT=false sigmoid (value </w:t>
      </w:r>
      <w:proofErr w:type="spellStart"/>
      <w:r>
        <w:rPr>
          <w:lang w:val="en-US"/>
        </w:rPr>
        <w:t>func</w:t>
      </w:r>
      <w:proofErr w:type="spellEnd"/>
      <w:r>
        <w:rPr>
          <w:lang w:val="en-US"/>
        </w:rPr>
        <w:t xml:space="preserve">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 xml:space="preserve">So the result of this part is: Better have </w:t>
      </w:r>
      <w:proofErr w:type="spellStart"/>
      <w:r>
        <w:rPr>
          <w:lang w:val="en-US"/>
        </w:rPr>
        <w:t>tanh</w:t>
      </w:r>
      <w:proofErr w:type="spellEnd"/>
      <w:r>
        <w:rPr>
          <w:lang w:val="en-US"/>
        </w:rPr>
        <w:t>-sigmoid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xml:space="preserve">: We have in both agents two places where we fetch the reward (game score from </w:t>
      </w:r>
      <w:proofErr w:type="spellStart"/>
      <w:r>
        <w:rPr>
          <w:lang w:val="en-US"/>
        </w:rPr>
        <w:t>StateObservation</w:t>
      </w:r>
      <w:proofErr w:type="spellEnd"/>
      <w:r>
        <w:rPr>
          <w:lang w:val="en-US"/>
        </w:rPr>
        <w:t xml:space="preserve"> when game is over)</w:t>
      </w:r>
    </w:p>
    <w:p w:rsidR="00F82174" w:rsidRPr="007A6A75" w:rsidRDefault="00F82174" w:rsidP="00F82174">
      <w:pPr>
        <w:pStyle w:val="Listenabsatz"/>
        <w:numPr>
          <w:ilvl w:val="1"/>
          <w:numId w:val="5"/>
        </w:numPr>
        <w:rPr>
          <w:lang w:val="en-US"/>
        </w:rPr>
      </w:pPr>
      <w:proofErr w:type="spellStart"/>
      <w:r>
        <w:rPr>
          <w:lang w:val="en-US"/>
        </w:rPr>
        <w:t>getNextAction</w:t>
      </w:r>
      <w:proofErr w:type="spellEnd"/>
    </w:p>
    <w:p w:rsidR="007A6A75" w:rsidRDefault="007A6A75" w:rsidP="007A6A75">
      <w:pPr>
        <w:pStyle w:val="Listenabsatz"/>
        <w:numPr>
          <w:ilvl w:val="1"/>
          <w:numId w:val="5"/>
        </w:numPr>
        <w:rPr>
          <w:lang w:val="en-US"/>
        </w:rPr>
      </w:pPr>
      <w:proofErr w:type="spellStart"/>
      <w:r>
        <w:rPr>
          <w:lang w:val="en-US"/>
        </w:rPr>
        <w:t>trainAgent</w:t>
      </w:r>
      <w:proofErr w:type="spellEnd"/>
    </w:p>
    <w:p w:rsidR="00F82174" w:rsidRDefault="00F82174" w:rsidP="00F82174">
      <w:pPr>
        <w:ind w:left="708"/>
        <w:rPr>
          <w:lang w:val="en-US"/>
        </w:rPr>
      </w:pPr>
      <w:r>
        <w:rPr>
          <w:lang w:val="en-US"/>
        </w:rPr>
        <w:t xml:space="preserve">In </w:t>
      </w:r>
      <w:proofErr w:type="spellStart"/>
      <w:r>
        <w:rPr>
          <w:lang w:val="en-US"/>
        </w:rPr>
        <w:t>getNextAction</w:t>
      </w:r>
      <w:proofErr w:type="spellEnd"/>
      <w:r>
        <w:rPr>
          <w:lang w:val="en-US"/>
        </w:rPr>
        <w:t xml:space="preserve">, we advance the state by one of the available actions and want to select the one with highest </w:t>
      </w:r>
      <w:proofErr w:type="spellStart"/>
      <w:r>
        <w:rPr>
          <w:lang w:val="en-US"/>
        </w:rPr>
        <w:t>CurrentScore</w:t>
      </w:r>
      <w:proofErr w:type="spellEnd"/>
      <w:r>
        <w:rPr>
          <w:lang w:val="en-US"/>
        </w:rPr>
        <w:t xml:space="preserv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w:t>
      </w:r>
      <w:proofErr w:type="spellStart"/>
      <w:r>
        <w:rPr>
          <w:lang w:val="en-US"/>
        </w:rPr>
        <w:t>NewSO.getGameScore</w:t>
      </w:r>
      <w:proofErr w:type="spellEnd"/>
      <w:r>
        <w:rPr>
          <w:lang w:val="en-US"/>
        </w:rPr>
        <w:t>()</w:t>
      </w:r>
      <w:r w:rsidR="002F72AB">
        <w:rPr>
          <w:lang w:val="en-US"/>
        </w:rPr>
        <w:t xml:space="preserve"> (which is ‘-1’ in case of a win</w:t>
      </w:r>
      <w:r w:rsidR="00271F32">
        <w:rPr>
          <w:lang w:val="en-US"/>
        </w:rPr>
        <w:t>)</w:t>
      </w:r>
      <w:r w:rsidR="002F72AB">
        <w:rPr>
          <w:lang w:val="en-US"/>
        </w:rPr>
        <w:t xml:space="preserve"> and multiply it by (-1). Equivalently, we fetch </w:t>
      </w:r>
      <w:proofErr w:type="spellStart"/>
      <w:r w:rsidR="002F72AB">
        <w:rPr>
          <w:lang w:val="en-US"/>
        </w:rPr>
        <w:t>NewSO.getGameScore</w:t>
      </w:r>
      <w:proofErr w:type="spellEnd"/>
      <w:r w:rsidR="002F72AB">
        <w:rPr>
          <w:lang w:val="en-US"/>
        </w:rPr>
        <w:t xml:space="preserve">(so), where </w:t>
      </w:r>
      <w:r w:rsidR="00271F32">
        <w:rPr>
          <w:lang w:val="en-US"/>
        </w:rPr>
        <w:t>‘</w:t>
      </w:r>
      <w:r w:rsidR="002F72AB">
        <w:rPr>
          <w:lang w:val="en-US"/>
        </w:rPr>
        <w:t>so</w:t>
      </w:r>
      <w:r w:rsidR="00271F32">
        <w:rPr>
          <w:lang w:val="en-US"/>
        </w:rPr>
        <w:t>’</w:t>
      </w:r>
      <w:r w:rsidR="002F72AB">
        <w:rPr>
          <w:lang w:val="en-US"/>
        </w:rPr>
        <w:t xml:space="preserve"> is the predecessor of </w:t>
      </w:r>
      <w:proofErr w:type="spellStart"/>
      <w:r w:rsidR="002F72AB">
        <w:rPr>
          <w:lang w:val="en-US"/>
        </w:rPr>
        <w:t>NewSO</w:t>
      </w:r>
      <w:proofErr w:type="spellEnd"/>
      <w:r w:rsidR="002F72AB">
        <w:rPr>
          <w:lang w:val="en-US"/>
        </w:rPr>
        <w:t>.</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w:t>
      </w:r>
      <w:proofErr w:type="spellStart"/>
      <w:r w:rsidR="006005CB">
        <w:rPr>
          <w:lang w:val="en-US"/>
        </w:rPr>
        <w:t>NewSO</w:t>
      </w:r>
      <w:proofErr w:type="spellEnd"/>
      <w:r w:rsidR="006005CB">
        <w:rPr>
          <w:lang w:val="en-US"/>
        </w:rPr>
        <w:t xml:space="preserve"> are always opposite, this multiplies the raw game score by (-1) as well. </w:t>
      </w:r>
      <w:r w:rsidR="00F42239">
        <w:rPr>
          <w:lang w:val="en-US"/>
        </w:rPr>
        <w:t xml:space="preserve">Either way, </w:t>
      </w:r>
      <w:proofErr w:type="spellStart"/>
      <w:r w:rsidR="00F42239">
        <w:rPr>
          <w:lang w:val="en-US"/>
        </w:rPr>
        <w:t>CurrentScore</w:t>
      </w:r>
      <w:proofErr w:type="spellEnd"/>
      <w:r w:rsidR="00F42239">
        <w:rPr>
          <w:lang w:val="en-US"/>
        </w:rPr>
        <w:t xml:space="preserve"> is +1 whenever a game is won.</w:t>
      </w:r>
      <w:r w:rsidR="00271F32">
        <w:rPr>
          <w:lang w:val="en-US"/>
        </w:rPr>
        <w:t xml:space="preserve"> </w:t>
      </w:r>
      <w:r w:rsidR="00271F32">
        <w:rPr>
          <w:lang w:val="en-US"/>
        </w:rPr>
        <w:br/>
        <w:t xml:space="preserve">If the game is not over, we set </w:t>
      </w:r>
      <w:proofErr w:type="spellStart"/>
      <w:r w:rsidR="00271F32">
        <w:rPr>
          <w:lang w:val="en-US"/>
        </w:rPr>
        <w:t>CurrentScore</w:t>
      </w:r>
      <w:proofErr w:type="spellEnd"/>
      <w:r w:rsidR="00271F32">
        <w:rPr>
          <w:lang w:val="en-US"/>
        </w:rPr>
        <w:t>=player*</w:t>
      </w:r>
      <w:proofErr w:type="spellStart"/>
      <w:proofErr w:type="gramStart"/>
      <w:r w:rsidR="00271F32">
        <w:rPr>
          <w:lang w:val="en-US"/>
        </w:rPr>
        <w:t>getScore</w:t>
      </w:r>
      <w:proofErr w:type="spellEnd"/>
      <w:r w:rsidR="00271F32">
        <w:rPr>
          <w:lang w:val="en-US"/>
        </w:rPr>
        <w:t>(</w:t>
      </w:r>
      <w:proofErr w:type="gramEnd"/>
      <w:r w:rsidR="00271F32">
        <w:rPr>
          <w:lang w:val="en-US"/>
        </w:rPr>
        <w:t>).</w:t>
      </w:r>
    </w:p>
    <w:p w:rsidR="001541F1" w:rsidRDefault="001541F1" w:rsidP="00F82174">
      <w:pPr>
        <w:ind w:left="708"/>
        <w:rPr>
          <w:lang w:val="en-US"/>
        </w:rPr>
      </w:pPr>
      <w:r>
        <w:rPr>
          <w:lang w:val="en-US"/>
        </w:rPr>
        <w:t xml:space="preserve">In </w:t>
      </w:r>
      <w:proofErr w:type="spellStart"/>
      <w:r>
        <w:rPr>
          <w:lang w:val="en-US"/>
        </w:rPr>
        <w:t>trainAgent</w:t>
      </w:r>
      <w:proofErr w:type="spellEnd"/>
      <w:r>
        <w:rPr>
          <w:lang w:val="en-US"/>
        </w:rPr>
        <w:t xml:space="preserve">, we advance the state ‘so’ via the action suggested by </w:t>
      </w:r>
      <w:proofErr w:type="spellStart"/>
      <w:r>
        <w:rPr>
          <w:lang w:val="en-US"/>
        </w:rPr>
        <w:t>getNextAction</w:t>
      </w:r>
      <w:proofErr w:type="spellEnd"/>
      <w:r w:rsidR="00271F32">
        <w:rPr>
          <w:lang w:val="en-US"/>
        </w:rPr>
        <w:t xml:space="preserve">. If the game is over, we want to give a reward to the net. But the reward is not exactly the same as </w:t>
      </w:r>
      <w:proofErr w:type="spellStart"/>
      <w:r w:rsidR="00271F32">
        <w:rPr>
          <w:lang w:val="en-US"/>
        </w:rPr>
        <w:t>CurrentScore</w:t>
      </w:r>
      <w:proofErr w:type="spellEnd"/>
      <w:r w:rsidR="00271F32">
        <w:rPr>
          <w:lang w:val="en-US"/>
        </w:rPr>
        <w:t xml:space="preserve"> (!): reward = player*</w:t>
      </w:r>
      <w:proofErr w:type="spellStart"/>
      <w:proofErr w:type="gramStart"/>
      <w:r w:rsidR="00271F32">
        <w:rPr>
          <w:lang w:val="en-US"/>
        </w:rPr>
        <w:t>so.getGameScore</w:t>
      </w:r>
      <w:proofErr w:type="spellEnd"/>
      <w:proofErr w:type="gramEnd"/>
      <w:r w:rsidR="00271F32">
        <w:rPr>
          <w:lang w:val="en-US"/>
        </w:rPr>
        <w:t>(</w:t>
      </w:r>
      <w:proofErr w:type="spellStart"/>
      <w:r w:rsidR="00271F32">
        <w:rPr>
          <w:lang w:val="en-US"/>
        </w:rPr>
        <w:t>oldSO</w:t>
      </w:r>
      <w:proofErr w:type="spellEnd"/>
      <w:r w:rsidR="00271F32">
        <w:rPr>
          <w:lang w:val="en-US"/>
        </w:rPr>
        <w:t xml:space="preserve">). This is +1 for an X-win, and -1 for an O-Win (X: player=+1, O: player=-1). </w:t>
      </w:r>
    </w:p>
    <w:p w:rsidR="00846FF9" w:rsidRDefault="00271F32" w:rsidP="00F82174">
      <w:pPr>
        <w:ind w:left="708"/>
        <w:rPr>
          <w:lang w:val="en-US"/>
        </w:rPr>
      </w:pPr>
      <w:r w:rsidRPr="00271F32">
        <w:rPr>
          <w:color w:val="FF0000"/>
          <w:lang w:val="en-US"/>
        </w:rPr>
        <w:t xml:space="preserve">Problematic in </w:t>
      </w:r>
      <w:proofErr w:type="spellStart"/>
      <w:r w:rsidRPr="00271F32">
        <w:rPr>
          <w:color w:val="FF0000"/>
          <w:lang w:val="en-US"/>
        </w:rPr>
        <w:t>trainAgent</w:t>
      </w:r>
      <w:proofErr w:type="spellEnd"/>
      <w:r w:rsidRPr="00271F32">
        <w:rPr>
          <w:color w:val="FF0000"/>
          <w:lang w:val="en-US"/>
        </w:rPr>
        <w: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w:t>
      </w:r>
      <w:proofErr w:type="spellStart"/>
      <w:r>
        <w:rPr>
          <w:lang w:val="en-US"/>
        </w:rPr>
        <w:t>getNextAction</w:t>
      </w:r>
      <w:proofErr w:type="spellEnd"/>
      <w:r>
        <w:rPr>
          <w:lang w:val="en-US"/>
        </w:rPr>
        <w:t xml:space="preserve">, we have </w:t>
      </w:r>
      <w:proofErr w:type="spellStart"/>
      <w:r>
        <w:rPr>
          <w:lang w:val="en-US"/>
        </w:rPr>
        <w:t>CurrentScore</w:t>
      </w:r>
      <w:proofErr w:type="spellEnd"/>
      <w:r>
        <w:rPr>
          <w:lang w:val="en-US"/>
        </w:rPr>
        <w:t>=player*</w:t>
      </w:r>
      <w:proofErr w:type="spellStart"/>
      <w:proofErr w:type="gramStart"/>
      <w:r>
        <w:rPr>
          <w:lang w:val="en-US"/>
        </w:rPr>
        <w:t>getScore</w:t>
      </w:r>
      <w:proofErr w:type="spellEnd"/>
      <w:r>
        <w:rPr>
          <w:lang w:val="en-US"/>
        </w:rPr>
        <w:t>(</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w:t>
      </w:r>
      <w:proofErr w:type="spellStart"/>
      <w:r>
        <w:rPr>
          <w:lang w:val="en-US"/>
        </w:rPr>
        <w:t>CurrentScore</w:t>
      </w:r>
      <w:proofErr w:type="spellEnd"/>
      <w:r>
        <w:rPr>
          <w:lang w:val="en-US"/>
        </w:rPr>
        <w:t xml:space="preserve"> and reward have slightly different formulas. We replace in all 4 instances (2 agents * 2 functions) the complicated switch statement with one </w:t>
      </w:r>
      <w:proofErr w:type="spellStart"/>
      <w:r>
        <w:rPr>
          <w:lang w:val="en-US"/>
        </w:rPr>
        <w:t>getGameScore</w:t>
      </w:r>
      <w:proofErr w:type="spellEnd"/>
      <w:r>
        <w:rPr>
          <w:lang w:val="en-US"/>
        </w:rPr>
        <w:t>(</w:t>
      </w:r>
      <w:proofErr w:type="spellStart"/>
      <w:r>
        <w:rPr>
          <w:lang w:val="en-US"/>
        </w:rPr>
        <w:t>referingState</w:t>
      </w:r>
      <w:proofErr w:type="spellEnd"/>
      <w:r>
        <w:rPr>
          <w:lang w:val="en-US"/>
        </w:rPr>
        <w:t xml:space="preserve">). We have now exactly the same reward logic in </w:t>
      </w:r>
      <w:proofErr w:type="spellStart"/>
      <w:r>
        <w:rPr>
          <w:lang w:val="en-US"/>
        </w:rPr>
        <w:t>TDNTupleAgt</w:t>
      </w:r>
      <w:proofErr w:type="spellEnd"/>
      <w:r>
        <w:rPr>
          <w:lang w:val="en-US"/>
        </w:rPr>
        <w:t xml:space="preserve"> and </w:t>
      </w:r>
      <w:proofErr w:type="spellStart"/>
      <w:r>
        <w:rPr>
          <w:lang w:val="en-US"/>
        </w:rPr>
        <w:t>TDAgent</w:t>
      </w:r>
      <w:proofErr w:type="spellEnd"/>
      <w:r>
        <w:rPr>
          <w:lang w:val="en-US"/>
        </w:rPr>
        <w:t xml:space="preserve">,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w:t>
      </w:r>
      <w:proofErr w:type="spellStart"/>
      <w:r>
        <w:rPr>
          <w:lang w:val="en-US"/>
        </w:rPr>
        <w:t>TDNTupleAgt</w:t>
      </w:r>
      <w:proofErr w:type="spellEnd"/>
      <w:r>
        <w:rPr>
          <w:lang w:val="en-US"/>
        </w:rPr>
        <w:t xml:space="preserve">??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 xml:space="preserve">Compare with the development of certain weights in </w:t>
      </w:r>
      <w:proofErr w:type="spellStart"/>
      <w:r>
        <w:rPr>
          <w:lang w:val="en-US"/>
        </w:rPr>
        <w:t>TDNTupleAgt</w:t>
      </w:r>
      <w:proofErr w:type="spellEnd"/>
    </w:p>
    <w:p w:rsidR="00B32CB7" w:rsidRDefault="00B32CB7" w:rsidP="00B32CB7">
      <w:pPr>
        <w:pStyle w:val="Listenabsatz"/>
        <w:numPr>
          <w:ilvl w:val="1"/>
          <w:numId w:val="5"/>
        </w:numPr>
        <w:rPr>
          <w:lang w:val="en-US"/>
        </w:rPr>
      </w:pPr>
      <w:proofErr w:type="spellStart"/>
      <w:r>
        <w:rPr>
          <w:lang w:val="en-US"/>
        </w:rPr>
        <w:t>TDNTupleAgt</w:t>
      </w:r>
      <w:proofErr w:type="spellEnd"/>
      <w:r>
        <w:rPr>
          <w:lang w:val="en-US"/>
        </w:rPr>
        <w:t xml:space="preserve">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w:t>
      </w:r>
      <w:proofErr w:type="spellStart"/>
      <w:r>
        <w:rPr>
          <w:lang w:val="en-US"/>
        </w:rPr>
        <w:t>TD_Lin</w:t>
      </w:r>
      <w:proofErr w:type="spellEnd"/>
      <w:r>
        <w:rPr>
          <w:lang w:val="en-US"/>
        </w:rPr>
        <w:t xml:space="preserve"> (</w:t>
      </w:r>
      <w:proofErr w:type="spellStart"/>
      <w:r>
        <w:rPr>
          <w:lang w:val="en-US"/>
        </w:rPr>
        <w:t>TDAgent</w:t>
      </w:r>
      <w:proofErr w:type="spellEnd"/>
      <w:r>
        <w:rPr>
          <w:lang w:val="en-US"/>
        </w:rPr>
        <w:t xml:space="preserve">), but not active in </w:t>
      </w:r>
      <w:proofErr w:type="spellStart"/>
      <w:r>
        <w:rPr>
          <w:lang w:val="en-US"/>
        </w:rPr>
        <w:t>TDNTupleAgt</w:t>
      </w:r>
      <w:proofErr w:type="spellEnd"/>
      <w:r>
        <w:rPr>
          <w:lang w:val="en-US"/>
        </w:rPr>
        <w:t xml:space="preserve">.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spellStart"/>
      <w:proofErr w:type="gramStart"/>
      <w:r w:rsidR="002108BF">
        <w:rPr>
          <w:lang w:val="en-US"/>
        </w:rPr>
        <w:t>TDAgent</w:t>
      </w:r>
      <w:proofErr w:type="spellEnd"/>
      <w:r w:rsidR="002108BF">
        <w:rPr>
          <w:lang w:val="en-US"/>
        </w:rPr>
        <w:t>::</w:t>
      </w:r>
      <w:proofErr w:type="spellStart"/>
      <w:proofErr w:type="gramEnd"/>
      <w:r w:rsidR="002108BF">
        <w:rPr>
          <w:lang w:val="en-US"/>
        </w:rPr>
        <w:t>setTDParams</w:t>
      </w:r>
      <w:proofErr w:type="spellEnd"/>
      <w:r w:rsidR="002108BF">
        <w:rPr>
          <w:lang w:val="en-US"/>
        </w:rPr>
        <w:t xml:space="preserve">)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w:t>
      </w:r>
      <w:proofErr w:type="spellStart"/>
      <w:r w:rsidR="00DC1760">
        <w:rPr>
          <w:lang w:val="en-US"/>
        </w:rPr>
        <w:t>A</w:t>
      </w:r>
      <w:r w:rsidR="002108BF">
        <w:rPr>
          <w:lang w:val="en-US"/>
        </w:rPr>
        <w:t>verage</w:t>
      </w:r>
      <w:r w:rsidR="00DC1760">
        <w:rPr>
          <w:lang w:val="en-US"/>
        </w:rPr>
        <w:t>I</w:t>
      </w:r>
      <w:r w:rsidR="002108BF">
        <w:rPr>
          <w:lang w:val="en-US"/>
        </w:rPr>
        <w:t>nput</w:t>
      </w:r>
      <w:proofErr w:type="spellEnd"/>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w:t>
      </w:r>
      <w:proofErr w:type="spellStart"/>
      <w:r w:rsidR="007E38BE">
        <w:rPr>
          <w:lang w:val="en-US"/>
        </w:rPr>
        <w:t>bp</w:t>
      </w:r>
      <w:proofErr w:type="spellEnd"/>
      <w:r w:rsidR="007E38BE">
        <w:rPr>
          <w:lang w:val="en-US"/>
        </w:rPr>
        <w:t>, NORMALIZE or not (!)</w:t>
      </w:r>
      <w:r w:rsidR="00A2096B">
        <w:rPr>
          <w:lang w:val="en-US"/>
        </w:rPr>
        <w:t xml:space="preserve">. To make adjustment of the learning rate easier in the general case, there should be a </w:t>
      </w:r>
      <w:proofErr w:type="spellStart"/>
      <w:r w:rsidR="00A2096B">
        <w:rPr>
          <w:lang w:val="en-US"/>
        </w:rPr>
        <w:t>boolean</w:t>
      </w:r>
      <w:proofErr w:type="spellEnd"/>
      <w:r w:rsidR="00A2096B">
        <w:rPr>
          <w:lang w:val="en-US"/>
        </w:rPr>
        <w:t xml:space="preserve">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w:t>
      </w:r>
      <w:proofErr w:type="spellStart"/>
      <w:r>
        <w:rPr>
          <w:lang w:val="en-US"/>
        </w:rPr>
        <w:t>TDAgent</w:t>
      </w:r>
      <w:proofErr w:type="spellEnd"/>
      <w:r>
        <w:rPr>
          <w:lang w:val="en-US"/>
        </w:rPr>
        <w:t xml:space="preserve">. – But feature mode 99 is of course not transferable to larger Hex boards. Feature mode 2 shows a fair result on 2x2 board, but it is not perfect. And for larger boards we have not yet found reasonable “hand-made” features. </w:t>
      </w: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proofErr w:type="spellStart"/>
      <w:r>
        <w:rPr>
          <w:lang w:val="en-US"/>
        </w:rPr>
        <w:t>XArenaMenu</w:t>
      </w:r>
      <w:proofErr w:type="spellEnd"/>
      <w:r>
        <w:rPr>
          <w:lang w:val="en-US"/>
        </w:rPr>
        <w:t xml:space="preserve">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w:t>
      </w:r>
      <w:proofErr w:type="spellStart"/>
      <w:r>
        <w:rPr>
          <w:lang w:val="en-US"/>
        </w:rPr>
        <w:t>TSAgentManager</w:t>
      </w:r>
      <w:proofErr w:type="spellEnd"/>
      <w:r>
        <w:rPr>
          <w:lang w:val="en-US"/>
        </w:rPr>
        <w:t xml:space="preserve"> </w:t>
      </w:r>
      <w:r w:rsidRPr="007F24DB">
        <w:rPr>
          <w:lang w:val="en-US"/>
        </w:rPr>
        <w:sym w:font="Wingdings" w:char="F0E0"/>
      </w:r>
      <w:r>
        <w:rPr>
          <w:lang w:val="en-US"/>
        </w:rPr>
        <w:t xml:space="preserve"> various </w:t>
      </w:r>
      <w:proofErr w:type="spellStart"/>
      <w:r>
        <w:rPr>
          <w:lang w:val="en-US"/>
        </w:rPr>
        <w:t>TSAgentManager.addAgent</w:t>
      </w:r>
      <w:proofErr w:type="spellEnd"/>
      <w:r>
        <w:rPr>
          <w:lang w:val="en-US"/>
        </w:rPr>
        <w:t xml:space="preserve">, but with </w:t>
      </w:r>
      <w:proofErr w:type="spellStart"/>
      <w:r>
        <w:rPr>
          <w:lang w:val="en-US"/>
        </w:rPr>
        <w:t>PlayAgen</w:t>
      </w:r>
      <w:r w:rsidR="00315054">
        <w:rPr>
          <w:lang w:val="en-US"/>
        </w:rPr>
        <w:t>t</w:t>
      </w:r>
      <w:proofErr w:type="spellEnd"/>
      <w:r>
        <w:rPr>
          <w:lang w:val="en-US"/>
        </w:rPr>
        <w:t xml:space="preserve"> = null</w:t>
      </w:r>
      <w:r w:rsidR="00315054">
        <w:rPr>
          <w:lang w:val="en-US"/>
        </w:rPr>
        <w:t xml:space="preserve"> </w:t>
      </w:r>
    </w:p>
    <w:p w:rsidR="004E31A7" w:rsidRDefault="00315054" w:rsidP="005968F9">
      <w:pPr>
        <w:ind w:left="708"/>
        <w:rPr>
          <w:lang w:val="en-US"/>
        </w:rPr>
      </w:pPr>
      <w:proofErr w:type="gramStart"/>
      <w:r>
        <w:rPr>
          <w:lang w:val="en-US"/>
        </w:rPr>
        <w:t>finally</w:t>
      </w:r>
      <w:proofErr w:type="gramEnd"/>
      <w:r>
        <w:rPr>
          <w:lang w:val="en-US"/>
        </w:rPr>
        <w:t xml:space="preserve">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proofErr w:type="spellStart"/>
      <w:r w:rsidR="000C59C0">
        <w:rPr>
          <w:lang w:val="en-US"/>
        </w:rPr>
        <w:t>loadAgentsFromDisk</w:t>
      </w:r>
      <w:proofErr w:type="spellEnd"/>
      <w:r w:rsidR="000C59C0">
        <w:rPr>
          <w:lang w:val="en-US"/>
        </w:rPr>
        <w:t xml:space="preserve">() </w:t>
      </w:r>
      <w:r w:rsidR="000C59C0" w:rsidRPr="000C59C0">
        <w:rPr>
          <w:lang w:val="en-US"/>
        </w:rPr>
        <w:sym w:font="Wingdings" w:char="F0E0"/>
      </w:r>
      <w:r w:rsidR="000C59C0">
        <w:rPr>
          <w:lang w:val="en-US"/>
        </w:rPr>
        <w:t xml:space="preserve"> </w:t>
      </w:r>
      <w:proofErr w:type="spellStart"/>
      <w:r w:rsidRPr="004B6A57">
        <w:rPr>
          <w:lang w:val="en-US"/>
        </w:rPr>
        <w:t>mArena.tdAgentIO.loadMultipleGBGAgent</w:t>
      </w:r>
      <w:proofErr w:type="spellEnd"/>
      <w:r w:rsidRPr="004B6A57">
        <w:rPr>
          <w:lang w:val="en-US"/>
        </w:rPr>
        <w: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 xml:space="preserve">How are the agents added? – They are returned in a </w:t>
      </w:r>
      <w:proofErr w:type="spellStart"/>
      <w:r>
        <w:rPr>
          <w:lang w:val="en-US"/>
        </w:rPr>
        <w:t>TSDiskAgentDataTransfer</w:t>
      </w:r>
      <w:proofErr w:type="spellEnd"/>
      <w:r>
        <w:rPr>
          <w:lang w:val="en-US"/>
        </w:rPr>
        <w:t xml:space="preserve"> object which has members </w:t>
      </w:r>
      <w:proofErr w:type="gramStart"/>
      <w:r>
        <w:rPr>
          <w:lang w:val="en-US"/>
        </w:rPr>
        <w:t>String[</w:t>
      </w:r>
      <w:proofErr w:type="gramEnd"/>
      <w:r>
        <w:rPr>
          <w:lang w:val="en-US"/>
        </w:rPr>
        <w:t xml:space="preserve">] filenames and </w:t>
      </w:r>
      <w:proofErr w:type="spellStart"/>
      <w:r>
        <w:rPr>
          <w:lang w:val="en-US"/>
        </w:rPr>
        <w:t>Pla</w:t>
      </w:r>
      <w:r w:rsidR="00F82CA9">
        <w:rPr>
          <w:lang w:val="en-US"/>
        </w:rPr>
        <w:t>yAgent</w:t>
      </w:r>
      <w:proofErr w:type="spellEnd"/>
      <w:r w:rsidR="00F82CA9">
        <w:rPr>
          <w:lang w:val="en-US"/>
        </w:rPr>
        <w:t xml:space="preserve">[] agents. These arrays are filled in </w:t>
      </w:r>
      <w:proofErr w:type="spellStart"/>
      <w:r w:rsidR="00F82CA9" w:rsidRPr="004B6A57">
        <w:rPr>
          <w:lang w:val="en-US"/>
        </w:rPr>
        <w:t>loadMultipleGBGAgent</w:t>
      </w:r>
      <w:proofErr w:type="spellEnd"/>
      <w:r w:rsidR="00F82CA9">
        <w:rPr>
          <w:lang w:val="en-US"/>
        </w:rPr>
        <w:t xml:space="preserve"> via </w:t>
      </w:r>
      <w:proofErr w:type="spellStart"/>
      <w:r w:rsidR="00F82CA9">
        <w:rPr>
          <w:lang w:val="en-US"/>
        </w:rPr>
        <w:t>TSDiskAgentDataTransfer.addAgent</w:t>
      </w:r>
      <w:proofErr w:type="spellEnd"/>
      <w:r w:rsidR="00F82CA9">
        <w:rPr>
          <w:lang w:val="en-US"/>
        </w:rPr>
        <w:t>(</w:t>
      </w:r>
      <w:proofErr w:type="spellStart"/>
      <w:proofErr w:type="gramStart"/>
      <w:r w:rsidR="00F82CA9">
        <w:rPr>
          <w:lang w:val="en-US"/>
        </w:rPr>
        <w:t>filename,pa</w:t>
      </w:r>
      <w:proofErr w:type="spellEnd"/>
      <w:proofErr w:type="gramEnd"/>
      <w:r w:rsidR="00F82CA9">
        <w:rPr>
          <w:lang w:val="en-US"/>
        </w:rPr>
        <w:t>).</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xml:space="preserve">(), normally with </w:t>
      </w:r>
      <w:proofErr w:type="spellStart"/>
      <w:r>
        <w:rPr>
          <w:lang w:val="en-US"/>
        </w:rPr>
        <w:t>doubleRoundRobin</w:t>
      </w:r>
      <w:proofErr w:type="spellEnd"/>
      <w:r>
        <w:rPr>
          <w:lang w:val="en-US"/>
        </w:rPr>
        <w:t xml:space="preserve"> selected</w:t>
      </w:r>
      <w:r w:rsidR="004E31A7">
        <w:rPr>
          <w:lang w:val="en-US"/>
        </w:rPr>
        <w:t xml:space="preserve">. </w:t>
      </w:r>
    </w:p>
    <w:p w:rsidR="00315054" w:rsidRDefault="00EE16E0" w:rsidP="00202A91">
      <w:pPr>
        <w:ind w:left="708"/>
        <w:rPr>
          <w:lang w:val="en-US"/>
        </w:rPr>
      </w:pPr>
      <w:r>
        <w:rPr>
          <w:lang w:val="en-US"/>
        </w:rPr>
        <w:t xml:space="preserve">The number of games (episodes) per match is set in </w:t>
      </w:r>
      <w:proofErr w:type="spellStart"/>
      <w:r>
        <w:rPr>
          <w:lang w:val="en-US"/>
        </w:rPr>
        <w:t>results.numberOfGames</w:t>
      </w:r>
      <w:proofErr w:type="spellEnd"/>
      <w:r>
        <w:rPr>
          <w:lang w:val="en-US"/>
        </w:rPr>
        <w:t xml:space="preserve"> via </w:t>
      </w:r>
      <w:proofErr w:type="spellStart"/>
      <w:r>
        <w:rPr>
          <w:lang w:val="en-US"/>
        </w:rPr>
        <w:t>mTSAgentManager.setNumberOfGames</w:t>
      </w:r>
      <w:proofErr w:type="spellEnd"/>
      <w:r>
        <w:rPr>
          <w:lang w:val="en-US"/>
        </w:rPr>
        <w:t>().</w:t>
      </w:r>
      <w:r w:rsidR="00202A91">
        <w:rPr>
          <w:lang w:val="en-US"/>
        </w:rPr>
        <w:br/>
      </w:r>
      <w:r w:rsidR="004E31A7">
        <w:rPr>
          <w:lang w:val="en-US"/>
        </w:rPr>
        <w:t xml:space="preserve">Some diagnostic info is printed, then </w:t>
      </w:r>
      <w:proofErr w:type="spellStart"/>
      <w:r w:rsidR="004E31A7">
        <w:rPr>
          <w:lang w:val="en-US"/>
        </w:rPr>
        <w:t>mTSAgentManager</w:t>
      </w:r>
      <w:proofErr w:type="spellEnd"/>
      <w:r w:rsidR="004E31A7">
        <w:rPr>
          <w:lang w:val="en-US"/>
        </w:rPr>
        <w:t xml:space="preserve"> is handed over to </w:t>
      </w:r>
      <w:proofErr w:type="spellStart"/>
      <w:r w:rsidR="004E31A7">
        <w:rPr>
          <w:lang w:val="en-US"/>
        </w:rPr>
        <w:t>mArena.tournamentAgentManager</w:t>
      </w:r>
      <w:proofErr w:type="spellEnd"/>
      <w:r w:rsidR="004E31A7">
        <w:rPr>
          <w:lang w:val="en-US"/>
        </w:rPr>
        <w:t xml:space="preserve"> and </w:t>
      </w:r>
      <w:proofErr w:type="spellStart"/>
      <w:r w:rsidR="004E31A7">
        <w:rPr>
          <w:lang w:val="en-US"/>
        </w:rPr>
        <w:t>mArena.taskState</w:t>
      </w:r>
      <w:proofErr w:type="spellEnd"/>
      <w:r w:rsidR="004E31A7">
        <w:rPr>
          <w:lang w:val="en-US"/>
        </w:rPr>
        <w:t xml:space="preserve"> is set to TRNEMNT</w:t>
      </w:r>
    </w:p>
    <w:p w:rsidR="004E31A7" w:rsidRDefault="004E31A7" w:rsidP="007F24DB">
      <w:pPr>
        <w:rPr>
          <w:lang w:val="en-US"/>
        </w:rPr>
      </w:pPr>
      <w:proofErr w:type="spellStart"/>
      <w:r>
        <w:rPr>
          <w:lang w:val="en-US"/>
        </w:rPr>
        <w:t>Arena.run</w:t>
      </w:r>
      <w:proofErr w:type="spellEnd"/>
      <w:r>
        <w:rPr>
          <w:lang w:val="en-US"/>
        </w:rPr>
        <w:t xml:space="preserve">(),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proofErr w:type="spellStart"/>
      <w:r>
        <w:rPr>
          <w:lang w:val="en-US"/>
        </w:rPr>
        <w:lastRenderedPageBreak/>
        <w:t>lockToCompete</w:t>
      </w:r>
      <w:proofErr w:type="spellEnd"/>
      <w:r>
        <w:rPr>
          <w:lang w:val="en-US"/>
        </w:rPr>
        <w:t xml:space="preserve">() </w:t>
      </w:r>
      <w:r w:rsidRPr="00C80B62">
        <w:rPr>
          <w:lang w:val="en-US"/>
        </w:rPr>
        <w:sym w:font="Wingdings" w:char="F0E0"/>
      </w:r>
      <w:r>
        <w:rPr>
          <w:lang w:val="en-US"/>
        </w:rPr>
        <w:t xml:space="preserve"> The storage for all timers is reserved: </w:t>
      </w:r>
      <w:r>
        <w:rPr>
          <w:lang w:val="en-US"/>
        </w:rPr>
        <w:br/>
      </w:r>
      <w:r w:rsidRPr="00C80B62">
        <w:rPr>
          <w:sz w:val="20"/>
          <w:lang w:val="en-US"/>
        </w:rPr>
        <w:tab/>
      </w:r>
      <w:proofErr w:type="spellStart"/>
      <w:r w:rsidRPr="00C80B62">
        <w:rPr>
          <w:sz w:val="20"/>
          <w:lang w:val="en-US"/>
        </w:rPr>
        <w:t>re</w:t>
      </w:r>
      <w:bookmarkStart w:id="8" w:name="resultsTimeStorage"/>
      <w:bookmarkEnd w:id="8"/>
      <w:r w:rsidRPr="00C80B62">
        <w:rPr>
          <w:sz w:val="20"/>
          <w:lang w:val="en-US"/>
        </w:rPr>
        <w:t>sults.timeStorage</w:t>
      </w:r>
      <w:proofErr w:type="spellEnd"/>
      <w:r w:rsidRPr="00C80B62">
        <w:rPr>
          <w:sz w:val="20"/>
          <w:lang w:val="en-US"/>
        </w:rPr>
        <w:t xml:space="preserve"> = new </w:t>
      </w:r>
      <w:proofErr w:type="spellStart"/>
      <w:r w:rsidRPr="00C80B62">
        <w:rPr>
          <w:sz w:val="20"/>
          <w:lang w:val="en-US"/>
        </w:rPr>
        <w:t>TSTimeStorage</w:t>
      </w:r>
      <w:proofErr w:type="spellEnd"/>
      <w:r w:rsidRPr="00C80B62">
        <w:rPr>
          <w:sz w:val="20"/>
          <w:lang w:val="en-US"/>
        </w:rPr>
        <w:t>[</w:t>
      </w:r>
      <w:proofErr w:type="spellStart"/>
      <w:r w:rsidRPr="00C80B62">
        <w:rPr>
          <w:sz w:val="20"/>
          <w:lang w:val="en-US"/>
        </w:rPr>
        <w:t>results.gamePlan.length</w:t>
      </w:r>
      <w:proofErr w:type="spellEnd"/>
      <w:r w:rsidRPr="00C80B62">
        <w:rPr>
          <w:sz w:val="20"/>
          <w:lang w:val="en-US"/>
        </w:rPr>
        <w:t>][</w:t>
      </w:r>
      <w:proofErr w:type="spellStart"/>
      <w:r w:rsidRPr="00C80B62">
        <w:rPr>
          <w:sz w:val="20"/>
          <w:lang w:val="en-US"/>
        </w:rPr>
        <w:t>numPlayers</w:t>
      </w:r>
      <w:proofErr w:type="spellEnd"/>
      <w:r w:rsidRPr="00C80B62">
        <w:rPr>
          <w:sz w:val="20"/>
          <w:lang w:val="en-US"/>
        </w:rPr>
        <w:t>];</w:t>
      </w:r>
      <w:r w:rsidRPr="00C80B62">
        <w:rPr>
          <w:sz w:val="20"/>
          <w:lang w:val="en-US"/>
        </w:rPr>
        <w:br/>
      </w:r>
      <w:r>
        <w:rPr>
          <w:lang w:val="en-US"/>
        </w:rPr>
        <w:t xml:space="preserve">where </w:t>
      </w:r>
      <w:proofErr w:type="spellStart"/>
      <w:r>
        <w:rPr>
          <w:lang w:val="en-US"/>
        </w:rPr>
        <w:t>gamePlan.length</w:t>
      </w:r>
      <w:proofErr w:type="spellEnd"/>
      <w:r>
        <w:rPr>
          <w:lang w:val="en-US"/>
        </w:rPr>
        <w:t xml:space="preserve"> is M*(M-1) if </w:t>
      </w:r>
      <w:bookmarkStart w:id="9" w:name="M_numAgents"/>
      <w:r>
        <w:rPr>
          <w:lang w:val="en-US"/>
        </w:rPr>
        <w:t>M = #agents</w:t>
      </w:r>
      <w:bookmarkEnd w:id="9"/>
      <w:r>
        <w:rPr>
          <w:lang w:val="en-US"/>
        </w:rPr>
        <w:t xml:space="preserve">. And </w:t>
      </w:r>
      <w:proofErr w:type="spellStart"/>
      <w:r>
        <w:rPr>
          <w:lang w:val="en-US"/>
        </w:rPr>
        <w:t>numPlayers</w:t>
      </w:r>
      <w:proofErr w:type="spellEnd"/>
      <w:r>
        <w:rPr>
          <w:lang w:val="en-US"/>
        </w:rPr>
        <w:t xml:space="preserve"> is 1 or 2. If </w:t>
      </w:r>
      <w:proofErr w:type="spellStart"/>
      <w:r>
        <w:rPr>
          <w:lang w:val="en-US"/>
        </w:rPr>
        <w:t>numberOfEpisodes</w:t>
      </w:r>
      <w:proofErr w:type="spellEnd"/>
      <w:r>
        <w:rPr>
          <w:lang w:val="en-US"/>
        </w:rPr>
        <w:t xml:space="preserve">&gt;1, then all episodes for a specific match will accumulate their timings in the same </w:t>
      </w:r>
      <w:proofErr w:type="spellStart"/>
      <w:r>
        <w:rPr>
          <w:lang w:val="en-US"/>
        </w:rPr>
        <w:t>timeStorage</w:t>
      </w:r>
      <w:proofErr w:type="spellEnd"/>
      <w:r>
        <w:rPr>
          <w:lang w:val="en-US"/>
        </w:rPr>
        <w:t xml:space="preserve"> array element.</w:t>
      </w:r>
    </w:p>
    <w:p w:rsidR="00EC218E" w:rsidRDefault="004E31A7" w:rsidP="00EC218E">
      <w:pPr>
        <w:spacing w:after="0"/>
        <w:rPr>
          <w:lang w:val="en-US"/>
        </w:rPr>
      </w:pPr>
      <w:r>
        <w:rPr>
          <w:lang w:val="en-US"/>
        </w:rPr>
        <w:t>while-loop (</w:t>
      </w:r>
      <w:proofErr w:type="spellStart"/>
      <w:r>
        <w:rPr>
          <w:lang w:val="en-US"/>
        </w:rPr>
        <w:t>tournamentAgentManager.hasNextGame</w:t>
      </w:r>
      <w:proofErr w:type="spellEnd"/>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proofErr w:type="spellStart"/>
      <w:r>
        <w:rPr>
          <w:lang w:val="en-US"/>
        </w:rPr>
        <w:t>tournamentAgentManager.getNextCompetitionTeam</w:t>
      </w:r>
      <w:proofErr w:type="spellEnd"/>
      <w:r>
        <w:rPr>
          <w:lang w:val="en-US"/>
        </w:rPr>
        <w:t xml:space="preserve"> (still with </w:t>
      </w:r>
      <w:proofErr w:type="spellStart"/>
      <w:r>
        <w:rPr>
          <w:lang w:val="en-US"/>
        </w:rPr>
        <w:t>mPlayAgent</w:t>
      </w:r>
      <w:proofErr w:type="spellEnd"/>
      <w:r>
        <w:rPr>
          <w:lang w:val="en-US"/>
        </w:rPr>
        <w: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w:t>
      </w:r>
      <w:proofErr w:type="spellStart"/>
      <w:r>
        <w:rPr>
          <w:lang w:val="en-US"/>
        </w:rPr>
        <w:t>results.numberOfGames</w:t>
      </w:r>
      <w:proofErr w:type="spellEnd"/>
      <w:r>
        <w:rPr>
          <w:lang w:val="en-US"/>
        </w:rPr>
        <w:t xml:space="preserve"> &gt;1, e.g. 3, then </w:t>
      </w:r>
      <w:proofErr w:type="spellStart"/>
      <w:r>
        <w:rPr>
          <w:lang w:val="en-US"/>
        </w:rPr>
        <w:t>hasNextGame</w:t>
      </w:r>
      <w:proofErr w:type="spellEnd"/>
      <w:r>
        <w:rPr>
          <w:lang w:val="en-US"/>
        </w:rPr>
        <w:t xml:space="preserve">() will return each individual agent pair “A vs. B” 3 times in a row (!) </w:t>
      </w:r>
      <w:r w:rsidR="003E2E25">
        <w:rPr>
          <w:lang w:val="en-US"/>
        </w:rPr>
        <w:br/>
      </w:r>
      <w:proofErr w:type="spellStart"/>
      <w:r w:rsidR="003E2E25">
        <w:rPr>
          <w:lang w:val="en-US"/>
        </w:rPr>
        <w:t>XArenaFuncs.</w:t>
      </w:r>
      <w:r w:rsidR="003E2E25" w:rsidRPr="005968F9">
        <w:rPr>
          <w:b/>
          <w:lang w:val="en-US"/>
        </w:rPr>
        <w:t>singleCompeteBaseTS</w:t>
      </w:r>
      <w:proofErr w:type="spellEnd"/>
      <w:r w:rsidR="00EC218E">
        <w:rPr>
          <w:lang w:val="en-US"/>
        </w:rPr>
        <w:t xml:space="preserve"> </w:t>
      </w:r>
      <w:r w:rsidR="00EC218E" w:rsidRPr="00EC218E">
        <w:rPr>
          <w:lang w:val="en-US"/>
        </w:rPr>
        <w:sym w:font="Wingdings" w:char="F0E0"/>
      </w:r>
      <w:r w:rsidR="00EC218E">
        <w:rPr>
          <w:lang w:val="en-US"/>
        </w:rPr>
        <w:t xml:space="preserve"> the strings for </w:t>
      </w:r>
      <w:proofErr w:type="spellStart"/>
      <w:r w:rsidR="00EC218E">
        <w:rPr>
          <w:lang w:val="en-US"/>
        </w:rPr>
        <w:t>AgentX</w:t>
      </w:r>
      <w:proofErr w:type="spellEnd"/>
      <w:r w:rsidR="00EC218E">
        <w:rPr>
          <w:lang w:val="en-US"/>
        </w:rPr>
        <w:t xml:space="preserve"> and </w:t>
      </w:r>
      <w:proofErr w:type="spellStart"/>
      <w:r w:rsidR="00EC218E">
        <w:rPr>
          <w:lang w:val="en-US"/>
        </w:rPr>
        <w:t>AgentO</w:t>
      </w:r>
      <w:proofErr w:type="spellEnd"/>
      <w:r w:rsidR="00EC218E">
        <w:rPr>
          <w:lang w:val="en-US"/>
        </w:rPr>
        <w:t xml:space="preserve"> are inferred from </w:t>
      </w:r>
      <w:proofErr w:type="spellStart"/>
      <w:r w:rsidR="00EC218E">
        <w:rPr>
          <w:lang w:val="en-US"/>
        </w:rPr>
        <w:t>dataTS.nextTeam</w:t>
      </w:r>
      <w:proofErr w:type="spellEnd"/>
      <w:r w:rsidR="00EC218E">
        <w:rPr>
          <w:lang w:val="en-US"/>
        </w:rPr>
        <w:t>[</w:t>
      </w:r>
      <w:proofErr w:type="spellStart"/>
      <w:r w:rsidR="00EC218E">
        <w:rPr>
          <w:lang w:val="en-US"/>
        </w:rPr>
        <w:t>i</w:t>
      </w:r>
      <w:proofErr w:type="spellEnd"/>
      <w:r w:rsidR="00EC218E">
        <w:rPr>
          <w:lang w:val="en-US"/>
        </w:rPr>
        <w:t>]</w:t>
      </w:r>
      <w:r w:rsidR="005968F9">
        <w:rPr>
          <w:lang w:val="en-US"/>
        </w:rPr>
        <w:t>.</w:t>
      </w:r>
      <w:proofErr w:type="spellStart"/>
      <w:r w:rsidR="005968F9">
        <w:rPr>
          <w:lang w:val="en-US"/>
        </w:rPr>
        <w:t>getAgentType</w:t>
      </w:r>
      <w:proofErr w:type="spellEnd"/>
      <w:r w:rsidR="005968F9">
        <w:rPr>
          <w:lang w:val="en-US"/>
        </w:rPr>
        <w:t>()</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w:t>
      </w:r>
      <w:proofErr w:type="spellStart"/>
      <w:r w:rsidR="007B56C1">
        <w:rPr>
          <w:lang w:val="en-US"/>
        </w:rPr>
        <w:t>PlayAgents</w:t>
      </w:r>
      <w:proofErr w:type="spellEnd"/>
      <w:r w:rsidR="007B56C1">
        <w:rPr>
          <w:lang w:val="en-US"/>
        </w:rPr>
        <w:t xml:space="preserve"> are taken from </w:t>
      </w:r>
      <w:proofErr w:type="spellStart"/>
      <w:r w:rsidR="007B56C1">
        <w:rPr>
          <w:lang w:val="en-US"/>
        </w:rPr>
        <w:t>dataTS</w:t>
      </w:r>
      <w:proofErr w:type="spellEnd"/>
      <w:r w:rsidR="007B56C1">
        <w:rPr>
          <w:lang w:val="en-US"/>
        </w:rPr>
        <w:t>…</w:t>
      </w:r>
      <w:proofErr w:type="spellStart"/>
      <w:proofErr w:type="gramStart"/>
      <w:r w:rsidR="007B56C1">
        <w:rPr>
          <w:lang w:val="en-US"/>
        </w:rPr>
        <w:t>getPlayAgent</w:t>
      </w:r>
      <w:proofErr w:type="spellEnd"/>
      <w:r w:rsidR="007B56C1">
        <w:rPr>
          <w:lang w:val="en-US"/>
        </w:rPr>
        <w:t>(</w:t>
      </w:r>
      <w:proofErr w:type="gramEnd"/>
      <w:r w:rsidR="007B56C1">
        <w:rPr>
          <w:lang w:val="en-US"/>
        </w:rPr>
        <w:t xml:space="preserve">). If the agents are standard agents, the </w:t>
      </w:r>
      <w:proofErr w:type="spellStart"/>
      <w:r w:rsidR="007B56C1">
        <w:rPr>
          <w:lang w:val="en-US"/>
        </w:rPr>
        <w:t>PlayAgents</w:t>
      </w:r>
      <w:proofErr w:type="spellEnd"/>
      <w:r w:rsidR="007B56C1">
        <w:rPr>
          <w:lang w:val="en-US"/>
        </w:rPr>
        <w:t xml:space="preserve"> are fetched via </w:t>
      </w:r>
      <w:proofErr w:type="spellStart"/>
      <w:proofErr w:type="gramStart"/>
      <w:r w:rsidR="007B56C1">
        <w:rPr>
          <w:lang w:val="en-US"/>
        </w:rPr>
        <w:t>fetchAgents</w:t>
      </w:r>
      <w:proofErr w:type="spellEnd"/>
      <w:r w:rsidR="007B56C1">
        <w:rPr>
          <w:lang w:val="en-US"/>
        </w:rPr>
        <w:t>(</w:t>
      </w:r>
      <w:proofErr w:type="gramEnd"/>
      <w:r w:rsidR="007B56C1">
        <w:rPr>
          <w:lang w:val="en-US"/>
        </w:rPr>
        <w:t xml:space="preserve">). For this to work, the method </w:t>
      </w:r>
      <w:proofErr w:type="spellStart"/>
      <w:proofErr w:type="gramStart"/>
      <w:r w:rsidR="007B56C1">
        <w:rPr>
          <w:lang w:val="en-US"/>
        </w:rPr>
        <w:t>xab.enableTournamentRemoteData</w:t>
      </w:r>
      <w:proofErr w:type="spellEnd"/>
      <w:proofErr w:type="gramEnd"/>
      <w:r w:rsidR="007B56C1">
        <w:rPr>
          <w:lang w:val="en-US"/>
        </w:rPr>
        <w:t xml:space="preserve"> is called beforehand, which sets String[] </w:t>
      </w:r>
      <w:proofErr w:type="spellStart"/>
      <w:r w:rsidR="007B56C1">
        <w:rPr>
          <w:lang w:val="en-US"/>
        </w:rPr>
        <w:t>selectedAgentTypes</w:t>
      </w:r>
      <w:proofErr w:type="spellEnd"/>
      <w:r w:rsidR="007B56C1">
        <w:rPr>
          <w:lang w:val="en-US"/>
        </w:rPr>
        <w:t xml:space="preserve"> and </w:t>
      </w:r>
      <w:proofErr w:type="spellStart"/>
      <w:r w:rsidR="00F728E2">
        <w:rPr>
          <w:lang w:val="en-US"/>
        </w:rPr>
        <w:t>selectedAgentTypes</w:t>
      </w:r>
      <w:proofErr w:type="spellEnd"/>
      <w:r w:rsidR="00F728E2">
        <w:rPr>
          <w:lang w:val="en-US"/>
        </w:rPr>
        <w:t xml:space="preserve"> [</w:t>
      </w:r>
      <w:proofErr w:type="spellStart"/>
      <w:r w:rsidR="00F728E2">
        <w:rPr>
          <w:lang w:val="en-US"/>
        </w:rPr>
        <w:t>i</w:t>
      </w:r>
      <w:proofErr w:type="spellEnd"/>
      <w:r w:rsidR="00F728E2">
        <w:rPr>
          <w:lang w:val="en-US"/>
        </w:rPr>
        <w:t>] is the string</w:t>
      </w:r>
      <w:r>
        <w:rPr>
          <w:lang w:val="en-US"/>
        </w:rPr>
        <w:t xml:space="preserve"> returned by </w:t>
      </w:r>
      <w:proofErr w:type="spellStart"/>
      <w:r>
        <w:rPr>
          <w:lang w:val="en-US"/>
        </w:rPr>
        <w:t>getSelectedAgent</w:t>
      </w:r>
      <w:proofErr w:type="spellEnd"/>
      <w:r>
        <w:rPr>
          <w:lang w:val="en-US"/>
        </w:rPr>
        <w:t>(</w:t>
      </w:r>
      <w:proofErr w:type="spellStart"/>
      <w:r>
        <w:rPr>
          <w:lang w:val="en-US"/>
        </w:rPr>
        <w:t>i</w:t>
      </w:r>
      <w:proofErr w:type="spellEnd"/>
      <w:r>
        <w:rPr>
          <w:lang w:val="en-US"/>
        </w:rPr>
        <w:t>).</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proofErr w:type="spellStart"/>
      <w:proofErr w:type="gramStart"/>
      <w:r w:rsidR="002A229D">
        <w:rPr>
          <w:lang w:val="en-US"/>
        </w:rPr>
        <w:t>Arena.run</w:t>
      </w:r>
      <w:proofErr w:type="spellEnd"/>
      <w:r w:rsidR="002A229D">
        <w:rPr>
          <w:lang w:val="en-US"/>
        </w:rPr>
        <w:t>(</w:t>
      </w:r>
      <w:proofErr w:type="gramEnd"/>
      <w:r w:rsidR="002A229D">
        <w:rPr>
          <w:lang w:val="en-US"/>
        </w:rPr>
        <w:t xml:space="preserve">) calls </w:t>
      </w:r>
      <w:proofErr w:type="spellStart"/>
      <w:r>
        <w:rPr>
          <w:lang w:val="en-US"/>
        </w:rPr>
        <w:t>TSAgentManager.</w:t>
      </w:r>
      <w:r w:rsidRPr="005C44D7">
        <w:rPr>
          <w:b/>
          <w:lang w:val="en-US"/>
        </w:rPr>
        <w:t>makeStats</w:t>
      </w:r>
      <w:proofErr w:type="spellEnd"/>
      <w:r w:rsidRPr="005C44D7">
        <w:rPr>
          <w:b/>
          <w:lang w:val="en-US"/>
        </w:rPr>
        <w:t>()</w:t>
      </w:r>
      <w:r>
        <w:rPr>
          <w:lang w:val="en-US"/>
        </w:rPr>
        <w:t xml:space="preserve">: This is quite a long method which is responsible for analyzing the tournament results and displaying them in a </w:t>
      </w:r>
      <w:proofErr w:type="spellStart"/>
      <w:r w:rsidRPr="005C44D7">
        <w:rPr>
          <w:b/>
          <w:lang w:val="en-US"/>
        </w:rPr>
        <w:t>TSResultWindow</w:t>
      </w:r>
      <w:proofErr w:type="spellEnd"/>
      <w:r>
        <w:rPr>
          <w:lang w:val="en-US"/>
        </w:rPr>
        <w:t>.</w:t>
      </w:r>
      <w:r w:rsidR="005E2939">
        <w:rPr>
          <w:lang w:val="en-US"/>
        </w:rPr>
        <w:t xml:space="preserve"> </w:t>
      </w:r>
    </w:p>
    <w:p w:rsidR="005E2939" w:rsidRDefault="005E2939" w:rsidP="005E2939">
      <w:pPr>
        <w:spacing w:after="0"/>
        <w:ind w:left="708"/>
        <w:rPr>
          <w:lang w:val="en-US"/>
        </w:rPr>
      </w:pPr>
      <w:proofErr w:type="spellStart"/>
      <w:proofErr w:type="gramStart"/>
      <w:r>
        <w:rPr>
          <w:lang w:val="en-US"/>
        </w:rPr>
        <w:t>makeStats</w:t>
      </w:r>
      <w:proofErr w:type="spellEnd"/>
      <w:r>
        <w:rPr>
          <w:lang w:val="en-US"/>
        </w:rPr>
        <w:t>(</w:t>
      </w:r>
      <w:proofErr w:type="gramEnd"/>
      <w:r>
        <w:rPr>
          <w:lang w:val="en-US"/>
        </w:rPr>
        <w:t>)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proofErr w:type="spellStart"/>
      <w:r>
        <w:rPr>
          <w:lang w:val="en-US"/>
        </w:rPr>
        <w:t>makeStats</w:t>
      </w:r>
      <w:proofErr w:type="spellEnd"/>
      <w:r>
        <w:rPr>
          <w:lang w:val="en-US"/>
        </w:rPr>
        <w:t>()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proofErr w:type="spellStart"/>
        <w:r w:rsidRPr="00C80B62">
          <w:rPr>
            <w:rStyle w:val="Hyperlink"/>
            <w:lang w:val="en-US"/>
          </w:rPr>
          <w:t>results.timeStorage</w:t>
        </w:r>
        <w:proofErr w:type="spellEnd"/>
      </w:hyperlink>
      <w:r w:rsidRPr="00C80B62">
        <w:rPr>
          <w:lang w:val="en-US"/>
        </w:rPr>
        <w:t>[</w:t>
      </w:r>
      <w:proofErr w:type="spellStart"/>
      <w:r w:rsidRPr="00C80B62">
        <w:rPr>
          <w:lang w:val="en-US"/>
        </w:rPr>
        <w:t>i</w:t>
      </w:r>
      <w:proofErr w:type="spellEnd"/>
      <w:r w:rsidRPr="00C80B62">
        <w:rPr>
          <w:lang w:val="en-US"/>
        </w:rPr>
        <w:t>][j]</w:t>
      </w:r>
      <w:r w:rsidR="006A1CB1">
        <w:rPr>
          <w:lang w:val="en-US"/>
        </w:rPr>
        <w:t xml:space="preserve">. The different </w:t>
      </w:r>
      <w:proofErr w:type="spellStart"/>
      <w:r w:rsidR="006A1CB1">
        <w:rPr>
          <w:lang w:val="en-US"/>
        </w:rPr>
        <w:t>timeHelper</w:t>
      </w:r>
      <w:proofErr w:type="spellEnd"/>
      <w:r w:rsidR="006A1CB1">
        <w:rPr>
          <w:lang w:val="en-US"/>
        </w:rPr>
        <w:t xml:space="preserve"> objects are elements </w:t>
      </w:r>
      <w:r w:rsidR="002A229D">
        <w:rPr>
          <w:lang w:val="en-US"/>
        </w:rPr>
        <w:t>from</w:t>
      </w:r>
      <w:r w:rsidR="006A1CB1">
        <w:rPr>
          <w:lang w:val="en-US"/>
        </w:rPr>
        <w:t xml:space="preserve"> array </w:t>
      </w:r>
      <w:proofErr w:type="spellStart"/>
      <w:r w:rsidR="006A1CB1">
        <w:rPr>
          <w:lang w:val="en-US"/>
        </w:rPr>
        <w:t>simpleTimes</w:t>
      </w:r>
      <w:proofErr w:type="spellEnd"/>
      <w:r w:rsidR="006A1CB1">
        <w:rPr>
          <w:lang w:val="en-US"/>
        </w:rPr>
        <w:t xml:space="preserve">[]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proofErr w:type="spellStart"/>
      <w:proofErr w:type="gramStart"/>
      <w:r w:rsidRPr="00B141EE">
        <w:rPr>
          <w:lang w:val="en-US"/>
        </w:rPr>
        <w:t>mak</w:t>
      </w:r>
      <w:bookmarkStart w:id="10" w:name="makeStatsIssue"/>
      <w:bookmarkEnd w:id="10"/>
      <w:r w:rsidRPr="00B141EE">
        <w:rPr>
          <w:lang w:val="en-US"/>
        </w:rPr>
        <w:t>eStats</w:t>
      </w:r>
      <w:proofErr w:type="spellEnd"/>
      <w:r w:rsidRPr="00B141EE">
        <w:rPr>
          <w:lang w:val="en-US"/>
        </w:rPr>
        <w:t>(</w:t>
      </w:r>
      <w:proofErr w:type="gramEnd"/>
      <w:r w:rsidRPr="00B141EE">
        <w:rPr>
          <w:lang w:val="en-US"/>
        </w:rPr>
        <w:t>) is called each time the Start button is hit and each time a tournament file is loaded from disk. This will generate each time a new</w:t>
      </w:r>
      <w:r>
        <w:rPr>
          <w:lang w:val="en-US"/>
        </w:rPr>
        <w:t xml:space="preserve"> (!)</w:t>
      </w:r>
      <w:r w:rsidRPr="00B141EE">
        <w:rPr>
          <w:lang w:val="en-US"/>
        </w:rPr>
        <w:t xml:space="preserve"> </w:t>
      </w:r>
      <w:proofErr w:type="spellStart"/>
      <w:r w:rsidRPr="00B141EE">
        <w:rPr>
          <w:lang w:val="en-US"/>
        </w:rPr>
        <w:t>TSResultWindow</w:t>
      </w:r>
      <w:proofErr w:type="spellEnd"/>
      <w:r w:rsidRPr="00B141EE">
        <w:rPr>
          <w:lang w:val="en-US"/>
        </w:rPr>
        <w:t xml:space="preserve">, but certain global variables in </w:t>
      </w:r>
      <w:proofErr w:type="spellStart"/>
      <w:r w:rsidRPr="00B141EE">
        <w:rPr>
          <w:lang w:val="en-US"/>
        </w:rPr>
        <w:t>TSAgentManager</w:t>
      </w:r>
      <w:proofErr w:type="spellEnd"/>
      <w:r w:rsidRPr="00B141EE">
        <w:rPr>
          <w:lang w:val="en-US"/>
        </w:rPr>
        <w:t xml:space="preserve">, e.g. results, exist only once and will be overwritten. Is this safe in every aspect? Is the </w:t>
      </w:r>
      <w:proofErr w:type="spellStart"/>
      <w:r w:rsidRPr="00B141EE">
        <w:rPr>
          <w:lang w:val="en-US"/>
        </w:rPr>
        <w:t>TSResultWindow</w:t>
      </w:r>
      <w:proofErr w:type="spellEnd"/>
      <w:r w:rsidRPr="00B141EE">
        <w:rPr>
          <w:lang w:val="en-US"/>
        </w:rPr>
        <w:t xml:space="preserve"> in all aspects truly independent from the content of results</w:t>
      </w:r>
      <w:r>
        <w:rPr>
          <w:lang w:val="en-US"/>
        </w:rPr>
        <w:t xml:space="preserve"> or other variables in </w:t>
      </w:r>
      <w:proofErr w:type="spellStart"/>
      <w:proofErr w:type="gramStart"/>
      <w:r>
        <w:rPr>
          <w:lang w:val="en-US"/>
        </w:rPr>
        <w:t>makeStats</w:t>
      </w:r>
      <w:proofErr w:type="spellEnd"/>
      <w:r>
        <w:rPr>
          <w:lang w:val="en-US"/>
        </w:rPr>
        <w:t>(</w:t>
      </w:r>
      <w:proofErr w:type="gramEnd"/>
      <w:r>
        <w:rPr>
          <w:lang w:val="en-US"/>
        </w:rPr>
        <w:t>)</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 xml:space="preserve">method in </w:t>
            </w:r>
            <w:proofErr w:type="spellStart"/>
            <w:r>
              <w:rPr>
                <w:lang w:val="en-US"/>
              </w:rPr>
              <w:t>TSTimeStorage</w:t>
            </w:r>
            <w:proofErr w:type="spellEnd"/>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w:t>
            </w:r>
            <w:proofErr w:type="spellStart"/>
            <w:r w:rsidR="006A1CB1">
              <w:rPr>
                <w:lang w:val="en-US"/>
              </w:rPr>
              <w:t>TSTimeStorage</w:t>
            </w:r>
            <w:proofErr w:type="spellEnd"/>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proofErr w:type="spellStart"/>
            <w:r w:rsidRPr="000464BA">
              <w:rPr>
                <w:lang w:val="en-US"/>
              </w:rPr>
              <w:t>getMinTimeForGameMS</w:t>
            </w:r>
            <w:proofErr w:type="spellEnd"/>
          </w:p>
        </w:tc>
        <w:tc>
          <w:tcPr>
            <w:tcW w:w="3214" w:type="dxa"/>
          </w:tcPr>
          <w:p w:rsidR="00C80B62" w:rsidRDefault="00C80B62" w:rsidP="005703DB">
            <w:pPr>
              <w:rPr>
                <w:lang w:val="en-US"/>
              </w:rPr>
            </w:pPr>
            <w:proofErr w:type="spellStart"/>
            <w:r w:rsidRPr="00177E6D">
              <w:rPr>
                <w:lang w:val="en-US"/>
              </w:rPr>
              <w:t>measuredTimesInNS</w:t>
            </w:r>
            <w:proofErr w:type="spellEnd"/>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proofErr w:type="spellStart"/>
            <w:r w:rsidRPr="000464BA">
              <w:rPr>
                <w:lang w:val="en-US"/>
              </w:rPr>
              <w:t>getM</w:t>
            </w:r>
            <w:r>
              <w:rPr>
                <w:lang w:val="en-US"/>
              </w:rPr>
              <w:t>ax</w:t>
            </w:r>
            <w:r w:rsidRPr="000464BA">
              <w:rPr>
                <w:lang w:val="en-US"/>
              </w:rPr>
              <w:t>TimeForGameMS</w:t>
            </w:r>
            <w:proofErr w:type="spellEnd"/>
          </w:p>
        </w:tc>
        <w:tc>
          <w:tcPr>
            <w:tcW w:w="3214" w:type="dxa"/>
          </w:tcPr>
          <w:p w:rsidR="00C80B62" w:rsidRDefault="00C80B62" w:rsidP="005703DB">
            <w:pPr>
              <w:rPr>
                <w:lang w:val="en-US"/>
              </w:rPr>
            </w:pPr>
            <w:proofErr w:type="spellStart"/>
            <w:r w:rsidRPr="00177E6D">
              <w:rPr>
                <w:lang w:val="en-US"/>
              </w:rPr>
              <w:t>measuredTimesInNS</w:t>
            </w:r>
            <w:proofErr w:type="spellEnd"/>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proofErr w:type="spellStart"/>
            <w:r w:rsidRPr="000464BA">
              <w:rPr>
                <w:lang w:val="en-US"/>
              </w:rPr>
              <w:t>get</w:t>
            </w:r>
            <w:r>
              <w:rPr>
                <w:lang w:val="en-US"/>
              </w:rPr>
              <w:t>Average</w:t>
            </w:r>
            <w:r w:rsidRPr="000464BA">
              <w:rPr>
                <w:lang w:val="en-US"/>
              </w:rPr>
              <w:t>TimeForGameMS</w:t>
            </w:r>
            <w:proofErr w:type="spellEnd"/>
          </w:p>
        </w:tc>
        <w:tc>
          <w:tcPr>
            <w:tcW w:w="3214" w:type="dxa"/>
          </w:tcPr>
          <w:p w:rsidR="00C80B62" w:rsidRDefault="00C80B62" w:rsidP="005703DB">
            <w:pPr>
              <w:rPr>
                <w:lang w:val="en-US"/>
              </w:rPr>
            </w:pPr>
            <w:proofErr w:type="spellStart"/>
            <w:r w:rsidRPr="00177E6D">
              <w:rPr>
                <w:lang w:val="en-US"/>
              </w:rPr>
              <w:t>measuredTimesInNS</w:t>
            </w:r>
            <w:proofErr w:type="spellEnd"/>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proofErr w:type="spellStart"/>
            <w:r w:rsidRPr="000464BA">
              <w:rPr>
                <w:lang w:val="en-US"/>
              </w:rPr>
              <w:t>getM</w:t>
            </w:r>
            <w:r>
              <w:rPr>
                <w:lang w:val="en-US"/>
              </w:rPr>
              <w:t>edian</w:t>
            </w:r>
            <w:r w:rsidRPr="000464BA">
              <w:rPr>
                <w:lang w:val="en-US"/>
              </w:rPr>
              <w:t>TimeForGameMS</w:t>
            </w:r>
            <w:proofErr w:type="spellEnd"/>
          </w:p>
        </w:tc>
        <w:tc>
          <w:tcPr>
            <w:tcW w:w="3214" w:type="dxa"/>
          </w:tcPr>
          <w:p w:rsidR="00C80B62" w:rsidRDefault="00C80B62" w:rsidP="005703DB">
            <w:pPr>
              <w:rPr>
                <w:lang w:val="en-US"/>
              </w:rPr>
            </w:pPr>
            <w:proofErr w:type="spellStart"/>
            <w:r w:rsidRPr="00177E6D">
              <w:rPr>
                <w:lang w:val="en-US"/>
              </w:rPr>
              <w:t>measuredTimesInNS</w:t>
            </w:r>
            <w:proofErr w:type="spellEnd"/>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proofErr w:type="spellStart"/>
            <w:r w:rsidRPr="000464BA">
              <w:rPr>
                <w:lang w:val="en-US"/>
              </w:rPr>
              <w:t>getAverageRoundTimeMS</w:t>
            </w:r>
            <w:proofErr w:type="spellEnd"/>
          </w:p>
        </w:tc>
        <w:tc>
          <w:tcPr>
            <w:tcW w:w="3214" w:type="dxa"/>
          </w:tcPr>
          <w:p w:rsidR="00C80B62" w:rsidRDefault="00C80B62" w:rsidP="005703DB">
            <w:pPr>
              <w:rPr>
                <w:lang w:val="en-US"/>
              </w:rPr>
            </w:pPr>
            <w:proofErr w:type="spellStart"/>
            <w:r>
              <w:rPr>
                <w:lang w:val="en-US"/>
              </w:rPr>
              <w:t>episodeTimesinNS</w:t>
            </w:r>
            <w:proofErr w:type="spellEnd"/>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proofErr w:type="spellStart"/>
            <w:r w:rsidRPr="000464BA">
              <w:rPr>
                <w:lang w:val="en-US"/>
              </w:rPr>
              <w:t>get</w:t>
            </w:r>
            <w:r>
              <w:rPr>
                <w:lang w:val="en-US"/>
              </w:rPr>
              <w:t>Median</w:t>
            </w:r>
            <w:r w:rsidRPr="000464BA">
              <w:rPr>
                <w:lang w:val="en-US"/>
              </w:rPr>
              <w:t>RoundTimeMS</w:t>
            </w:r>
            <w:proofErr w:type="spellEnd"/>
          </w:p>
        </w:tc>
        <w:tc>
          <w:tcPr>
            <w:tcW w:w="3214" w:type="dxa"/>
          </w:tcPr>
          <w:p w:rsidR="00C80B62" w:rsidRDefault="00C80B62" w:rsidP="005703DB">
            <w:pPr>
              <w:rPr>
                <w:lang w:val="en-US"/>
              </w:rPr>
            </w:pPr>
            <w:proofErr w:type="spellStart"/>
            <w:r>
              <w:rPr>
                <w:lang w:val="en-US"/>
              </w:rPr>
              <w:t>episodeTimesinNS</w:t>
            </w:r>
            <w:proofErr w:type="spellEnd"/>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proofErr w:type="spellStart"/>
            <w:r w:rsidRPr="000464BA">
              <w:rPr>
                <w:lang w:val="en-US"/>
              </w:rPr>
              <w:t>getTotalTimeMS</w:t>
            </w:r>
            <w:proofErr w:type="spellEnd"/>
          </w:p>
        </w:tc>
        <w:tc>
          <w:tcPr>
            <w:tcW w:w="3214" w:type="dxa"/>
          </w:tcPr>
          <w:p w:rsidR="00C80B62" w:rsidRDefault="00C80B62" w:rsidP="005703DB">
            <w:pPr>
              <w:rPr>
                <w:lang w:val="en-US"/>
              </w:rPr>
            </w:pPr>
            <w:proofErr w:type="spellStart"/>
            <w:r w:rsidRPr="00177E6D">
              <w:rPr>
                <w:lang w:val="en-US"/>
              </w:rPr>
              <w:t>measuredTimesInNS</w:t>
            </w:r>
            <w:proofErr w:type="spellEnd"/>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 xml:space="preserve">dynamic list </w:t>
      </w:r>
      <w:proofErr w:type="spellStart"/>
      <w:r w:rsidR="002A229D">
        <w:rPr>
          <w:lang w:val="en-US"/>
        </w:rPr>
        <w:t>measuredTimesInNS</w:t>
      </w:r>
      <w:proofErr w:type="spellEnd"/>
      <w:r w:rsidR="002A229D">
        <w:rPr>
          <w:lang w:val="en-US"/>
        </w:rPr>
        <w:t xml:space="preserve"> in the relevant </w:t>
      </w:r>
      <w:proofErr w:type="spellStart"/>
      <w:r w:rsidR="002A229D">
        <w:rPr>
          <w:lang w:val="en-US"/>
        </w:rPr>
        <w:t>TSTimeStorage</w:t>
      </w:r>
      <w:proofErr w:type="spellEnd"/>
      <w:r w:rsidR="002A229D">
        <w:rPr>
          <w:lang w:val="en-US"/>
        </w:rPr>
        <w:t xml:space="preserve"> object gets a new element containing the nanoseconds needed for that move. Each time an episode finishes, the dynamic list </w:t>
      </w:r>
      <w:proofErr w:type="spellStart"/>
      <w:r w:rsidR="002A229D">
        <w:rPr>
          <w:lang w:val="en-US"/>
        </w:rPr>
        <w:t>episodeTimesInNS</w:t>
      </w:r>
      <w:proofErr w:type="spellEnd"/>
      <w:r w:rsidR="002A229D">
        <w:rPr>
          <w:lang w:val="en-US"/>
        </w:rPr>
        <w:t xml:space="preserve"> in the relevant </w:t>
      </w:r>
      <w:proofErr w:type="spellStart"/>
      <w:r w:rsidR="002A229D">
        <w:rPr>
          <w:lang w:val="en-US"/>
        </w:rPr>
        <w:lastRenderedPageBreak/>
        <w:t>TSTimeStorage</w:t>
      </w:r>
      <w:proofErr w:type="spellEnd"/>
      <w:r w:rsidR="002A229D">
        <w:rPr>
          <w:lang w:val="en-US"/>
        </w:rPr>
        <w:t xml:space="preserv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w:t>
      </w:r>
      <w:proofErr w:type="spellStart"/>
      <w:proofErr w:type="gramStart"/>
      <w:r w:rsidR="002A229D">
        <w:rPr>
          <w:lang w:val="en-US"/>
        </w:rPr>
        <w:t>makeStats</w:t>
      </w:r>
      <w:proofErr w:type="spellEnd"/>
      <w:r w:rsidR="002A229D">
        <w:rPr>
          <w:lang w:val="en-US"/>
        </w:rPr>
        <w:t>(</w:t>
      </w:r>
      <w:proofErr w:type="gramEnd"/>
      <w:r w:rsidR="002A229D">
        <w:rPr>
          <w:lang w:val="en-US"/>
        </w:rPr>
        <w:t xml:space="preserve">)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w:t>
      </w:r>
      <w:proofErr w:type="gramStart"/>
      <w:r>
        <w:rPr>
          <w:lang w:val="en-US"/>
        </w:rPr>
        <w:t>= ”Episodes</w:t>
      </w:r>
      <w:proofErr w:type="gramEnd"/>
      <w:r>
        <w:rPr>
          <w:lang w:val="en-US"/>
        </w:rPr>
        <w:t xml:space="preserve">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w:t>
      </w:r>
      <w:proofErr w:type="gramStart"/>
      <w:r>
        <w:rPr>
          <w:lang w:val="en-US"/>
        </w:rPr>
        <w:t>1)*</w:t>
      </w:r>
      <w:proofErr w:type="gramEnd"/>
      <w:r>
        <w:rPr>
          <w:lang w:val="en-US"/>
        </w:rPr>
        <w:t>E * ”Average Episode” = “Total Time”</w:t>
      </w:r>
    </w:p>
    <w:p w:rsidR="00D769C2" w:rsidRDefault="00D769C2" w:rsidP="00D769C2">
      <w:pPr>
        <w:pStyle w:val="Listenabsatz"/>
        <w:numPr>
          <w:ilvl w:val="0"/>
          <w:numId w:val="10"/>
        </w:numPr>
        <w:rPr>
          <w:lang w:val="en-US"/>
        </w:rPr>
      </w:pPr>
      <w:r>
        <w:rPr>
          <w:lang w:val="en-US"/>
        </w:rPr>
        <w:t xml:space="preserve">Detailed Time Table:            E </w:t>
      </w:r>
      <w:proofErr w:type="gramStart"/>
      <w:r>
        <w:rPr>
          <w:lang w:val="en-US"/>
        </w:rPr>
        <w:t>* ”Average</w:t>
      </w:r>
      <w:proofErr w:type="gramEnd"/>
      <w:r>
        <w:rPr>
          <w:lang w:val="en-US"/>
        </w:rPr>
        <w:t xml:space="preserv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 xml:space="preserve">Bug </w:t>
      </w:r>
      <w:proofErr w:type="spellStart"/>
      <w:r>
        <w:rPr>
          <w:lang w:val="en-US"/>
        </w:rPr>
        <w:t>Expectimax</w:t>
      </w:r>
      <w:proofErr w:type="spellEnd"/>
      <w:r w:rsidR="00404C79">
        <w:rPr>
          <w:lang w:val="en-US"/>
        </w:rPr>
        <w:t>-N</w:t>
      </w:r>
      <w:r>
        <w:rPr>
          <w:lang w:val="en-US"/>
        </w:rPr>
        <w:t xml:space="preserve"> in Tournament </w:t>
      </w:r>
      <w:proofErr w:type="spellStart"/>
      <w:r>
        <w:rPr>
          <w:lang w:val="en-US"/>
        </w:rPr>
        <w:t>Nim</w:t>
      </w:r>
      <w:proofErr w:type="spellEnd"/>
    </w:p>
    <w:p w:rsidR="00EC218E" w:rsidRDefault="00EC218E" w:rsidP="00EC218E">
      <w:pPr>
        <w:rPr>
          <w:lang w:val="en-US"/>
        </w:rPr>
      </w:pPr>
      <w:r>
        <w:rPr>
          <w:lang w:val="en-US"/>
        </w:rPr>
        <w:t xml:space="preserve">Description: When a </w:t>
      </w:r>
      <w:proofErr w:type="spellStart"/>
      <w:r>
        <w:rPr>
          <w:lang w:val="en-US"/>
        </w:rPr>
        <w:t>Nim</w:t>
      </w:r>
      <w:proofErr w:type="spellEnd"/>
      <w:r>
        <w:rPr>
          <w:lang w:val="en-US"/>
        </w:rPr>
        <w:t xml:space="preserve">-tournament is started with standard agents Random and Max-N selected, then the tournament will construct instead of Max-N an </w:t>
      </w:r>
      <w:proofErr w:type="spellStart"/>
      <w:r>
        <w:rPr>
          <w:lang w:val="en-US"/>
        </w:rPr>
        <w:t>Expectimax</w:t>
      </w:r>
      <w:proofErr w:type="spellEnd"/>
      <w:r>
        <w:rPr>
          <w:lang w:val="en-US"/>
        </w:rPr>
        <w:t xml:space="preserve">-N agent and run (repeatedly, another bug) into an exception. </w:t>
      </w:r>
    </w:p>
    <w:p w:rsidR="005968F9" w:rsidRDefault="00A42420" w:rsidP="00EC218E">
      <w:pPr>
        <w:rPr>
          <w:lang w:val="en-US"/>
        </w:rPr>
      </w:pPr>
      <w:r>
        <w:rPr>
          <w:lang w:val="en-US"/>
        </w:rPr>
        <w:t>Solution</w:t>
      </w:r>
      <w:r w:rsidR="005968F9">
        <w:rPr>
          <w:lang w:val="en-US"/>
        </w:rPr>
        <w:t xml:space="preserve">: when we arrive in the while-loop the string </w:t>
      </w:r>
      <w:proofErr w:type="spellStart"/>
      <w:r w:rsidR="005968F9">
        <w:rPr>
          <w:lang w:val="en-US"/>
        </w:rPr>
        <w:t>AgentO</w:t>
      </w:r>
      <w:proofErr w:type="spellEnd"/>
      <w:r w:rsidR="005968F9">
        <w:rPr>
          <w:lang w:val="en-US"/>
        </w:rPr>
        <w:t xml:space="preserve"> is “</w:t>
      </w:r>
      <w:proofErr w:type="spellStart"/>
      <w:r w:rsidR="005968F9">
        <w:rPr>
          <w:lang w:val="en-US"/>
        </w:rPr>
        <w:t>Expectimax</w:t>
      </w:r>
      <w:proofErr w:type="spellEnd"/>
      <w:r w:rsidR="005968F9">
        <w:rPr>
          <w:lang w:val="en-US"/>
        </w:rPr>
        <w:t>-N”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proofErr w:type="spellStart"/>
      <w:r w:rsidRPr="00956700">
        <w:rPr>
          <w:lang w:val="en-US"/>
        </w:rPr>
        <w:t>mTSAgentManager.add</w:t>
      </w:r>
      <w:r>
        <w:rPr>
          <w:lang w:val="en-US"/>
        </w:rPr>
        <w:t>Agent</w:t>
      </w:r>
      <w:proofErr w:type="spellEnd"/>
      <w:r>
        <w:rPr>
          <w:lang w:val="en-US"/>
        </w:rPr>
        <w:t xml:space="preserve">("Standard </w:t>
      </w:r>
      <w:proofErr w:type="spellStart"/>
      <w:r>
        <w:rPr>
          <w:lang w:val="en-US"/>
        </w:rPr>
        <w:t>MaxN</w:t>
      </w:r>
      <w:proofErr w:type="spellEnd"/>
      <w:r>
        <w:rPr>
          <w:lang w:val="en-US"/>
        </w:rPr>
        <w:t xml:space="preserve">", </w:t>
      </w:r>
      <w:proofErr w:type="spellStart"/>
      <w:r>
        <w:rPr>
          <w:lang w:val="en-US"/>
        </w:rPr>
        <w:t>Types.GUI_AGENT_</w:t>
      </w:r>
      <w:proofErr w:type="gramStart"/>
      <w:r>
        <w:rPr>
          <w:lang w:val="en-US"/>
        </w:rPr>
        <w:t>LIST</w:t>
      </w:r>
      <w:proofErr w:type="spellEnd"/>
      <w:r>
        <w:rPr>
          <w:lang w:val="en-US"/>
        </w:rPr>
        <w:t>[</w:t>
      </w:r>
      <w:proofErr w:type="gramEnd"/>
      <w:r>
        <w:rPr>
          <w:lang w:val="en-US"/>
        </w:rPr>
        <w:t>2], …</w:t>
      </w:r>
    </w:p>
    <w:p w:rsidR="00956700" w:rsidRDefault="00956700" w:rsidP="00EC218E">
      <w:pPr>
        <w:rPr>
          <w:lang w:val="en-US"/>
        </w:rPr>
      </w:pPr>
      <w:r>
        <w:rPr>
          <w:lang w:val="en-US"/>
        </w:rPr>
        <w:t xml:space="preserve">Since GUI_AGENT_LIST may change (here we commented “Minimax” out), the name </w:t>
      </w:r>
      <w:r w:rsidR="00404C79">
        <w:rPr>
          <w:lang w:val="en-US"/>
        </w:rPr>
        <w:t>stored in GUI_AGENT_</w:t>
      </w:r>
      <w:proofErr w:type="gramStart"/>
      <w:r w:rsidR="00404C79">
        <w:rPr>
          <w:lang w:val="en-US"/>
        </w:rPr>
        <w:t>LIST[</w:t>
      </w:r>
      <w:proofErr w:type="gramEnd"/>
      <w:r w:rsidR="00404C79">
        <w:rPr>
          <w:lang w:val="en-US"/>
        </w:rPr>
        <w:t xml:space="preserve">2] </w:t>
      </w:r>
      <w:r>
        <w:rPr>
          <w:lang w:val="en-US"/>
        </w:rPr>
        <w:t>may be wrong. It is better to use the explicit agent name</w:t>
      </w:r>
    </w:p>
    <w:p w:rsidR="00956700" w:rsidRPr="00EB08C8" w:rsidRDefault="00956700" w:rsidP="00956700">
      <w:pPr>
        <w:ind w:left="708"/>
        <w:rPr>
          <w:lang w:val="en-US"/>
        </w:rPr>
      </w:pPr>
      <w:proofErr w:type="spellStart"/>
      <w:r w:rsidRPr="00EB08C8">
        <w:rPr>
          <w:lang w:val="en-US"/>
        </w:rPr>
        <w:t>mTSAgentManager.addAgent</w:t>
      </w:r>
      <w:proofErr w:type="spellEnd"/>
      <w:r w:rsidRPr="00EB08C8">
        <w:rPr>
          <w:lang w:val="en-US"/>
        </w:rPr>
        <w:t xml:space="preserve">("Standard </w:t>
      </w:r>
      <w:proofErr w:type="spellStart"/>
      <w:r w:rsidRPr="00EB08C8">
        <w:rPr>
          <w:lang w:val="en-US"/>
        </w:rPr>
        <w:t>MaxN</w:t>
      </w:r>
      <w:proofErr w:type="spellEnd"/>
      <w:r w:rsidRPr="00EB08C8">
        <w:rPr>
          <w:lang w:val="en-US"/>
        </w:rPr>
        <w:t>",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proofErr w:type="spellStart"/>
      <w:r w:rsidRPr="00A42420">
        <w:rPr>
          <w:lang w:val="en-US"/>
        </w:rPr>
        <w:t>singleCompeteBaseTS</w:t>
      </w:r>
      <w:proofErr w:type="spellEnd"/>
      <w:r>
        <w:rPr>
          <w:lang w:val="en-US"/>
        </w:rPr>
        <w:t xml:space="preserve"> would repeatedly fire the </w:t>
      </w:r>
      <w:proofErr w:type="spellStart"/>
      <w:r>
        <w:rPr>
          <w:lang w:val="en-US"/>
        </w:rPr>
        <w:t>Expectimax-RuntimeException</w:t>
      </w:r>
      <w:proofErr w:type="spellEnd"/>
      <w:r>
        <w:rPr>
          <w:lang w:val="en-US"/>
        </w:rPr>
        <w:t xml:space="preserve"> and display it in a </w:t>
      </w:r>
      <w:proofErr w:type="spellStart"/>
      <w:r>
        <w:rPr>
          <w:lang w:val="en-US"/>
        </w:rPr>
        <w:t>MessageBox</w:t>
      </w:r>
      <w:proofErr w:type="spellEnd"/>
      <w:r>
        <w:rPr>
          <w:lang w:val="en-US"/>
        </w:rPr>
        <w:t xml:space="preserve">, but would not terminate the tournament), we let the </w:t>
      </w:r>
      <w:proofErr w:type="spellStart"/>
      <w:r>
        <w:rPr>
          <w:lang w:val="en-US"/>
        </w:rPr>
        <w:t>Arena.run</w:t>
      </w:r>
      <w:proofErr w:type="spellEnd"/>
      <w:r>
        <w:rPr>
          <w:lang w:val="en-US"/>
        </w:rPr>
        <w:t xml:space="preserve">-part, switch TRNEMNT, listen to what </w:t>
      </w:r>
      <w:proofErr w:type="spellStart"/>
      <w:r w:rsidRPr="00A42420">
        <w:rPr>
          <w:lang w:val="en-US"/>
        </w:rPr>
        <w:t>singleCompeteBaseTS</w:t>
      </w:r>
      <w:proofErr w:type="spellEnd"/>
      <w:r>
        <w:rPr>
          <w:lang w:val="en-US"/>
        </w:rPr>
        <w:t xml:space="preserve"> returns: </w:t>
      </w:r>
      <w:r w:rsidR="00DA525B">
        <w:rPr>
          <w:lang w:val="en-US"/>
        </w:rPr>
        <w:t xml:space="preserve">if it is the code 43 (what the </w:t>
      </w:r>
      <w:proofErr w:type="spellStart"/>
      <w:r w:rsidR="00DA525B">
        <w:rPr>
          <w:lang w:val="en-US"/>
        </w:rPr>
        <w:t>MessageBox</w:t>
      </w:r>
      <w:proofErr w:type="spellEnd"/>
      <w:r w:rsidR="00DA525B">
        <w:rPr>
          <w:lang w:val="en-US"/>
        </w:rPr>
        <w:t>-catch-part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w:t>
      </w:r>
      <w:proofErr w:type="spellStart"/>
      <w:r>
        <w:rPr>
          <w:lang w:val="en-US"/>
        </w:rPr>
        <w:t>Nim</w:t>
      </w:r>
      <w:proofErr w:type="spellEnd"/>
      <w:r>
        <w:rPr>
          <w:lang w:val="en-US"/>
        </w:rPr>
        <w:t xml:space="preserve">-tournament is started and one tries to load a TDNTuple3Agt from disk an Exception occurs. </w:t>
      </w:r>
    </w:p>
    <w:p w:rsidR="00266660" w:rsidRDefault="00266660" w:rsidP="00266660">
      <w:pPr>
        <w:rPr>
          <w:lang w:val="en-US"/>
        </w:rPr>
      </w:pPr>
      <w:r>
        <w:rPr>
          <w:lang w:val="en-US"/>
        </w:rPr>
        <w:t xml:space="preserve">Solution: When pressing “Load Agents from Disk”, then </w:t>
      </w:r>
      <w:proofErr w:type="spellStart"/>
      <w:r>
        <w:rPr>
          <w:lang w:val="en-US"/>
        </w:rPr>
        <w:t>LoadSaveGBG.</w:t>
      </w:r>
      <w:r w:rsidRPr="004B6A57">
        <w:rPr>
          <w:lang w:val="en-US"/>
        </w:rPr>
        <w:t>loadMultipleGBGAgent</w:t>
      </w:r>
      <w:proofErr w:type="spellEnd"/>
      <w:r w:rsidRPr="004B6A57">
        <w:rPr>
          <w:lang w:val="en-US"/>
        </w:rPr>
        <w:t>()</w:t>
      </w:r>
      <w:r>
        <w:rPr>
          <w:lang w:val="en-US"/>
        </w:rPr>
        <w:t xml:space="preserve"> is called. </w:t>
      </w:r>
      <w:r w:rsidR="006E13AD">
        <w:rPr>
          <w:lang w:val="en-US"/>
        </w:rPr>
        <w:t xml:space="preserve">This has the section within the try-catch-block where the Object </w:t>
      </w:r>
      <w:proofErr w:type="spellStart"/>
      <w:r w:rsidR="006E13AD">
        <w:rPr>
          <w:lang w:val="en-US"/>
        </w:rPr>
        <w:t>obj</w:t>
      </w:r>
      <w:proofErr w:type="spellEnd"/>
      <w:r w:rsidR="006E13AD">
        <w:rPr>
          <w:lang w:val="en-US"/>
        </w:rPr>
        <w:t xml:space="preserve"> read from </w:t>
      </w:r>
      <w:proofErr w:type="spellStart"/>
      <w:r w:rsidR="006E13AD">
        <w:rPr>
          <w:lang w:val="en-US"/>
        </w:rPr>
        <w:t>ObjectInputStream</w:t>
      </w:r>
      <w:proofErr w:type="spellEnd"/>
      <w:r w:rsidR="006E13AD">
        <w:rPr>
          <w:lang w:val="en-US"/>
        </w:rPr>
        <w:t xml:space="preserve"> </w:t>
      </w:r>
      <w:proofErr w:type="spellStart"/>
      <w:r w:rsidR="006E13AD">
        <w:rPr>
          <w:lang w:val="en-US"/>
        </w:rPr>
        <w:t>ois</w:t>
      </w:r>
      <w:proofErr w:type="spellEnd"/>
      <w:r w:rsidR="006E13AD">
        <w:rPr>
          <w:lang w:val="en-US"/>
        </w:rPr>
        <w:t xml:space="preserve"> is transformed to a valid </w:t>
      </w:r>
      <w:proofErr w:type="spellStart"/>
      <w:r w:rsidR="006E13AD">
        <w:rPr>
          <w:lang w:val="en-US"/>
        </w:rPr>
        <w:lastRenderedPageBreak/>
        <w:t>PlayAgent</w:t>
      </w:r>
      <w:proofErr w:type="spellEnd"/>
      <w:r w:rsidR="006E13AD">
        <w:rPr>
          <w:lang w:val="en-US"/>
        </w:rPr>
        <w:t xml:space="preserve"> pa. This section was outdated since it had not yet TDNTuple3Agt and </w:t>
      </w:r>
      <w:proofErr w:type="spellStart"/>
      <w:r w:rsidR="006E13AD">
        <w:rPr>
          <w:lang w:val="en-US"/>
        </w:rPr>
        <w:t>SarsaAgt</w:t>
      </w:r>
      <w:proofErr w:type="spellEnd"/>
      <w:r w:rsidR="006E13AD">
        <w:rPr>
          <w:lang w:val="en-US"/>
        </w:rPr>
        <w:t xml:space="preserve"> included. To maintain the relevant code only once, we moved the similar try-catch-section from </w:t>
      </w:r>
      <w:proofErr w:type="spellStart"/>
      <w:r w:rsidR="006E13AD">
        <w:rPr>
          <w:lang w:val="en-US"/>
        </w:rPr>
        <w:t>loadGBGAgent</w:t>
      </w:r>
      <w:proofErr w:type="spellEnd"/>
      <w:r w:rsidR="006E13AD">
        <w:rPr>
          <w:lang w:val="en-US"/>
        </w:rPr>
        <w:t xml:space="preserve"> (which was up-to-date) into a new private method </w:t>
      </w:r>
      <w:proofErr w:type="spellStart"/>
      <w:proofErr w:type="gramStart"/>
      <w:r w:rsidR="00875D72">
        <w:rPr>
          <w:b/>
          <w:lang w:val="en-US"/>
        </w:rPr>
        <w:t>transformObject</w:t>
      </w:r>
      <w:r w:rsidR="006E13AD" w:rsidRPr="006E13AD">
        <w:rPr>
          <w:b/>
          <w:lang w:val="en-US"/>
        </w:rPr>
        <w:t>ToPlayAgent</w:t>
      </w:r>
      <w:proofErr w:type="spellEnd"/>
      <w:r w:rsidR="006E13AD" w:rsidRPr="006E13AD">
        <w:rPr>
          <w:b/>
          <w:lang w:val="en-US"/>
        </w:rPr>
        <w:t>(</w:t>
      </w:r>
      <w:proofErr w:type="gramEnd"/>
      <w:r w:rsidR="006E13AD" w:rsidRPr="006E13AD">
        <w:rPr>
          <w:b/>
          <w:lang w:val="en-US"/>
        </w:rPr>
        <w: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proofErr w:type="spellStart"/>
      <w:proofErr w:type="gramStart"/>
      <w:r w:rsidR="00875D72">
        <w:rPr>
          <w:lang w:val="en-US"/>
        </w:rPr>
        <w:t>transformObject</w:t>
      </w:r>
      <w:r>
        <w:rPr>
          <w:lang w:val="en-US"/>
        </w:rPr>
        <w:t>ToPlayAgent</w:t>
      </w:r>
      <w:proofErr w:type="spellEnd"/>
      <w:r>
        <w:rPr>
          <w:lang w:val="en-US"/>
        </w:rPr>
        <w:t>(</w:t>
      </w:r>
      <w:proofErr w:type="gramEnd"/>
      <w:r>
        <w:rPr>
          <w:lang w:val="en-US"/>
        </w:rPr>
        <w: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 xml:space="preserve">printed to </w:t>
      </w:r>
      <w:proofErr w:type="spellStart"/>
      <w:r>
        <w:rPr>
          <w:lang w:val="en-US"/>
        </w:rPr>
        <w:t>System.out</w:t>
      </w:r>
      <w:proofErr w:type="spellEnd"/>
      <w:r>
        <w:rPr>
          <w:lang w:val="en-US"/>
        </w:rPr>
        <w: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w:t>
      </w:r>
      <w:proofErr w:type="spellStart"/>
      <w:r>
        <w:rPr>
          <w:lang w:val="en-US"/>
        </w:rPr>
        <w:t>XArenaFuncs.fetchAgents</w:t>
      </w:r>
      <w:proofErr w:type="spellEnd"/>
      <w:r>
        <w:rPr>
          <w:lang w:val="en-US"/>
        </w:rPr>
        <w:t xml:space="preserve">. This means that the parameters are fetched from the </w:t>
      </w:r>
      <w:proofErr w:type="spellStart"/>
      <w:r>
        <w:rPr>
          <w:lang w:val="en-US"/>
        </w:rPr>
        <w:t>param</w:t>
      </w:r>
      <w:proofErr w:type="spellEnd"/>
      <w:r>
        <w:rPr>
          <w:lang w:val="en-US"/>
        </w:rPr>
        <w:t xml:space="preserve"> tabs. They are only “standard” if nothing in the </w:t>
      </w:r>
      <w:proofErr w:type="spellStart"/>
      <w:r>
        <w:rPr>
          <w:lang w:val="en-US"/>
        </w:rPr>
        <w:t>param</w:t>
      </w:r>
      <w:proofErr w:type="spellEnd"/>
      <w:r>
        <w:rPr>
          <w:lang w:val="en-US"/>
        </w:rPr>
        <w:t xml:space="preserve">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proofErr w:type="spellStart"/>
      <w:r>
        <w:rPr>
          <w:lang w:val="en-US"/>
        </w:rPr>
        <w:t>TSResultWindow</w:t>
      </w:r>
      <w:proofErr w:type="spellEnd"/>
      <w:r>
        <w:rPr>
          <w:lang w:val="en-US"/>
        </w:rPr>
        <w:t xml:space="preserve">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proofErr w:type="spellStart"/>
      <w:proofErr w:type="gramStart"/>
      <w:r w:rsidRPr="00E84558">
        <w:rPr>
          <w:lang w:val="en-US"/>
        </w:rPr>
        <w:t>adjustComponentHeight</w:t>
      </w:r>
      <w:proofErr w:type="spellEnd"/>
      <w:r>
        <w:rPr>
          <w:lang w:val="en-US"/>
        </w:rPr>
        <w:t>(</w:t>
      </w:r>
      <w:proofErr w:type="gramEnd"/>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w:t>
      </w:r>
      <w:proofErr w:type="spellStart"/>
      <w:r w:rsidR="00D658EB">
        <w:rPr>
          <w:lang w:val="en-US"/>
        </w:rPr>
        <w:t>setSize</w:t>
      </w:r>
      <w:proofErr w:type="spellEnd"/>
      <w:r w:rsidR="00D658EB">
        <w:rPr>
          <w:lang w:val="en-US"/>
        </w:rPr>
        <w:t xml:space="preserve"> and </w:t>
      </w:r>
      <w:proofErr w:type="spellStart"/>
      <w:r w:rsidR="00D658EB">
        <w:rPr>
          <w:lang w:val="en-US"/>
        </w:rPr>
        <w:t>setBounds</w:t>
      </w:r>
      <w:proofErr w:type="spellEnd"/>
      <w:r w:rsidR="00D658EB">
        <w:rPr>
          <w:lang w:val="en-US"/>
        </w:rPr>
        <w:t xml:space="preserve">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proofErr w:type="spellStart"/>
      <w:proofErr w:type="gramStart"/>
      <w:r w:rsidRPr="00E84558">
        <w:rPr>
          <w:lang w:val="en-US"/>
        </w:rPr>
        <w:t>adjustComponentHeight</w:t>
      </w:r>
      <w:proofErr w:type="spellEnd"/>
      <w:r>
        <w:rPr>
          <w:lang w:val="en-US"/>
        </w:rPr>
        <w:t>(</w:t>
      </w:r>
      <w:proofErr w:type="gramEnd"/>
      <w:r>
        <w:rPr>
          <w:lang w:val="en-US"/>
        </w:rPr>
        <w:t>) is also called after various pack() statements. The same</w:t>
      </w:r>
      <w:r w:rsidR="00D658EB">
        <w:rPr>
          <w:lang w:val="en-US"/>
        </w:rPr>
        <w:t xml:space="preserve"> for </w:t>
      </w:r>
      <w:proofErr w:type="spellStart"/>
      <w:r w:rsidR="00875D72">
        <w:rPr>
          <w:lang w:val="en-US"/>
        </w:rPr>
        <w:t>TSResultWindow</w:t>
      </w:r>
      <w:proofErr w:type="spellEnd"/>
      <w:r w:rsidR="00875D72">
        <w:rPr>
          <w:lang w:val="en-US"/>
        </w:rPr>
        <w:t>,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w:t>
      </w:r>
      <w:proofErr w:type="spellStart"/>
      <w:r w:rsidR="00E028E1">
        <w:rPr>
          <w:lang w:val="en-US"/>
        </w:rPr>
        <w:t>numberOfGames</w:t>
      </w:r>
      <w:proofErr w:type="spellEnd"/>
      <w:r w:rsidR="00E028E1">
        <w:rPr>
          <w:lang w:val="en-US"/>
        </w:rPr>
        <w:t>)</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14"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proofErr w:type="spellStart"/>
      <w:r w:rsidRPr="00875D72">
        <w:rPr>
          <w:lang w:val="en-US"/>
        </w:rPr>
        <w:t>columnTimeToolTips</w:t>
      </w:r>
      <w:proofErr w:type="spellEnd"/>
      <w:r>
        <w:rPr>
          <w:lang w:val="en-US"/>
        </w:rPr>
        <w:t xml:space="preserve"> in </w:t>
      </w:r>
      <w:proofErr w:type="spellStart"/>
      <w:r>
        <w:rPr>
          <w:lang w:val="en-US"/>
        </w:rPr>
        <w:t>TSResultWindow</w:t>
      </w:r>
      <w:proofErr w:type="spellEnd"/>
      <w:r>
        <w:rPr>
          <w:lang w:val="en-US"/>
        </w:rPr>
        <w:t xml:space="preserve">). Be sure that </w:t>
      </w:r>
      <w:proofErr w:type="spellStart"/>
      <w:r w:rsidRPr="00875D72">
        <w:rPr>
          <w:lang w:val="en-US"/>
        </w:rPr>
        <w:t>columnTimeToolTips</w:t>
      </w:r>
      <w:proofErr w:type="spellEnd"/>
      <w:r>
        <w:rPr>
          <w:lang w:val="en-US"/>
        </w:rPr>
        <w:t xml:space="preserve"> has as many entries as the table has columns, otherwise lots of </w:t>
      </w:r>
      <w:proofErr w:type="spellStart"/>
      <w:r>
        <w:rPr>
          <w:lang w:val="en-US"/>
        </w:rPr>
        <w:t>RuntimeExceptions</w:t>
      </w:r>
      <w:proofErr w:type="spellEnd"/>
      <w:r>
        <w:rPr>
          <w:lang w:val="en-US"/>
        </w:rPr>
        <w:t xml:space="preserve">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w:t>
      </w:r>
      <w:proofErr w:type="spellStart"/>
      <w:r w:rsidR="00D014FD" w:rsidRPr="00D014FD">
        <w:rPr>
          <w:lang w:val="en-US"/>
        </w:rPr>
        <w:t>setupUI</w:t>
      </w:r>
      <w:proofErr w:type="spellEnd"/>
      <w:r w:rsidR="00D014FD" w:rsidRPr="00D014FD">
        <w:rPr>
          <w:lang w:val="en-US"/>
        </w:rPr>
        <w:t>$$$()</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w:t>
      </w:r>
      <w:proofErr w:type="spellStart"/>
      <w:r w:rsidR="00D014FD" w:rsidRPr="00D014FD">
        <w:rPr>
          <w:sz w:val="18"/>
          <w:lang w:val="en-US"/>
        </w:rPr>
        <w:t>showjspSCR</w:t>
      </w:r>
      <w:proofErr w:type="spellEnd"/>
      <w:r w:rsidR="00D014FD" w:rsidRPr="00D014FD">
        <w:rPr>
          <w:sz w:val="18"/>
          <w:lang w:val="en-US"/>
        </w:rPr>
        <w:t xml:space="preserve">) </w:t>
      </w:r>
      <w:proofErr w:type="spellStart"/>
      <w:r w:rsidR="00D014FD" w:rsidRPr="00D014FD">
        <w:rPr>
          <w:sz w:val="18"/>
          <w:lang w:val="en-US"/>
        </w:rPr>
        <w:t>showHideTableSCRButton.setText</w:t>
      </w:r>
      <w:proofErr w:type="spellEnd"/>
      <w:r w:rsidR="00D014FD" w:rsidRPr="00D014FD">
        <w:rPr>
          <w:sz w:val="18"/>
          <w:lang w:val="en-US"/>
        </w:rPr>
        <w:t>("Hide Score Table");</w:t>
      </w:r>
    </w:p>
    <w:p w:rsidR="00D014FD" w:rsidRDefault="00D014FD" w:rsidP="00D014FD">
      <w:pPr>
        <w:pStyle w:val="Listenabsatz"/>
        <w:rPr>
          <w:sz w:val="18"/>
          <w:lang w:val="en-US"/>
        </w:rPr>
      </w:pPr>
      <w:r>
        <w:rPr>
          <w:sz w:val="18"/>
          <w:lang w:val="en-US"/>
        </w:rPr>
        <w:tab/>
      </w:r>
      <w:r w:rsidRPr="00D014FD">
        <w:rPr>
          <w:sz w:val="18"/>
          <w:lang w:val="en-US"/>
        </w:rPr>
        <w:t xml:space="preserve">else         </w:t>
      </w:r>
      <w:proofErr w:type="spellStart"/>
      <w:r w:rsidRPr="00D014FD">
        <w:rPr>
          <w:sz w:val="18"/>
          <w:lang w:val="en-US"/>
        </w:rPr>
        <w:t>showHideTableSCRButton.setText</w:t>
      </w:r>
      <w:proofErr w:type="spellEnd"/>
      <w:r w:rsidRPr="00D014FD">
        <w:rPr>
          <w:sz w:val="18"/>
          <w:lang w:val="en-US"/>
        </w:rPr>
        <w: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r>
      <w:proofErr w:type="spellStart"/>
      <w:r>
        <w:rPr>
          <w:sz w:val="18"/>
          <w:lang w:val="en-US"/>
        </w:rPr>
        <w:t>tableTimeDetail</w:t>
      </w:r>
      <w:proofErr w:type="spellEnd"/>
      <w:r>
        <w:rPr>
          <w:sz w:val="18"/>
          <w:lang w:val="en-US"/>
        </w:rPr>
        <w:t xml:space="preserve"> = new </w:t>
      </w:r>
      <w:proofErr w:type="spellStart"/>
      <w:proofErr w:type="gramStart"/>
      <w:r>
        <w:rPr>
          <w:sz w:val="18"/>
          <w:lang w:val="en-US"/>
        </w:rPr>
        <w:t>JTable</w:t>
      </w:r>
      <w:proofErr w:type="spellEnd"/>
      <w:r>
        <w:rPr>
          <w:sz w:val="18"/>
          <w:lang w:val="en-US"/>
        </w:rPr>
        <w:t>(</w:t>
      </w:r>
      <w:proofErr w:type="gramEnd"/>
      <w:r>
        <w:rPr>
          <w:sz w:val="18"/>
          <w:lang w:val="en-US"/>
        </w:rPr>
        <w:t>){</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 xml:space="preserve">So it should not be generated again by IntelliJ IDEA GUI Designer (or you have to </w:t>
      </w:r>
      <w:proofErr w:type="spellStart"/>
      <w:r>
        <w:rPr>
          <w:lang w:val="en-US"/>
        </w:rPr>
        <w:t>backup</w:t>
      </w:r>
      <w:proofErr w:type="spellEnd"/>
      <w:r>
        <w:rPr>
          <w:lang w:val="en-US"/>
        </w:rPr>
        <w:t xml:space="preserve">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 xml:space="preserve">The normal return value of </w:t>
      </w:r>
      <w:proofErr w:type="spellStart"/>
      <w:r w:rsidR="00FB38F3">
        <w:rPr>
          <w:lang w:val="en-US"/>
        </w:rPr>
        <w:t>singleCompeteBaseTS</w:t>
      </w:r>
      <w:proofErr w:type="spellEnd"/>
      <w:r w:rsidR="00FB38F3">
        <w:rPr>
          <w:lang w:val="en-US"/>
        </w:rPr>
        <w:t xml:space="preserve"> is questionable (</w:t>
      </w:r>
      <w:r>
        <w:rPr>
          <w:lang w:val="en-US"/>
        </w:rPr>
        <w:t>it tests a double ==1.0 or ==-1.0</w:t>
      </w:r>
      <w:r w:rsidR="00FB38F3">
        <w:rPr>
          <w:lang w:val="en-US"/>
        </w:rPr>
        <w:t>)</w:t>
      </w:r>
      <w:r>
        <w:rPr>
          <w:lang w:val="en-US"/>
        </w:rPr>
        <w:t xml:space="preserve">. – Well, it was not wrong in the special case </w:t>
      </w:r>
      <w:proofErr w:type="spellStart"/>
      <w:r>
        <w:rPr>
          <w:lang w:val="en-US"/>
        </w:rPr>
        <w:t>competeNum</w:t>
      </w:r>
      <w:proofErr w:type="spellEnd"/>
      <w:r>
        <w:rPr>
          <w:lang w:val="en-US"/>
        </w:rPr>
        <w:t xml:space="preserve">=1 and the games reward being exactly 1.0 or -1.0. But we changed it now to work more generally for all values of </w:t>
      </w:r>
      <w:proofErr w:type="spellStart"/>
      <w:r>
        <w:rPr>
          <w:lang w:val="en-US"/>
        </w:rPr>
        <w:t>competeNum</w:t>
      </w:r>
      <w:proofErr w:type="spellEnd"/>
      <w:r>
        <w:rPr>
          <w:lang w:val="en-US"/>
        </w:rPr>
        <w:t xml:space="preserve"> and arbitrary rewards: We form the difference between X-</w:t>
      </w:r>
      <w:proofErr w:type="spellStart"/>
      <w:r>
        <w:rPr>
          <w:lang w:val="en-US"/>
        </w:rPr>
        <w:t>winrate</w:t>
      </w:r>
      <w:proofErr w:type="spellEnd"/>
      <w:r>
        <w:rPr>
          <w:lang w:val="en-US"/>
        </w:rPr>
        <w:t xml:space="preserve"> and O-</w:t>
      </w:r>
      <w:proofErr w:type="spellStart"/>
      <w:r>
        <w:rPr>
          <w:lang w:val="en-US"/>
        </w:rPr>
        <w:t>winrate</w:t>
      </w:r>
      <w:proofErr w:type="spellEnd"/>
      <w:r>
        <w:rPr>
          <w:lang w:val="en-US"/>
        </w:rPr>
        <w:t xml:space="preserve"> and test this on being &lt;0, ==0 or &gt;0.</w:t>
      </w:r>
    </w:p>
    <w:p w:rsidR="00FB38F3" w:rsidRDefault="00926906" w:rsidP="00B27459">
      <w:pPr>
        <w:pStyle w:val="Listenabsatz"/>
        <w:numPr>
          <w:ilvl w:val="0"/>
          <w:numId w:val="9"/>
        </w:numPr>
        <w:rPr>
          <w:lang w:val="en-US"/>
        </w:rPr>
      </w:pPr>
      <w:r>
        <w:rPr>
          <w:lang w:val="en-US"/>
        </w:rPr>
        <w:t xml:space="preserve">OK </w:t>
      </w:r>
      <w:proofErr w:type="spellStart"/>
      <w:r w:rsidR="00FB38F3">
        <w:rPr>
          <w:lang w:val="en-US"/>
        </w:rPr>
        <w:t>XArenaFuncs.compete</w:t>
      </w:r>
      <w:proofErr w:type="spellEnd"/>
      <w:r w:rsidR="00FB38F3">
        <w:rPr>
          <w:lang w:val="en-US"/>
        </w:rPr>
        <w:t xml:space="preserve"> and </w:t>
      </w:r>
      <w:proofErr w:type="spellStart"/>
      <w:r w:rsidR="00FB38F3">
        <w:rPr>
          <w:lang w:val="en-US"/>
        </w:rPr>
        <w:t>competeTS</w:t>
      </w:r>
      <w:proofErr w:type="spellEnd"/>
      <w:r w:rsidR="00FB38F3">
        <w:rPr>
          <w:lang w:val="en-US"/>
        </w:rPr>
        <w:t xml:space="preserve"> seem not very different. Compare carefully and see if we can integrate the new functionality of </w:t>
      </w:r>
      <w:proofErr w:type="spellStart"/>
      <w:r w:rsidR="00FB38F3">
        <w:rPr>
          <w:lang w:val="en-US"/>
        </w:rPr>
        <w:t>compteTS</w:t>
      </w:r>
      <w:proofErr w:type="spellEnd"/>
      <w:r w:rsidR="00FB38F3">
        <w:rPr>
          <w:lang w:val="en-US"/>
        </w:rPr>
        <w:t xml:space="preserve"> (mainly the </w:t>
      </w:r>
      <w:proofErr w:type="spellStart"/>
      <w:r w:rsidR="00FB38F3">
        <w:rPr>
          <w:lang w:val="en-US"/>
        </w:rPr>
        <w:t>TSTimeStorage</w:t>
      </w:r>
      <w:proofErr w:type="spellEnd"/>
      <w:r w:rsidR="00FB38F3">
        <w:rPr>
          <w:lang w:val="en-US"/>
        </w:rPr>
        <w:t xml:space="preserve"> stuff) can be added to compete, so that we have only one method to store and to maintain. </w:t>
      </w:r>
      <w:r>
        <w:rPr>
          <w:lang w:val="en-US"/>
        </w:rPr>
        <w:t>– Done</w:t>
      </w:r>
      <w:r w:rsidR="009303F8">
        <w:rPr>
          <w:lang w:val="en-US"/>
        </w:rPr>
        <w:t xml:space="preserve">, </w:t>
      </w:r>
      <w:proofErr w:type="spellStart"/>
      <w:r w:rsidR="009303F8">
        <w:rPr>
          <w:lang w:val="en-US"/>
        </w:rPr>
        <w:t>competeTS</w:t>
      </w:r>
      <w:proofErr w:type="spellEnd"/>
      <w:r w:rsidR="009303F8">
        <w:rPr>
          <w:lang w:val="en-US"/>
        </w:rPr>
        <w:t xml:space="preserve"> is now commented out</w:t>
      </w:r>
      <w:r>
        <w:rPr>
          <w:lang w:val="en-US"/>
        </w:rPr>
        <w:t>.</w:t>
      </w:r>
    </w:p>
    <w:p w:rsidR="00926906" w:rsidRDefault="00A05AC2" w:rsidP="00B27459">
      <w:pPr>
        <w:pStyle w:val="Listenabsatz"/>
        <w:numPr>
          <w:ilvl w:val="0"/>
          <w:numId w:val="9"/>
        </w:numPr>
        <w:rPr>
          <w:lang w:val="en-US"/>
        </w:rPr>
      </w:pPr>
      <w:r>
        <w:rPr>
          <w:lang w:val="en-US"/>
        </w:rPr>
        <w:lastRenderedPageBreak/>
        <w:t xml:space="preserve">OK </w:t>
      </w:r>
      <w:r w:rsidR="00926906">
        <w:rPr>
          <w:lang w:val="en-US"/>
        </w:rPr>
        <w:t xml:space="preserve">Is it sensible that even for Games per Match &gt; 1 the function compete is called with </w:t>
      </w:r>
      <w:proofErr w:type="spellStart"/>
      <w:r w:rsidR="00926906">
        <w:rPr>
          <w:lang w:val="en-US"/>
        </w:rPr>
        <w:t>competeNum</w:t>
      </w:r>
      <w:proofErr w:type="spellEnd"/>
      <w:r w:rsidR="00926906">
        <w:rPr>
          <w:lang w:val="en-US"/>
        </w:rPr>
        <w:t>=1?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 xml:space="preserve">Related to </w:t>
      </w:r>
      <w:proofErr w:type="spellStart"/>
      <w:r>
        <w:rPr>
          <w:lang w:val="en-US"/>
        </w:rPr>
        <w:t>TSResultWindow</w:t>
      </w:r>
      <w:proofErr w:type="spellEnd"/>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 xml:space="preserve">with wins/losses from the perspective of the first agent (row agent). Calculated in rowData3 in </w:t>
      </w:r>
      <w:proofErr w:type="spellStart"/>
      <w:r w:rsidR="00C9143E">
        <w:rPr>
          <w:lang w:val="en-US"/>
        </w:rPr>
        <w:t>makeStats</w:t>
      </w:r>
      <w:proofErr w:type="spellEnd"/>
      <w:r w:rsidR="00C9143E">
        <w:rPr>
          <w:lang w:val="en-US"/>
        </w:rPr>
        <w:t>().</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proofErr w:type="spellStart"/>
      <w:r w:rsidR="00C9143E" w:rsidRPr="00AC3042">
        <w:rPr>
          <w:b/>
          <w:lang w:val="en-US"/>
        </w:rPr>
        <w:t>WonGameRatio</w:t>
      </w:r>
      <w:proofErr w:type="spellEnd"/>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w:t>
      </w:r>
      <w:proofErr w:type="spellStart"/>
      <w:r>
        <w:rPr>
          <w:lang w:val="en-US"/>
        </w:rPr>
        <w:t>getTotalTimeMS</w:t>
      </w:r>
      <w:proofErr w:type="spellEnd"/>
      <w:r>
        <w:rPr>
          <w:lang w:val="en-US"/>
        </w:rPr>
        <w:t xml:space="preserve">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w:t>
      </w:r>
      <w:proofErr w:type="spellStart"/>
      <w:r w:rsidR="00A06AC2">
        <w:rPr>
          <w:lang w:val="en-US"/>
        </w:rPr>
        <w:t>makeStats</w:t>
      </w:r>
      <w:proofErr w:type="spellEnd"/>
      <w:r w:rsidR="00A06AC2">
        <w:rPr>
          <w:lang w:val="en-US"/>
        </w:rPr>
        <w:t xml:space="preserve">, section “simplified time data” it was always </w:t>
      </w:r>
      <w:proofErr w:type="spellStart"/>
      <w:proofErr w:type="gramStart"/>
      <w:r w:rsidR="00A06AC2">
        <w:rPr>
          <w:lang w:val="en-US"/>
        </w:rPr>
        <w:t>calculateMedian</w:t>
      </w:r>
      <w:proofErr w:type="spellEnd"/>
      <w:r w:rsidR="00A06AC2">
        <w:rPr>
          <w:lang w:val="en-US"/>
        </w:rPr>
        <w:t>(</w:t>
      </w:r>
      <w:proofErr w:type="gramEnd"/>
      <w:r w:rsidR="00A06AC2">
        <w:rPr>
          <w:lang w:val="en-US"/>
        </w:rPr>
        <w:t xml:space="preserve">…). Now changed 2x to </w:t>
      </w:r>
      <w:proofErr w:type="spellStart"/>
      <w:proofErr w:type="gramStart"/>
      <w:r w:rsidR="00A06AC2">
        <w:rPr>
          <w:lang w:val="en-US"/>
        </w:rPr>
        <w:t>calculateAverage</w:t>
      </w:r>
      <w:proofErr w:type="spellEnd"/>
      <w:r w:rsidR="00A06AC2">
        <w:rPr>
          <w:lang w:val="en-US"/>
        </w:rPr>
        <w:t>(</w:t>
      </w:r>
      <w:proofErr w:type="gramEnd"/>
      <w:r w:rsidR="00A06AC2">
        <w:rPr>
          <w:lang w:val="en-US"/>
        </w:rPr>
        <w:t xml:space="preserv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w:t>
      </w:r>
      <w:proofErr w:type="spellStart"/>
      <w:proofErr w:type="gramStart"/>
      <w:r w:rsidR="009D3C43">
        <w:rPr>
          <w:lang w:val="en-US"/>
        </w:rPr>
        <w:t>tools.Utils</w:t>
      </w:r>
      <w:proofErr w:type="spellEnd"/>
      <w:proofErr w:type="gramEnd"/>
      <w:r w:rsidR="009D3C43">
        <w:rPr>
          <w:lang w:val="en-US"/>
        </w:rPr>
        <w:t>.</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proofErr w:type="spellStart"/>
        <w:r w:rsidRPr="00B141EE">
          <w:rPr>
            <w:rStyle w:val="Hyperlink"/>
            <w:lang w:val="en-US"/>
          </w:rPr>
          <w:t>makeStats</w:t>
        </w:r>
        <w:proofErr w:type="spellEnd"/>
        <w:r w:rsidRPr="00B141EE">
          <w:rPr>
            <w:rStyle w:val="Hyperlink"/>
            <w:lang w:val="en-US"/>
          </w:rPr>
          <w:t>()-issue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9AB" w:rsidRDefault="00C329AB" w:rsidP="00FE501B">
      <w:pPr>
        <w:spacing w:after="0" w:line="240" w:lineRule="auto"/>
      </w:pPr>
      <w:r>
        <w:separator/>
      </w:r>
    </w:p>
  </w:endnote>
  <w:endnote w:type="continuationSeparator" w:id="0">
    <w:p w:rsidR="00C329AB" w:rsidRDefault="00C329AB"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9AB" w:rsidRDefault="00C329AB" w:rsidP="00FE501B">
      <w:pPr>
        <w:spacing w:after="0" w:line="240" w:lineRule="auto"/>
      </w:pPr>
      <w:r>
        <w:separator/>
      </w:r>
    </w:p>
  </w:footnote>
  <w:footnote w:type="continuationSeparator" w:id="0">
    <w:p w:rsidR="00C329AB" w:rsidRDefault="00C329AB" w:rsidP="00FE501B">
      <w:pPr>
        <w:spacing w:after="0" w:line="240" w:lineRule="auto"/>
      </w:pPr>
      <w:r>
        <w:continuationSeparator/>
      </w:r>
    </w:p>
  </w:footnote>
  <w:footnote w:id="1">
    <w:p w:rsidR="00F84E50" w:rsidRPr="00AF589D" w:rsidRDefault="00F84E50">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F84E50" w:rsidRPr="00FE501B" w:rsidRDefault="00F84E50">
      <w:pPr>
        <w:pStyle w:val="Funotentext"/>
        <w:rPr>
          <w:lang w:val="en-US"/>
        </w:rPr>
      </w:pPr>
      <w:r>
        <w:rPr>
          <w:rStyle w:val="Funotenzeichen"/>
        </w:rPr>
        <w:footnoteRef/>
      </w:r>
      <w:r w:rsidRPr="00FE501B">
        <w:rPr>
          <w:lang w:val="en-US"/>
        </w:rPr>
        <w:t xml:space="preserve"> </w:t>
      </w:r>
      <w:r>
        <w:rPr>
          <w:lang w:val="en-US"/>
        </w:rPr>
        <w:t xml:space="preserve">The third </w:t>
      </w:r>
      <w:proofErr w:type="spellStart"/>
      <w:r>
        <w:rPr>
          <w:lang w:val="en-US"/>
        </w:rPr>
        <w:t>eval</w:t>
      </w:r>
      <w:proofErr w:type="spellEnd"/>
      <w:r>
        <w:rPr>
          <w:lang w:val="en-US"/>
        </w:rPr>
        <w:t xml:space="preserve"> mode </w:t>
      </w:r>
      <w:proofErr w:type="spellStart"/>
      <w:proofErr w:type="gramStart"/>
      <w:r>
        <w:rPr>
          <w:lang w:val="en-US"/>
        </w:rPr>
        <w:t>getMultiTrainEvalMode</w:t>
      </w:r>
      <w:proofErr w:type="spellEnd"/>
      <w:r>
        <w:rPr>
          <w:lang w:val="en-US"/>
        </w:rPr>
        <w:t>(</w:t>
      </w:r>
      <w:proofErr w:type="gramEnd"/>
      <w:r>
        <w:rPr>
          <w:lang w:val="en-US"/>
        </w:rPr>
        <w:t>) is without choice box because it is probably only seldom used.</w:t>
      </w:r>
    </w:p>
  </w:footnote>
  <w:footnote w:id="3">
    <w:p w:rsidR="00F84E50" w:rsidRPr="008D1D3C" w:rsidRDefault="00F84E50"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F84E50" w:rsidRPr="00252E7C" w:rsidRDefault="00F84E50"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 xml:space="preserve">ave beforehand a sample </w:t>
      </w:r>
      <w:proofErr w:type="spellStart"/>
      <w:r w:rsidRPr="00252E7C">
        <w:rPr>
          <w:sz w:val="18"/>
          <w:lang w:val="en-US"/>
        </w:rPr>
        <w:t>MCTSAgentT</w:t>
      </w:r>
      <w:proofErr w:type="spellEnd"/>
      <w:r w:rsidRPr="00252E7C">
        <w:rPr>
          <w:sz w:val="18"/>
          <w:lang w:val="en-US"/>
        </w:rPr>
        <w:t xml:space="preserve"> with old </w:t>
      </w:r>
      <w:proofErr w:type="spellStart"/>
      <w:r w:rsidRPr="00252E7C">
        <w:rPr>
          <w:sz w:val="18"/>
          <w:lang w:val="en-US"/>
        </w:rPr>
        <w:t>serialVersionUID</w:t>
      </w:r>
      <w:proofErr w:type="spellEnd"/>
      <w:r w:rsidRPr="00252E7C">
        <w:rPr>
          <w:sz w:val="18"/>
          <w:lang w:val="en-US"/>
        </w:rPr>
        <w:t>. Try to write code to load such an older version:</w:t>
      </w:r>
    </w:p>
    <w:p w:rsidR="00F84E50" w:rsidRPr="00252E7C" w:rsidRDefault="00F84E50" w:rsidP="008D1D3C">
      <w:pPr>
        <w:pStyle w:val="Listenabsatz"/>
        <w:numPr>
          <w:ilvl w:val="1"/>
          <w:numId w:val="4"/>
        </w:numPr>
        <w:rPr>
          <w:sz w:val="18"/>
          <w:lang w:val="en-US"/>
        </w:rPr>
      </w:pPr>
      <w:r w:rsidRPr="00252E7C">
        <w:rPr>
          <w:sz w:val="18"/>
          <w:lang w:val="en-US"/>
        </w:rPr>
        <w:t xml:space="preserve">Catch the </w:t>
      </w:r>
      <w:proofErr w:type="spellStart"/>
      <w:r w:rsidRPr="00252E7C">
        <w:rPr>
          <w:sz w:val="18"/>
          <w:lang w:val="en-US"/>
        </w:rPr>
        <w:t>InvalidVersionUID</w:t>
      </w:r>
      <w:proofErr w:type="spellEnd"/>
      <w:r w:rsidRPr="00252E7C">
        <w:rPr>
          <w:sz w:val="18"/>
          <w:lang w:val="en-US"/>
        </w:rPr>
        <w:t xml:space="preserve"> exception</w:t>
      </w:r>
    </w:p>
    <w:p w:rsidR="00F84E50" w:rsidRPr="00252E7C" w:rsidRDefault="00F84E50"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w:t>
      </w:r>
      <w:proofErr w:type="spellStart"/>
      <w:r w:rsidRPr="00252E7C">
        <w:rPr>
          <w:sz w:val="18"/>
          <w:lang w:val="en-US"/>
        </w:rPr>
        <w:t>serialVersionID</w:t>
      </w:r>
      <w:proofErr w:type="spellEnd"/>
      <w:r w:rsidRPr="00252E7C">
        <w:rPr>
          <w:sz w:val="18"/>
          <w:lang w:val="en-US"/>
        </w:rPr>
        <w:t xml:space="preserve"> and old </w:t>
      </w:r>
      <w:proofErr w:type="spellStart"/>
      <w:r w:rsidRPr="00252E7C">
        <w:rPr>
          <w:sz w:val="18"/>
          <w:lang w:val="en-US"/>
        </w:rPr>
        <w:t>MCTSParams</w:t>
      </w:r>
      <w:proofErr w:type="spellEnd"/>
      <w:r w:rsidRPr="00252E7C">
        <w:rPr>
          <w:sz w:val="18"/>
          <w:lang w:val="en-US"/>
        </w:rPr>
        <w:t xml:space="preserve">) </w:t>
      </w:r>
    </w:p>
    <w:p w:rsidR="00F84E50" w:rsidRPr="00252E7C" w:rsidRDefault="00F84E50" w:rsidP="008D1D3C">
      <w:pPr>
        <w:pStyle w:val="Listenabsatz"/>
        <w:numPr>
          <w:ilvl w:val="1"/>
          <w:numId w:val="4"/>
        </w:numPr>
        <w:rPr>
          <w:sz w:val="18"/>
          <w:lang w:val="en-US"/>
        </w:rPr>
      </w:pPr>
      <w:r w:rsidRPr="00252E7C">
        <w:rPr>
          <w:sz w:val="18"/>
          <w:lang w:val="en-US"/>
        </w:rPr>
        <w:t xml:space="preserve">Copy from MCTSAgentT_v12 to </w:t>
      </w:r>
      <w:proofErr w:type="spellStart"/>
      <w:r w:rsidRPr="00252E7C">
        <w:rPr>
          <w:sz w:val="18"/>
          <w:lang w:val="en-US"/>
        </w:rPr>
        <w:t>MCTSAgentT</w:t>
      </w:r>
      <w:proofErr w:type="spellEnd"/>
      <w:r w:rsidRPr="00252E7C">
        <w:rPr>
          <w:sz w:val="18"/>
          <w:lang w:val="en-US"/>
        </w:rPr>
        <w:t xml:space="preserve"> (is a shallow copy enough for all parts that did not change?). Use constructor </w:t>
      </w:r>
      <w:proofErr w:type="spellStart"/>
      <w:r w:rsidRPr="00252E7C">
        <w:rPr>
          <w:sz w:val="18"/>
          <w:lang w:val="en-US"/>
        </w:rPr>
        <w:t>ParMCTS</w:t>
      </w:r>
      <w:proofErr w:type="spellEnd"/>
      <w:r w:rsidRPr="00252E7C">
        <w:rPr>
          <w:sz w:val="18"/>
          <w:lang w:val="en-US"/>
        </w:rPr>
        <w:t>(</w:t>
      </w:r>
      <w:proofErr w:type="spellStart"/>
      <w:r w:rsidRPr="00252E7C">
        <w:rPr>
          <w:sz w:val="18"/>
          <w:lang w:val="en-US"/>
        </w:rPr>
        <w:t>MCTSParams</w:t>
      </w:r>
      <w:proofErr w:type="spellEnd"/>
      <w:r w:rsidRPr="00252E7C">
        <w:rPr>
          <w:sz w:val="18"/>
          <w:lang w:val="en-US"/>
        </w:rPr>
        <w:t>) for the part that changed.</w:t>
      </w:r>
    </w:p>
    <w:p w:rsidR="00F84E50" w:rsidRPr="00252E7C" w:rsidRDefault="00F84E50" w:rsidP="008D1D3C">
      <w:pPr>
        <w:pStyle w:val="Listenabsatz"/>
        <w:numPr>
          <w:ilvl w:val="0"/>
          <w:numId w:val="4"/>
        </w:numPr>
        <w:rPr>
          <w:sz w:val="18"/>
          <w:lang w:val="en-US"/>
        </w:rPr>
      </w:pPr>
      <w:r w:rsidRPr="00252E7C">
        <w:rPr>
          <w:sz w:val="18"/>
          <w:lang w:val="en-US"/>
        </w:rPr>
        <w:t>A first analysis shows that it does not work this way:</w:t>
      </w:r>
    </w:p>
    <w:p w:rsidR="00F84E50" w:rsidRPr="00252E7C" w:rsidRDefault="00F84E50" w:rsidP="008D1D3C">
      <w:pPr>
        <w:pStyle w:val="Listenabsatz"/>
        <w:numPr>
          <w:ilvl w:val="1"/>
          <w:numId w:val="4"/>
        </w:numPr>
        <w:rPr>
          <w:sz w:val="18"/>
          <w:lang w:val="en-US"/>
        </w:rPr>
      </w:pPr>
      <w:r w:rsidRPr="00252E7C">
        <w:rPr>
          <w:sz w:val="18"/>
          <w:lang w:val="en-US"/>
        </w:rPr>
        <w:t xml:space="preserve">The </w:t>
      </w:r>
      <w:proofErr w:type="spellStart"/>
      <w:r w:rsidRPr="00252E7C">
        <w:rPr>
          <w:sz w:val="18"/>
          <w:lang w:val="en-US"/>
        </w:rPr>
        <w:t>InvalidClassException</w:t>
      </w:r>
      <w:proofErr w:type="spellEnd"/>
      <w:r w:rsidRPr="00252E7C">
        <w:rPr>
          <w:sz w:val="18"/>
          <w:lang w:val="en-US"/>
        </w:rPr>
        <w:t xml:space="preserve"> is already thrown at </w:t>
      </w:r>
      <w:proofErr w:type="spellStart"/>
      <w:proofErr w:type="gramStart"/>
      <w:r w:rsidRPr="00252E7C">
        <w:rPr>
          <w:sz w:val="18"/>
          <w:lang w:val="en-US"/>
        </w:rPr>
        <w:t>ois.readObject</w:t>
      </w:r>
      <w:proofErr w:type="spellEnd"/>
      <w:proofErr w:type="gramEnd"/>
      <w:r w:rsidRPr="00252E7C">
        <w:rPr>
          <w:sz w:val="18"/>
          <w:lang w:val="en-US"/>
        </w:rPr>
        <w:t xml:space="preserve">() when the </w:t>
      </w:r>
      <w:proofErr w:type="spellStart"/>
      <w:r w:rsidRPr="00252E7C">
        <w:rPr>
          <w:sz w:val="18"/>
          <w:lang w:val="en-US"/>
        </w:rPr>
        <w:t>serialVersionUID</w:t>
      </w:r>
      <w:proofErr w:type="spellEnd"/>
      <w:r w:rsidRPr="00252E7C">
        <w:rPr>
          <w:sz w:val="18"/>
          <w:lang w:val="en-US"/>
        </w:rPr>
        <w:t xml:space="preserve"> of the class on file and the </w:t>
      </w:r>
      <w:proofErr w:type="spellStart"/>
      <w:r w:rsidRPr="00252E7C">
        <w:rPr>
          <w:sz w:val="18"/>
          <w:lang w:val="en-US"/>
        </w:rPr>
        <w:t>serialVersionUID</w:t>
      </w:r>
      <w:proofErr w:type="spellEnd"/>
      <w:r w:rsidRPr="00252E7C">
        <w:rPr>
          <w:sz w:val="18"/>
          <w:lang w:val="en-US"/>
        </w:rPr>
        <w:t xml:space="preserve"> of the local class </w:t>
      </w:r>
      <w:proofErr w:type="spellStart"/>
      <w:r w:rsidRPr="00252E7C">
        <w:rPr>
          <w:sz w:val="18"/>
          <w:lang w:val="en-US"/>
        </w:rPr>
        <w:t>MCTSAgentT</w:t>
      </w:r>
      <w:proofErr w:type="spellEnd"/>
      <w:r w:rsidRPr="00252E7C">
        <w:rPr>
          <w:sz w:val="18"/>
          <w:lang w:val="en-US"/>
        </w:rPr>
        <w:t xml:space="preserve"> do not match. That is, as soon as we change this, the object on disk is no longer readable.</w:t>
      </w:r>
    </w:p>
    <w:p w:rsidR="00F84E50" w:rsidRPr="00252E7C" w:rsidRDefault="00F84E50"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w:t>
      </w:r>
      <w:proofErr w:type="spellStart"/>
      <w:r w:rsidRPr="00252E7C">
        <w:rPr>
          <w:sz w:val="18"/>
          <w:lang w:val="en-US"/>
        </w:rPr>
        <w:t>MCTSAgentT</w:t>
      </w:r>
      <w:proofErr w:type="spellEnd"/>
      <w:r w:rsidRPr="00252E7C">
        <w:rPr>
          <w:sz w:val="18"/>
          <w:lang w:val="en-US"/>
        </w:rPr>
        <w:t xml:space="preserve"> object (with </w:t>
      </w:r>
      <w:proofErr w:type="spellStart"/>
      <w:r w:rsidRPr="00252E7C">
        <w:rPr>
          <w:sz w:val="18"/>
          <w:lang w:val="en-US"/>
        </w:rPr>
        <w:t>MCTSParams</w:t>
      </w:r>
      <w:proofErr w:type="spellEnd"/>
      <w:r w:rsidRPr="00252E7C">
        <w:rPr>
          <w:sz w:val="18"/>
          <w:lang w:val="en-US"/>
        </w:rPr>
        <w:t xml:space="preserve"> object but no </w:t>
      </w:r>
      <w:proofErr w:type="spellStart"/>
      <w:r w:rsidRPr="00252E7C">
        <w:rPr>
          <w:sz w:val="18"/>
          <w:lang w:val="en-US"/>
        </w:rPr>
        <w:t>ParMCTS</w:t>
      </w:r>
      <w:proofErr w:type="spellEnd"/>
      <w:r w:rsidRPr="00252E7C">
        <w:rPr>
          <w:sz w:val="18"/>
          <w:lang w:val="en-US"/>
        </w:rPr>
        <w:t xml:space="preserve"> object) when the </w:t>
      </w:r>
      <w:proofErr w:type="spellStart"/>
      <w:r w:rsidRPr="00252E7C">
        <w:rPr>
          <w:sz w:val="18"/>
          <w:lang w:val="en-US"/>
        </w:rPr>
        <w:t>serialVersionUID</w:t>
      </w:r>
      <w:proofErr w:type="spellEnd"/>
      <w:r w:rsidRPr="00252E7C">
        <w:rPr>
          <w:sz w:val="18"/>
          <w:lang w:val="en-US"/>
        </w:rPr>
        <w:t xml:space="preserve"> does not change (and it initializes </w:t>
      </w:r>
      <w:proofErr w:type="spellStart"/>
      <w:r w:rsidRPr="00252E7C">
        <w:rPr>
          <w:sz w:val="18"/>
          <w:lang w:val="en-US"/>
        </w:rPr>
        <w:t>ParMCTS</w:t>
      </w:r>
      <w:proofErr w:type="spellEnd"/>
      <w:r w:rsidRPr="00252E7C">
        <w:rPr>
          <w:sz w:val="18"/>
          <w:lang w:val="en-US"/>
        </w:rPr>
        <w:t xml:space="preserve"> with null), then we can read an older version w/o change in </w:t>
      </w:r>
      <w:proofErr w:type="spellStart"/>
      <w:r w:rsidRPr="00252E7C">
        <w:rPr>
          <w:sz w:val="18"/>
          <w:lang w:val="en-US"/>
        </w:rPr>
        <w:t>serialVersionUID</w:t>
      </w:r>
      <w:proofErr w:type="spellEnd"/>
      <w:r w:rsidRPr="00252E7C">
        <w:rPr>
          <w:sz w:val="18"/>
          <w:lang w:val="en-US"/>
        </w:rPr>
        <w:t xml:space="preserve">. – No, </w:t>
      </w:r>
      <w:r>
        <w:rPr>
          <w:sz w:val="18"/>
          <w:lang w:val="en-US"/>
        </w:rPr>
        <w:t xml:space="preserve">this </w:t>
      </w:r>
      <w:r w:rsidRPr="00252E7C">
        <w:rPr>
          <w:sz w:val="18"/>
          <w:lang w:val="en-US"/>
        </w:rPr>
        <w:t xml:space="preserve">does not work really, since if the new local class has no </w:t>
      </w:r>
      <w:proofErr w:type="spellStart"/>
      <w:r w:rsidRPr="00252E7C">
        <w:rPr>
          <w:sz w:val="18"/>
          <w:lang w:val="en-US"/>
        </w:rPr>
        <w:t>MCTSParams</w:t>
      </w:r>
      <w:proofErr w:type="spellEnd"/>
      <w:r w:rsidRPr="00252E7C">
        <w:rPr>
          <w:sz w:val="18"/>
          <w:lang w:val="en-US"/>
        </w:rPr>
        <w:t xml:space="preserve"> object, then the information on the old </w:t>
      </w:r>
      <w:proofErr w:type="spellStart"/>
      <w:r w:rsidRPr="00252E7C">
        <w:rPr>
          <w:sz w:val="18"/>
          <w:lang w:val="en-US"/>
        </w:rPr>
        <w:t>MCTSAgentT</w:t>
      </w:r>
      <w:proofErr w:type="spellEnd"/>
      <w:r w:rsidRPr="00252E7C">
        <w:rPr>
          <w:sz w:val="18"/>
          <w:lang w:val="en-US"/>
        </w:rPr>
        <w:t xml:space="preserve"> object on disk w.r.t. </w:t>
      </w:r>
      <w:proofErr w:type="spellStart"/>
      <w:r w:rsidRPr="00252E7C">
        <w:rPr>
          <w:sz w:val="18"/>
          <w:lang w:val="en-US"/>
        </w:rPr>
        <w:t>MCTSParams</w:t>
      </w:r>
      <w:proofErr w:type="spellEnd"/>
      <w:r w:rsidRPr="00252E7C">
        <w:rPr>
          <w:sz w:val="18"/>
          <w:lang w:val="en-US"/>
        </w:rPr>
        <w:t xml:space="preserve"> is ignored (not read in), and thus no transformation is possible.</w:t>
      </w:r>
    </w:p>
    <w:p w:rsidR="00F84E50" w:rsidRPr="00252E7C" w:rsidRDefault="00F84E50" w:rsidP="008D1D3C">
      <w:pPr>
        <w:pStyle w:val="Listenabsatz"/>
        <w:numPr>
          <w:ilvl w:val="1"/>
          <w:numId w:val="4"/>
        </w:numPr>
        <w:rPr>
          <w:sz w:val="18"/>
          <w:lang w:val="en-US"/>
        </w:rPr>
      </w:pPr>
      <w:r w:rsidRPr="00252E7C">
        <w:rPr>
          <w:sz w:val="18"/>
          <w:lang w:val="en-US"/>
        </w:rPr>
        <w:t xml:space="preserve">The only way would be to override the </w:t>
      </w:r>
      <w:proofErr w:type="spellStart"/>
      <w:r w:rsidRPr="00252E7C">
        <w:rPr>
          <w:sz w:val="18"/>
          <w:lang w:val="en-US"/>
        </w:rPr>
        <w:t>readObject</w:t>
      </w:r>
      <w:proofErr w:type="spellEnd"/>
      <w:r w:rsidRPr="00252E7C">
        <w:rPr>
          <w:sz w:val="18"/>
          <w:lang w:val="en-US"/>
        </w:rPr>
        <w:t xml:space="preserve">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w:t>
      </w:r>
      <w:proofErr w:type="spellStart"/>
      <w:r w:rsidRPr="00252E7C">
        <w:rPr>
          <w:sz w:val="18"/>
          <w:lang w:val="en-US"/>
        </w:rPr>
        <w:t>instanceof</w:t>
      </w:r>
      <w:proofErr w:type="spellEnd"/>
      <w:r w:rsidRPr="00252E7C">
        <w:rPr>
          <w:sz w:val="18"/>
          <w:lang w:val="en-US"/>
        </w:rPr>
        <w:t xml:space="preserve">) and transform according to this class on to the ‘real’ class </w:t>
      </w:r>
      <w:proofErr w:type="spellStart"/>
      <w:r w:rsidRPr="00252E7C">
        <w:rPr>
          <w:sz w:val="18"/>
          <w:lang w:val="en-US"/>
        </w:rPr>
        <w:t>MCTSAgentT</w:t>
      </w:r>
      <w:proofErr w:type="spellEnd"/>
      <w:r w:rsidRPr="00252E7C">
        <w:rPr>
          <w:sz w:val="18"/>
          <w:lang w:val="en-US"/>
        </w:rPr>
        <w:t xml:space="preserve"> by copying (cannot be done through a simple cast).</w:t>
      </w:r>
    </w:p>
    <w:p w:rsidR="00F84E50" w:rsidRPr="00252E7C" w:rsidRDefault="00F84E50"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F84E50" w:rsidRDefault="00F84E50">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5"/>
  </w:num>
  <w:num w:numId="5">
    <w:abstractNumId w:val="6"/>
  </w:num>
  <w:num w:numId="6">
    <w:abstractNumId w:val="3"/>
  </w:num>
  <w:num w:numId="7">
    <w:abstractNumId w:val="8"/>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64BA"/>
    <w:rsid w:val="00074681"/>
    <w:rsid w:val="00077271"/>
    <w:rsid w:val="00082620"/>
    <w:rsid w:val="00086DD9"/>
    <w:rsid w:val="000B3802"/>
    <w:rsid w:val="000C52F5"/>
    <w:rsid w:val="000C59C0"/>
    <w:rsid w:val="000D3071"/>
    <w:rsid w:val="000D56B1"/>
    <w:rsid w:val="000E6CB2"/>
    <w:rsid w:val="000F5094"/>
    <w:rsid w:val="000F7E6F"/>
    <w:rsid w:val="0010188D"/>
    <w:rsid w:val="0010345A"/>
    <w:rsid w:val="00106AC2"/>
    <w:rsid w:val="00106F5A"/>
    <w:rsid w:val="00111D50"/>
    <w:rsid w:val="00112605"/>
    <w:rsid w:val="00120589"/>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35D8"/>
    <w:rsid w:val="001E78CB"/>
    <w:rsid w:val="001F5BCA"/>
    <w:rsid w:val="00202A91"/>
    <w:rsid w:val="002037E7"/>
    <w:rsid w:val="002102AA"/>
    <w:rsid w:val="002108BF"/>
    <w:rsid w:val="002142C5"/>
    <w:rsid w:val="00216AB1"/>
    <w:rsid w:val="00223FC2"/>
    <w:rsid w:val="00227F2C"/>
    <w:rsid w:val="00242A1A"/>
    <w:rsid w:val="00252E7C"/>
    <w:rsid w:val="00261C0D"/>
    <w:rsid w:val="00262F3F"/>
    <w:rsid w:val="002655D6"/>
    <w:rsid w:val="0026577F"/>
    <w:rsid w:val="00266660"/>
    <w:rsid w:val="0026745C"/>
    <w:rsid w:val="002713EC"/>
    <w:rsid w:val="002718E6"/>
    <w:rsid w:val="00271CEE"/>
    <w:rsid w:val="00271F32"/>
    <w:rsid w:val="0029304A"/>
    <w:rsid w:val="00297E45"/>
    <w:rsid w:val="002A1CC8"/>
    <w:rsid w:val="002A229D"/>
    <w:rsid w:val="002A586A"/>
    <w:rsid w:val="002B1016"/>
    <w:rsid w:val="002B13E1"/>
    <w:rsid w:val="002B201A"/>
    <w:rsid w:val="002B3F3E"/>
    <w:rsid w:val="002B4883"/>
    <w:rsid w:val="002B4DEF"/>
    <w:rsid w:val="002C3126"/>
    <w:rsid w:val="002D0007"/>
    <w:rsid w:val="002D45E7"/>
    <w:rsid w:val="002E6787"/>
    <w:rsid w:val="002E6935"/>
    <w:rsid w:val="002F5E30"/>
    <w:rsid w:val="002F72AB"/>
    <w:rsid w:val="003002B0"/>
    <w:rsid w:val="0030567C"/>
    <w:rsid w:val="00305AC5"/>
    <w:rsid w:val="00315054"/>
    <w:rsid w:val="00330E46"/>
    <w:rsid w:val="003362FC"/>
    <w:rsid w:val="00336D19"/>
    <w:rsid w:val="0033793C"/>
    <w:rsid w:val="00340C7A"/>
    <w:rsid w:val="00346309"/>
    <w:rsid w:val="0035547D"/>
    <w:rsid w:val="00361356"/>
    <w:rsid w:val="00363EA1"/>
    <w:rsid w:val="00367F0C"/>
    <w:rsid w:val="00391DE5"/>
    <w:rsid w:val="0039671E"/>
    <w:rsid w:val="003A6DE1"/>
    <w:rsid w:val="003B779D"/>
    <w:rsid w:val="003C23A0"/>
    <w:rsid w:val="003C2768"/>
    <w:rsid w:val="003D3902"/>
    <w:rsid w:val="003D5065"/>
    <w:rsid w:val="003E07FD"/>
    <w:rsid w:val="003E2E25"/>
    <w:rsid w:val="003E55EA"/>
    <w:rsid w:val="003F0476"/>
    <w:rsid w:val="003F2501"/>
    <w:rsid w:val="004001F3"/>
    <w:rsid w:val="004025BE"/>
    <w:rsid w:val="00404C79"/>
    <w:rsid w:val="004119E9"/>
    <w:rsid w:val="00415CF8"/>
    <w:rsid w:val="004204F3"/>
    <w:rsid w:val="00420E62"/>
    <w:rsid w:val="00422D8F"/>
    <w:rsid w:val="004247F7"/>
    <w:rsid w:val="004256FE"/>
    <w:rsid w:val="00433365"/>
    <w:rsid w:val="00434A7C"/>
    <w:rsid w:val="004436CA"/>
    <w:rsid w:val="00444D57"/>
    <w:rsid w:val="004458F6"/>
    <w:rsid w:val="00450307"/>
    <w:rsid w:val="00456015"/>
    <w:rsid w:val="0045640F"/>
    <w:rsid w:val="00460C3B"/>
    <w:rsid w:val="004659B1"/>
    <w:rsid w:val="00470AA6"/>
    <w:rsid w:val="00482B3D"/>
    <w:rsid w:val="00487017"/>
    <w:rsid w:val="00492159"/>
    <w:rsid w:val="0049442C"/>
    <w:rsid w:val="00495451"/>
    <w:rsid w:val="004A3858"/>
    <w:rsid w:val="004A5BEF"/>
    <w:rsid w:val="004B6A57"/>
    <w:rsid w:val="004C6EF4"/>
    <w:rsid w:val="004D48EE"/>
    <w:rsid w:val="004E31A7"/>
    <w:rsid w:val="004E6F8A"/>
    <w:rsid w:val="004F03BA"/>
    <w:rsid w:val="004F5668"/>
    <w:rsid w:val="005020C4"/>
    <w:rsid w:val="00502981"/>
    <w:rsid w:val="00513E3E"/>
    <w:rsid w:val="00517C25"/>
    <w:rsid w:val="00532816"/>
    <w:rsid w:val="00541694"/>
    <w:rsid w:val="00550E11"/>
    <w:rsid w:val="00551B65"/>
    <w:rsid w:val="0055731D"/>
    <w:rsid w:val="0056436B"/>
    <w:rsid w:val="005703DB"/>
    <w:rsid w:val="00574E18"/>
    <w:rsid w:val="00574F25"/>
    <w:rsid w:val="00580F24"/>
    <w:rsid w:val="0059564D"/>
    <w:rsid w:val="005968F9"/>
    <w:rsid w:val="00597298"/>
    <w:rsid w:val="005A5476"/>
    <w:rsid w:val="005C44D7"/>
    <w:rsid w:val="005E07FE"/>
    <w:rsid w:val="005E2939"/>
    <w:rsid w:val="005E2A56"/>
    <w:rsid w:val="005E6774"/>
    <w:rsid w:val="005F148B"/>
    <w:rsid w:val="005F3D6B"/>
    <w:rsid w:val="006005CB"/>
    <w:rsid w:val="00601983"/>
    <w:rsid w:val="00604483"/>
    <w:rsid w:val="00604967"/>
    <w:rsid w:val="00607DC2"/>
    <w:rsid w:val="0063002E"/>
    <w:rsid w:val="006331CA"/>
    <w:rsid w:val="00636776"/>
    <w:rsid w:val="00637A0C"/>
    <w:rsid w:val="00637E9E"/>
    <w:rsid w:val="0064250B"/>
    <w:rsid w:val="00647B88"/>
    <w:rsid w:val="00650423"/>
    <w:rsid w:val="00652065"/>
    <w:rsid w:val="00654F23"/>
    <w:rsid w:val="00655810"/>
    <w:rsid w:val="00657C3B"/>
    <w:rsid w:val="006654B0"/>
    <w:rsid w:val="00665AAA"/>
    <w:rsid w:val="00674C66"/>
    <w:rsid w:val="00681950"/>
    <w:rsid w:val="0069379A"/>
    <w:rsid w:val="00695627"/>
    <w:rsid w:val="00696727"/>
    <w:rsid w:val="006968A2"/>
    <w:rsid w:val="006A1CB1"/>
    <w:rsid w:val="006B36F7"/>
    <w:rsid w:val="006B5F9D"/>
    <w:rsid w:val="006C1A3F"/>
    <w:rsid w:val="006C2DD5"/>
    <w:rsid w:val="006D1580"/>
    <w:rsid w:val="006D6355"/>
    <w:rsid w:val="006E13AD"/>
    <w:rsid w:val="006E44BA"/>
    <w:rsid w:val="006F5FDF"/>
    <w:rsid w:val="006F7548"/>
    <w:rsid w:val="007049EA"/>
    <w:rsid w:val="00706AE3"/>
    <w:rsid w:val="00715F4B"/>
    <w:rsid w:val="00721867"/>
    <w:rsid w:val="00722C3B"/>
    <w:rsid w:val="00726B07"/>
    <w:rsid w:val="00732167"/>
    <w:rsid w:val="00742BF7"/>
    <w:rsid w:val="00745522"/>
    <w:rsid w:val="007470C8"/>
    <w:rsid w:val="0075278E"/>
    <w:rsid w:val="00761450"/>
    <w:rsid w:val="00766BD4"/>
    <w:rsid w:val="00775C33"/>
    <w:rsid w:val="00780E72"/>
    <w:rsid w:val="007860C2"/>
    <w:rsid w:val="007871FA"/>
    <w:rsid w:val="00790798"/>
    <w:rsid w:val="00796545"/>
    <w:rsid w:val="00797AA0"/>
    <w:rsid w:val="007A15A8"/>
    <w:rsid w:val="007A3F58"/>
    <w:rsid w:val="007A6A75"/>
    <w:rsid w:val="007A7376"/>
    <w:rsid w:val="007A76C9"/>
    <w:rsid w:val="007B43CB"/>
    <w:rsid w:val="007B56C1"/>
    <w:rsid w:val="007B681B"/>
    <w:rsid w:val="007C6CB0"/>
    <w:rsid w:val="007D1CDD"/>
    <w:rsid w:val="007D599A"/>
    <w:rsid w:val="007D60AB"/>
    <w:rsid w:val="007E065E"/>
    <w:rsid w:val="007E12DE"/>
    <w:rsid w:val="007E38BE"/>
    <w:rsid w:val="007E72BE"/>
    <w:rsid w:val="007E7701"/>
    <w:rsid w:val="007F24DB"/>
    <w:rsid w:val="007F5A07"/>
    <w:rsid w:val="00800C95"/>
    <w:rsid w:val="008062C9"/>
    <w:rsid w:val="0083347E"/>
    <w:rsid w:val="00833A74"/>
    <w:rsid w:val="00846FF9"/>
    <w:rsid w:val="00850B28"/>
    <w:rsid w:val="00852D0B"/>
    <w:rsid w:val="008537C4"/>
    <w:rsid w:val="0085523A"/>
    <w:rsid w:val="008560A6"/>
    <w:rsid w:val="008614E5"/>
    <w:rsid w:val="00875D72"/>
    <w:rsid w:val="00882687"/>
    <w:rsid w:val="00894C0F"/>
    <w:rsid w:val="008A20F8"/>
    <w:rsid w:val="008A2CB1"/>
    <w:rsid w:val="008A3D01"/>
    <w:rsid w:val="008A66A6"/>
    <w:rsid w:val="008A7CF2"/>
    <w:rsid w:val="008B02FE"/>
    <w:rsid w:val="008B4F66"/>
    <w:rsid w:val="008B593B"/>
    <w:rsid w:val="008B6457"/>
    <w:rsid w:val="008C2C85"/>
    <w:rsid w:val="008C3906"/>
    <w:rsid w:val="008C428B"/>
    <w:rsid w:val="008C5113"/>
    <w:rsid w:val="008D1D3C"/>
    <w:rsid w:val="008D58DF"/>
    <w:rsid w:val="008D5D57"/>
    <w:rsid w:val="008D5DEA"/>
    <w:rsid w:val="008D64D5"/>
    <w:rsid w:val="008E1822"/>
    <w:rsid w:val="008E4875"/>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80809"/>
    <w:rsid w:val="00986FC5"/>
    <w:rsid w:val="00987E80"/>
    <w:rsid w:val="00990BEB"/>
    <w:rsid w:val="009B02BA"/>
    <w:rsid w:val="009C1F3F"/>
    <w:rsid w:val="009C388B"/>
    <w:rsid w:val="009C411E"/>
    <w:rsid w:val="009C6034"/>
    <w:rsid w:val="009D2CFE"/>
    <w:rsid w:val="009D37B9"/>
    <w:rsid w:val="009D3C43"/>
    <w:rsid w:val="009D3C84"/>
    <w:rsid w:val="009D484E"/>
    <w:rsid w:val="009D6929"/>
    <w:rsid w:val="009D6BC4"/>
    <w:rsid w:val="009E33A1"/>
    <w:rsid w:val="009E64EF"/>
    <w:rsid w:val="009F1F79"/>
    <w:rsid w:val="009F519C"/>
    <w:rsid w:val="009F7ED0"/>
    <w:rsid w:val="00A05AC2"/>
    <w:rsid w:val="00A06567"/>
    <w:rsid w:val="00A06AC2"/>
    <w:rsid w:val="00A2096B"/>
    <w:rsid w:val="00A22745"/>
    <w:rsid w:val="00A24830"/>
    <w:rsid w:val="00A24AB9"/>
    <w:rsid w:val="00A27DF4"/>
    <w:rsid w:val="00A42420"/>
    <w:rsid w:val="00A72791"/>
    <w:rsid w:val="00A740AC"/>
    <w:rsid w:val="00A871F1"/>
    <w:rsid w:val="00A87E82"/>
    <w:rsid w:val="00AB1319"/>
    <w:rsid w:val="00AB198E"/>
    <w:rsid w:val="00AC2F61"/>
    <w:rsid w:val="00AC3042"/>
    <w:rsid w:val="00AD0539"/>
    <w:rsid w:val="00AD1B0C"/>
    <w:rsid w:val="00AD6016"/>
    <w:rsid w:val="00AE175B"/>
    <w:rsid w:val="00AE3208"/>
    <w:rsid w:val="00AF1FC4"/>
    <w:rsid w:val="00AF2E72"/>
    <w:rsid w:val="00AF3C57"/>
    <w:rsid w:val="00AF589D"/>
    <w:rsid w:val="00B04BF9"/>
    <w:rsid w:val="00B12BC0"/>
    <w:rsid w:val="00B12C17"/>
    <w:rsid w:val="00B141EE"/>
    <w:rsid w:val="00B21028"/>
    <w:rsid w:val="00B250E2"/>
    <w:rsid w:val="00B2575B"/>
    <w:rsid w:val="00B27459"/>
    <w:rsid w:val="00B32CB7"/>
    <w:rsid w:val="00B501B3"/>
    <w:rsid w:val="00B520E5"/>
    <w:rsid w:val="00B60AB7"/>
    <w:rsid w:val="00B61BA3"/>
    <w:rsid w:val="00B75F7B"/>
    <w:rsid w:val="00B76EA3"/>
    <w:rsid w:val="00B7706A"/>
    <w:rsid w:val="00B7756A"/>
    <w:rsid w:val="00B81FF1"/>
    <w:rsid w:val="00B8725F"/>
    <w:rsid w:val="00B94886"/>
    <w:rsid w:val="00B96327"/>
    <w:rsid w:val="00BA0922"/>
    <w:rsid w:val="00BA5404"/>
    <w:rsid w:val="00BB1BDE"/>
    <w:rsid w:val="00BC051A"/>
    <w:rsid w:val="00BC1D24"/>
    <w:rsid w:val="00BC2463"/>
    <w:rsid w:val="00BD2C64"/>
    <w:rsid w:val="00BE1033"/>
    <w:rsid w:val="00BE5B03"/>
    <w:rsid w:val="00BF0F7A"/>
    <w:rsid w:val="00BF4F35"/>
    <w:rsid w:val="00BF5F00"/>
    <w:rsid w:val="00C028D6"/>
    <w:rsid w:val="00C102BB"/>
    <w:rsid w:val="00C2177C"/>
    <w:rsid w:val="00C31043"/>
    <w:rsid w:val="00C329AB"/>
    <w:rsid w:val="00C3348D"/>
    <w:rsid w:val="00C41371"/>
    <w:rsid w:val="00C45FBF"/>
    <w:rsid w:val="00C46908"/>
    <w:rsid w:val="00C47B24"/>
    <w:rsid w:val="00C54C4F"/>
    <w:rsid w:val="00C662FF"/>
    <w:rsid w:val="00C70E7F"/>
    <w:rsid w:val="00C803C4"/>
    <w:rsid w:val="00C80B62"/>
    <w:rsid w:val="00C9143E"/>
    <w:rsid w:val="00C91D42"/>
    <w:rsid w:val="00CA7DA1"/>
    <w:rsid w:val="00CB477E"/>
    <w:rsid w:val="00CD4153"/>
    <w:rsid w:val="00CE3E7F"/>
    <w:rsid w:val="00CE5021"/>
    <w:rsid w:val="00CF04AD"/>
    <w:rsid w:val="00CF4138"/>
    <w:rsid w:val="00CF5680"/>
    <w:rsid w:val="00CF7E82"/>
    <w:rsid w:val="00CF7F26"/>
    <w:rsid w:val="00D014FD"/>
    <w:rsid w:val="00D10571"/>
    <w:rsid w:val="00D11C40"/>
    <w:rsid w:val="00D13FB6"/>
    <w:rsid w:val="00D153DD"/>
    <w:rsid w:val="00D20F3C"/>
    <w:rsid w:val="00D21B16"/>
    <w:rsid w:val="00D33E44"/>
    <w:rsid w:val="00D35277"/>
    <w:rsid w:val="00D46304"/>
    <w:rsid w:val="00D56B7C"/>
    <w:rsid w:val="00D61AE2"/>
    <w:rsid w:val="00D658EB"/>
    <w:rsid w:val="00D715FC"/>
    <w:rsid w:val="00D769C2"/>
    <w:rsid w:val="00D77837"/>
    <w:rsid w:val="00D77890"/>
    <w:rsid w:val="00D81CF6"/>
    <w:rsid w:val="00D855A7"/>
    <w:rsid w:val="00DA525B"/>
    <w:rsid w:val="00DA666E"/>
    <w:rsid w:val="00DB7BB9"/>
    <w:rsid w:val="00DC01A6"/>
    <w:rsid w:val="00DC1760"/>
    <w:rsid w:val="00DC24E1"/>
    <w:rsid w:val="00DC28E4"/>
    <w:rsid w:val="00DC7CE6"/>
    <w:rsid w:val="00DD274D"/>
    <w:rsid w:val="00DD58E5"/>
    <w:rsid w:val="00DE1854"/>
    <w:rsid w:val="00DF6826"/>
    <w:rsid w:val="00E028E1"/>
    <w:rsid w:val="00E02A3C"/>
    <w:rsid w:val="00E04086"/>
    <w:rsid w:val="00E07249"/>
    <w:rsid w:val="00E21748"/>
    <w:rsid w:val="00E22F2D"/>
    <w:rsid w:val="00E24170"/>
    <w:rsid w:val="00E2649A"/>
    <w:rsid w:val="00E31258"/>
    <w:rsid w:val="00E443BF"/>
    <w:rsid w:val="00E55B58"/>
    <w:rsid w:val="00E603E3"/>
    <w:rsid w:val="00E72090"/>
    <w:rsid w:val="00E8429B"/>
    <w:rsid w:val="00E84558"/>
    <w:rsid w:val="00E96F7A"/>
    <w:rsid w:val="00EA0435"/>
    <w:rsid w:val="00EB08C8"/>
    <w:rsid w:val="00EC0D6E"/>
    <w:rsid w:val="00EC218E"/>
    <w:rsid w:val="00EE16E0"/>
    <w:rsid w:val="00EE1A65"/>
    <w:rsid w:val="00EF6472"/>
    <w:rsid w:val="00F05DDE"/>
    <w:rsid w:val="00F141E1"/>
    <w:rsid w:val="00F258F4"/>
    <w:rsid w:val="00F27799"/>
    <w:rsid w:val="00F35C3E"/>
    <w:rsid w:val="00F3748D"/>
    <w:rsid w:val="00F42239"/>
    <w:rsid w:val="00F45204"/>
    <w:rsid w:val="00F5064B"/>
    <w:rsid w:val="00F62CDB"/>
    <w:rsid w:val="00F70F54"/>
    <w:rsid w:val="00F728E2"/>
    <w:rsid w:val="00F74AD0"/>
    <w:rsid w:val="00F82174"/>
    <w:rsid w:val="00F82CA9"/>
    <w:rsid w:val="00F84E50"/>
    <w:rsid w:val="00F92600"/>
    <w:rsid w:val="00F930DB"/>
    <w:rsid w:val="00F9769D"/>
    <w:rsid w:val="00FA3ECB"/>
    <w:rsid w:val="00FA4452"/>
    <w:rsid w:val="00FA59DD"/>
    <w:rsid w:val="00FB38F3"/>
    <w:rsid w:val="00FC5240"/>
    <w:rsid w:val="00FC5354"/>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49DD"/>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AppData\Roaming\Microsoft\Word\agents\2048\sample-TDNT2-forGitHub.agt.zi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Documents\GitHub\Connect-Four\CFou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WUTemp\FH-MassenDaten\svnSoma\trunk\doc\CaseStudies.d\201314.d\CIG2014\MCTS.literature\notes_MCTS.docx"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notes_MCTS.docx" TargetMode="External"/><Relationship Id="rId14" Type="http://schemas.openxmlformats.org/officeDocument/2006/relationships/hyperlink" Target="https://docs.oracle.com/javase/tutorial/uiswing/components/tabl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37FC4-7695-40AD-B06A-000C885F7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8114</Words>
  <Characters>51124</Characters>
  <Application>Microsoft Office Word</Application>
  <DocSecurity>0</DocSecurity>
  <Lines>426</Lines>
  <Paragraphs>118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22</cp:revision>
  <cp:lastPrinted>2017-06-19T13:58:00Z</cp:lastPrinted>
  <dcterms:created xsi:type="dcterms:W3CDTF">2017-05-03T07:03:00Z</dcterms:created>
  <dcterms:modified xsi:type="dcterms:W3CDTF">2019-04-11T09:06:00Z</dcterms:modified>
</cp:coreProperties>
</file>