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4D0970" w:rsidP="00191BAE">
      <w:pPr>
        <w:rPr>
          <w:lang w:val="en-US"/>
        </w:rPr>
      </w:pPr>
      <w:r>
        <w:fldChar w:fldCharType="begin"/>
      </w:r>
      <w:r w:rsidRPr="004D0970">
        <w:rPr>
          <w:lang w:val="en-US"/>
        </w:rPr>
        <w:instrText xml:space="preserve"> HYPERLINK "file:///C:\\Users\\wolfgang\\AppData\\Roaming\\Microsoft\\Word\\TDNTupleAgt.docx" </w:instrText>
      </w:r>
      <w:r>
        <w:fldChar w:fldCharType="separate"/>
      </w:r>
      <w:r w:rsidR="00BF5F00" w:rsidRPr="00BF5F00">
        <w:rPr>
          <w:rStyle w:val="Hyperlink"/>
          <w:lang w:val="en-US"/>
        </w:rPr>
        <w:t>TDNTupleAgt.docx</w:t>
      </w:r>
      <w:r>
        <w:rPr>
          <w:rStyle w:val="Hyperlink"/>
          <w:lang w:val="en-US"/>
        </w:rPr>
        <w:fldChar w:fldCharType="end"/>
      </w:r>
      <w:r w:rsidR="00191BAE">
        <w:rPr>
          <w:rFonts w:cs="Arial"/>
          <w:szCs w:val="21"/>
          <w:lang w:val="en-US"/>
        </w:rPr>
        <w:tab/>
      </w:r>
      <w:r w:rsidR="00191BAE">
        <w:rPr>
          <w:rFonts w:cs="Arial"/>
          <w:szCs w:val="21"/>
          <w:lang w:val="en-US"/>
        </w:rPr>
        <w:tab/>
      </w:r>
      <w:hyperlink r:id="rId8"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AC2FB1">
        <w:rPr>
          <w:sz w:val="52"/>
          <w:lang w:val="en-US"/>
        </w:rPr>
        <w:t>10</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w:t>
      </w:r>
      <w:proofErr w:type="gramStart"/>
      <w:r w:rsidRPr="00E55808">
        <w:rPr>
          <w:rFonts w:cs="Arial"/>
          <w:szCs w:val="21"/>
          <w:lang w:val="en-US"/>
        </w:rPr>
        <w:t>_,  Technical</w:t>
      </w:r>
      <w:proofErr w:type="gramEnd"/>
      <w:r w:rsidRPr="00E55808">
        <w:rPr>
          <w:rFonts w:cs="Arial"/>
          <w:szCs w:val="21"/>
          <w:lang w:val="en-US"/>
        </w:rPr>
        <w:t xml:space="preserve">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C41615" w:rsidRDefault="00C41615" w:rsidP="00C4161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Extend GBGLaunch such that the configurable parameters of games (e.g. board size in Hex, number of nodes/players in Sim, number of heaps in Nim and so on) are configurable in the launcher and then the right version of a game is started on ‘Start Game’. Requires some parameters which are static final now to become modifiable. </w:t>
      </w:r>
    </w:p>
    <w:p w:rsidR="00C41615" w:rsidRPr="00C41615" w:rsidRDefault="00C41615" w:rsidP="00C41615">
      <w:pPr>
        <w:pStyle w:val="Listenabsatz"/>
        <w:numPr>
          <w:ilvl w:val="1"/>
          <w:numId w:val="1"/>
        </w:numPr>
        <w:autoSpaceDE w:val="0"/>
        <w:autoSpaceDN w:val="0"/>
        <w:adjustRightInd w:val="0"/>
        <w:spacing w:after="0" w:line="240" w:lineRule="auto"/>
        <w:contextualSpacing w:val="0"/>
        <w:rPr>
          <w:rFonts w:cs="Arial"/>
          <w:sz w:val="18"/>
          <w:szCs w:val="21"/>
          <w:lang w:val="en-US"/>
        </w:rPr>
      </w:pPr>
      <w:r w:rsidRPr="00C41615">
        <w:rPr>
          <w:rFonts w:cs="Arial"/>
          <w:sz w:val="18"/>
          <w:szCs w:val="21"/>
          <w:lang w:val="en-US"/>
        </w:rPr>
        <w:t xml:space="preserve">Made </w:t>
      </w:r>
      <w:r w:rsidRPr="00C41615">
        <w:rPr>
          <w:rFonts w:cs="Arial"/>
          <w:i/>
          <w:sz w:val="18"/>
          <w:szCs w:val="21"/>
          <w:lang w:val="en-US"/>
        </w:rPr>
        <w:t>some</w:t>
      </w:r>
      <w:r w:rsidRPr="00C41615">
        <w:rPr>
          <w:rFonts w:cs="Arial"/>
          <w:sz w:val="18"/>
          <w:szCs w:val="21"/>
          <w:lang w:val="en-US"/>
        </w:rPr>
        <w:t xml:space="preserve"> usages of these parameters more transparent through the use of getters and setters in ArenaXX (see e.g. ArenaNim). To be done more coherently, i.e. replace all read-accesses to NimConfig.HEAP_SIZE by ArenaNim.getHeapSize() and similarly for other accesses.  </w:t>
      </w:r>
    </w:p>
    <w:p w:rsidR="001E69B7" w:rsidRDefault="001E69B7" w:rsidP="001E69B7">
      <w:pPr>
        <w:pStyle w:val="Listenabsatz"/>
        <w:numPr>
          <w:ilvl w:val="0"/>
          <w:numId w:val="1"/>
        </w:numPr>
        <w:rPr>
          <w:lang w:val="en-US"/>
        </w:rPr>
      </w:pPr>
      <w:r>
        <w:rPr>
          <w:lang w:val="en-US"/>
        </w:rPr>
        <w:t>OK Eliminate Minimax from all code, especially evaluators, and replace it with Max-N. Later, MinimaxAgent.java can be moved to GitHub/GBG-backup.</w:t>
      </w:r>
    </w:p>
    <w:p w:rsidR="00FA2D9E" w:rsidRDefault="00FA2D9E"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Write a common launcher for all games </w:t>
      </w:r>
      <w:r w:rsidRPr="00FA2D9E">
        <w:rPr>
          <w:rFonts w:cs="Arial"/>
          <w:szCs w:val="21"/>
          <w:lang w:val="en-US"/>
        </w:rPr>
        <w:sym w:font="Wingdings" w:char="F0E0"/>
      </w:r>
      <w:r>
        <w:rPr>
          <w:rFonts w:cs="Arial"/>
          <w:szCs w:val="21"/>
          <w:lang w:val="en-US"/>
        </w:rPr>
        <w:t xml:space="preserve"> GBGLaunch</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Unified the numerous compete functions: one function competeNPlayer and one competeNPlayerAllRoles valid for all N, each returning a ScoreTuple. This will make finally compete, competeBoth, compete3, singleCompete3, compete3Player all obsolete. Eliminated all calls of compete in favor of competeNPlayer. Eliminated all calls of competeBoth in favor of competeNPlayerAllRoles.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 xml:space="preserve">Evaluators: Where possible, unify the evaluate** member functions. See EvaluatorSim for an example: replaced six evaluate** functions by one new </w:t>
      </w:r>
      <w:proofErr w:type="gramStart"/>
      <w:r w:rsidR="00A1061D">
        <w:rPr>
          <w:rFonts w:cs="Arial"/>
          <w:szCs w:val="21"/>
          <w:lang w:val="en-US"/>
        </w:rPr>
        <w:t>evaluateAgainstOpponents(</w:t>
      </w:r>
      <w:proofErr w:type="gramEnd"/>
      <w:r w:rsidR="00A1061D">
        <w:rPr>
          <w:rFonts w:cs="Arial"/>
          <w:szCs w:val="21"/>
          <w:lang w:val="en-US"/>
        </w:rPr>
        <w:t>PlayAgtVector,…)</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w:t>
      </w:r>
      <w:proofErr w:type="gramStart"/>
      <w:r w:rsidR="00BA742E">
        <w:rPr>
          <w:rFonts w:cs="Arial"/>
          <w:szCs w:val="21"/>
          <w:lang w:val="en-US"/>
        </w:rPr>
        <w:t>getGameWinner(</w:t>
      </w:r>
      <w:proofErr w:type="gramEnd"/>
      <w:r w:rsidR="00BA742E">
        <w:rPr>
          <w:rFonts w:cs="Arial"/>
          <w:szCs w:val="21"/>
          <w:lang w:val="en-US"/>
        </w:rPr>
        <w:t>),</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proofErr w:type="gramStart"/>
      <w:r>
        <w:rPr>
          <w:rFonts w:cs="Arial"/>
          <w:szCs w:val="21"/>
          <w:lang w:val="en-US"/>
        </w:rPr>
        <w:t>StateObservation::</w:t>
      </w:r>
      <w:proofErr w:type="gramEnd"/>
      <w:r w:rsidRPr="00CB161D">
        <w:rPr>
          <w:rFonts w:cs="Arial"/>
          <w:b/>
          <w:szCs w:val="21"/>
          <w:lang w:val="en-US"/>
        </w:rPr>
        <w:t>getGameWinner</w:t>
      </w:r>
      <w:r>
        <w:rPr>
          <w:rFonts w:cs="Arial"/>
          <w:szCs w:val="21"/>
          <w:lang w:val="en-US"/>
        </w:rPr>
        <w:t>() does not generalize well to games with N&gt;2. The implementation ObserverBase::getGameWinner3player()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w:t>
      </w:r>
      <w:proofErr w:type="gramStart"/>
      <w:r w:rsidR="006C0A43">
        <w:rPr>
          <w:rFonts w:cs="Arial"/>
          <w:szCs w:val="21"/>
          <w:lang w:val="en-US"/>
        </w:rPr>
        <w:t>p</w:t>
      </w:r>
      <w:r w:rsidR="00E83BDD">
        <w:rPr>
          <w:rFonts w:cs="Arial"/>
          <w:szCs w:val="21"/>
          <w:lang w:val="en-US"/>
        </w:rPr>
        <w:t>layer(</w:t>
      </w:r>
      <w:proofErr w:type="gramEnd"/>
      <w:r w:rsidR="00E83BDD">
        <w:rPr>
          <w:rFonts w:cs="Arial"/>
          <w:szCs w:val="21"/>
          <w:lang w:val="en-US"/>
        </w:rPr>
        <w:t>)</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t>
      </w:r>
      <w:proofErr w:type="gramStart"/>
      <w:r w:rsidR="005D5C8E">
        <w:rPr>
          <w:rFonts w:cs="Arial"/>
          <w:szCs w:val="21"/>
          <w:lang w:val="en-US"/>
        </w:rPr>
        <w:t>winStatus(</w:t>
      </w:r>
      <w:proofErr w:type="gramEnd"/>
      <w:r w:rsidR="005D5C8E">
        <w:rPr>
          <w:rFonts w:cs="Arial"/>
          <w:szCs w:val="21"/>
          <w:lang w:val="en-US"/>
        </w:rPr>
        <w:t>).</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XArenaFuncs.compete3Player</w:t>
      </w:r>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w:t>
      </w:r>
      <w:proofErr w:type="gramStart"/>
      <w:r w:rsidR="00E83BDD" w:rsidRPr="00E83BDD">
        <w:rPr>
          <w:rFonts w:cs="Arial"/>
          <w:szCs w:val="21"/>
          <w:lang w:val="en-US"/>
        </w:rPr>
        <w:t>getGameWinner(</w:t>
      </w:r>
      <w:proofErr w:type="gramEnd"/>
      <w:r w:rsidR="00E83BDD" w:rsidRPr="00E83BDD">
        <w:rPr>
          <w:rFonts w:cs="Arial"/>
          <w:szCs w:val="21"/>
          <w:lang w:val="en-US"/>
        </w:rPr>
        <w:t>)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 xml:space="preserve">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w:t>
      </w:r>
      <w:proofErr w:type="gramStart"/>
      <w:r>
        <w:rPr>
          <w:lang w:val="en-US"/>
        </w:rPr>
        <w:t>so.getPlayer</w:t>
      </w:r>
      <w:proofErr w:type="gramEnd"/>
      <w:r>
        <w:rPr>
          <w:lang w:val="en-US"/>
        </w:rPr>
        <w:t>()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w:t>
      </w:r>
      <w:proofErr w:type="gramStart"/>
      <w:r w:rsidR="00B412D6">
        <w:rPr>
          <w:lang w:val="en-US"/>
        </w:rPr>
        <w:t>backUp(</w:t>
      </w:r>
      <w:proofErr w:type="gramEnd"/>
      <w:r w:rsidR="00B412D6">
        <w:rPr>
          <w:lang w:val="en-US"/>
        </w:rPr>
        <w:t xml:space="preserve">),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0" w:name="twoBugsRandomMoveAdaptation"/>
      <w:bookmarkEnd w:id="0"/>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proofErr w:type="gramStart"/>
      <w:r>
        <w:rPr>
          <w:lang w:val="en-US"/>
        </w:rPr>
        <w:t>trainAgent(</w:t>
      </w:r>
      <w:proofErr w:type="gramEnd"/>
      <w:r>
        <w:rPr>
          <w:lang w:val="en-US"/>
        </w:rPr>
        <w:t xml:space="preserve">):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w:t>
      </w:r>
      <w:proofErr w:type="gramStart"/>
      <w:r w:rsidR="00F868A0">
        <w:rPr>
          <w:lang w:val="en-US"/>
        </w:rPr>
        <w:t>adaptAgentV(</w:t>
      </w:r>
      <w:proofErr w:type="gramEnd"/>
      <w:r w:rsidR="00F868A0">
        <w:rPr>
          <w:lang w:val="en-US"/>
        </w:rPr>
        <w:t>)).</w:t>
      </w:r>
    </w:p>
    <w:p w:rsidR="00392E18" w:rsidRDefault="00392E18" w:rsidP="00B43698">
      <w:pPr>
        <w:pStyle w:val="Listenabsatz"/>
        <w:numPr>
          <w:ilvl w:val="1"/>
          <w:numId w:val="1"/>
        </w:numPr>
        <w:rPr>
          <w:lang w:val="en-US"/>
        </w:rPr>
      </w:pPr>
      <w:proofErr w:type="gramStart"/>
      <w:r>
        <w:rPr>
          <w:lang w:val="en-US"/>
        </w:rPr>
        <w:t>adaptAgentV(</w:t>
      </w:r>
      <w:proofErr w:type="gramEnd"/>
      <w:r>
        <w:rPr>
          <w:lang w:val="en-US"/>
        </w:rPr>
        <w:t xml:space="preserve">):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w:t>
      </w:r>
      <w:proofErr w:type="gramStart"/>
      <w:r w:rsidR="00A01B60" w:rsidRPr="00A01B60">
        <w:rPr>
          <w:rFonts w:ascii="Consolas" w:hAnsi="Consolas" w:cs="Consolas"/>
          <w:color w:val="3F7F5F"/>
          <w:sz w:val="20"/>
          <w:szCs w:val="20"/>
          <w:lang w:val="en-US"/>
        </w:rPr>
        <w:t>&amp; !s</w:t>
      </w:r>
      <w:proofErr w:type="gramEnd"/>
      <w:r w:rsidR="00A01B60" w:rsidRPr="00A01B60">
        <w:rPr>
          <w:rFonts w:ascii="Consolas" w:hAnsi="Consolas" w:cs="Consolas"/>
          <w:color w:val="3F7F5F"/>
          <w:sz w:val="20"/>
          <w:szCs w:val="20"/>
          <w:lang w:val="en-US"/>
        </w:rPr>
        <w:t>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w:t>
      </w:r>
      <w:proofErr w:type="gramStart"/>
      <w:r w:rsidR="00BC12AE">
        <w:rPr>
          <w:lang w:val="en-US"/>
        </w:rPr>
        <w:t>From</w:t>
      </w:r>
      <w:proofErr w:type="gramEnd"/>
      <w:r w:rsidR="00BC12AE">
        <w:rPr>
          <w:lang w:val="en-US"/>
        </w:rPr>
        <w:t xml:space="preserve">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w:t>
      </w:r>
      <w:r>
        <w:rPr>
          <w:lang w:val="en-US"/>
        </w:rPr>
        <w:lastRenderedPageBreak/>
        <w:t xml:space="preserve">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9"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add methods </w:t>
      </w:r>
      <w:proofErr w:type="gramStart"/>
      <w:r>
        <w:rPr>
          <w:rFonts w:cs="Arial"/>
          <w:szCs w:val="21"/>
          <w:lang w:val="en-US"/>
        </w:rPr>
        <w:t>initForNextGame(</w:t>
      </w:r>
      <w:proofErr w:type="gramEnd"/>
      <w:r>
        <w:rPr>
          <w:rFonts w:cs="Arial"/>
          <w:szCs w:val="21"/>
          <w:lang w:val="en-US"/>
        </w:rPr>
        <w:t>)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add method </w:t>
      </w:r>
      <w:proofErr w:type="gramStart"/>
      <w:r>
        <w:rPr>
          <w:rFonts w:cs="Arial"/>
          <w:szCs w:val="21"/>
          <w:lang w:val="en-US"/>
        </w:rPr>
        <w:t>reset(</w:t>
      </w:r>
      <w:proofErr w:type="gramEnd"/>
      <w:r>
        <w:rPr>
          <w:rFonts w:cs="Arial"/>
          <w:szCs w:val="21"/>
          <w:lang w:val="en-US"/>
        </w:rPr>
        <w: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00404A" w:rsidRDefault="0000404A"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00404A">
        <w:rPr>
          <w:rFonts w:cs="Arial"/>
          <w:szCs w:val="21"/>
          <w:highlight w:val="yellow"/>
          <w:lang w:val="en-US"/>
        </w:rPr>
        <w:t>Do we need Edax any longer if we have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1" w:name="SarsaOthelloBug"/>
      <w:bookmarkEnd w:id="1"/>
      <w:r w:rsidR="00E11BEE">
        <w:rPr>
          <w:rFonts w:cs="Arial"/>
          <w:szCs w:val="21"/>
          <w:lang w:val="en-US"/>
        </w:rPr>
        <w:t>saAgt-Othello bug: When training SarsaAgt in Othello, an OutOfBound exception would occur. Reason: nTuples in NTuple2ValueFunc had length 60, but 64 was required (</w:t>
      </w:r>
      <w:proofErr w:type="gramStart"/>
      <w:r w:rsidR="00E11BEE">
        <w:rPr>
          <w:rFonts w:cs="Arial"/>
          <w:szCs w:val="21"/>
          <w:lang w:val="en-US"/>
        </w:rPr>
        <w:t>0,…</w:t>
      </w:r>
      <w:proofErr w:type="gramEnd"/>
      <w:r w:rsidR="00E11BEE">
        <w:rPr>
          <w:rFonts w:cs="Arial"/>
          <w:szCs w:val="21"/>
          <w:lang w:val="en-US"/>
        </w:rPr>
        <w:t xml:space="preserve">,63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w:t>
      </w:r>
      <w:proofErr w:type="gramStart"/>
      <w:r w:rsidR="00E11BEE">
        <w:rPr>
          <w:rFonts w:cs="Arial"/>
          <w:szCs w:val="21"/>
          <w:lang w:val="en-US"/>
        </w:rPr>
        <w:t>StateObserverOthello::</w:t>
      </w:r>
      <w:proofErr w:type="gramEnd"/>
      <w:r w:rsidR="00E11BEE">
        <w:rPr>
          <w:rFonts w:cs="Arial"/>
          <w:szCs w:val="21"/>
          <w:lang w:val="en-US"/>
        </w:rPr>
        <w:t xml:space="preserve">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w:t>
      </w:r>
      <w:proofErr w:type="gramStart"/>
      <w:r w:rsidR="00040567">
        <w:rPr>
          <w:rFonts w:cs="Arial"/>
          <w:szCs w:val="21"/>
          <w:lang w:val="en-US"/>
        </w:rPr>
        <w:t>10,…</w:t>
      </w:r>
      <w:proofErr w:type="gramEnd"/>
      <w:r w:rsidR="00040567">
        <w:rPr>
          <w:rFonts w:cs="Arial"/>
          <w:szCs w:val="21"/>
          <w:lang w:val="en-US"/>
        </w:rPr>
        <w:t>,73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w:t>
      </w:r>
      <w:proofErr w:type="gramStart"/>
      <w:r>
        <w:rPr>
          <w:rFonts w:cs="Arial"/>
          <w:szCs w:val="21"/>
          <w:lang w:val="en-US"/>
        </w:rPr>
        <w:t>processAvailActions(</w:t>
      </w:r>
      <w:proofErr w:type="gramEnd"/>
      <w:r>
        <w:rPr>
          <w:rFonts w:cs="Arial"/>
          <w:szCs w:val="21"/>
          <w:lang w:val="en-US"/>
        </w:rPr>
        <w:t>)</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w:t>
      </w:r>
      <w:proofErr w:type="gramStart"/>
      <w:r w:rsidR="008712B0">
        <w:rPr>
          <w:rFonts w:cs="Arial"/>
          <w:szCs w:val="21"/>
          <w:lang w:val="en-US"/>
        </w:rPr>
        <w:t>0,…</w:t>
      </w:r>
      <w:proofErr w:type="gramEnd"/>
      <w:r w:rsidR="008712B0">
        <w:rPr>
          <w:rFonts w:cs="Arial"/>
          <w:szCs w:val="21"/>
          <w:lang w:val="en-US"/>
        </w:rPr>
        <w:t xml:space="preserve">,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w:t>
      </w:r>
      <w:r w:rsidR="00D578CD">
        <w:rPr>
          <w:rFonts w:cs="Arial"/>
          <w:szCs w:val="21"/>
          <w:lang w:val="en-US"/>
        </w:rPr>
        <w:lastRenderedPageBreak/>
        <w:t xml:space="preserve">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w:t>
      </w:r>
      <w:proofErr w:type="gramStart"/>
      <w:r>
        <w:rPr>
          <w:rFonts w:cs="Arial"/>
          <w:szCs w:val="21"/>
          <w:lang w:val="en-US"/>
        </w:rPr>
        <w:t>move(</w:t>
      </w:r>
      <w:proofErr w:type="gramEnd"/>
      <w:r>
        <w:rPr>
          <w:rFonts w:cs="Arial"/>
          <w:szCs w:val="21"/>
          <w:lang w:val="en-US"/>
        </w:rPr>
        <w:t>),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 xml:space="preserve">deprecated). It is mainly </w:t>
      </w:r>
      <w:proofErr w:type="gramStart"/>
      <w:r>
        <w:rPr>
          <w:rFonts w:cs="Arial"/>
          <w:szCs w:val="21"/>
          <w:lang w:val="en-US"/>
        </w:rPr>
        <w:t>obsolete,</w:t>
      </w:r>
      <w:proofErr w:type="gramEnd"/>
      <w:r>
        <w:rPr>
          <w:rFonts w:cs="Arial"/>
          <w:szCs w:val="21"/>
          <w:lang w:val="en-US"/>
        </w:rPr>
        <w:t xml:space="preserv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w:t>
      </w:r>
      <w:proofErr w:type="gramStart"/>
      <w:r>
        <w:rPr>
          <w:rFonts w:cs="Arial"/>
          <w:szCs w:val="21"/>
          <w:lang w:val="en-US"/>
        </w:rPr>
        <w:t>2048::</w:t>
      </w:r>
      <w:proofErr w:type="gramEnd"/>
      <w:r>
        <w:rPr>
          <w:rFonts w:cs="Arial"/>
          <w:szCs w:val="21"/>
          <w:lang w:val="en-US"/>
        </w:rPr>
        <w:t>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Classes derived from ObserverBase need only to implement </w:t>
      </w:r>
      <w:proofErr w:type="gramStart"/>
      <w:r>
        <w:rPr>
          <w:rFonts w:cs="Arial"/>
          <w:szCs w:val="21"/>
          <w:lang w:val="en-US"/>
        </w:rPr>
        <w:t>so.getGameScore</w:t>
      </w:r>
      <w:proofErr w:type="gramEnd"/>
      <w:r>
        <w:rPr>
          <w:rFonts w:cs="Arial"/>
          <w:szCs w:val="21"/>
          <w:lang w:val="en-US"/>
        </w:rPr>
        <w:t xml:space="preserve">(StateObservation refer). The other two, </w:t>
      </w:r>
      <w:proofErr w:type="gramStart"/>
      <w:r>
        <w:rPr>
          <w:rFonts w:cs="Arial"/>
          <w:szCs w:val="21"/>
          <w:lang w:val="en-US"/>
        </w:rPr>
        <w:t>so.getGameScore</w:t>
      </w:r>
      <w:proofErr w:type="gramEnd"/>
      <w:r>
        <w:rPr>
          <w:rFonts w:cs="Arial"/>
          <w:szCs w:val="21"/>
          <w:lang w:val="en-US"/>
        </w:rPr>
        <w:t>()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so.getGameScore</w:t>
      </w:r>
      <w:proofErr w:type="gramEnd"/>
      <w:r>
        <w:rPr>
          <w:rFonts w:cs="Arial"/>
          <w:szCs w:val="21"/>
          <w:lang w:val="en-US"/>
        </w:rPr>
        <w:t>()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[Should we abandon </w:t>
      </w:r>
      <w:proofErr w:type="gramStart"/>
      <w:r>
        <w:rPr>
          <w:rFonts w:cs="Arial"/>
          <w:szCs w:val="21"/>
          <w:lang w:val="en-US"/>
        </w:rPr>
        <w:t>so.getScore</w:t>
      </w:r>
      <w:proofErr w:type="gramEnd"/>
      <w:r>
        <w:rPr>
          <w:rFonts w:cs="Arial"/>
          <w:szCs w:val="21"/>
          <w:lang w:val="en-US"/>
        </w:rPr>
        <w:t>(…)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Classes derived from ObserverBase need not to implement any of the </w:t>
      </w:r>
      <w:proofErr w:type="gramStart"/>
      <w:r>
        <w:rPr>
          <w:rFonts w:cs="Arial"/>
          <w:szCs w:val="21"/>
          <w:lang w:val="en-US"/>
        </w:rPr>
        <w:t>getReward(</w:t>
      </w:r>
      <w:proofErr w:type="gramEnd"/>
      <w:r>
        <w:rPr>
          <w:rFonts w:cs="Arial"/>
          <w:szCs w:val="21"/>
          <w:lang w:val="en-US"/>
        </w:rPr>
        <w:t>…)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Only if the derived classes want something else to happen in case rgs==false, they need to implement </w:t>
      </w:r>
      <w:proofErr w:type="gramStart"/>
      <w:r>
        <w:rPr>
          <w:rFonts w:cs="Arial"/>
          <w:szCs w:val="21"/>
          <w:lang w:val="en-US"/>
        </w:rPr>
        <w:t>getReward(</w:t>
      </w:r>
      <w:proofErr w:type="gramEnd"/>
      <w:r>
        <w:rPr>
          <w:rFonts w:cs="Arial"/>
          <w:szCs w:val="21"/>
          <w:lang w:val="en-US"/>
        </w:rPr>
        <w:t>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[Rename </w:t>
      </w:r>
      <w:proofErr w:type="gramStart"/>
      <w:r>
        <w:rPr>
          <w:rFonts w:cs="Arial"/>
          <w:szCs w:val="21"/>
          <w:lang w:val="en-US"/>
        </w:rPr>
        <w:t>pa.getScore</w:t>
      </w:r>
      <w:proofErr w:type="gramEnd"/>
      <w:r>
        <w:rPr>
          <w:rFonts w:cs="Arial"/>
          <w:szCs w:val="21"/>
          <w:lang w:val="en-US"/>
        </w:rPr>
        <w:t>(…)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lastRenderedPageBreak/>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proofErr w:type="gramStart"/>
      <w:r>
        <w:rPr>
          <w:rFonts w:cs="Arial"/>
          <w:szCs w:val="21"/>
          <w:lang w:val="en-US"/>
        </w:rPr>
        <w:t>numDescendants(</w:t>
      </w:r>
      <w:proofErr w:type="gramEnd"/>
      <w:r>
        <w:rPr>
          <w:rFonts w:cs="Arial"/>
          <w:szCs w:val="21"/>
          <w:lang w:val="en-US"/>
        </w:rPr>
        <w:t>)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 xml:space="preserve">OK Clarify whether we want to use HashMap in </w:t>
      </w:r>
      <w:proofErr w:type="gramStart"/>
      <w:r>
        <w:rPr>
          <w:lang w:val="en-US"/>
        </w:rPr>
        <w:t>MaxNAgent  (</w:t>
      </w:r>
      <w:proofErr w:type="gramEnd"/>
      <w:r>
        <w:rPr>
          <w:lang w:val="en-US"/>
        </w:rPr>
        <w:t>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proofErr w:type="gramStart"/>
      <w:r w:rsidRPr="00DB7BB9">
        <w:rPr>
          <w:rFonts w:cs="Arial"/>
          <w:b/>
          <w:szCs w:val="21"/>
          <w:lang w:val="en-US"/>
        </w:rPr>
        <w:t>hasTra</w:t>
      </w:r>
      <w:bookmarkStart w:id="2" w:name="hasTrainRights"/>
      <w:bookmarkEnd w:id="2"/>
      <w:r w:rsidRPr="00DB7BB9">
        <w:rPr>
          <w:rFonts w:cs="Arial"/>
          <w:b/>
          <w:szCs w:val="21"/>
          <w:lang w:val="en-US"/>
        </w:rPr>
        <w:t>inRights(</w:t>
      </w:r>
      <w:proofErr w:type="gramEnd"/>
      <w:r w:rsidRPr="00DB7BB9">
        <w:rPr>
          <w:rFonts w:cs="Arial"/>
          <w:b/>
          <w:szCs w:val="21"/>
          <w:lang w:val="en-US"/>
        </w:rPr>
        <w:t>)</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 xml:space="preserve">When the wrapped agent is TDNTuple3Agt, then it will always loose in TTT, since the returned score tuple is always (0.0,0.0). This happens only, if agent is wrapped, the unwrapped TDNTuple3Agt is OK (!). And this does not happen for TDNTuple2Agt, there we have </w:t>
      </w:r>
      <w:r>
        <w:rPr>
          <w:lang w:val="en-US"/>
        </w:rPr>
        <w:lastRenderedPageBreak/>
        <w:t>score tuples o.k. when wrapped (??!!) – Fixed, we need in TDNTuple3</w:t>
      </w:r>
      <w:proofErr w:type="gramStart"/>
      <w:r>
        <w:rPr>
          <w:lang w:val="en-US"/>
        </w:rPr>
        <w:t>Agt::</w:t>
      </w:r>
      <w:proofErr w:type="gramEnd"/>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xml:space="preserve">. For unclear reasons it was NOT possible to package </w:t>
      </w:r>
      <w:proofErr w:type="gramStart"/>
      <w:r>
        <w:rPr>
          <w:rFonts w:cs="Arial"/>
          <w:szCs w:val="21"/>
          <w:lang w:val="en-US"/>
        </w:rPr>
        <w:t>tools.cmaes</w:t>
      </w:r>
      <w:proofErr w:type="gramEnd"/>
      <w:r>
        <w:rPr>
          <w:rFonts w:cs="Arial"/>
          <w:szCs w:val="21"/>
          <w:lang w:val="en-US"/>
        </w:rPr>
        <w:t xml:space="preserve">.fitness (including interface IObjectiveFunction) into the same or a separate JAR. Therefore, we kept </w:t>
      </w:r>
      <w:proofErr w:type="gramStart"/>
      <w:r>
        <w:rPr>
          <w:rFonts w:cs="Arial"/>
          <w:szCs w:val="21"/>
          <w:lang w:val="en-US"/>
        </w:rPr>
        <w:t>tools.cmaes</w:t>
      </w:r>
      <w:proofErr w:type="gramEnd"/>
      <w:r>
        <w:rPr>
          <w:rFonts w:cs="Arial"/>
          <w:szCs w:val="21"/>
          <w:lang w:val="en-US"/>
        </w:rPr>
        <w:t>.fitness,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gramStart"/>
      <w:r>
        <w:rPr>
          <w:rFonts w:cs="Arial"/>
          <w:szCs w:val="21"/>
          <w:lang w:val="en-US"/>
        </w:rPr>
        <w:t>so.getGameScore</w:t>
      </w:r>
      <w:proofErr w:type="gramEnd"/>
      <w:r>
        <w:rPr>
          <w:rFonts w:cs="Arial"/>
          <w:szCs w:val="21"/>
          <w:lang w:val="en-US"/>
        </w:rPr>
        <w:t>()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gramStart"/>
      <w:r>
        <w:rPr>
          <w:rFonts w:cs="Arial"/>
          <w:szCs w:val="21"/>
          <w:lang w:val="en-US"/>
        </w:rPr>
        <w:t>pa.getGameScore</w:t>
      </w:r>
      <w:proofErr w:type="gramEnd"/>
      <w:r>
        <w:rPr>
          <w:rFonts w:cs="Arial"/>
          <w:szCs w:val="21"/>
          <w:lang w:val="en-US"/>
        </w:rPr>
        <w:t xml:space="preserv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w:t>
      </w:r>
      <w:proofErr w:type="gramStart"/>
      <w:r>
        <w:rPr>
          <w:rFonts w:cs="Arial"/>
          <w:szCs w:val="21"/>
          <w:lang w:val="en-US"/>
        </w:rPr>
        <w:t>so.getGameValue</w:t>
      </w:r>
      <w:proofErr w:type="gramEnd"/>
      <w:r>
        <w:rPr>
          <w:rFonts w:cs="Arial"/>
          <w:szCs w:val="21"/>
          <w:lang w:val="en-US"/>
        </w:rPr>
        <w:t xml:space="preserv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XArenaFuncs::</w:t>
      </w:r>
      <w:proofErr w:type="gramEnd"/>
      <w:r>
        <w:rPr>
          <w:rFonts w:cs="Arial"/>
          <w:szCs w:val="21"/>
          <w:lang w:val="en-US"/>
        </w:rPr>
        <w:t>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XArenaFuncs::</w:t>
      </w:r>
      <w:proofErr w:type="gramEnd"/>
      <w:r>
        <w:rPr>
          <w:rFonts w:cs="Arial"/>
          <w:szCs w:val="21"/>
          <w:lang w:val="en-US"/>
        </w:rPr>
        <w:t>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gramStart"/>
      <w:r>
        <w:rPr>
          <w:rFonts w:cs="Arial"/>
          <w:szCs w:val="21"/>
          <w:lang w:val="en-US"/>
        </w:rPr>
        <w:t>XArenaFuncs::</w:t>
      </w:r>
      <w:proofErr w:type="gramEnd"/>
      <w:r>
        <w:rPr>
          <w:rFonts w:cs="Arial"/>
          <w:szCs w:val="21"/>
          <w:lang w:val="en-US"/>
        </w:rPr>
        <w:t xml:space="preserve">multiCompete the evaluator part excluded in case of agent MCTS? – This was due to a wrong (incomplete) implementation of </w:t>
      </w:r>
      <w:proofErr w:type="gramStart"/>
      <w:r>
        <w:rPr>
          <w:rFonts w:cs="Arial"/>
          <w:szCs w:val="21"/>
          <w:lang w:val="en-US"/>
        </w:rPr>
        <w:t>MCTSAgentT::</w:t>
      </w:r>
      <w:proofErr w:type="gramEnd"/>
      <w:r>
        <w:rPr>
          <w:rFonts w:cs="Arial"/>
          <w:szCs w:val="21"/>
          <w:lang w:val="en-US"/>
        </w:rPr>
        <w:t xml:space="preserve">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w:t>
      </w:r>
      <w:proofErr w:type="gramStart"/>
      <w:r>
        <w:rPr>
          <w:rFonts w:cs="Arial"/>
          <w:szCs w:val="21"/>
          <w:lang w:val="en-US"/>
        </w:rPr>
        <w:t>sob.isGameOver</w:t>
      </w:r>
      <w:proofErr w:type="gramEnd"/>
      <w:r>
        <w:rPr>
          <w:rFonts w:cs="Arial"/>
          <w:szCs w:val="21"/>
          <w:lang w:val="en-US"/>
        </w:rPr>
        <w:t xml:space="preserve">(). If true, return directly </w:t>
      </w:r>
      <w:proofErr w:type="gramStart"/>
      <w:r>
        <w:rPr>
          <w:rFonts w:cs="Arial"/>
          <w:szCs w:val="21"/>
          <w:lang w:val="en-US"/>
        </w:rPr>
        <w:t>sob.getGameScore</w:t>
      </w:r>
      <w:proofErr w:type="gramEnd"/>
      <w:r>
        <w:rPr>
          <w:rFonts w:cs="Arial"/>
          <w:szCs w:val="21"/>
          <w:lang w:val="en-US"/>
        </w:rPr>
        <w:t>(sob).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lastRenderedPageBreak/>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3" w:name="serialVersionUID"/>
      <w:bookmarkEnd w:id="3"/>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An</w:t>
      </w:r>
      <w:proofErr w:type="gramEnd"/>
      <w:r>
        <w:rPr>
          <w:rFonts w:cs="Arial"/>
          <w:szCs w:val="21"/>
          <w:lang w:val="en-US"/>
        </w:rPr>
        <w:t xml:space="preserve">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xml:space="preserve">= </w:t>
      </w:r>
      <w:proofErr w:type="gramStart"/>
      <w:r>
        <w:rPr>
          <w:rFonts w:cs="Arial"/>
          <w:szCs w:val="21"/>
          <w:lang w:val="en-US"/>
        </w:rPr>
        <w:t>so.getGameScore</w:t>
      </w:r>
      <w:proofErr w:type="gramEnd"/>
      <w:r>
        <w:rPr>
          <w:rFonts w:cs="Arial"/>
          <w:szCs w:val="21"/>
          <w:lang w:val="en-US"/>
        </w:rPr>
        <w:t xml:space="preserve">(…)  in getNextAction, such that it fits </w:t>
      </w:r>
      <w:r>
        <w:rPr>
          <w:rFonts w:cs="Arial"/>
          <w:szCs w:val="21"/>
          <w:lang w:val="en-US"/>
        </w:rPr>
        <w:lastRenderedPageBreak/>
        <w:t>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gramStart"/>
      <w:r>
        <w:rPr>
          <w:rFonts w:cs="Arial"/>
          <w:szCs w:val="21"/>
          <w:lang w:val="en-US"/>
        </w:rPr>
        <w:t>logManager.add(</w:t>
      </w:r>
      <w:proofErr w:type="gramEnd"/>
      <w:r>
        <w:rPr>
          <w:rFonts w:cs="Arial"/>
          <w:szCs w:val="21"/>
          <w:lang w:val="en-US"/>
        </w:rPr>
        <w:t xml:space="preserve">…) was only part of the if(gb.isActionReq())-part in the play-while-loop. It was missing in the human-move-part. Now solved: Added a proper statement </w:t>
      </w:r>
      <w:proofErr w:type="gramStart"/>
      <w:r>
        <w:rPr>
          <w:rFonts w:cs="Arial"/>
          <w:szCs w:val="21"/>
          <w:lang w:val="en-US"/>
        </w:rPr>
        <w:t>logManager.add(</w:t>
      </w:r>
      <w:proofErr w:type="gramEnd"/>
      <w:r>
        <w:rPr>
          <w:rFonts w:cs="Arial"/>
          <w:szCs w:val="21"/>
          <w:lang w:val="en-US"/>
        </w:rPr>
        <w:t xml:space="preserve">…) to all GameBoard implementations in function HGameMove (or similar). This required two new getter-functions in Arena: </w:t>
      </w:r>
      <w:proofErr w:type="gramStart"/>
      <w:r w:rsidRPr="00B75F7B">
        <w:rPr>
          <w:rFonts w:cs="Arial"/>
          <w:szCs w:val="21"/>
          <w:lang w:val="en-US"/>
        </w:rPr>
        <w:t>getLogManager(</w:t>
      </w:r>
      <w:proofErr w:type="gramEnd"/>
      <w:r w:rsidRPr="00B75F7B">
        <w:rPr>
          <w:rFonts w:cs="Arial"/>
          <w:szCs w:val="21"/>
          <w:lang w:val="en-US"/>
        </w:rPr>
        <w:t>)</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Wrote in the Javadoc of StateObserverHex (a) how the tile [</w:t>
      </w:r>
      <w:proofErr w:type="gramStart"/>
      <w:r>
        <w:rPr>
          <w:rFonts w:cs="Arial"/>
          <w:szCs w:val="21"/>
          <w:lang w:val="en-US"/>
        </w:rPr>
        <w:t>i,j</w:t>
      </w:r>
      <w:proofErr w:type="gramEnd"/>
      <w:r>
        <w:rPr>
          <w:rFonts w:cs="Arial"/>
          <w:szCs w:val="21"/>
          <w:lang w:val="en-US"/>
        </w:rPr>
        <w:t xml:space="preserve">]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w:t>
      </w:r>
      <w:proofErr w:type="gramStart"/>
      <w:r>
        <w:rPr>
          <w:rFonts w:cs="Arial"/>
          <w:szCs w:val="21"/>
          <w:lang w:val="en-US"/>
        </w:rPr>
        <w:t>2</w:t>
      </w:r>
      <w:r w:rsidR="00A06567">
        <w:rPr>
          <w:rFonts w:cs="Arial"/>
          <w:szCs w:val="21"/>
          <w:lang w:val="en-US"/>
        </w:rPr>
        <w:t>::</w:t>
      </w:r>
      <w:proofErr w:type="gramEnd"/>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Replace </w:t>
      </w:r>
      <w:proofErr w:type="gramStart"/>
      <w:r>
        <w:rPr>
          <w:rFonts w:cs="Arial"/>
          <w:szCs w:val="21"/>
          <w:lang w:val="en-US"/>
        </w:rPr>
        <w:t>PlayAgent::</w:t>
      </w:r>
      <w:proofErr w:type="gramEnd"/>
      <w:r>
        <w:rPr>
          <w:rFonts w:cs="Arial"/>
          <w:szCs w:val="21"/>
          <w:lang w:val="en-US"/>
        </w:rPr>
        <w: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w:t>
      </w:r>
      <w:proofErr w:type="gramStart"/>
      <w:r>
        <w:rPr>
          <w:rFonts w:cs="Arial"/>
          <w:szCs w:val="21"/>
          <w:lang w:val="en-US"/>
        </w:rPr>
        <w:t>*.getNumLrnActions</w:t>
      </w:r>
      <w:proofErr w:type="gramEnd"/>
      <w:r>
        <w:rPr>
          <w:rFonts w:cs="Arial"/>
          <w:szCs w:val="21"/>
          <w:lang w:val="en-US"/>
        </w:rPr>
        <w:t xml:space="preserve">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We found a slight bug in </w:t>
      </w:r>
      <w:proofErr w:type="gramStart"/>
      <w:r>
        <w:rPr>
          <w:rFonts w:cs="Arial"/>
          <w:szCs w:val="21"/>
          <w:lang w:val="en-US"/>
        </w:rPr>
        <w:t>treePolicy(</w:t>
      </w:r>
      <w:proofErr w:type="gramEnd"/>
      <w:r>
        <w:rPr>
          <w:rFonts w:cs="Arial"/>
          <w:szCs w:val="21"/>
          <w:lang w:val="en-US"/>
        </w:rPr>
        <w:t>),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Fixed also the same bug </w:t>
      </w:r>
      <w:proofErr w:type="gramStart"/>
      <w:r>
        <w:rPr>
          <w:rFonts w:cs="Arial"/>
          <w:szCs w:val="21"/>
          <w:lang w:val="en-US"/>
        </w:rPr>
        <w:t>MCTSEChanceNode::</w:t>
      </w:r>
      <w:proofErr w:type="gramEnd"/>
      <w:r>
        <w:rPr>
          <w:rFonts w:cs="Arial"/>
          <w:szCs w:val="21"/>
          <w:lang w:val="en-US"/>
        </w:rPr>
        <w:t>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xml:space="preserve">. in </w:t>
      </w:r>
      <w:proofErr w:type="gramStart"/>
      <w:r>
        <w:rPr>
          <w:lang w:val="en-US"/>
        </w:rPr>
        <w:t>backUp(</w:t>
      </w:r>
      <w:proofErr w:type="gramEnd"/>
      <w:r>
        <w:rPr>
          <w:lang w:val="en-US"/>
        </w:rPr>
        <w:t>)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0"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1"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2048 &amp; MCTSE: uses </w:t>
      </w:r>
      <w:proofErr w:type="gramStart"/>
      <w:r>
        <w:rPr>
          <w:rFonts w:cs="Arial"/>
          <w:szCs w:val="21"/>
          <w:lang w:val="en-US"/>
        </w:rPr>
        <w:t>so.getGameScore</w:t>
      </w:r>
      <w:proofErr w:type="gramEnd"/>
      <w:r>
        <w:rPr>
          <w:rFonts w:cs="Arial"/>
          <w:szCs w:val="21"/>
          <w:lang w:val="en-US"/>
        </w:rPr>
        <w:t>()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w:t>
      </w:r>
      <w:proofErr w:type="gramStart"/>
      <w:r>
        <w:rPr>
          <w:rFonts w:cs="Arial"/>
          <w:szCs w:val="21"/>
          <w:lang w:val="en-US"/>
        </w:rPr>
        <w:t>uctNormalised(</w:t>
      </w:r>
      <w:proofErr w:type="gramEnd"/>
      <w:r>
        <w:rPr>
          <w:rFonts w:cs="Arial"/>
          <w:szCs w:val="21"/>
          <w:lang w:val="en-US"/>
        </w:rPr>
        <w:t xml:space="preserve">)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 xml:space="preserve">a 2048-specific normalization to the actual high score in each move. This is however a normalization quite specific for the game 2048. Add a Normalize-SelectBox to MCTSEParams and a normalization which does for 2048 </w:t>
      </w:r>
      <w:proofErr w:type="gramStart"/>
      <w:r>
        <w:rPr>
          <w:rFonts w:cs="Arial"/>
          <w:szCs w:val="21"/>
          <w:lang w:val="en-US"/>
        </w:rPr>
        <w:t>uctNormalised(</w:t>
      </w:r>
      <w:proofErr w:type="gramEnd"/>
      <w:r>
        <w:rPr>
          <w:rFonts w:cs="Arial"/>
          <w:szCs w:val="21"/>
          <w:lang w:val="en-US"/>
        </w:rPr>
        <w:t>),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2"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 xml:space="preserve">OK Sleep duration not always right in Play Hex (e.g. two moves displayed together) – This is fixed now, it was a bug in GameBoardHex: It used </w:t>
      </w:r>
      <w:proofErr w:type="gramStart"/>
      <w:r>
        <w:rPr>
          <w:lang w:val="en-US"/>
        </w:rPr>
        <w:t>JPanel::</w:t>
      </w:r>
      <w:proofErr w:type="gramEnd"/>
      <w:r>
        <w:rPr>
          <w:lang w:val="en-US"/>
        </w:rPr>
        <w:t xml:space="preserve">repaint() which results in a painting “sometimes later”, in this case a painting when two moves were made. Now we use </w:t>
      </w:r>
      <w:proofErr w:type="gramStart"/>
      <w:r>
        <w:rPr>
          <w:lang w:val="en-US"/>
        </w:rPr>
        <w:t>JFrame::</w:t>
      </w:r>
      <w:proofErr w:type="gramEnd"/>
      <w:r>
        <w:rPr>
          <w:lang w:val="en-US"/>
        </w:rPr>
        <w:t>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proofErr w:type="gramStart"/>
      <w:r>
        <w:rPr>
          <w:lang w:val="en-US"/>
        </w:rPr>
        <w:t>pa.getScoreTuple</w:t>
      </w:r>
      <w:proofErr w:type="gramEnd"/>
      <w:r>
        <w:rPr>
          <w:lang w:val="en-US"/>
        </w:rPr>
        <w:t xml:space="preserv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3"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proofErr w:type="gramStart"/>
      <w:r w:rsidRPr="00980809">
        <w:rPr>
          <w:rFonts w:ascii="Courier New" w:hAnsi="Courier New" w:cs="Courier New"/>
          <w:sz w:val="20"/>
          <w:lang w:val="en-US"/>
        </w:rPr>
        <w:t>double[</w:t>
      </w:r>
      <w:proofErr w:type="gramEnd"/>
      <w:r w:rsidRPr="00980809">
        <w:rPr>
          <w:rFonts w:ascii="Courier New" w:hAnsi="Courier New" w:cs="Courier New"/>
          <w:sz w:val="20"/>
          <w:lang w:val="en-US"/>
        </w:rPr>
        <w:t>]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w:t>
      </w:r>
      <w:proofErr w:type="gramStart"/>
      <w:r>
        <w:rPr>
          <w:lang w:val="en-US"/>
        </w:rPr>
        <w:t>0 }</w:t>
      </w:r>
      <w:proofErr w:type="gramEnd"/>
      <w:r>
        <w:rPr>
          <w:lang w:val="en-US"/>
        </w:rPr>
        <w:t xml:space="preserve">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lastRenderedPageBreak/>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w:t>
      </w:r>
      <w:proofErr w:type="gramStart"/>
      <w:r w:rsidRPr="004D48EE">
        <w:rPr>
          <w:lang w:val="en-US"/>
        </w:rPr>
        <w:t>arena.setStatusMessage</w:t>
      </w:r>
      <w:proofErr w:type="gramEnd"/>
      <w:r w:rsidRPr="004D48EE">
        <w:rPr>
          <w:lang w:val="en-US"/>
        </w:rPr>
        <w:t>(str)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 xml:space="preserve">change TDParams tdPar to </w:t>
      </w:r>
      <w:proofErr w:type="gramStart"/>
      <w:r>
        <w:rPr>
          <w:lang w:val="en-US"/>
        </w:rPr>
        <w:t>TDParams[</w:t>
      </w:r>
      <w:proofErr w:type="gramEnd"/>
      <w:r>
        <w:rPr>
          <w:lang w:val="en-US"/>
        </w:rPr>
        <w:t>] tdPar = new TDParams[numPlayer]; and similar for other params</w:t>
      </w:r>
    </w:p>
    <w:p w:rsidR="00CE5021" w:rsidRDefault="00CE5021" w:rsidP="00CE5021">
      <w:pPr>
        <w:pStyle w:val="Listenabsatz"/>
        <w:numPr>
          <w:ilvl w:val="2"/>
          <w:numId w:val="6"/>
        </w:numPr>
        <w:rPr>
          <w:lang w:val="en-US"/>
        </w:rPr>
      </w:pPr>
      <w:r>
        <w:rPr>
          <w:lang w:val="en-US"/>
        </w:rPr>
        <w:t xml:space="preserve">in constructor, numPlayer-for-loop: tdPar[n] = new </w:t>
      </w:r>
      <w:proofErr w:type="gramStart"/>
      <w:r>
        <w:rPr>
          <w:lang w:val="en-US"/>
        </w:rPr>
        <w:t>TDParams(</w:t>
      </w:r>
      <w:proofErr w:type="gramEnd"/>
      <w:r>
        <w:rPr>
          <w:lang w:val="en-US"/>
        </w:rPr>
        <w:t>);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 xml:space="preserve">change the already prepared for-loop over 0 to a for-loop </w:t>
      </w:r>
      <w:proofErr w:type="gramStart"/>
      <w:r>
        <w:rPr>
          <w:lang w:val="en-US"/>
        </w:rPr>
        <w:t>0,…</w:t>
      </w:r>
      <w:proofErr w:type="gramEnd"/>
      <w:r>
        <w:rPr>
          <w:lang w:val="en-US"/>
        </w:rPr>
        <w:t>,numPlayer-1</w:t>
      </w:r>
    </w:p>
    <w:p w:rsidR="00CE5021" w:rsidRDefault="00CE5021" w:rsidP="00CE5021">
      <w:pPr>
        <w:pStyle w:val="Listenabsatz"/>
        <w:numPr>
          <w:ilvl w:val="2"/>
          <w:numId w:val="6"/>
        </w:numPr>
        <w:rPr>
          <w:lang w:val="en-US"/>
        </w:rPr>
      </w:pPr>
      <w:r>
        <w:rPr>
          <w:lang w:val="en-US"/>
        </w:rPr>
        <w:t xml:space="preserve">change tdPar to tdPar[n] and similar for other params (then </w:t>
      </w:r>
      <w:proofErr w:type="gramStart"/>
      <w:r>
        <w:rPr>
          <w:lang w:val="en-US"/>
        </w:rPr>
        <w:t>showParams(</w:t>
      </w:r>
      <w:proofErr w:type="gramEnd"/>
      <w:r>
        <w:rPr>
          <w:lang w:val="en-US"/>
        </w:rPr>
        <w:t>)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w:t>
      </w:r>
      <w:proofErr w:type="gramStart"/>
      <w:r>
        <w:rPr>
          <w:lang w:val="en-US"/>
        </w:rPr>
        <w:t>0,1,…</w:t>
      </w:r>
      <w:proofErr w:type="gramEnd"/>
      <w:r>
        <w:rPr>
          <w:lang w:val="en-US"/>
        </w:rPr>
        <w:t>,N-1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lastRenderedPageBreak/>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 xml:space="preserve">OK Simplify and standardize the interface to </w:t>
      </w:r>
      <w:proofErr w:type="gramStart"/>
      <w:r>
        <w:rPr>
          <w:lang w:val="en-US"/>
        </w:rPr>
        <w:t>GameBoard::</w:t>
      </w:r>
      <w:proofErr w:type="gramEnd"/>
      <w:r>
        <w:rPr>
          <w:lang w:val="en-US"/>
        </w:rPr>
        <w:t>updateBoard()</w:t>
      </w:r>
    </w:p>
    <w:p w:rsidR="00CE5021" w:rsidRDefault="00CE5021" w:rsidP="00CE5021">
      <w:pPr>
        <w:pStyle w:val="Listenabsatz"/>
        <w:numPr>
          <w:ilvl w:val="0"/>
          <w:numId w:val="6"/>
        </w:numPr>
        <w:rPr>
          <w:lang w:val="en-US"/>
        </w:rPr>
      </w:pPr>
      <w:r>
        <w:rPr>
          <w:lang w:val="en-US"/>
        </w:rPr>
        <w:t xml:space="preserve">OK Bug: when in InspectV, we need to hit Play 2 times to start playing. Why? – The reason was an unconditional “taskState = Task.IDLE;” added at the end of </w:t>
      </w:r>
      <w:proofErr w:type="gramStart"/>
      <w:r>
        <w:rPr>
          <w:lang w:val="en-US"/>
        </w:rPr>
        <w:t>InspectGame(</w:t>
      </w:r>
      <w:proofErr w:type="gramEnd"/>
      <w:r>
        <w:rPr>
          <w:lang w:val="en-US"/>
        </w:rPr>
        <w:t>). Now fixed by wrapping this in an “if (</w:t>
      </w:r>
      <w:proofErr w:type="gramStart"/>
      <w:r>
        <w:rPr>
          <w:lang w:val="en-US"/>
        </w:rPr>
        <w:t>taskState!=Task.PLAY</w:t>
      </w:r>
      <w:proofErr w:type="gramEnd"/>
      <w:r>
        <w:rPr>
          <w:lang w:val="en-US"/>
        </w:rPr>
        <w:t>)”.</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w:t>
      </w:r>
      <w:proofErr w:type="gramStart"/>
      <w:r>
        <w:rPr>
          <w:lang w:val="en-US"/>
        </w:rPr>
        <w:t>setEpiLength(</w:t>
      </w:r>
      <w:proofErr w:type="gramEnd"/>
      <w:r>
        <w:rPr>
          <w:lang w:val="en-US"/>
        </w:rPr>
        <w:t xml:space="preserve">) </w:t>
      </w:r>
    </w:p>
    <w:p w:rsidR="00A3296D" w:rsidRPr="00A3296D" w:rsidRDefault="00A3296D" w:rsidP="00A3296D">
      <w:pPr>
        <w:pStyle w:val="Listenabsatz"/>
        <w:numPr>
          <w:ilvl w:val="0"/>
          <w:numId w:val="6"/>
        </w:numPr>
        <w:autoSpaceDE w:val="0"/>
        <w:autoSpaceDN w:val="0"/>
        <w:adjustRightInd w:val="0"/>
        <w:spacing w:after="0" w:line="240" w:lineRule="auto"/>
        <w:rPr>
          <w:rFonts w:cs="Arial"/>
          <w:szCs w:val="21"/>
          <w:lang w:val="en-US"/>
        </w:rPr>
      </w:pPr>
      <w:r w:rsidRPr="00A3296D">
        <w:rPr>
          <w:rFonts w:cs="Arial"/>
          <w:strike/>
          <w:szCs w:val="21"/>
          <w:lang w:val="en-US"/>
        </w:rPr>
        <w:t xml:space="preserve">Hex, Multi-Competition: seems that wrong agents compete (MCTS when MC is desired) </w:t>
      </w:r>
      <w:r w:rsidRPr="00A3296D">
        <w:rPr>
          <w:strike/>
          <w:lang w:val="en-US"/>
        </w:rPr>
        <w:sym w:font="Wingdings" w:char="F0E0"/>
      </w:r>
      <w:r w:rsidRPr="00A3296D">
        <w:rPr>
          <w:rFonts w:cs="Arial"/>
          <w:strike/>
          <w:szCs w:val="21"/>
          <w:lang w:val="en-US"/>
        </w:rPr>
        <w:t xml:space="preserve"> check multiCompete, check whether its training is o.k.</w:t>
      </w:r>
      <w:r>
        <w:rPr>
          <w:rFonts w:cs="Arial"/>
          <w:szCs w:val="21"/>
          <w:lang w:val="en-US"/>
        </w:rPr>
        <w:t xml:space="preserve"> Now irrelevant, we have deleted multiCompete.</w:t>
      </w:r>
    </w:p>
    <w:p w:rsidR="00074681" w:rsidRDefault="00074681" w:rsidP="00074681">
      <w:pPr>
        <w:pStyle w:val="berschrift3"/>
        <w:rPr>
          <w:lang w:val="en-US"/>
        </w:rPr>
      </w:pPr>
      <w:r>
        <w:rPr>
          <w:lang w:val="en-US"/>
        </w:rPr>
        <w:t>Partly solved items</w:t>
      </w:r>
    </w:p>
    <w:p w:rsidR="00AE7DB1" w:rsidRDefault="00AE7DB1" w:rsidP="00AE7DB1">
      <w:pPr>
        <w:pStyle w:val="Listenabsatz"/>
        <w:numPr>
          <w:ilvl w:val="0"/>
          <w:numId w:val="13"/>
        </w:numPr>
        <w:spacing w:before="60" w:after="20" w:line="240" w:lineRule="auto"/>
      </w:pPr>
      <w:r>
        <w:t xml:space="preserve">aus </w:t>
      </w:r>
      <w:hyperlink r:id="rId14" w:history="1">
        <w:r w:rsidRPr="00A96CC5">
          <w:rPr>
            <w:rStyle w:val="Hyperlink"/>
          </w:rPr>
          <w:t>Fragebogen Cöln/Dittmar</w:t>
        </w:r>
      </w:hyperlink>
      <w:r>
        <w:t>:</w:t>
      </w:r>
    </w:p>
    <w:p w:rsidR="00AE7DB1" w:rsidRDefault="00AE7DB1" w:rsidP="00AE7DB1">
      <w:pPr>
        <w:pStyle w:val="Listenabsatz"/>
        <w:numPr>
          <w:ilvl w:val="1"/>
          <w:numId w:val="13"/>
        </w:numPr>
        <w:spacing w:before="60" w:after="20" w:line="240" w:lineRule="auto"/>
      </w:pPr>
      <w:r>
        <w:t>„</w:t>
      </w:r>
      <w:r w:rsidRPr="00E50FE7">
        <w:t>Die Designentscheidung, ob 0=erster Spieler</w:t>
      </w:r>
      <w:r>
        <w:t xml:space="preserve"> …“ erklären lassen </w:t>
      </w:r>
      <w:r>
        <w:sym w:font="Wingdings" w:char="F0E0"/>
      </w:r>
      <w:r>
        <w:t xml:space="preserve"> das meint, in Dokumentation (und Code) klarer verankern, dass erster Spieler immer 0 ist usw.</w:t>
      </w:r>
    </w:p>
    <w:p w:rsidR="00AE7DB1" w:rsidRDefault="00A3296D" w:rsidP="00AE7DB1">
      <w:pPr>
        <w:pStyle w:val="Listenabsatz"/>
        <w:numPr>
          <w:ilvl w:val="1"/>
          <w:numId w:val="13"/>
        </w:numPr>
        <w:spacing w:before="60" w:after="20" w:line="240" w:lineRule="auto"/>
      </w:pPr>
      <w:r>
        <w:t xml:space="preserve">(OK) </w:t>
      </w:r>
      <w:r w:rsidR="00AE7DB1">
        <w:t xml:space="preserve">„Einstellungsmöglichkeiten der Parametrisierung über ein 2-dimensionales Array“ erklären lassen </w:t>
      </w:r>
      <w:r w:rsidR="00AE7DB1">
        <w:sym w:font="Wingdings" w:char="F0E0"/>
      </w:r>
      <w:r w:rsidR="00AE7DB1">
        <w:t xml:space="preserve"> das meint, dass man evtl. über einen Text-File (oder anderes Interface) ein (evtl. multiples) Training starten kann und sowohl die Ergebnisse als auch die Agenten weggeschrieben werden [man müsste noch über Format nachdenken]</w:t>
      </w:r>
      <w:r>
        <w:t xml:space="preserve"> </w:t>
      </w:r>
      <w:r>
        <w:sym w:font="Wingdings" w:char="F0E0"/>
      </w:r>
      <w:r>
        <w:t xml:space="preserve"> partiell gelöst mit GBGBatch und multiTrainAlphaSweep, multiTrainLambdaSweep</w:t>
      </w:r>
    </w:p>
    <w:p w:rsidR="00AE7DB1" w:rsidRPr="009D2FC7" w:rsidRDefault="00FB7DB5" w:rsidP="00AE7DB1">
      <w:pPr>
        <w:pStyle w:val="Listenabsatz"/>
        <w:numPr>
          <w:ilvl w:val="1"/>
          <w:numId w:val="13"/>
        </w:numPr>
        <w:spacing w:before="60" w:after="20" w:line="240" w:lineRule="auto"/>
      </w:pPr>
      <w:r>
        <w:t xml:space="preserve"> OK</w:t>
      </w:r>
      <w:r w:rsidR="00AE7DB1">
        <w:t xml:space="preserve"> „</w:t>
      </w:r>
      <w:r w:rsidR="00AE7DB1" w:rsidRPr="00E50FE7">
        <w:t>Der Parameter Lambda ist bei Multitrain größer als 1</w:t>
      </w:r>
      <w:r w:rsidR="00AE7DB1">
        <w:t xml:space="preserve"> ...“ erklären lassen </w:t>
      </w:r>
      <w:r w:rsidR="00AE7DB1">
        <w:sym w:font="Wingdings" w:char="F0E0"/>
      </w:r>
      <w:r w:rsidR="00AE7DB1">
        <w:t xml:space="preserve"> wohl ein Bug, der bei MultiTrain und Othello auftritt, wenn mehr als 11 oder 12 Agenten trainiert werden sollen </w:t>
      </w:r>
      <w:r w:rsidR="00AE7DB1">
        <w:sym w:font="Wingdings" w:char="F0E0"/>
      </w:r>
      <w:r w:rsidR="00AE7DB1">
        <w:t xml:space="preserve"> Das war ein dummer Bug von mir, weil der temporäre Code „double lambba = i*0.1; userTitle1=“lambda“;….“ in XArenaFuncs::multiTrain() nicht auskommentiert war </w:t>
      </w:r>
      <w:r w:rsidR="00AE7DB1" w:rsidRPr="00A3296D">
        <w:sym w:font="Wingdings" w:char="F0E0"/>
      </w:r>
      <w:r w:rsidR="00AE7DB1" w:rsidRPr="00A3296D">
        <w:t xml:space="preserve"> solche Parameter-Loop-Möglichkeiten </w:t>
      </w:r>
      <w:r w:rsidR="00A3296D" w:rsidRPr="00A3296D">
        <w:t xml:space="preserve">sind jetzt </w:t>
      </w:r>
      <w:r w:rsidR="00AE7DB1" w:rsidRPr="00A3296D">
        <w:t>in ganz andere Batch-Funktion</w:t>
      </w:r>
      <w:r w:rsidRPr="00A3296D">
        <w:t xml:space="preserve"> GBGBatch</w:t>
      </w:r>
      <w:r w:rsidR="00AE7DB1" w:rsidRPr="00A3296D">
        <w:t xml:space="preserve"> aus</w:t>
      </w:r>
      <w:r w:rsidR="00A3296D" w:rsidRPr="00A3296D">
        <w:t>gelagert und nicht mehr Teil von multiTrain</w:t>
      </w:r>
      <w:r>
        <w:rPr>
          <w:color w:val="FF0000"/>
        </w:rPr>
        <w:t>.</w:t>
      </w:r>
    </w:p>
    <w:p w:rsidR="00074681" w:rsidRPr="00AE7DB1" w:rsidRDefault="00074681" w:rsidP="00074681">
      <w:pPr>
        <w:autoSpaceDE w:val="0"/>
        <w:autoSpaceDN w:val="0"/>
        <w:adjustRightInd w:val="0"/>
        <w:spacing w:after="0" w:line="240" w:lineRule="auto"/>
        <w:rPr>
          <w:rFonts w:cs="Arial"/>
          <w:szCs w:val="21"/>
        </w:rPr>
      </w:pPr>
    </w:p>
    <w:p w:rsidR="00ED0AFE" w:rsidRDefault="00ED0AFE" w:rsidP="006E44BA">
      <w:pPr>
        <w:pStyle w:val="berschrift2"/>
        <w:rPr>
          <w:lang w:val="en-US"/>
        </w:rPr>
      </w:pPr>
      <w:r>
        <w:rPr>
          <w:lang w:val="en-US"/>
        </w:rPr>
        <w:t>Open Issues</w:t>
      </w:r>
    </w:p>
    <w:p w:rsidR="00ED0AFE" w:rsidRPr="00ED0AFE" w:rsidRDefault="00FA53A8" w:rsidP="00ED0AFE">
      <w:pPr>
        <w:rPr>
          <w:lang w:val="en-US"/>
        </w:rPr>
      </w:pPr>
      <w:r>
        <w:rPr>
          <w:lang w:val="en-US"/>
        </w:rPr>
        <w:t>A</w:t>
      </w:r>
      <w:r w:rsidR="00ED0AFE">
        <w:rPr>
          <w:lang w:val="en-US"/>
        </w:rPr>
        <w:t xml:space="preserve">n open issue is an open item which is a good candidate to be posted on GitHub’s </w:t>
      </w:r>
      <w:r w:rsidR="00ED0AFE" w:rsidRPr="00ED0AFE">
        <w:rPr>
          <w:b/>
          <w:lang w:val="en-US"/>
        </w:rPr>
        <w:t>Issues</w:t>
      </w:r>
      <w:r w:rsidR="00ED0AFE">
        <w:rPr>
          <w:lang w:val="en-US"/>
        </w:rPr>
        <w:t xml:space="preserve"> page to be solv</w:t>
      </w:r>
      <w:r>
        <w:rPr>
          <w:lang w:val="en-US"/>
        </w:rPr>
        <w:t>ed perhaps by another developer.</w:t>
      </w:r>
      <w:r w:rsidR="00C61028">
        <w:rPr>
          <w:lang w:val="en-US"/>
        </w:rPr>
        <w:t xml:space="preserve"> </w:t>
      </w:r>
      <w:r w:rsidR="00C61028">
        <w:rPr>
          <w:lang w:val="en-US"/>
        </w:rPr>
        <w:br/>
        <w:t xml:space="preserve">[GH] means: </w:t>
      </w:r>
      <w:r w:rsidR="00EA5BAC">
        <w:rPr>
          <w:lang w:val="en-US"/>
        </w:rPr>
        <w:t xml:space="preserve">Issue </w:t>
      </w:r>
      <w:r w:rsidR="00C61028">
        <w:rPr>
          <w:lang w:val="en-US"/>
        </w:rPr>
        <w:t>is on GitHub now.</w:t>
      </w:r>
    </w:p>
    <w:p w:rsidR="00ED0AFE"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0AFE">
        <w:rPr>
          <w:rFonts w:cs="Arial"/>
          <w:szCs w:val="21"/>
          <w:lang w:val="en-US"/>
        </w:rPr>
        <w:t xml:space="preserve">Max-N: Observed in game Sim: If Max-N cannot win, then it takes often an early loss, where a later loss would be better (if it is assumed that the opponent makes mistakes from time to time). How to fix: add to loss positions a term </w:t>
      </w:r>
      <w:r w:rsidR="00ED0AFE">
        <w:rPr>
          <w:rFonts w:cs="Arial"/>
          <w:szCs w:val="21"/>
          <w:lang w:val="en-US"/>
        </w:rPr>
        <w:sym w:font="Symbol" w:char="F065"/>
      </w:r>
      <w:r w:rsidR="00ED0AFE">
        <w:rPr>
          <w:rFonts w:cs="Arial"/>
          <w:szCs w:val="21"/>
          <w:lang w:val="en-US"/>
        </w:rPr>
        <w:t xml:space="preserve">*depth where depth is </w:t>
      </w:r>
      <w:r w:rsidR="00BD7FF2">
        <w:rPr>
          <w:rFonts w:cs="Arial"/>
          <w:szCs w:val="21"/>
          <w:lang w:val="en-US"/>
        </w:rPr>
        <w:t xml:space="preserve">the </w:t>
      </w:r>
      <w:r w:rsidR="00414B0D">
        <w:rPr>
          <w:rFonts w:cs="Arial"/>
          <w:szCs w:val="21"/>
          <w:lang w:val="en-US"/>
        </w:rPr>
        <w:t>distance to the loss (number of moves until loss occurs)</w:t>
      </w:r>
      <w:r w:rsidR="00ED0AFE">
        <w:rPr>
          <w:rFonts w:cs="Arial"/>
          <w:szCs w:val="21"/>
          <w:lang w:val="en-US"/>
        </w:rPr>
        <w:t>.</w:t>
      </w:r>
    </w:p>
    <w:p w:rsidR="007E520A" w:rsidRDefault="00C61028"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7E520A">
        <w:rPr>
          <w:rFonts w:cs="Arial"/>
          <w:szCs w:val="21"/>
          <w:lang w:val="en-US"/>
        </w:rPr>
        <w:t xml:space="preserve">If during a training TDReferee.agt.zip is used in one of the evaluator modes, but not found on disk, then an error message is correctly displayed. But the program does not leave the train loop </w:t>
      </w:r>
      <w:r w:rsidR="007E520A" w:rsidRPr="001A041A">
        <w:rPr>
          <w:rFonts w:cs="Arial"/>
          <w:szCs w:val="21"/>
          <w:lang w:val="en-US"/>
        </w:rPr>
        <w:sym w:font="Wingdings" w:char="F0E0"/>
      </w:r>
      <w:r w:rsidR="007E520A">
        <w:rPr>
          <w:rFonts w:cs="Arial"/>
          <w:szCs w:val="21"/>
          <w:lang w:val="en-US"/>
        </w:rPr>
        <w:t xml:space="preserve"> the message appears again and again. </w:t>
      </w:r>
    </w:p>
    <w:p w:rsidR="00ED39A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39A2">
        <w:rPr>
          <w:rFonts w:cs="Arial"/>
          <w:szCs w:val="21"/>
          <w:lang w:val="en-US"/>
        </w:rPr>
        <w:t>Make the Game</w:t>
      </w:r>
      <w:bookmarkStart w:id="4" w:name="GameBoard_3tabbed"/>
      <w:bookmarkEnd w:id="4"/>
      <w:r w:rsidR="00ED39A2">
        <w:rPr>
          <w:rFonts w:cs="Arial"/>
          <w:szCs w:val="21"/>
          <w:lang w:val="en-US"/>
        </w:rPr>
        <w:t>Board window a 3-tabbed window, where only the 1</w:t>
      </w:r>
      <w:r w:rsidR="00ED39A2" w:rsidRPr="00ED39A2">
        <w:rPr>
          <w:rFonts w:cs="Arial"/>
          <w:szCs w:val="21"/>
          <w:vertAlign w:val="superscript"/>
          <w:lang w:val="en-US"/>
        </w:rPr>
        <w:t>st</w:t>
      </w:r>
      <w:r w:rsidR="00ED39A2">
        <w:rPr>
          <w:rFonts w:cs="Arial"/>
          <w:szCs w:val="21"/>
          <w:lang w:val="en-US"/>
        </w:rPr>
        <w:t xml:space="preserve"> tab is game-specific: The 1</w:t>
      </w:r>
      <w:r w:rsidR="00ED39A2" w:rsidRPr="0029295E">
        <w:rPr>
          <w:rFonts w:cs="Arial"/>
          <w:szCs w:val="21"/>
          <w:vertAlign w:val="superscript"/>
          <w:lang w:val="en-US"/>
        </w:rPr>
        <w:t>st</w:t>
      </w:r>
      <w:r w:rsidR="00ED39A2">
        <w:rPr>
          <w:rFonts w:cs="Arial"/>
          <w:szCs w:val="21"/>
          <w:lang w:val="en-US"/>
        </w:rPr>
        <w:t xml:space="preserve"> tab shows the game board (active during game play &amp; game inspect), The 2</w:t>
      </w:r>
      <w:r w:rsidR="00ED39A2" w:rsidRPr="0029295E">
        <w:rPr>
          <w:rFonts w:cs="Arial"/>
          <w:szCs w:val="21"/>
          <w:vertAlign w:val="superscript"/>
          <w:lang w:val="en-US"/>
        </w:rPr>
        <w:t>nd</w:t>
      </w:r>
      <w:r w:rsidR="00ED39A2">
        <w:rPr>
          <w:rFonts w:cs="Arial"/>
          <w:szCs w:val="21"/>
          <w:lang w:val="en-US"/>
        </w:rPr>
        <w:t xml:space="preserve"> tab shows the training progress plot (active during train &amp; multi-train), The 3</w:t>
      </w:r>
      <w:r w:rsidR="00ED39A2" w:rsidRPr="0029295E">
        <w:rPr>
          <w:rFonts w:cs="Arial"/>
          <w:szCs w:val="21"/>
          <w:vertAlign w:val="superscript"/>
          <w:lang w:val="en-US"/>
        </w:rPr>
        <w:t>rd</w:t>
      </w:r>
      <w:r w:rsidR="00ED39A2">
        <w:rPr>
          <w:rFonts w:cs="Arial"/>
          <w:szCs w:val="21"/>
          <w:lang w:val="en-US"/>
        </w:rPr>
        <w:t xml:space="preserve"> tab shows a scrollable message window which shows the messages during GBG’s operation (This is that what is now sent to the Eclipse console of the GBG program. But this would be not observable if we start it as runnable JAR or isolated program outside IDE.)</w:t>
      </w:r>
    </w:p>
    <w:p w:rsidR="00BD7FF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BD7FF2">
        <w:rPr>
          <w:rFonts w:cs="Arial"/>
          <w:szCs w:val="21"/>
          <w:lang w:val="en-US"/>
        </w:rPr>
        <w:t>Sim GameBoard: add during game play the information who of the players is to move to the game board window.</w:t>
      </w:r>
    </w:p>
    <w:p w:rsidR="00396BF1"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[GH] </w:t>
      </w:r>
      <w:r w:rsidR="00A3296D">
        <w:rPr>
          <w:rFonts w:cs="Arial"/>
          <w:szCs w:val="21"/>
          <w:lang w:val="en-US"/>
        </w:rPr>
        <w:t xml:space="preserve">The code for GameBoard visualization in game Sim (written by a student) is still buggy: </w:t>
      </w:r>
    </w:p>
    <w:p w:rsidR="00396BF1" w:rsidRDefault="00A3296D" w:rsidP="002F3389">
      <w:pPr>
        <w:pStyle w:val="Listenabsatz"/>
        <w:numPr>
          <w:ilvl w:val="1"/>
          <w:numId w:val="17"/>
        </w:numPr>
        <w:autoSpaceDE w:val="0"/>
        <w:autoSpaceDN w:val="0"/>
        <w:adjustRightInd w:val="0"/>
        <w:spacing w:after="0" w:line="240" w:lineRule="auto"/>
        <w:contextualSpacing w:val="0"/>
        <w:rPr>
          <w:rFonts w:cs="Arial"/>
          <w:szCs w:val="21"/>
          <w:lang w:val="en-US"/>
        </w:rPr>
      </w:pPr>
      <w:r>
        <w:rPr>
          <w:rFonts w:cs="Arial"/>
          <w:szCs w:val="21"/>
          <w:lang w:val="en-US"/>
        </w:rPr>
        <w:t xml:space="preserve">Depending on the number of nodes, ArrayOutOfBounds-exceptions might occur. </w:t>
      </w:r>
    </w:p>
    <w:p w:rsidR="00ED39A2" w:rsidRDefault="00A3296D" w:rsidP="002F3389">
      <w:pPr>
        <w:pStyle w:val="Listenabsatz"/>
        <w:numPr>
          <w:ilvl w:val="1"/>
          <w:numId w:val="17"/>
        </w:numPr>
        <w:autoSpaceDE w:val="0"/>
        <w:autoSpaceDN w:val="0"/>
        <w:adjustRightInd w:val="0"/>
        <w:spacing w:after="0" w:line="240" w:lineRule="auto"/>
        <w:contextualSpacing w:val="0"/>
        <w:rPr>
          <w:rFonts w:cs="Arial"/>
          <w:szCs w:val="21"/>
          <w:lang w:val="en-US"/>
        </w:rPr>
      </w:pPr>
      <w:r>
        <w:rPr>
          <w:rFonts w:cs="Arial"/>
          <w:szCs w:val="21"/>
          <w:lang w:val="en-US"/>
        </w:rPr>
        <w:t>If “Show V” is selected, the coloring of the not-yet used edges is often wrong</w:t>
      </w:r>
      <w:r w:rsidR="00396BF1">
        <w:rPr>
          <w:rFonts w:cs="Arial"/>
          <w:szCs w:val="21"/>
          <w:lang w:val="en-US"/>
        </w:rPr>
        <w:t>.</w:t>
      </w:r>
    </w:p>
    <w:p w:rsidR="00396BF1" w:rsidRDefault="00396BF1" w:rsidP="002F3389">
      <w:pPr>
        <w:pStyle w:val="Listenabsatz"/>
        <w:numPr>
          <w:ilvl w:val="1"/>
          <w:numId w:val="17"/>
        </w:numPr>
        <w:autoSpaceDE w:val="0"/>
        <w:autoSpaceDN w:val="0"/>
        <w:adjustRightInd w:val="0"/>
        <w:spacing w:after="0" w:line="240" w:lineRule="auto"/>
        <w:contextualSpacing w:val="0"/>
        <w:rPr>
          <w:rFonts w:cs="Arial"/>
          <w:szCs w:val="21"/>
          <w:lang w:val="en-US"/>
        </w:rPr>
      </w:pPr>
      <w:r>
        <w:rPr>
          <w:rFonts w:cs="Arial"/>
          <w:szCs w:val="21"/>
          <w:lang w:val="en-US"/>
        </w:rPr>
        <w:t xml:space="preserve">it is not yet clear: What is a good option to visualize the value of all available actions? The current way (might be </w:t>
      </w:r>
      <w:r w:rsidR="00B157C2">
        <w:rPr>
          <w:rFonts w:cs="Arial"/>
          <w:szCs w:val="21"/>
          <w:lang w:val="en-US"/>
        </w:rPr>
        <w:t>conflicting</w:t>
      </w:r>
      <w:r>
        <w:rPr>
          <w:rFonts w:cs="Arial"/>
          <w:szCs w:val="21"/>
          <w:lang w:val="en-US"/>
        </w:rPr>
        <w:t xml:space="preserve"> in conjunction with the player colors.</w:t>
      </w:r>
      <w:r w:rsidR="00B157C2">
        <w:rPr>
          <w:rFonts w:cs="Arial"/>
          <w:szCs w:val="21"/>
          <w:lang w:val="en-US"/>
        </w:rPr>
        <w:t xml:space="preserve"> </w:t>
      </w:r>
      <w:r w:rsidR="009173EA" w:rsidRPr="009173EA">
        <w:rPr>
          <w:rFonts w:cs="Arial"/>
          <w:szCs w:val="21"/>
          <w:lang w:val="en-US"/>
        </w:rPr>
        <w:t>If color is the way to visualize values</w:t>
      </w:r>
      <w:r w:rsidR="00B157C2">
        <w:rPr>
          <w:rFonts w:cs="Arial"/>
          <w:szCs w:val="21"/>
          <w:lang w:val="en-US"/>
        </w:rPr>
        <w:t>: Use a good (non-conflicting) color map instead of alpha channel for green.</w:t>
      </w:r>
    </w:p>
    <w:p w:rsidR="004D0970" w:rsidRPr="002F3389" w:rsidRDefault="002F3389" w:rsidP="002F3389">
      <w:pPr>
        <w:autoSpaceDE w:val="0"/>
        <w:autoSpaceDN w:val="0"/>
        <w:adjustRightInd w:val="0"/>
        <w:spacing w:after="0" w:line="240" w:lineRule="auto"/>
        <w:ind w:left="1418" w:hanging="2"/>
        <w:rPr>
          <w:rFonts w:cs="Arial"/>
          <w:sz w:val="18"/>
          <w:szCs w:val="21"/>
          <w:lang w:val="en-US"/>
        </w:rPr>
      </w:pPr>
      <w:r w:rsidRPr="002F3389">
        <w:rPr>
          <w:rFonts w:cs="Arial"/>
          <w:sz w:val="18"/>
          <w:szCs w:val="21"/>
          <w:lang w:val="en-US"/>
        </w:rPr>
        <w:t>[</w:t>
      </w:r>
      <w:r w:rsidR="004D0970" w:rsidRPr="002F3389">
        <w:rPr>
          <w:rFonts w:cs="Arial"/>
          <w:sz w:val="18"/>
          <w:szCs w:val="21"/>
          <w:lang w:val="en-US"/>
        </w:rPr>
        <w:t xml:space="preserve">Current solution: BoardPanel.doDrawing() </w:t>
      </w:r>
      <w:r w:rsidR="004D0970" w:rsidRPr="002F3389">
        <w:rPr>
          <w:lang w:val="en-US"/>
        </w:rPr>
        <w:sym w:font="Wingdings" w:char="F0E0"/>
      </w:r>
      <w:r w:rsidR="004D0970" w:rsidRPr="002F3389">
        <w:rPr>
          <w:rFonts w:cs="Arial"/>
          <w:sz w:val="18"/>
          <w:szCs w:val="21"/>
          <w:lang w:val="en-US"/>
        </w:rPr>
        <w:t xml:space="preserve"> BoardPanel.getColor(), which maps the range </w:t>
      </w:r>
      <w:r>
        <w:rPr>
          <w:rFonts w:cs="Arial"/>
          <w:sz w:val="18"/>
          <w:szCs w:val="21"/>
          <w:lang w:val="en-US"/>
        </w:rPr>
        <w:br/>
      </w:r>
      <w:r w:rsidR="004D0970" w:rsidRPr="002F3389">
        <w:rPr>
          <w:rFonts w:cs="Arial"/>
          <w:sz w:val="18"/>
          <w:szCs w:val="21"/>
          <w:lang w:val="en-US"/>
        </w:rPr>
        <w:t>[-1,1] to [0,255] alpha channel of a green link.</w:t>
      </w:r>
      <w:r w:rsidRPr="002F3389">
        <w:rPr>
          <w:rFonts w:cs="Arial"/>
          <w:sz w:val="18"/>
          <w:szCs w:val="21"/>
          <w:lang w:val="en-US"/>
        </w:rPr>
        <w:t>]</w:t>
      </w:r>
    </w:p>
    <w:p w:rsidR="002F3389" w:rsidRPr="002F3389" w:rsidRDefault="002F3389" w:rsidP="002F3389">
      <w:pPr>
        <w:autoSpaceDE w:val="0"/>
        <w:autoSpaceDN w:val="0"/>
        <w:adjustRightInd w:val="0"/>
        <w:spacing w:after="0" w:line="240" w:lineRule="auto"/>
        <w:ind w:left="708"/>
        <w:rPr>
          <w:rFonts w:cs="Arial"/>
          <w:szCs w:val="21"/>
          <w:lang w:val="en-US"/>
        </w:rPr>
      </w:pPr>
      <w:r>
        <w:rPr>
          <w:rFonts w:cs="Arial"/>
          <w:szCs w:val="21"/>
          <w:lang w:val="en-US"/>
        </w:rPr>
        <w:t>Solution:</w:t>
      </w:r>
    </w:p>
    <w:p w:rsidR="002F3389" w:rsidRPr="002F3389" w:rsidRDefault="002F3389" w:rsidP="002F3389">
      <w:pPr>
        <w:pStyle w:val="Listenabsatz"/>
        <w:numPr>
          <w:ilvl w:val="1"/>
          <w:numId w:val="18"/>
        </w:numPr>
        <w:autoSpaceDE w:val="0"/>
        <w:autoSpaceDN w:val="0"/>
        <w:adjustRightInd w:val="0"/>
        <w:spacing w:after="0" w:line="240" w:lineRule="auto"/>
        <w:rPr>
          <w:rFonts w:cs="Arial"/>
          <w:szCs w:val="21"/>
          <w:lang w:val="en-US"/>
        </w:rPr>
      </w:pPr>
      <w:r w:rsidRPr="002F3389">
        <w:rPr>
          <w:rFonts w:cs="Arial"/>
          <w:szCs w:val="21"/>
          <w:lang w:val="en-US"/>
        </w:rPr>
        <w:t xml:space="preserve">This item is fixed, it was a wrong '6' (instead of ConfigSim.NUM_NODES) in </w:t>
      </w:r>
      <w:proofErr w:type="gramStart"/>
      <w:r w:rsidRPr="002F3389">
        <w:rPr>
          <w:rFonts w:cs="Arial"/>
          <w:szCs w:val="21"/>
          <w:lang w:val="en-US"/>
        </w:rPr>
        <w:t>GameBoardSim.Mouse.Mouse</w:t>
      </w:r>
      <w:proofErr w:type="gramEnd"/>
      <w:r w:rsidRPr="002F3389">
        <w:rPr>
          <w:rFonts w:cs="Arial"/>
          <w:szCs w:val="21"/>
          <w:lang w:val="en-US"/>
        </w:rPr>
        <w:t xml:space="preserve">() </w:t>
      </w:r>
    </w:p>
    <w:p w:rsidR="002F3389" w:rsidRPr="002F3389" w:rsidRDefault="002F3389" w:rsidP="002F3389">
      <w:pPr>
        <w:pStyle w:val="Listenabsatz"/>
        <w:numPr>
          <w:ilvl w:val="1"/>
          <w:numId w:val="18"/>
        </w:numPr>
        <w:autoSpaceDE w:val="0"/>
        <w:autoSpaceDN w:val="0"/>
        <w:adjustRightInd w:val="0"/>
        <w:spacing w:after="0" w:line="240" w:lineRule="auto"/>
        <w:rPr>
          <w:rFonts w:cs="Arial"/>
          <w:szCs w:val="21"/>
          <w:lang w:val="en-US"/>
        </w:rPr>
      </w:pPr>
      <w:r w:rsidRPr="002F3389">
        <w:rPr>
          <w:rFonts w:cs="Arial"/>
          <w:szCs w:val="21"/>
          <w:lang w:val="en-US"/>
        </w:rPr>
        <w:t>This item is fixed together with item 3.</w:t>
      </w:r>
    </w:p>
    <w:p w:rsidR="002F3389" w:rsidRDefault="002F3389" w:rsidP="002F3389">
      <w:pPr>
        <w:pStyle w:val="Listenabsatz"/>
        <w:numPr>
          <w:ilvl w:val="1"/>
          <w:numId w:val="18"/>
        </w:numPr>
        <w:autoSpaceDE w:val="0"/>
        <w:autoSpaceDN w:val="0"/>
        <w:adjustRightInd w:val="0"/>
        <w:spacing w:after="0" w:line="240" w:lineRule="auto"/>
        <w:contextualSpacing w:val="0"/>
        <w:rPr>
          <w:rFonts w:cs="Arial"/>
          <w:szCs w:val="21"/>
          <w:lang w:val="en-US"/>
        </w:rPr>
      </w:pPr>
      <w:r w:rsidRPr="002F3389">
        <w:rPr>
          <w:rFonts w:cs="Arial"/>
          <w:szCs w:val="21"/>
          <w:lang w:val="en-US"/>
        </w:rPr>
        <w:t xml:space="preserve">We now use the coloring scheme from HexUtils.calculateTileColor, which interpolates with three color stops: RED for value -1, YELLOW for value 0, GREEN for value +1. </w:t>
      </w:r>
      <w:r w:rsidR="00BF425A">
        <w:rPr>
          <w:rFonts w:cs="Arial"/>
          <w:szCs w:val="21"/>
          <w:lang w:val="en-US"/>
        </w:rPr>
        <w:t>See Boa</w:t>
      </w:r>
      <w:r>
        <w:rPr>
          <w:rFonts w:cs="Arial"/>
          <w:szCs w:val="21"/>
          <w:lang w:val="en-US"/>
        </w:rPr>
        <w:t>rdPanel.calculateLineColor().</w:t>
      </w:r>
      <w:r>
        <w:rPr>
          <w:rFonts w:cs="Arial"/>
          <w:szCs w:val="21"/>
          <w:lang w:val="en-US"/>
        </w:rPr>
        <w:br/>
      </w:r>
      <w:r w:rsidRPr="002F3389">
        <w:rPr>
          <w:rFonts w:cs="Arial"/>
          <w:szCs w:val="21"/>
          <w:lang w:val="en-US"/>
        </w:rPr>
        <w:t>We also change the player colors Types.GUI_PLAYER_COLOR[] = {Color.BLACK, Color.WHITE, Color.BLUE,...} such that the first three player colors are not conflicting with the RED-YELLOW-GREEN colormap.</w:t>
      </w:r>
    </w:p>
    <w:p w:rsidR="00B247A7" w:rsidRDefault="00B247A7" w:rsidP="00B247A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Arena </w:t>
      </w:r>
      <w:r w:rsidR="007E520A">
        <w:rPr>
          <w:rFonts w:cs="Arial"/>
          <w:szCs w:val="21"/>
          <w:lang w:val="en-US"/>
        </w:rPr>
        <w:t>et al</w:t>
      </w:r>
      <w:r>
        <w:rPr>
          <w:rFonts w:cs="Arial"/>
          <w:szCs w:val="21"/>
          <w:lang w:val="en-US"/>
        </w:rPr>
        <w:t>: separate GUI part from GBG part, so that Arena can be also started w/o GUI (e.g. when running batches on Unix machines via command-line interface)</w:t>
      </w:r>
    </w:p>
    <w:p w:rsidR="00B247A7" w:rsidRDefault="00B247A7"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for Arena, XArenaButtons, XArenaMenu</w:t>
      </w:r>
    </w:p>
    <w:p w:rsidR="002C08FE" w:rsidRDefault="00C62E55" w:rsidP="00AA48BD">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A48BD">
        <w:rPr>
          <w:rFonts w:cs="Arial"/>
          <w:szCs w:val="21"/>
          <w:lang w:val="en-US"/>
        </w:rPr>
        <w:t xml:space="preserve">Parameter tabs and classes: </w:t>
      </w:r>
    </w:p>
    <w:p w:rsidR="00AA48BD" w:rsidRDefault="00AA48BD"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ParTD: extend it such that it has all methods of TDParams</w:t>
      </w:r>
    </w:p>
    <w:p w:rsidR="002C08FE" w:rsidRDefault="002C08FE"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two constructors, either withUI =</w:t>
      </w:r>
      <w:r w:rsidRPr="002C08FE">
        <w:rPr>
          <w:rFonts w:cs="Arial"/>
          <w:szCs w:val="21"/>
          <w:lang w:val="en-US"/>
        </w:rPr>
        <w:t xml:space="preserve"> </w:t>
      </w:r>
      <w:r>
        <w:rPr>
          <w:rFonts w:cs="Arial"/>
          <w:szCs w:val="21"/>
          <w:lang w:val="en-US"/>
        </w:rPr>
        <w:t>true or</w:t>
      </w:r>
      <w:r w:rsidRPr="002C08FE">
        <w:rPr>
          <w:rFonts w:cs="Arial"/>
          <w:szCs w:val="21"/>
          <w:lang w:val="en-US"/>
        </w:rPr>
        <w:t xml:space="preserve"> </w:t>
      </w:r>
      <w:r>
        <w:rPr>
          <w:rFonts w:cs="Arial"/>
          <w:szCs w:val="21"/>
          <w:lang w:val="en-US"/>
        </w:rPr>
        <w:t>false. If true, then ParTD constructs inner member TDParams</w:t>
      </w:r>
      <w:r w:rsidR="006109A1">
        <w:rPr>
          <w:rFonts w:cs="Arial"/>
          <w:szCs w:val="21"/>
          <w:lang w:val="en-US"/>
        </w:rPr>
        <w:t xml:space="preserve"> tdparams</w:t>
      </w:r>
      <w:r>
        <w:rPr>
          <w:rFonts w:cs="Arial"/>
          <w:szCs w:val="21"/>
          <w:lang w:val="en-US"/>
        </w:rPr>
        <w:t>, which is otherwise null.</w:t>
      </w:r>
    </w:p>
    <w:p w:rsidR="002C08FE" w:rsidRDefault="002C08FE"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The UI-related methods are empty stubs if withUI=false, otherwise they do something with member TDParams</w:t>
      </w:r>
      <w:r w:rsidR="006109A1">
        <w:rPr>
          <w:rFonts w:cs="Arial"/>
          <w:szCs w:val="21"/>
          <w:lang w:val="en-US"/>
        </w:rPr>
        <w:t xml:space="preserve"> tdparams</w:t>
      </w:r>
      <w:r>
        <w:rPr>
          <w:rFonts w:cs="Arial"/>
          <w:szCs w:val="21"/>
          <w:lang w:val="en-US"/>
        </w:rPr>
        <w:t>.</w:t>
      </w:r>
    </w:p>
    <w:p w:rsidR="006109A1" w:rsidRDefault="006109A1"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The getters in ParTD remain the same, the setters set additionally tdparams’ member, </w:t>
      </w:r>
      <w:r w:rsidR="00977240" w:rsidRPr="00792158">
        <w:rPr>
          <w:rFonts w:ascii="Consolas" w:hAnsi="Consolas" w:cs="Consolas"/>
          <w:b/>
          <w:bCs/>
          <w:color w:val="7F0055"/>
          <w:sz w:val="20"/>
          <w:szCs w:val="20"/>
          <w:lang w:val="en-US"/>
        </w:rPr>
        <w:t>if</w:t>
      </w:r>
      <w:r w:rsidR="00977240" w:rsidRPr="00792158">
        <w:rPr>
          <w:rFonts w:ascii="Consolas" w:hAnsi="Consolas" w:cs="Consolas"/>
          <w:color w:val="000000"/>
          <w:sz w:val="20"/>
          <w:szCs w:val="20"/>
          <w:lang w:val="en-US"/>
        </w:rPr>
        <w:t xml:space="preserve"> (</w:t>
      </w:r>
      <w:proofErr w:type="gramStart"/>
      <w:r w:rsidR="00977240" w:rsidRPr="00792158">
        <w:rPr>
          <w:rFonts w:ascii="Consolas" w:hAnsi="Consolas" w:cs="Consolas"/>
          <w:color w:val="0000C0"/>
          <w:sz w:val="20"/>
          <w:szCs w:val="20"/>
          <w:lang w:val="en-US"/>
        </w:rPr>
        <w:t>tdparams</w:t>
      </w:r>
      <w:r w:rsidR="00977240" w:rsidRPr="00792158">
        <w:rPr>
          <w:rFonts w:ascii="Consolas" w:hAnsi="Consolas" w:cs="Consolas"/>
          <w:color w:val="000000"/>
          <w:sz w:val="20"/>
          <w:szCs w:val="20"/>
          <w:lang w:val="en-US"/>
        </w:rPr>
        <w:t>!=</w:t>
      </w:r>
      <w:proofErr w:type="gramEnd"/>
      <w:r w:rsidR="00977240" w:rsidRPr="00792158">
        <w:rPr>
          <w:rFonts w:ascii="Consolas" w:hAnsi="Consolas" w:cs="Consolas"/>
          <w:b/>
          <w:bCs/>
          <w:color w:val="7F0055"/>
          <w:sz w:val="20"/>
          <w:szCs w:val="20"/>
          <w:lang w:val="en-US"/>
        </w:rPr>
        <w:t>null</w:t>
      </w:r>
      <w:r w:rsidR="00977240" w:rsidRPr="00792158">
        <w:rPr>
          <w:rFonts w:ascii="Consolas" w:hAnsi="Consolas" w:cs="Consolas"/>
          <w:color w:val="000000"/>
          <w:sz w:val="20"/>
          <w:szCs w:val="20"/>
          <w:lang w:val="en-US"/>
        </w:rPr>
        <w:t>)</w:t>
      </w:r>
      <w:r>
        <w:rPr>
          <w:rFonts w:cs="Arial"/>
          <w:szCs w:val="21"/>
          <w:lang w:val="en-US"/>
        </w:rPr>
        <w:t>.</w:t>
      </w:r>
    </w:p>
    <w:p w:rsidR="006109A1" w:rsidRDefault="006109A1"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Add a new function </w:t>
      </w:r>
      <w:proofErr w:type="gramStart"/>
      <w:r>
        <w:rPr>
          <w:rFonts w:cs="Arial"/>
          <w:szCs w:val="21"/>
          <w:lang w:val="en-US"/>
        </w:rPr>
        <w:t>pushFromTdParams(</w:t>
      </w:r>
      <w:proofErr w:type="gramEnd"/>
      <w:r>
        <w:rPr>
          <w:rFonts w:cs="Arial"/>
          <w:szCs w:val="21"/>
          <w:lang w:val="en-US"/>
        </w:rPr>
        <w:t>) and call it in constructAgent and fetchAgent (to be sure to get the latest changes from GUI, we do not have event handlers for all elements)</w:t>
      </w:r>
    </w:p>
    <w:p w:rsidR="00902F65" w:rsidRDefault="00902F65"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Move TDParams.setParamDefaults to ParTD.setParamDefaults.</w:t>
      </w:r>
    </w:p>
    <w:p w:rsidR="00792158" w:rsidRDefault="00792158"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Add at the end of each ParTD.setFrom(…):</w:t>
      </w:r>
    </w:p>
    <w:p w:rsidR="00792158" w:rsidRPr="00792158" w:rsidRDefault="00792158" w:rsidP="00792158">
      <w:pPr>
        <w:autoSpaceDE w:val="0"/>
        <w:autoSpaceDN w:val="0"/>
        <w:adjustRightInd w:val="0"/>
        <w:spacing w:after="0" w:line="240" w:lineRule="auto"/>
        <w:ind w:left="1416"/>
        <w:rPr>
          <w:rFonts w:ascii="Consolas" w:hAnsi="Consolas" w:cs="Consolas"/>
          <w:sz w:val="20"/>
          <w:szCs w:val="20"/>
          <w:lang w:val="en-US"/>
        </w:rPr>
      </w:pPr>
      <w:r w:rsidRPr="00792158">
        <w:rPr>
          <w:rFonts w:ascii="Consolas" w:hAnsi="Consolas" w:cs="Consolas"/>
          <w:color w:val="000000"/>
          <w:sz w:val="20"/>
          <w:szCs w:val="20"/>
          <w:lang w:val="en-US"/>
        </w:rPr>
        <w:tab/>
      </w:r>
      <w:r w:rsidRPr="00792158">
        <w:rPr>
          <w:rFonts w:ascii="Consolas" w:hAnsi="Consolas" w:cs="Consolas"/>
          <w:color w:val="000000"/>
          <w:sz w:val="20"/>
          <w:szCs w:val="20"/>
          <w:lang w:val="en-US"/>
        </w:rPr>
        <w:tab/>
      </w:r>
      <w:r w:rsidRPr="00792158">
        <w:rPr>
          <w:rFonts w:ascii="Consolas" w:hAnsi="Consolas" w:cs="Consolas"/>
          <w:b/>
          <w:bCs/>
          <w:color w:val="7F0055"/>
          <w:sz w:val="20"/>
          <w:szCs w:val="20"/>
          <w:lang w:val="en-US"/>
        </w:rPr>
        <w:t>if</w:t>
      </w:r>
      <w:r w:rsidRPr="00792158">
        <w:rPr>
          <w:rFonts w:ascii="Consolas" w:hAnsi="Consolas" w:cs="Consolas"/>
          <w:color w:val="000000"/>
          <w:sz w:val="20"/>
          <w:szCs w:val="20"/>
          <w:lang w:val="en-US"/>
        </w:rPr>
        <w:t xml:space="preserve"> (</w:t>
      </w:r>
      <w:proofErr w:type="gramStart"/>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w:t>
      </w:r>
      <w:proofErr w:type="gramEnd"/>
      <w:r w:rsidRPr="00792158">
        <w:rPr>
          <w:rFonts w:ascii="Consolas" w:hAnsi="Consolas" w:cs="Consolas"/>
          <w:b/>
          <w:bCs/>
          <w:color w:val="7F0055"/>
          <w:sz w:val="20"/>
          <w:szCs w:val="20"/>
          <w:lang w:val="en-US"/>
        </w:rPr>
        <w:t>null</w:t>
      </w:r>
      <w:r w:rsidRPr="00792158">
        <w:rPr>
          <w:rFonts w:ascii="Consolas" w:hAnsi="Consolas" w:cs="Consolas"/>
          <w:color w:val="000000"/>
          <w:sz w:val="20"/>
          <w:szCs w:val="20"/>
          <w:lang w:val="en-US"/>
        </w:rPr>
        <w:t>)</w:t>
      </w:r>
      <w:r>
        <w:rPr>
          <w:rFonts w:ascii="Consolas" w:hAnsi="Consolas" w:cs="Consolas"/>
          <w:color w:val="000000"/>
          <w:sz w:val="20"/>
          <w:szCs w:val="20"/>
          <w:lang w:val="en-US"/>
        </w:rPr>
        <w:t xml:space="preserve"> </w:t>
      </w:r>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.setFrom(</w:t>
      </w:r>
      <w:r w:rsidRPr="00792158">
        <w:rPr>
          <w:rFonts w:ascii="Consolas" w:hAnsi="Consolas" w:cs="Consolas"/>
          <w:b/>
          <w:bCs/>
          <w:color w:val="7F0055"/>
          <w:sz w:val="20"/>
          <w:szCs w:val="20"/>
          <w:lang w:val="en-US"/>
        </w:rPr>
        <w:t>this</w:t>
      </w:r>
      <w:r w:rsidRPr="00792158">
        <w:rPr>
          <w:rFonts w:ascii="Consolas" w:hAnsi="Consolas" w:cs="Consolas"/>
          <w:color w:val="000000"/>
          <w:sz w:val="20"/>
          <w:szCs w:val="20"/>
          <w:lang w:val="en-US"/>
        </w:rPr>
        <w:t>);</w:t>
      </w:r>
    </w:p>
    <w:p w:rsidR="002C08FE" w:rsidRDefault="00275819"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w:t>
      </w:r>
      <w:r w:rsidR="002C08FE">
        <w:rPr>
          <w:rFonts w:cs="Arial"/>
          <w:szCs w:val="21"/>
          <w:lang w:val="en-US"/>
        </w:rPr>
        <w:t xml:space="preserve">hen exchange in XArenaButtons: </w:t>
      </w:r>
      <w:proofErr w:type="gramStart"/>
      <w:r w:rsidR="002C08FE">
        <w:rPr>
          <w:rFonts w:cs="Arial"/>
          <w:szCs w:val="21"/>
          <w:lang w:val="en-US"/>
        </w:rPr>
        <w:t>TDParams[</w:t>
      </w:r>
      <w:proofErr w:type="gramEnd"/>
      <w:r w:rsidR="002C08FE">
        <w:rPr>
          <w:rFonts w:cs="Arial"/>
          <w:szCs w:val="21"/>
          <w:lang w:val="en-US"/>
        </w:rPr>
        <w:t>] tpar with ParTD[] tpar</w:t>
      </w:r>
      <w:r>
        <w:rPr>
          <w:rFonts w:cs="Arial"/>
          <w:szCs w:val="21"/>
          <w:lang w:val="en-US"/>
        </w:rPr>
        <w:t xml:space="preserve"> and call </w:t>
      </w:r>
      <w:r w:rsidR="00266025">
        <w:rPr>
          <w:rFonts w:cs="Arial"/>
          <w:szCs w:val="21"/>
          <w:lang w:val="en-US"/>
        </w:rPr>
        <w:t xml:space="preserve">ParTD </w:t>
      </w:r>
      <w:r>
        <w:rPr>
          <w:rFonts w:cs="Arial"/>
          <w:szCs w:val="21"/>
          <w:lang w:val="en-US"/>
        </w:rPr>
        <w:t>-constructor with m_arena.withUI.</w:t>
      </w:r>
    </w:p>
    <w:p w:rsidR="00902F65" w:rsidRDefault="00902F65"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If done, TDParams.setParamDefaults should be obsolete and can be deleted (don’t keep the game- and agent-specific settings twice)</w:t>
      </w:r>
    </w:p>
    <w:p w:rsidR="00C62E55" w:rsidRDefault="00C62E55" w:rsidP="00C62E5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similarly for ParNT</w:t>
      </w:r>
      <w:r w:rsidR="00792158">
        <w:rPr>
          <w:rFonts w:cs="Arial"/>
          <w:szCs w:val="21"/>
          <w:lang w:val="en-US"/>
        </w:rPr>
        <w:t>, ParOther</w:t>
      </w:r>
      <w:r w:rsidR="00DE3808">
        <w:rPr>
          <w:rFonts w:cs="Arial"/>
          <w:szCs w:val="21"/>
          <w:lang w:val="en-US"/>
        </w:rPr>
        <w:t>, ParMaxN, ParMCTS</w:t>
      </w:r>
      <w:r w:rsidR="000D13B3">
        <w:rPr>
          <w:rFonts w:cs="Arial"/>
          <w:szCs w:val="21"/>
          <w:lang w:val="en-US"/>
        </w:rPr>
        <w:t>(E)</w:t>
      </w:r>
      <w:r w:rsidR="00362DEA">
        <w:rPr>
          <w:rFonts w:cs="Arial"/>
          <w:szCs w:val="21"/>
          <w:lang w:val="en-US"/>
        </w:rPr>
        <w:t>,</w:t>
      </w:r>
      <w:r w:rsidR="000D13B3">
        <w:rPr>
          <w:rFonts w:cs="Arial"/>
          <w:szCs w:val="21"/>
          <w:lang w:val="en-US"/>
        </w:rPr>
        <w:t xml:space="preserve"> ParMC, ParEdax</w:t>
      </w:r>
    </w:p>
    <w:p w:rsidR="00AC1B64" w:rsidRDefault="00AC1B64"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XArenaTabs: </w:t>
      </w:r>
      <w:r w:rsidR="00BA7787">
        <w:rPr>
          <w:rFonts w:cs="Arial"/>
          <w:szCs w:val="21"/>
          <w:lang w:val="en-US"/>
        </w:rPr>
        <w:t>construct</w:t>
      </w:r>
      <w:r>
        <w:rPr>
          <w:rFonts w:cs="Arial"/>
          <w:szCs w:val="21"/>
          <w:lang w:val="en-US"/>
        </w:rPr>
        <w:t xml:space="preserve"> </w:t>
      </w:r>
      <w:r w:rsidR="00BA7787">
        <w:rPr>
          <w:rFonts w:cs="Arial"/>
          <w:szCs w:val="21"/>
          <w:lang w:val="en-US"/>
        </w:rPr>
        <w:t>Arena.</w:t>
      </w:r>
      <w:r>
        <w:rPr>
          <w:rFonts w:cs="Arial"/>
          <w:szCs w:val="21"/>
          <w:lang w:val="en-US"/>
        </w:rPr>
        <w:t xml:space="preserve">m_tabs only if </w:t>
      </w:r>
      <w:r w:rsidR="00BA7787">
        <w:rPr>
          <w:rFonts w:cs="Arial"/>
          <w:szCs w:val="21"/>
          <w:lang w:val="en-US"/>
        </w:rPr>
        <w:t>m_</w:t>
      </w:r>
      <w:proofErr w:type="gramStart"/>
      <w:r w:rsidR="00BA7787">
        <w:rPr>
          <w:rFonts w:cs="Arial"/>
          <w:szCs w:val="21"/>
          <w:lang w:val="en-US"/>
        </w:rPr>
        <w:t>arena.hasGui</w:t>
      </w:r>
      <w:proofErr w:type="gramEnd"/>
      <w:r w:rsidR="00BA7787">
        <w:rPr>
          <w:rFonts w:cs="Arial"/>
          <w:szCs w:val="21"/>
          <w:lang w:val="en-US"/>
        </w:rPr>
        <w:t>()</w:t>
      </w:r>
    </w:p>
    <w:p w:rsidR="006109A1" w:rsidRDefault="00812932"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w:t>
      </w:r>
      <w:r w:rsidR="006109A1">
        <w:rPr>
          <w:rFonts w:cs="Arial"/>
          <w:szCs w:val="21"/>
          <w:lang w:val="en-US"/>
        </w:rPr>
        <w:t>one for LineChartSucces</w:t>
      </w:r>
      <w:r w:rsidR="002B49EB">
        <w:rPr>
          <w:rFonts w:cs="Arial"/>
          <w:szCs w:val="21"/>
          <w:lang w:val="en-US"/>
        </w:rPr>
        <w:t>s</w:t>
      </w:r>
      <w:r w:rsidR="006109A1">
        <w:rPr>
          <w:rFonts w:cs="Arial"/>
          <w:szCs w:val="21"/>
          <w:lang w:val="en-US"/>
        </w:rPr>
        <w:t>, DeviationWeightsChart</w:t>
      </w:r>
    </w:p>
    <w:p w:rsidR="00812932" w:rsidRDefault="00812932"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for GameBoardC4</w:t>
      </w:r>
    </w:p>
    <w:p w:rsidR="00C14E00" w:rsidRDefault="00C14E00" w:rsidP="00C14E00">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separated most functionality to GameBoardC4Gui (but some functions like storing the state, choosing a (default/random) start state and so on are kept in GameBoardC4, they </w:t>
      </w:r>
      <w:r w:rsidR="000D13B3">
        <w:rPr>
          <w:rFonts w:cs="Arial"/>
          <w:szCs w:val="21"/>
          <w:lang w:val="en-US"/>
        </w:rPr>
        <w:t>are</w:t>
      </w:r>
      <w:r>
        <w:rPr>
          <w:rFonts w:cs="Arial"/>
          <w:szCs w:val="21"/>
          <w:lang w:val="en-US"/>
        </w:rPr>
        <w:t xml:space="preserve"> needed in batch runs as well. </w:t>
      </w:r>
    </w:p>
    <w:p w:rsidR="00C14E00" w:rsidRDefault="00C14E00" w:rsidP="00C14E00">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added </w:t>
      </w:r>
      <w:proofErr w:type="gramStart"/>
      <w:r>
        <w:rPr>
          <w:rFonts w:cs="Arial"/>
          <w:szCs w:val="21"/>
          <w:lang w:val="en-US"/>
        </w:rPr>
        <w:t>destroy(</w:t>
      </w:r>
      <w:proofErr w:type="gramEnd"/>
      <w:r>
        <w:rPr>
          <w:rFonts w:cs="Arial"/>
          <w:szCs w:val="21"/>
          <w:lang w:val="en-US"/>
        </w:rPr>
        <w:t>)</w:t>
      </w:r>
    </w:p>
    <w:p w:rsidR="008D453F" w:rsidRPr="002B49EB" w:rsidRDefault="008D453F" w:rsidP="002B49EB">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found out that InspectMove is not needed </w:t>
      </w:r>
      <w:r w:rsidR="00BA7787">
        <w:rPr>
          <w:rFonts w:cs="Arial"/>
          <w:szCs w:val="21"/>
          <w:lang w:val="en-US"/>
        </w:rPr>
        <w:t xml:space="preserve">(in C4) </w:t>
      </w:r>
      <w:r w:rsidRPr="008D453F">
        <w:rPr>
          <w:rFonts w:cs="Arial"/>
          <w:szCs w:val="21"/>
          <w:lang w:val="en-US"/>
        </w:rPr>
        <w:sym w:font="Wingdings" w:char="F0E0"/>
      </w:r>
      <w:r>
        <w:rPr>
          <w:rFonts w:cs="Arial"/>
          <w:szCs w:val="21"/>
          <w:lang w:val="en-US"/>
        </w:rPr>
        <w:t xml:space="preserve"> commented out</w:t>
      </w:r>
    </w:p>
    <w:p w:rsidR="00BA7787" w:rsidRDefault="00BA7787"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similarly for GameBoardTTT</w:t>
      </w:r>
      <w:r w:rsidR="004A3E6C">
        <w:rPr>
          <w:rFonts w:cs="Arial"/>
          <w:szCs w:val="21"/>
          <w:lang w:val="en-US"/>
        </w:rPr>
        <w:t>, GameBoardNim</w:t>
      </w:r>
      <w:r w:rsidR="00EB34D8">
        <w:rPr>
          <w:rFonts w:cs="Arial"/>
          <w:szCs w:val="21"/>
          <w:lang w:val="en-US"/>
        </w:rPr>
        <w:t>, GameBoardOthello, GameBoardHex</w:t>
      </w:r>
      <w:r w:rsidR="00C44044">
        <w:rPr>
          <w:rFonts w:cs="Arial"/>
          <w:szCs w:val="21"/>
          <w:lang w:val="en-US"/>
        </w:rPr>
        <w:t>, GameBoardSim</w:t>
      </w:r>
      <w:r w:rsidR="00D20332">
        <w:rPr>
          <w:rFonts w:cs="Arial"/>
          <w:szCs w:val="21"/>
          <w:lang w:val="en-US"/>
        </w:rPr>
        <w:t>, GameBoard2048</w:t>
      </w:r>
    </w:p>
    <w:p w:rsidR="00B247A7" w:rsidRDefault="00C62E55"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TODO </w:t>
      </w:r>
      <w:r w:rsidR="00B247A7">
        <w:rPr>
          <w:rFonts w:cs="Arial"/>
          <w:szCs w:val="21"/>
          <w:lang w:val="en-US"/>
        </w:rPr>
        <w:t xml:space="preserve">open for </w:t>
      </w:r>
      <w:r w:rsidR="00812932">
        <w:rPr>
          <w:rFonts w:cs="Arial"/>
          <w:szCs w:val="21"/>
          <w:lang w:val="en-US"/>
        </w:rPr>
        <w:t>other GameBoardsXX</w:t>
      </w:r>
      <w:r w:rsidR="00B247A7">
        <w:rPr>
          <w:rFonts w:cs="Arial"/>
          <w:szCs w:val="21"/>
          <w:lang w:val="en-US"/>
        </w:rPr>
        <w:t>, Tournament system, …</w:t>
      </w:r>
    </w:p>
    <w:p w:rsidR="00761319" w:rsidRDefault="009F505B"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w:t>
      </w:r>
      <w:r w:rsidR="00BA7787">
        <w:rPr>
          <w:rFonts w:cs="Arial"/>
          <w:szCs w:val="21"/>
          <w:lang w:val="en-US"/>
        </w:rPr>
        <w:t xml:space="preserve"> Arena, line </w:t>
      </w:r>
      <w:r w:rsidR="00761319">
        <w:rPr>
          <w:rFonts w:cs="Arial"/>
          <w:szCs w:val="21"/>
          <w:lang w:val="en-US"/>
        </w:rPr>
        <w:t>114 calls new LoadSaveGBG, which has in line 57</w:t>
      </w:r>
    </w:p>
    <w:p w:rsidR="00761319" w:rsidRPr="00761319" w:rsidRDefault="00761319" w:rsidP="00761319">
      <w:pPr>
        <w:autoSpaceDE w:val="0"/>
        <w:autoSpaceDN w:val="0"/>
        <w:adjustRightInd w:val="0"/>
        <w:spacing w:after="0" w:line="240" w:lineRule="auto"/>
        <w:ind w:left="1416" w:firstLine="708"/>
        <w:rPr>
          <w:rFonts w:ascii="Consolas" w:hAnsi="Consolas" w:cs="Consolas"/>
          <w:sz w:val="20"/>
          <w:szCs w:val="20"/>
          <w:lang w:val="en-US"/>
        </w:rPr>
      </w:pPr>
      <w:r w:rsidRPr="00761319">
        <w:rPr>
          <w:rFonts w:ascii="Consolas" w:hAnsi="Consolas" w:cs="Consolas"/>
          <w:color w:val="0000C0"/>
          <w:sz w:val="20"/>
          <w:szCs w:val="20"/>
          <w:lang w:val="en-US"/>
        </w:rPr>
        <w:lastRenderedPageBreak/>
        <w:t>fc</w:t>
      </w:r>
      <w:r w:rsidRPr="00761319">
        <w:rPr>
          <w:rFonts w:ascii="Consolas" w:hAnsi="Consolas" w:cs="Consolas"/>
          <w:color w:val="000000"/>
          <w:sz w:val="20"/>
          <w:szCs w:val="20"/>
          <w:lang w:val="en-US"/>
        </w:rPr>
        <w:t xml:space="preserve"> = </w:t>
      </w:r>
      <w:r w:rsidRPr="00761319">
        <w:rPr>
          <w:rFonts w:ascii="Consolas" w:hAnsi="Consolas" w:cs="Consolas"/>
          <w:b/>
          <w:bCs/>
          <w:color w:val="7F0055"/>
          <w:sz w:val="20"/>
          <w:szCs w:val="20"/>
          <w:lang w:val="en-US"/>
        </w:rPr>
        <w:t>new</w:t>
      </w:r>
      <w:r w:rsidRPr="00761319">
        <w:rPr>
          <w:rFonts w:ascii="Consolas" w:hAnsi="Consolas" w:cs="Consolas"/>
          <w:color w:val="000000"/>
          <w:sz w:val="20"/>
          <w:szCs w:val="20"/>
          <w:lang w:val="en-US"/>
        </w:rPr>
        <w:t xml:space="preserve"> JFileChooserApprove();</w:t>
      </w:r>
      <w:r w:rsidRPr="00761319">
        <w:rPr>
          <w:rFonts w:ascii="Consolas" w:hAnsi="Consolas" w:cs="Consolas"/>
          <w:color w:val="000000"/>
          <w:sz w:val="20"/>
          <w:szCs w:val="20"/>
          <w:lang w:val="en-US"/>
        </w:rPr>
        <w:br/>
      </w:r>
      <w:r w:rsidR="009F505B">
        <w:rPr>
          <w:rFonts w:cs="Arial"/>
          <w:szCs w:val="21"/>
          <w:lang w:val="en-US"/>
        </w:rPr>
        <w:t>Now fc is only constructed if m_arena.</w:t>
      </w:r>
      <w:r w:rsidR="00BA7787">
        <w:rPr>
          <w:rFonts w:cs="Arial"/>
          <w:szCs w:val="21"/>
          <w:lang w:val="en-US"/>
        </w:rPr>
        <w:t>hasGui()</w:t>
      </w:r>
      <w:r w:rsidR="009F505B">
        <w:rPr>
          <w:rFonts w:cs="Arial"/>
          <w:szCs w:val="21"/>
          <w:lang w:val="en-US"/>
        </w:rPr>
        <w:t>==true</w:t>
      </w:r>
    </w:p>
    <w:p w:rsidR="00761319" w:rsidRDefault="00761319" w:rsidP="00B247A7">
      <w:pPr>
        <w:pStyle w:val="Listenabsatz"/>
        <w:numPr>
          <w:ilvl w:val="1"/>
          <w:numId w:val="1"/>
        </w:numPr>
        <w:autoSpaceDE w:val="0"/>
        <w:autoSpaceDN w:val="0"/>
        <w:adjustRightInd w:val="0"/>
        <w:spacing w:after="0" w:line="240" w:lineRule="auto"/>
        <w:contextualSpacing w:val="0"/>
        <w:rPr>
          <w:rFonts w:cs="Arial"/>
          <w:szCs w:val="21"/>
          <w:lang w:val="en-US"/>
        </w:rPr>
      </w:pPr>
    </w:p>
    <w:p w:rsidR="00B247A7" w:rsidRPr="00B247A7" w:rsidRDefault="00B247A7" w:rsidP="00B247A7">
      <w:pPr>
        <w:autoSpaceDE w:val="0"/>
        <w:autoSpaceDN w:val="0"/>
        <w:adjustRightInd w:val="0"/>
        <w:spacing w:after="0" w:line="240" w:lineRule="auto"/>
        <w:ind w:left="708"/>
        <w:rPr>
          <w:rFonts w:cs="Arial"/>
          <w:szCs w:val="21"/>
          <w:lang w:val="en-US"/>
        </w:rPr>
      </w:pPr>
      <w:r>
        <w:rPr>
          <w:rFonts w:cs="Arial"/>
          <w:szCs w:val="21"/>
          <w:lang w:val="en-US"/>
        </w:rPr>
        <w:t>Issue assigned to WK</w:t>
      </w:r>
    </w:p>
    <w:p w:rsidR="00C41615" w:rsidRPr="00BF425A" w:rsidRDefault="007E520A" w:rsidP="00BF425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AlphaBetaAgent in ConnectFour: add an AlphaBeta parameter tab and class which allows to configure which books to use and whether to search for distant losses. But do this only after the parameter tabs and classes after the issue “Arena et al: separate GUI part from GBG part” has been completed.</w:t>
      </w:r>
    </w:p>
    <w:p w:rsidR="00ED0AFE" w:rsidRPr="00ED0AFE" w:rsidRDefault="00ED0AFE" w:rsidP="00ED0AFE">
      <w:pPr>
        <w:rPr>
          <w:lang w:val="en-US"/>
        </w:rPr>
      </w:pPr>
    </w:p>
    <w:p w:rsidR="003D5065" w:rsidRDefault="008A7CF2" w:rsidP="006E44BA">
      <w:pPr>
        <w:pStyle w:val="berschrift2"/>
        <w:rPr>
          <w:lang w:val="en-US"/>
        </w:rPr>
      </w:pPr>
      <w:r>
        <w:rPr>
          <w:lang w:val="en-US"/>
        </w:rPr>
        <w:t>Open items</w:t>
      </w:r>
    </w:p>
    <w:p w:rsidR="00BF425A" w:rsidRDefault="00BF425A"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Extension Sim: show the last move by adding lines left and right to the last move line. If “Show V”, these lines are colored according to the action value of the move taken. If not, these lines are ORANGE colored. </w:t>
      </w:r>
    </w:p>
    <w:p w:rsidR="005235A5" w:rsidRDefault="005235A5" w:rsidP="005235A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BoardPanel.doDrawing(): the use of v in actionValues is at least questionable.</w:t>
      </w:r>
    </w:p>
    <w:p w:rsidR="00E75329" w:rsidRDefault="00E75329"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Bug in GameBoardC4: the GUI displays sometimes wrong constellations when first doing a few move via Inspect, then starting Play: It ends e.g. with a state that O wins (and the state printed on System.out is an O-win), but the displayed state is not an O-win at all,</w:t>
      </w:r>
      <w:r w:rsidR="00C14E00">
        <w:rPr>
          <w:rFonts w:cs="Arial"/>
          <w:szCs w:val="21"/>
          <w:lang w:val="en-US"/>
        </w:rPr>
        <w:t xml:space="preserve"> some pegs have the wrong color (!)</w:t>
      </w:r>
    </w:p>
    <w:p w:rsidR="001B55BF" w:rsidRPr="001B55BF" w:rsidRDefault="001B55BF"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extend GBG-docu </w:t>
      </w:r>
      <w:proofErr w:type="gramStart"/>
      <w:r>
        <w:rPr>
          <w:rFonts w:cs="Arial"/>
          <w:szCs w:val="21"/>
          <w:lang w:val="en-US"/>
        </w:rPr>
        <w:t>for :</w:t>
      </w:r>
      <w:proofErr w:type="gramEnd"/>
      <w:r>
        <w:rPr>
          <w:rFonts w:cs="Arial"/>
          <w:szCs w:val="21"/>
          <w:lang w:val="en-US"/>
        </w:rPr>
        <w:t xml:space="preserve"> GBGBatch and GBGLaunch</w:t>
      </w:r>
    </w:p>
    <w:p w:rsidR="00952231" w:rsidRPr="00952231" w:rsidRDefault="0095223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952231">
        <w:rPr>
          <w:rFonts w:cs="Arial"/>
          <w:b/>
          <w:szCs w:val="21"/>
          <w:lang w:val="en-US"/>
        </w:rPr>
        <w:t>validTrainedAgent(s)</w:t>
      </w:r>
      <w:r>
        <w:rPr>
          <w:rFonts w:cs="Arial"/>
          <w:szCs w:val="21"/>
          <w:lang w:val="en-US"/>
        </w:rPr>
        <w:t>: clarify what we need in AgentBase, validTrainedAgent or validTrainedAgents, how potential errors should be displayed and how should be reacted (boolean or RuntimeException)</w:t>
      </w:r>
    </w:p>
    <w:p w:rsidR="002A7027" w:rsidRDefault="00AE7DB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AE7DB1">
        <w:rPr>
          <w:rFonts w:cs="Arial"/>
          <w:b/>
          <w:szCs w:val="21"/>
          <w:lang w:val="en-US"/>
        </w:rPr>
        <w:t>TD-NTuple training</w:t>
      </w:r>
      <w:r>
        <w:rPr>
          <w:rFonts w:cs="Arial"/>
          <w:szCs w:val="21"/>
          <w:lang w:val="en-US"/>
        </w:rPr>
        <w:t>:</w:t>
      </w:r>
      <w:r w:rsidR="00ED0AFE">
        <w:rPr>
          <w:rFonts w:cs="Arial"/>
          <w:szCs w:val="21"/>
          <w:lang w:val="en-US"/>
        </w:rPr>
        <w:t xml:space="preserve"> </w:t>
      </w:r>
      <w:r>
        <w:rPr>
          <w:rFonts w:cs="Arial"/>
          <w:szCs w:val="21"/>
          <w:lang w:val="en-US"/>
        </w:rPr>
        <w:t xml:space="preserve">Re-think the TD self-play training strategy. </w:t>
      </w:r>
    </w:p>
    <w:p w:rsidR="002A7027" w:rsidRDefault="00AE7DB1"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At the moment, we have the loop which steps from s</w:t>
      </w:r>
      <w:r>
        <w:rPr>
          <w:rFonts w:cs="Arial"/>
          <w:szCs w:val="21"/>
          <w:vertAlign w:val="subscript"/>
          <w:lang w:val="en-US"/>
        </w:rPr>
        <w:t>0</w:t>
      </w:r>
      <w:r>
        <w:rPr>
          <w:rFonts w:cs="Arial"/>
          <w:szCs w:val="21"/>
          <w:lang w:val="en-US"/>
        </w:rPr>
        <w:t xml:space="preserve"> (player 0) to s</w:t>
      </w:r>
      <w:r>
        <w:rPr>
          <w:rFonts w:cs="Arial"/>
          <w:szCs w:val="21"/>
          <w:vertAlign w:val="subscript"/>
          <w:lang w:val="en-US"/>
        </w:rPr>
        <w:t>1</w:t>
      </w:r>
      <w:r>
        <w:rPr>
          <w:rFonts w:cs="Arial"/>
          <w:szCs w:val="21"/>
          <w:lang w:val="en-US"/>
        </w:rPr>
        <w:t xml:space="preserve"> (player 1) and so on. </w:t>
      </w:r>
      <w:r w:rsidR="002A7027">
        <w:rPr>
          <w:rFonts w:cs="Arial"/>
          <w:szCs w:val="21"/>
          <w:lang w:val="en-US"/>
        </w:rPr>
        <w:t xml:space="preserve">Each player is the TD-player to train, i.e. all players use the same function approximator for </w:t>
      </w:r>
      <w:proofErr w:type="gramStart"/>
      <w:r w:rsidR="002A7027">
        <w:rPr>
          <w:rFonts w:cs="Arial"/>
          <w:szCs w:val="21"/>
          <w:lang w:val="en-US"/>
        </w:rPr>
        <w:t>V(</w:t>
      </w:r>
      <w:proofErr w:type="gramEnd"/>
      <w:r w:rsidR="002A7027">
        <w:rPr>
          <w:rFonts w:cs="Arial"/>
          <w:szCs w:val="21"/>
          <w:lang w:val="en-US"/>
        </w:rPr>
        <w:t xml:space="preserve">). </w:t>
      </w:r>
    </w:p>
    <w:p w:rsidR="00AE7DB1" w:rsidRDefault="002A7027"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But this is not the most general TD-learning setting: One might think of learning situations where</w:t>
      </w:r>
      <w:bookmarkStart w:id="5" w:name="_GoBack"/>
      <w:bookmarkEnd w:id="5"/>
      <w:r>
        <w:rPr>
          <w:rFonts w:cs="Arial"/>
          <w:szCs w:val="21"/>
          <w:lang w:val="en-US"/>
        </w:rPr>
        <w:t xml:space="preserve"> TDNT is only one of the player</w:t>
      </w:r>
      <w:r w:rsidR="0078011D">
        <w:rPr>
          <w:rFonts w:cs="Arial"/>
          <w:szCs w:val="21"/>
          <w:lang w:val="en-US"/>
        </w:rPr>
        <w:t>s</w:t>
      </w:r>
      <w:r>
        <w:rPr>
          <w:rFonts w:cs="Arial"/>
          <w:szCs w:val="21"/>
          <w:lang w:val="en-US"/>
        </w:rPr>
        <w:t>, the others are MCTS or the like. This is not possible with the current self-play algorithm.</w:t>
      </w:r>
    </w:p>
    <w:p w:rsidR="002A7027" w:rsidRPr="00AE7DB1" w:rsidRDefault="0078011D"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TDNTuple4Agt: </w:t>
      </w:r>
      <w:r w:rsidR="00D74566">
        <w:rPr>
          <w:rFonts w:cs="Arial"/>
          <w:szCs w:val="21"/>
          <w:lang w:val="en-US"/>
        </w:rPr>
        <w:t xml:space="preserve">Could we make a </w:t>
      </w:r>
      <w:proofErr w:type="gramStart"/>
      <w:r w:rsidR="00D74566">
        <w:rPr>
          <w:rFonts w:cs="Arial"/>
          <w:szCs w:val="21"/>
          <w:lang w:val="en-US"/>
        </w:rPr>
        <w:t>TrainGame(</w:t>
      </w:r>
      <w:proofErr w:type="gramEnd"/>
      <w:r w:rsidR="00D74566">
        <w:rPr>
          <w:rFonts w:cs="Arial"/>
          <w:szCs w:val="21"/>
          <w:lang w:val="en-US"/>
        </w:rPr>
        <w:t>) function similar to PlayGame()</w:t>
      </w:r>
      <w:r w:rsidR="006C5ABA">
        <w:rPr>
          <w:rFonts w:cs="Arial"/>
          <w:szCs w:val="21"/>
          <w:lang w:val="en-US"/>
        </w:rPr>
        <w:t>?</w:t>
      </w:r>
      <w:r w:rsidR="00DC414E">
        <w:rPr>
          <w:rFonts w:cs="Arial"/>
          <w:szCs w:val="21"/>
          <w:lang w:val="en-US"/>
        </w:rPr>
        <w:t xml:space="preserve"> </w:t>
      </w:r>
      <w:r w:rsidR="006C5ABA">
        <w:rPr>
          <w:rFonts w:cs="Arial"/>
          <w:szCs w:val="21"/>
          <w:lang w:val="en-US"/>
        </w:rPr>
        <w:t xml:space="preserve">It </w:t>
      </w:r>
      <w:r w:rsidR="00DC414E">
        <w:rPr>
          <w:rFonts w:cs="Arial"/>
          <w:szCs w:val="21"/>
          <w:lang w:val="en-US"/>
        </w:rPr>
        <w:t>takes the players registered in ArenaTrain</w:t>
      </w:r>
      <w:r w:rsidR="00F0130D">
        <w:rPr>
          <w:rFonts w:cs="Arial"/>
          <w:szCs w:val="21"/>
          <w:lang w:val="en-US"/>
        </w:rPr>
        <w:t xml:space="preserve"> and calls for the appropriate player its functions getNextAction2() and </w:t>
      </w:r>
      <w:proofErr w:type="gramStart"/>
      <w:r w:rsidR="00F0130D">
        <w:rPr>
          <w:rFonts w:cs="Arial"/>
          <w:szCs w:val="21"/>
          <w:lang w:val="en-US"/>
        </w:rPr>
        <w:t>adaptAgent(</w:t>
      </w:r>
      <w:proofErr w:type="gramEnd"/>
      <w:r w:rsidR="00F0130D">
        <w:rPr>
          <w:rFonts w:cs="Arial"/>
          <w:szCs w:val="21"/>
          <w:lang w:val="en-US"/>
        </w:rPr>
        <w:t xml:space="preserve">) (and </w:t>
      </w:r>
      <w:r w:rsidR="006C5ABA">
        <w:rPr>
          <w:rFonts w:cs="Arial"/>
          <w:szCs w:val="21"/>
          <w:lang w:val="en-US"/>
        </w:rPr>
        <w:t xml:space="preserve">finally </w:t>
      </w:r>
      <w:r w:rsidR="00F0130D">
        <w:rPr>
          <w:rFonts w:cs="Arial"/>
          <w:szCs w:val="21"/>
          <w:lang w:val="en-US"/>
        </w:rPr>
        <w:t xml:space="preserve">the function finalAdaptAgents()). This would allow to train a TD-Ntuple agent in a setting where other agents participate in the training game. It would also allow for self-training, if several (all) agents in paVector are links to the same agent (they </w:t>
      </w:r>
      <w:r w:rsidR="006C5ABA">
        <w:rPr>
          <w:rFonts w:cs="Arial"/>
          <w:szCs w:val="21"/>
          <w:lang w:val="en-US"/>
        </w:rPr>
        <w:t xml:space="preserve">would </w:t>
      </w:r>
      <w:r w:rsidR="00F0130D">
        <w:rPr>
          <w:rFonts w:cs="Arial"/>
          <w:szCs w:val="21"/>
          <w:lang w:val="en-US"/>
        </w:rPr>
        <w:t xml:space="preserve">share </w:t>
      </w:r>
      <w:r w:rsidR="006C5ABA">
        <w:rPr>
          <w:rFonts w:cs="Arial"/>
          <w:szCs w:val="21"/>
          <w:lang w:val="en-US"/>
        </w:rPr>
        <w:t xml:space="preserve">e.g. </w:t>
      </w:r>
      <w:r w:rsidR="00F0130D">
        <w:rPr>
          <w:rFonts w:cs="Arial"/>
          <w:szCs w:val="21"/>
          <w:lang w:val="en-US"/>
        </w:rPr>
        <w:t>a common neural network for the value function).</w:t>
      </w:r>
    </w:p>
    <w:p w:rsidR="00D27DDB" w:rsidRPr="00D27DDB" w:rsidRDefault="00D27DDB"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D27DDB">
        <w:rPr>
          <w:rFonts w:cs="Arial"/>
          <w:b/>
          <w:szCs w:val="21"/>
          <w:lang w:val="en-US"/>
        </w:rPr>
        <w:t>3-player problems</w:t>
      </w:r>
      <w:r>
        <w:rPr>
          <w:rFonts w:cs="Arial"/>
          <w:szCs w:val="21"/>
          <w:lang w:val="en-US"/>
        </w:rPr>
        <w:t>: a) many 3-player games may have no winning strategies</w:t>
      </w:r>
      <w:r w:rsidR="00163859">
        <w:rPr>
          <w:rFonts w:cs="Arial"/>
          <w:szCs w:val="21"/>
          <w:lang w:val="en-US"/>
        </w:rPr>
        <w:t xml:space="preserve"> (see </w:t>
      </w:r>
      <w:hyperlink r:id="rId15" w:history="1">
        <w:r w:rsidR="00163859" w:rsidRPr="00163859">
          <w:rPr>
            <w:rStyle w:val="Hyperlink"/>
            <w:rFonts w:cs="Arial"/>
            <w:szCs w:val="21"/>
            <w:lang w:val="en-US"/>
          </w:rPr>
          <w:t>Propp00-ThreePlayerImpartialGames.pdf</w:t>
        </w:r>
      </w:hyperlink>
      <w:r w:rsidR="00163859">
        <w:rPr>
          <w:rFonts w:cs="Arial"/>
          <w:szCs w:val="21"/>
          <w:lang w:val="en-US"/>
        </w:rPr>
        <w:t>)</w:t>
      </w:r>
      <w:r>
        <w:rPr>
          <w:rFonts w:cs="Arial"/>
          <w:szCs w:val="21"/>
          <w:lang w:val="en-US"/>
        </w:rPr>
        <w:t xml:space="preserve">, b) when one player loses, the game is not yet over (according to the rules that I </w:t>
      </w:r>
      <w:r w:rsidR="00163859">
        <w:rPr>
          <w:rFonts w:cs="Arial"/>
          <w:szCs w:val="21"/>
          <w:lang w:val="en-US"/>
        </w:rPr>
        <w:t>suggested</w:t>
      </w:r>
      <w:r>
        <w:rPr>
          <w:rFonts w:cs="Arial"/>
          <w:szCs w:val="21"/>
          <w:lang w:val="en-US"/>
        </w:rPr>
        <w:t xml:space="preserve"> for </w:t>
      </w:r>
      <w:r w:rsidR="00163859">
        <w:rPr>
          <w:rFonts w:cs="Arial"/>
          <w:szCs w:val="21"/>
          <w:lang w:val="en-US"/>
        </w:rPr>
        <w:t xml:space="preserve">3-player </w:t>
      </w:r>
      <w:r>
        <w:rPr>
          <w:rFonts w:cs="Arial"/>
          <w:szCs w:val="21"/>
          <w:lang w:val="en-US"/>
        </w:rPr>
        <w:t xml:space="preserve">Sim). This means </w:t>
      </w:r>
      <w:r w:rsidR="00163859">
        <w:rPr>
          <w:rFonts w:cs="Arial"/>
          <w:szCs w:val="21"/>
          <w:lang w:val="en-US"/>
        </w:rPr>
        <w:t xml:space="preserve">however, </w:t>
      </w:r>
      <w:r>
        <w:rPr>
          <w:rFonts w:cs="Arial"/>
          <w:szCs w:val="21"/>
          <w:lang w:val="en-US"/>
        </w:rPr>
        <w:t>that the player who has just lost does not receive a direct negative reward and it will consequently not learn to avoid such states (!)</w:t>
      </w:r>
    </w:p>
    <w:p w:rsidR="000B1D4B" w:rsidRDefault="00473075"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b/>
          <w:szCs w:val="21"/>
          <w:lang w:val="en-US"/>
        </w:rPr>
        <w:t>getScore- and getScoreTuple-</w:t>
      </w:r>
      <w:r w:rsidR="000B1D4B" w:rsidRPr="000B1D4B">
        <w:rPr>
          <w:rFonts w:cs="Arial"/>
          <w:b/>
          <w:szCs w:val="21"/>
          <w:lang w:val="en-US"/>
        </w:rPr>
        <w:t>problem</w:t>
      </w:r>
      <w:r w:rsidR="000B1D4B">
        <w:rPr>
          <w:rFonts w:cs="Arial"/>
          <w:szCs w:val="21"/>
          <w:lang w:val="en-US"/>
        </w:rPr>
        <w:t xml:space="preserve">: TDNTuple3Agt.getScore(so) and </w:t>
      </w:r>
      <w:proofErr w:type="gramStart"/>
      <w:r w:rsidR="000B1D4B">
        <w:rPr>
          <w:rFonts w:cs="Arial"/>
          <w:szCs w:val="21"/>
          <w:lang w:val="en-US"/>
        </w:rPr>
        <w:t>getScore(</w:t>
      </w:r>
      <w:proofErr w:type="gramEnd"/>
      <w:r w:rsidR="000B1D4B">
        <w:rPr>
          <w:rFonts w:cs="Arial"/>
          <w:szCs w:val="21"/>
          <w:lang w:val="en-US"/>
        </w:rPr>
        <w:t>so,</w:t>
      </w:r>
      <w:r w:rsidR="00B225BA">
        <w:rPr>
          <w:rFonts w:cs="Arial"/>
          <w:szCs w:val="21"/>
          <w:lang w:val="en-US"/>
        </w:rPr>
        <w:t xml:space="preserve"> </w:t>
      </w:r>
      <w:r w:rsidR="000B1D4B">
        <w:rPr>
          <w:rFonts w:cs="Arial"/>
          <w:szCs w:val="21"/>
          <w:lang w:val="en-US"/>
        </w:rPr>
        <w:t>refer) are problematic functions (!!) Why? – getScore(so) calls m_Net.getScoreI(so,</w:t>
      </w:r>
      <w:r w:rsidR="00B225BA">
        <w:rPr>
          <w:rFonts w:cs="Arial"/>
          <w:szCs w:val="21"/>
          <w:lang w:val="en-US"/>
        </w:rPr>
        <w:t xml:space="preserve"> </w:t>
      </w:r>
      <w:r w:rsidR="000B1D4B">
        <w:rPr>
          <w:rFonts w:cs="Arial"/>
          <w:szCs w:val="21"/>
          <w:lang w:val="en-US"/>
        </w:rPr>
        <w:t xml:space="preserve">so.getPlayer()) and so.getPlayer() is the player to move in so. </w:t>
      </w:r>
      <w:r>
        <w:rPr>
          <w:rFonts w:cs="Arial"/>
          <w:szCs w:val="21"/>
          <w:lang w:val="en-US"/>
        </w:rPr>
        <w:t>Then</w:t>
      </w:r>
      <w:r w:rsidR="000B1D4B">
        <w:rPr>
          <w:rFonts w:cs="Arial"/>
          <w:szCs w:val="21"/>
          <w:lang w:val="en-US"/>
        </w:rPr>
        <w:t xml:space="preserve"> </w:t>
      </w:r>
      <w:proofErr w:type="gramStart"/>
      <w:r w:rsidR="000B1D4B">
        <w:rPr>
          <w:rFonts w:cs="Arial"/>
          <w:szCs w:val="21"/>
          <w:lang w:val="en-US"/>
        </w:rPr>
        <w:t>getScoreI(</w:t>
      </w:r>
      <w:proofErr w:type="gramEnd"/>
      <w:r w:rsidR="000B1D4B">
        <w:rPr>
          <w:rFonts w:cs="Arial"/>
          <w:szCs w:val="21"/>
          <w:lang w:val="en-US"/>
        </w:rPr>
        <w:t>so,</w:t>
      </w:r>
      <w:r w:rsidR="00B225BA">
        <w:rPr>
          <w:rFonts w:cs="Arial"/>
          <w:szCs w:val="21"/>
          <w:lang w:val="en-US"/>
        </w:rPr>
        <w:t xml:space="preserve"> </w:t>
      </w:r>
      <w:r w:rsidR="000B1D4B">
        <w:rPr>
          <w:rFonts w:cs="Arial"/>
          <w:szCs w:val="21"/>
          <w:lang w:val="en-US"/>
        </w:rPr>
        <w:t>player) sums up the n-tuple weights for this so and this player. But the weights were formed by m_Net.updateWeightsTD(so,</w:t>
      </w:r>
      <w:r w:rsidR="00B225BA">
        <w:rPr>
          <w:rFonts w:cs="Arial"/>
          <w:szCs w:val="21"/>
          <w:lang w:val="en-US"/>
        </w:rPr>
        <w:t xml:space="preserve"> curPlayer), and here curPlayer is the player who </w:t>
      </w:r>
      <w:r w:rsidR="00B225BA" w:rsidRPr="00473075">
        <w:rPr>
          <w:rFonts w:cs="Arial"/>
          <w:b/>
          <w:color w:val="FF0000"/>
          <w:szCs w:val="21"/>
          <w:lang w:val="en-US"/>
        </w:rPr>
        <w:t>generated</w:t>
      </w:r>
      <w:r w:rsidR="00B225BA" w:rsidRPr="00473075">
        <w:rPr>
          <w:rFonts w:cs="Arial"/>
          <w:color w:val="FF0000"/>
          <w:szCs w:val="21"/>
          <w:lang w:val="en-US"/>
        </w:rPr>
        <w:t xml:space="preserve"> </w:t>
      </w:r>
      <w:r w:rsidR="00B225BA">
        <w:rPr>
          <w:rFonts w:cs="Arial"/>
          <w:szCs w:val="21"/>
          <w:lang w:val="en-US"/>
        </w:rPr>
        <w:t>so. So</w:t>
      </w:r>
      <w:r>
        <w:rPr>
          <w:rFonts w:cs="Arial"/>
          <w:szCs w:val="21"/>
          <w:lang w:val="en-US"/>
        </w:rPr>
        <w:t>,</w:t>
      </w:r>
      <w:r w:rsidR="00B225BA">
        <w:rPr>
          <w:rFonts w:cs="Arial"/>
          <w:szCs w:val="21"/>
          <w:lang w:val="en-US"/>
        </w:rPr>
        <w:t xml:space="preserve"> strictly speaking, </w:t>
      </w:r>
      <w:proofErr w:type="gramStart"/>
      <w:r w:rsidR="00B225BA">
        <w:rPr>
          <w:rFonts w:cs="Arial"/>
          <w:szCs w:val="21"/>
          <w:lang w:val="en-US"/>
        </w:rPr>
        <w:t>getscore(</w:t>
      </w:r>
      <w:proofErr w:type="gramEnd"/>
      <w:r w:rsidR="00B225BA">
        <w:rPr>
          <w:rFonts w:cs="Arial"/>
          <w:szCs w:val="21"/>
          <w:lang w:val="en-US"/>
        </w:rPr>
        <w:t xml:space="preserve">so, refer) with refer=’state with curPlayer as player to move’ is the only allowed call. </w:t>
      </w:r>
      <w:r w:rsidR="00560679">
        <w:rPr>
          <w:rFonts w:cs="Arial"/>
          <w:szCs w:val="21"/>
          <w:lang w:val="en-US"/>
        </w:rPr>
        <w:t xml:space="preserve">If, on the other hand, we call getScore(so) = m_Net.getScoreI(so, </w:t>
      </w:r>
      <w:proofErr w:type="gramStart"/>
      <w:r w:rsidR="00560679">
        <w:rPr>
          <w:rFonts w:cs="Arial"/>
          <w:szCs w:val="21"/>
          <w:lang w:val="en-US"/>
        </w:rPr>
        <w:t>so.getPlayer</w:t>
      </w:r>
      <w:proofErr w:type="gramEnd"/>
      <w:r w:rsidR="00560679">
        <w:rPr>
          <w:rFonts w:cs="Arial"/>
          <w:szCs w:val="21"/>
          <w:lang w:val="en-US"/>
        </w:rPr>
        <w:t>()), then the weights were never formed for this situation (!!)</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sidRPr="00560679">
        <w:rPr>
          <w:rFonts w:cs="Arial"/>
          <w:szCs w:val="21"/>
          <w:lang w:val="en-US"/>
        </w:rPr>
        <w:t>Actually</w:t>
      </w:r>
      <w:r>
        <w:rPr>
          <w:rFonts w:cs="Arial"/>
          <w:szCs w:val="21"/>
          <w:lang w:val="en-US"/>
        </w:rPr>
        <w:t xml:space="preserve">, getScore(so) is only called by estimateGameValue in </w:t>
      </w:r>
      <w:r w:rsidR="00AF77C9">
        <w:rPr>
          <w:rFonts w:cs="Arial"/>
          <w:szCs w:val="21"/>
          <w:lang w:val="en-US"/>
        </w:rPr>
        <w:t xml:space="preserve">the classes </w:t>
      </w:r>
      <w:r>
        <w:rPr>
          <w:rFonts w:cs="Arial"/>
          <w:szCs w:val="21"/>
          <w:lang w:val="en-US"/>
        </w:rPr>
        <w:t>AgentBase</w:t>
      </w:r>
      <w:r w:rsidR="00AF77C9">
        <w:rPr>
          <w:rFonts w:cs="Arial"/>
          <w:szCs w:val="21"/>
          <w:lang w:val="en-US"/>
        </w:rPr>
        <w:t>, ExpectimaxWrapper</w:t>
      </w:r>
      <w:r>
        <w:rPr>
          <w:rFonts w:cs="Arial"/>
          <w:szCs w:val="21"/>
          <w:lang w:val="en-US"/>
        </w:rPr>
        <w:t xml:space="preserve"> and </w:t>
      </w:r>
      <w:r w:rsidR="00AF77C9">
        <w:rPr>
          <w:rFonts w:cs="Arial"/>
          <w:szCs w:val="21"/>
          <w:lang w:val="en-US"/>
        </w:rPr>
        <w:t>MaxN</w:t>
      </w:r>
      <w:r>
        <w:rPr>
          <w:rFonts w:cs="Arial"/>
          <w:szCs w:val="21"/>
          <w:lang w:val="en-US"/>
        </w:rPr>
        <w:t xml:space="preserve">Wrapper </w:t>
      </w:r>
      <w:r w:rsidR="008F600A" w:rsidRPr="008F600A">
        <w:rPr>
          <w:rFonts w:cs="Arial"/>
          <w:szCs w:val="21"/>
          <w:lang w:val="en-US"/>
        </w:rPr>
        <w:sym w:font="Wingdings" w:char="F0E0"/>
      </w:r>
      <w:r w:rsidR="008F600A">
        <w:rPr>
          <w:rFonts w:cs="Arial"/>
          <w:szCs w:val="21"/>
          <w:lang w:val="en-US"/>
        </w:rPr>
        <w:t xml:space="preserve"> we need proper substitutes here.</w:t>
      </w:r>
      <w:r w:rsidR="00CA1512">
        <w:rPr>
          <w:rFonts w:cs="Arial"/>
          <w:szCs w:val="21"/>
          <w:lang w:val="en-US"/>
        </w:rPr>
        <w:t xml:space="preserve"> But estimateGameValue is nearly never used (</w:t>
      </w:r>
      <w:r w:rsidR="00AF77C9">
        <w:rPr>
          <w:rFonts w:cs="Arial"/>
          <w:szCs w:val="21"/>
          <w:lang w:val="en-US"/>
        </w:rPr>
        <w:t xml:space="preserve">never for ExpectimaxWrapper and MaxNWrapper and </w:t>
      </w:r>
      <w:r w:rsidR="00CA1512">
        <w:rPr>
          <w:rFonts w:cs="Arial"/>
          <w:szCs w:val="21"/>
          <w:lang w:val="en-US"/>
        </w:rPr>
        <w:t>only one time</w:t>
      </w:r>
      <w:r w:rsidR="00AF77C9">
        <w:rPr>
          <w:rFonts w:cs="Arial"/>
          <w:szCs w:val="21"/>
          <w:lang w:val="en-US"/>
        </w:rPr>
        <w:t xml:space="preserve"> for AgentBase</w:t>
      </w:r>
      <w:r w:rsidR="00CA1512">
        <w:rPr>
          <w:rFonts w:cs="Arial"/>
          <w:szCs w:val="21"/>
          <w:lang w:val="en-US"/>
        </w:rPr>
        <w:t xml:space="preserve"> in TDAgent), we use instead estimateGameValueTuple.</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And </w:t>
      </w:r>
      <w:proofErr w:type="gramStart"/>
      <w:r>
        <w:rPr>
          <w:rFonts w:cs="Arial"/>
          <w:szCs w:val="21"/>
          <w:lang w:val="en-US"/>
        </w:rPr>
        <w:t>getScore(</w:t>
      </w:r>
      <w:proofErr w:type="gramEnd"/>
      <w:r>
        <w:rPr>
          <w:rFonts w:cs="Arial"/>
          <w:szCs w:val="21"/>
          <w:lang w:val="en-US"/>
        </w:rPr>
        <w:t>so,</w:t>
      </w:r>
      <w:r w:rsidR="008F600A">
        <w:rPr>
          <w:rFonts w:cs="Arial"/>
          <w:szCs w:val="21"/>
          <w:lang w:val="en-US"/>
        </w:rPr>
        <w:t xml:space="preserve"> </w:t>
      </w:r>
      <w:r>
        <w:rPr>
          <w:rFonts w:cs="Arial"/>
          <w:szCs w:val="21"/>
          <w:lang w:val="en-US"/>
        </w:rPr>
        <w:t xml:space="preserve">refer) is only called by getNextAction2, and there in the </w:t>
      </w:r>
      <w:r w:rsidRPr="00560679">
        <w:rPr>
          <w:rFonts w:cs="Arial"/>
          <w:b/>
          <w:szCs w:val="21"/>
          <w:lang w:val="en-US"/>
        </w:rPr>
        <w:t>right</w:t>
      </w:r>
      <w:r>
        <w:rPr>
          <w:rFonts w:cs="Arial"/>
          <w:szCs w:val="21"/>
          <w:lang w:val="en-US"/>
        </w:rPr>
        <w:t xml:space="preserve"> form getScore(NewSO,so)</w:t>
      </w:r>
      <w:r w:rsidR="00AF77C9">
        <w:rPr>
          <w:rFonts w:cs="Arial"/>
          <w:szCs w:val="21"/>
          <w:lang w:val="en-US"/>
        </w:rPr>
        <w:t>.</w:t>
      </w:r>
    </w:p>
    <w:p w:rsidR="00560679" w:rsidRDefault="00560679" w:rsidP="00560679">
      <w:pPr>
        <w:autoSpaceDE w:val="0"/>
        <w:autoSpaceDN w:val="0"/>
        <w:adjustRightInd w:val="0"/>
        <w:spacing w:after="0" w:line="240" w:lineRule="auto"/>
        <w:ind w:left="708"/>
        <w:rPr>
          <w:rFonts w:cs="Arial"/>
          <w:szCs w:val="21"/>
          <w:lang w:val="en-US"/>
        </w:rPr>
      </w:pPr>
      <w:r>
        <w:rPr>
          <w:rFonts w:cs="Arial"/>
          <w:szCs w:val="21"/>
          <w:lang w:val="en-US"/>
        </w:rPr>
        <w:t>So the problem is not as severe as it sounds, but the interface is flawed</w:t>
      </w:r>
      <w:r w:rsidR="008F600A">
        <w:rPr>
          <w:rFonts w:cs="Arial"/>
          <w:szCs w:val="21"/>
          <w:lang w:val="en-US"/>
        </w:rPr>
        <w:t>, it can be used in the wrong way</w:t>
      </w:r>
      <w:r>
        <w:rPr>
          <w:rFonts w:cs="Arial"/>
          <w:szCs w:val="21"/>
          <w:lang w:val="en-US"/>
        </w:rPr>
        <w:t xml:space="preserve"> (!)</w:t>
      </w:r>
      <w:r w:rsidR="008F600A">
        <w:rPr>
          <w:rFonts w:cs="Arial"/>
          <w:szCs w:val="21"/>
          <w:lang w:val="en-US"/>
        </w:rPr>
        <w:t xml:space="preserve"> (and it is in estimateGameValue)</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Similar questions arise if it comes to getScoreTuple(so) and estimateGam</w:t>
      </w:r>
      <w:r w:rsidR="00473075">
        <w:rPr>
          <w:rFonts w:cs="Arial"/>
          <w:szCs w:val="21"/>
          <w:lang w:val="en-US"/>
        </w:rPr>
        <w:t>eValueTuple(so): How to fill the</w:t>
      </w:r>
      <w:r>
        <w:rPr>
          <w:rFonts w:cs="Arial"/>
          <w:szCs w:val="21"/>
          <w:lang w:val="en-US"/>
        </w:rPr>
        <w:t>s</w:t>
      </w:r>
      <w:r w:rsidR="00473075">
        <w:rPr>
          <w:rFonts w:cs="Arial"/>
          <w:szCs w:val="21"/>
          <w:lang w:val="en-US"/>
        </w:rPr>
        <w:t>e</w:t>
      </w:r>
      <w:r>
        <w:rPr>
          <w:rFonts w:cs="Arial"/>
          <w:szCs w:val="21"/>
          <w:lang w:val="en-US"/>
        </w:rPr>
        <w:t xml:space="preserve"> tuples for all players that have </w:t>
      </w:r>
      <w:r w:rsidRPr="00425263">
        <w:rPr>
          <w:rFonts w:cs="Arial"/>
          <w:b/>
          <w:szCs w:val="21"/>
          <w:lang w:val="en-US"/>
        </w:rPr>
        <w:t>NOT</w:t>
      </w:r>
      <w:r>
        <w:rPr>
          <w:rFonts w:cs="Arial"/>
          <w:szCs w:val="21"/>
          <w:lang w:val="en-US"/>
        </w:rPr>
        <w:t xml:space="preserve"> generated so?</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How to fix?</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Make estimateGameValue obsolete (in favor of estimateGameValueTuple)</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We cannot abandon TDNTuple3Agt.getScore(so), because it is needed by PlayAgent’s interface. But we can let it throw an exception.</w:t>
      </w:r>
    </w:p>
    <w:p w:rsidR="00942A58" w:rsidRDefault="00163859"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w:t>
      </w:r>
      <w:r w:rsidR="003A0702">
        <w:rPr>
          <w:rFonts w:cs="Arial"/>
          <w:szCs w:val="21"/>
          <w:lang w:val="en-US"/>
        </w:rPr>
        <w:t xml:space="preserve"> strategy to fill a ScoreTuple (</w:t>
      </w:r>
      <w:r>
        <w:rPr>
          <w:rFonts w:cs="Arial"/>
          <w:szCs w:val="21"/>
          <w:lang w:val="en-US"/>
        </w:rPr>
        <w:t>before</w:t>
      </w:r>
      <w:r w:rsidR="003A0702">
        <w:rPr>
          <w:rFonts w:cs="Arial"/>
          <w:szCs w:val="21"/>
          <w:lang w:val="en-US"/>
        </w:rPr>
        <w:t xml:space="preserve">, in 3-player Sim with </w:t>
      </w:r>
      <w:r w:rsidR="003A0702" w:rsidRPr="003A0702">
        <w:rPr>
          <w:rFonts w:cs="Arial"/>
          <w:b/>
          <w:szCs w:val="21"/>
          <w:lang w:val="en-US"/>
        </w:rPr>
        <w:t>wrapped</w:t>
      </w:r>
      <w:r w:rsidR="003A0702">
        <w:rPr>
          <w:rFonts w:cs="Arial"/>
          <w:szCs w:val="21"/>
          <w:lang w:val="en-US"/>
        </w:rPr>
        <w:t xml:space="preserve"> </w:t>
      </w:r>
      <w:r>
        <w:rPr>
          <w:rFonts w:cs="Arial"/>
          <w:szCs w:val="21"/>
          <w:lang w:val="en-US"/>
        </w:rPr>
        <w:t>TDNTuple3Agt an exception occured</w:t>
      </w:r>
      <w:r w:rsidR="003A0702">
        <w:rPr>
          <w:rFonts w:cs="Arial"/>
          <w:szCs w:val="21"/>
          <w:lang w:val="en-US"/>
        </w:rPr>
        <w:t>, because we ha</w:t>
      </w:r>
      <w:r>
        <w:rPr>
          <w:rFonts w:cs="Arial"/>
          <w:szCs w:val="21"/>
          <w:lang w:val="en-US"/>
        </w:rPr>
        <w:t>d</w:t>
      </w:r>
      <w:r w:rsidR="003A0702">
        <w:rPr>
          <w:rFonts w:cs="Arial"/>
          <w:szCs w:val="21"/>
          <w:lang w:val="en-US"/>
        </w:rPr>
        <w:t xml:space="preserve"> not yet programmed a way to fill the ScoreTuple in the 3-player case.</w:t>
      </w:r>
      <w:r>
        <w:rPr>
          <w:rFonts w:cs="Arial"/>
          <w:szCs w:val="21"/>
          <w:lang w:val="en-US"/>
        </w:rPr>
        <w:t>)</w:t>
      </w:r>
      <w:r w:rsidR="003A0702">
        <w:rPr>
          <w:rFonts w:cs="Arial"/>
          <w:szCs w:val="21"/>
          <w:lang w:val="en-US"/>
        </w:rPr>
        <w:t xml:space="preserve"> Similar situation in MCTS, there we fill only for the player that we can. And leave the other tuple elements at 0</w:t>
      </w:r>
      <w:r w:rsidR="00942A58">
        <w:rPr>
          <w:rFonts w:cs="Arial"/>
          <w:szCs w:val="21"/>
          <w:lang w:val="en-US"/>
        </w:rPr>
        <w:t>.</w:t>
      </w:r>
      <w:r w:rsidR="003A0702">
        <w:rPr>
          <w:rFonts w:cs="Arial"/>
          <w:szCs w:val="21"/>
          <w:lang w:val="en-US"/>
        </w:rPr>
        <w:t xml:space="preserve"> </w:t>
      </w:r>
      <w:r w:rsidR="00942A58">
        <w:rPr>
          <w:rFonts w:cs="Arial"/>
          <w:szCs w:val="21"/>
          <w:lang w:val="en-US"/>
        </w:rPr>
        <w:t>This</w:t>
      </w:r>
      <w:r w:rsidR="003A0702">
        <w:rPr>
          <w:rFonts w:cs="Arial"/>
          <w:szCs w:val="21"/>
          <w:lang w:val="en-US"/>
        </w:rPr>
        <w:t xml:space="preserve"> </w:t>
      </w:r>
      <w:r w:rsidR="00942A58">
        <w:rPr>
          <w:rFonts w:cs="Arial"/>
          <w:szCs w:val="21"/>
          <w:lang w:val="en-US"/>
        </w:rPr>
        <w:t xml:space="preserve">is </w:t>
      </w:r>
      <w:r w:rsidR="003A0702">
        <w:rPr>
          <w:rFonts w:cs="Arial"/>
          <w:szCs w:val="21"/>
          <w:lang w:val="en-US"/>
        </w:rPr>
        <w:t>problematic</w:t>
      </w:r>
      <w:r w:rsidR="00942A58">
        <w:rPr>
          <w:rFonts w:cs="Arial"/>
          <w:szCs w:val="21"/>
          <w:lang w:val="en-US"/>
        </w:rPr>
        <w:t xml:space="preserve"> for the usage in MaxNWrapper</w:t>
      </w:r>
      <w:r w:rsidR="003A0702">
        <w:rPr>
          <w:rFonts w:cs="Arial"/>
          <w:szCs w:val="21"/>
          <w:lang w:val="en-US"/>
        </w:rPr>
        <w:t>,</w:t>
      </w:r>
      <w:r w:rsidR="00942A58">
        <w:rPr>
          <w:rFonts w:cs="Arial"/>
          <w:szCs w:val="21"/>
          <w:lang w:val="en-US"/>
        </w:rPr>
        <w:t xml:space="preserve"> because we may start a wrapper tree with depth 2 at player P0 </w:t>
      </w:r>
      <w:r w:rsidR="00942A58" w:rsidRPr="00942A58">
        <w:rPr>
          <w:rFonts w:cs="Arial"/>
          <w:szCs w:val="21"/>
          <w:lang w:val="en-US"/>
        </w:rPr>
        <w:sym w:font="Wingdings" w:char="F0E0"/>
      </w:r>
      <w:r w:rsidR="00942A58">
        <w:rPr>
          <w:rFonts w:cs="Arial"/>
          <w:szCs w:val="21"/>
          <w:lang w:val="en-US"/>
        </w:rPr>
        <w:t xml:space="preserve"> estimateGameValueTuple is called for a P2-created state </w:t>
      </w:r>
      <w:r w:rsidR="00942A58" w:rsidRPr="00942A58">
        <w:rPr>
          <w:rFonts w:cs="Arial"/>
          <w:szCs w:val="21"/>
          <w:lang w:val="en-US"/>
        </w:rPr>
        <w:sym w:font="Wingdings" w:char="F0E0"/>
      </w:r>
      <w:r w:rsidR="00942A58">
        <w:rPr>
          <w:rFonts w:cs="Arial"/>
          <w:szCs w:val="21"/>
          <w:lang w:val="en-US"/>
        </w:rPr>
        <w:t xml:space="preserve"> it knows only the value for P2. But the wrapper maximizes over the P0-tuple entries, which happen to be all 0 </w:t>
      </w:r>
      <w:r w:rsidR="00942A58" w:rsidRPr="00942A58">
        <w:rPr>
          <w:rFonts w:cs="Arial"/>
          <w:szCs w:val="21"/>
          <w:lang w:val="en-US"/>
        </w:rPr>
        <w:sym w:font="Wingdings" w:char="F0E0"/>
      </w:r>
      <w:r w:rsidR="00942A58">
        <w:rPr>
          <w:rFonts w:cs="Arial"/>
          <w:szCs w:val="21"/>
          <w:lang w:val="en-US"/>
        </w:rPr>
        <w:t xml:space="preserve"> </w:t>
      </w:r>
      <w:r w:rsidR="00942A58" w:rsidRPr="00942A58">
        <w:rPr>
          <w:rFonts w:cs="Arial"/>
          <w:szCs w:val="21"/>
          <w:lang w:val="en-US"/>
        </w:rPr>
        <w:sym w:font="Wingdings" w:char="F04C"/>
      </w:r>
      <w:r w:rsidR="003A0702">
        <w:rPr>
          <w:rFonts w:cs="Arial"/>
          <w:szCs w:val="21"/>
          <w:lang w:val="en-US"/>
        </w:rPr>
        <w:t xml:space="preserve">. </w:t>
      </w:r>
    </w:p>
    <w:p w:rsidR="003A0702"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0702">
        <w:rPr>
          <w:rFonts w:cs="Arial"/>
          <w:szCs w:val="21"/>
          <w:lang w:val="en-US"/>
        </w:rPr>
        <w:t xml:space="preserve">A probably better way: Pass in a previous tuple, which has the score for the other players from preceding states </w:t>
      </w:r>
      <w:r w:rsidR="003A0702" w:rsidRPr="003A0702">
        <w:rPr>
          <w:rFonts w:cs="Arial"/>
          <w:szCs w:val="21"/>
          <w:lang w:val="en-US"/>
        </w:rPr>
        <w:sym w:font="Wingdings" w:char="F0E0"/>
      </w:r>
      <w:r w:rsidR="003A0702">
        <w:rPr>
          <w:rFonts w:cs="Arial"/>
          <w:szCs w:val="21"/>
          <w:lang w:val="en-US"/>
        </w:rPr>
        <w:t xml:space="preserve"> they serve as an approximation for the other players’ score in the actual state. </w:t>
      </w:r>
      <w:r w:rsidR="00942A58">
        <w:rPr>
          <w:rFonts w:cs="Arial"/>
          <w:szCs w:val="21"/>
          <w:lang w:val="en-US"/>
        </w:rPr>
        <w:t xml:space="preserve">A drawback: A depth-2 wrapper will then for a 3-player game not be better than no wrapper at all, since it uses the score value passed for player 0 </w:t>
      </w:r>
      <w:r w:rsidR="0065028B">
        <w:rPr>
          <w:rFonts w:cs="Arial"/>
          <w:szCs w:val="21"/>
          <w:lang w:val="en-US"/>
        </w:rPr>
        <w:t>from</w:t>
      </w:r>
      <w:r w:rsidR="00942A58">
        <w:rPr>
          <w:rFonts w:cs="Arial"/>
          <w:szCs w:val="21"/>
          <w:lang w:val="en-US"/>
        </w:rPr>
        <w:t xml:space="preserve"> the root of the tree </w:t>
      </w:r>
      <w:r w:rsidR="00942A58" w:rsidRPr="00942A58">
        <w:rPr>
          <w:rFonts w:cs="Arial"/>
          <w:szCs w:val="21"/>
          <w:lang w:val="en-US"/>
        </w:rPr>
        <w:sym w:font="Wingdings" w:char="F0E0"/>
      </w:r>
      <w:r w:rsidR="00942A58">
        <w:rPr>
          <w:rFonts w:cs="Arial"/>
          <w:szCs w:val="21"/>
          <w:lang w:val="en-US"/>
        </w:rPr>
        <w:t xml:space="preserve"> no look-ahead</w:t>
      </w:r>
      <w:r w:rsidR="0065028B">
        <w:rPr>
          <w:rFonts w:cs="Arial"/>
          <w:szCs w:val="21"/>
          <w:lang w:val="en-US"/>
        </w:rPr>
        <w:t xml:space="preserve">, the depth-2 wrapper has the same quality as </w:t>
      </w:r>
      <w:r w:rsidR="00163859">
        <w:rPr>
          <w:rFonts w:cs="Arial"/>
          <w:szCs w:val="21"/>
          <w:lang w:val="en-US"/>
        </w:rPr>
        <w:t>“</w:t>
      </w:r>
      <w:r w:rsidR="0065028B">
        <w:rPr>
          <w:rFonts w:cs="Arial"/>
          <w:szCs w:val="21"/>
          <w:lang w:val="en-US"/>
        </w:rPr>
        <w:t>no wrapper</w:t>
      </w:r>
      <w:r w:rsidR="00163859">
        <w:rPr>
          <w:rFonts w:cs="Arial"/>
          <w:szCs w:val="21"/>
          <w:lang w:val="en-US"/>
        </w:rPr>
        <w:t>”</w:t>
      </w:r>
      <w:r w:rsidR="00942A58">
        <w:rPr>
          <w:rFonts w:cs="Arial"/>
          <w:szCs w:val="21"/>
          <w:lang w:val="en-US"/>
        </w:rPr>
        <w:t>.</w:t>
      </w:r>
      <w:r w:rsidR="0065028B">
        <w:rPr>
          <w:rFonts w:cs="Arial"/>
          <w:szCs w:val="21"/>
          <w:lang w:val="en-US"/>
        </w:rPr>
        <w:t xml:space="preserve"> Only </w:t>
      </w:r>
      <w:r>
        <w:rPr>
          <w:rFonts w:cs="Arial"/>
          <w:szCs w:val="21"/>
          <w:lang w:val="en-US"/>
        </w:rPr>
        <w:t xml:space="preserve">for </w:t>
      </w:r>
      <w:r w:rsidR="0065028B">
        <w:rPr>
          <w:rFonts w:cs="Arial"/>
          <w:szCs w:val="21"/>
          <w:lang w:val="en-US"/>
        </w:rPr>
        <w:t>depth</w:t>
      </w:r>
      <w:r>
        <w:rPr>
          <w:rFonts w:cs="Arial"/>
          <w:szCs w:val="21"/>
          <w:lang w:val="en-US"/>
        </w:rPr>
        <w:t xml:space="preserve"> </w:t>
      </w:r>
      <w:r>
        <w:rPr>
          <w:rFonts w:cs="Arial"/>
          <w:szCs w:val="21"/>
          <w:lang w:val="en-US"/>
        </w:rPr>
        <w:sym w:font="Symbol" w:char="F0B3"/>
      </w:r>
      <w:r w:rsidR="0043040D">
        <w:rPr>
          <w:rFonts w:cs="Arial"/>
          <w:szCs w:val="21"/>
          <w:lang w:val="en-US"/>
        </w:rPr>
        <w:t>N</w:t>
      </w:r>
      <w:r w:rsidR="0065028B">
        <w:rPr>
          <w:rFonts w:cs="Arial"/>
          <w:szCs w:val="21"/>
          <w:lang w:val="en-US"/>
        </w:rPr>
        <w:t xml:space="preserve"> </w:t>
      </w:r>
      <w:r w:rsidR="0043040D">
        <w:rPr>
          <w:rFonts w:cs="Arial"/>
          <w:szCs w:val="21"/>
          <w:lang w:val="en-US"/>
        </w:rPr>
        <w:t>(</w:t>
      </w:r>
      <w:r>
        <w:rPr>
          <w:rFonts w:cs="Arial"/>
          <w:szCs w:val="21"/>
          <w:lang w:val="en-US"/>
        </w:rPr>
        <w:t>in the (</w:t>
      </w:r>
      <w:r w:rsidR="0043040D">
        <w:rPr>
          <w:rFonts w:cs="Arial"/>
          <w:szCs w:val="21"/>
          <w:lang w:val="en-US"/>
        </w:rPr>
        <w:t>N=3</w:t>
      </w:r>
      <w:r>
        <w:rPr>
          <w:rFonts w:cs="Arial"/>
          <w:szCs w:val="21"/>
          <w:lang w:val="en-US"/>
        </w:rPr>
        <w:t>)-case</w:t>
      </w:r>
      <w:r w:rsidR="0043040D">
        <w:rPr>
          <w:rFonts w:cs="Arial"/>
          <w:szCs w:val="21"/>
          <w:lang w:val="en-US"/>
        </w:rPr>
        <w:t>)</w:t>
      </w:r>
      <w:r w:rsidR="0065028B">
        <w:rPr>
          <w:rFonts w:cs="Arial"/>
          <w:szCs w:val="21"/>
          <w:lang w:val="en-US"/>
        </w:rPr>
        <w:t xml:space="preserve">, we have really a quality improvement, because we then </w:t>
      </w:r>
      <w:r w:rsidR="0043040D">
        <w:rPr>
          <w:rFonts w:cs="Arial"/>
          <w:szCs w:val="21"/>
          <w:lang w:val="en-US"/>
        </w:rPr>
        <w:t>get the value</w:t>
      </w:r>
      <w:r w:rsidR="0065028B">
        <w:rPr>
          <w:rFonts w:cs="Arial"/>
          <w:szCs w:val="21"/>
          <w:lang w:val="en-US"/>
        </w:rPr>
        <w:t xml:space="preserve"> from the perspective of player 0 one round later. </w:t>
      </w:r>
    </w:p>
    <w:p w:rsidR="00A30924" w:rsidRPr="00425263" w:rsidRDefault="00A30924" w:rsidP="00A3092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problem arises only for N</w:t>
      </w:r>
      <w:r>
        <w:rPr>
          <w:rFonts w:cs="Arial"/>
          <w:szCs w:val="21"/>
          <w:lang w:val="en-US"/>
        </w:rPr>
        <w:sym w:font="Symbol" w:char="F0B3"/>
      </w:r>
      <w:r>
        <w:rPr>
          <w:rFonts w:cs="Arial"/>
          <w:szCs w:val="21"/>
          <w:lang w:val="en-US"/>
        </w:rPr>
        <w:t>3. For 2 players we (usually) have the negamax relation V(</w:t>
      </w:r>
      <w:proofErr w:type="gramStart"/>
      <w:r>
        <w:rPr>
          <w:rFonts w:cs="Arial"/>
          <w:szCs w:val="21"/>
          <w:lang w:val="en-US"/>
        </w:rPr>
        <w:t>s</w:t>
      </w:r>
      <w:r>
        <w:rPr>
          <w:rFonts w:cs="Arial"/>
          <w:szCs w:val="21"/>
          <w:vertAlign w:val="subscript"/>
          <w:lang w:val="en-US"/>
        </w:rPr>
        <w:t>t</w:t>
      </w:r>
      <w:r>
        <w:rPr>
          <w:rFonts w:cs="Arial"/>
          <w:szCs w:val="21"/>
          <w:lang w:val="en-US"/>
        </w:rPr>
        <w:t>,p</w:t>
      </w:r>
      <w:proofErr w:type="gramEnd"/>
      <w:r>
        <w:rPr>
          <w:rFonts w:cs="Arial"/>
          <w:szCs w:val="21"/>
          <w:vertAlign w:val="subscript"/>
          <w:lang w:val="en-US"/>
        </w:rPr>
        <w:t>0</w:t>
      </w:r>
      <w:r>
        <w:rPr>
          <w:rFonts w:cs="Arial"/>
          <w:szCs w:val="21"/>
          <w:lang w:val="en-US"/>
        </w:rPr>
        <w:t>) = –</w:t>
      </w:r>
      <w:r w:rsidRPr="00942A58">
        <w:rPr>
          <w:rFonts w:cs="Arial"/>
          <w:szCs w:val="21"/>
          <w:lang w:val="en-US"/>
        </w:rPr>
        <w:t xml:space="preserve"> </w:t>
      </w:r>
      <w:r>
        <w:rPr>
          <w:rFonts w:cs="Arial"/>
          <w:szCs w:val="21"/>
          <w:lang w:val="en-US"/>
        </w:rPr>
        <w:t>V(s</w:t>
      </w:r>
      <w:r>
        <w:rPr>
          <w:rFonts w:cs="Arial"/>
          <w:szCs w:val="21"/>
          <w:vertAlign w:val="subscript"/>
          <w:lang w:val="en-US"/>
        </w:rPr>
        <w:t>t</w:t>
      </w:r>
      <w:r>
        <w:rPr>
          <w:rFonts w:cs="Arial"/>
          <w:szCs w:val="21"/>
          <w:lang w:val="en-US"/>
        </w:rPr>
        <w:t>,p</w:t>
      </w:r>
      <w:r>
        <w:rPr>
          <w:rFonts w:cs="Arial"/>
          <w:szCs w:val="21"/>
          <w:vertAlign w:val="subscript"/>
          <w:lang w:val="en-US"/>
        </w:rPr>
        <w:t>1</w:t>
      </w:r>
      <w:r>
        <w:rPr>
          <w:rFonts w:cs="Arial"/>
          <w:szCs w:val="21"/>
          <w:lang w:val="en-US"/>
        </w:rPr>
        <w:t>). There might be 3-player or N-player games where similar relations (at least partly) hold.</w:t>
      </w:r>
      <w:r>
        <w:rPr>
          <w:rStyle w:val="Funotenzeichen"/>
          <w:rFonts w:cs="Arial"/>
          <w:szCs w:val="21"/>
          <w:lang w:val="en-US"/>
        </w:rPr>
        <w:footnoteReference w:id="2"/>
      </w:r>
      <w:r>
        <w:rPr>
          <w:rFonts w:cs="Arial"/>
          <w:szCs w:val="21"/>
          <w:lang w:val="en-US"/>
        </w:rPr>
        <w:t xml:space="preserve"> But we think, these relations will be too game-specific and should not be part of the general TDNTuple3Agt for N&gt;=3.  </w:t>
      </w:r>
    </w:p>
    <w:p w:rsidR="00A30924"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Test the new code in MaxNAgent. If satisfied, extend similarly in ExpectimaxNAgent.</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setPermutations()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6"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7"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8" w:history="1">
        <w:r w:rsidRPr="00822DCB">
          <w:rPr>
            <w:rStyle w:val="Hyperlink"/>
            <w:rFonts w:cs="Arial"/>
            <w:szCs w:val="21"/>
            <w:lang w:val="en-US"/>
          </w:rPr>
          <w:t>this nice set of slides</w:t>
        </w:r>
      </w:hyperlink>
      <w:r w:rsidRPr="00822DCB">
        <w:rPr>
          <w:rFonts w:cs="Arial"/>
          <w:szCs w:val="21"/>
          <w:lang w:val="en-US"/>
        </w:rPr>
        <w:t xml:space="preserve">, local copy </w:t>
      </w:r>
      <w:hyperlink r:id="rId19"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proofErr w:type="gramStart"/>
      <w:r w:rsidR="005E0403" w:rsidRPr="00822DCB">
        <w:rPr>
          <w:rFonts w:cs="Arial"/>
          <w:szCs w:val="21"/>
          <w:lang w:val="en-US"/>
        </w:rPr>
        <w:t>”.</w:t>
      </w:r>
      <w:r w:rsidR="00C705E0" w:rsidRPr="00822DCB">
        <w:rPr>
          <w:rFonts w:cs="Arial"/>
          <w:szCs w:val="21"/>
          <w:lang w:val="en-US"/>
        </w:rPr>
        <w:t>SortedMaxN</w:t>
      </w:r>
      <w:proofErr w:type="gramEnd"/>
      <w:r w:rsidR="00C705E0" w:rsidRPr="00822DCB">
        <w:rPr>
          <w:rFonts w:cs="Arial"/>
          <w:szCs w:val="21"/>
          <w:lang w:val="en-US"/>
        </w:rPr>
        <w:t>: make a perfect agent for Sim, which scales well. While MaxN(“x”,</w:t>
      </w:r>
      <w:proofErr w:type="gramStart"/>
      <w:r w:rsidR="00C705E0" w:rsidRPr="00822DCB">
        <w:rPr>
          <w:rFonts w:cs="Arial"/>
          <w:szCs w:val="21"/>
          <w:lang w:val="en-US"/>
        </w:rPr>
        <w:t>15,true</w:t>
      </w:r>
      <w:proofErr w:type="gramEnd"/>
      <w:r w:rsidR="00C705E0" w:rsidRPr="00822DCB">
        <w:rPr>
          <w:rFonts w:cs="Arial"/>
          <w:szCs w:val="21"/>
          <w:lang w:val="en-US"/>
        </w:rPr>
        <w:t>)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w:t>
      </w:r>
      <w:proofErr w:type="gramStart"/>
      <w:r w:rsidR="00C705E0" w:rsidRPr="00822DCB">
        <w:rPr>
          <w:rFonts w:cs="Arial"/>
          <w:szCs w:val="21"/>
          <w:lang w:val="en-US"/>
        </w:rPr>
        <w:t>hm.size</w:t>
      </w:r>
      <w:proofErr w:type="gramEnd"/>
      <w:r w:rsidR="00C705E0" w:rsidRPr="00822DCB">
        <w:rPr>
          <w:rFonts w:cs="Arial"/>
          <w:szCs w:val="21"/>
          <w:lang w:val="en-US"/>
        </w:rPr>
        <w:t xml:space="preserv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lastRenderedPageBreak/>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20"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696586" w:rsidRDefault="005235A5" w:rsidP="0029295E">
      <w:pPr>
        <w:pStyle w:val="Listenabsatz"/>
        <w:numPr>
          <w:ilvl w:val="1"/>
          <w:numId w:val="1"/>
        </w:numPr>
        <w:autoSpaceDE w:val="0"/>
        <w:autoSpaceDN w:val="0"/>
        <w:adjustRightInd w:val="0"/>
        <w:spacing w:after="0" w:line="240" w:lineRule="auto"/>
        <w:contextualSpacing w:val="0"/>
        <w:rPr>
          <w:rFonts w:cs="Arial"/>
          <w:szCs w:val="21"/>
          <w:lang w:val="en-US"/>
        </w:rPr>
      </w:pPr>
      <w:hyperlink w:anchor="GameBoard_3tabbed" w:history="1">
        <w:r w:rsidR="00696586" w:rsidRPr="00696586">
          <w:rPr>
            <w:rStyle w:val="Hyperlink"/>
            <w:rFonts w:cs="Arial"/>
            <w:szCs w:val="21"/>
            <w:lang w:val="en-US"/>
          </w:rPr>
          <w:t>GameBoard window as 3-tabbed window</w:t>
        </w:r>
      </w:hyperlink>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w:t>
      </w:r>
      <w:r w:rsidR="00696586">
        <w:rPr>
          <w:rFonts w:cs="Arial"/>
          <w:szCs w:val="21"/>
          <w:lang w:val="en-US"/>
        </w:rPr>
        <w:t>re are</w:t>
      </w:r>
      <w:r>
        <w:rPr>
          <w:rFonts w:cs="Arial"/>
          <w:szCs w:val="21"/>
          <w:lang w:val="en-US"/>
        </w:rPr>
        <w:t xml:space="preserve"> getters </w:t>
      </w:r>
      <w:r w:rsidR="00696586">
        <w:rPr>
          <w:rFonts w:cs="Arial"/>
          <w:szCs w:val="21"/>
          <w:lang w:val="en-US"/>
        </w:rPr>
        <w:t xml:space="preserve">and setters to </w:t>
      </w:r>
      <w:r>
        <w:rPr>
          <w:rFonts w:cs="Arial"/>
          <w:szCs w:val="21"/>
          <w:lang w:val="en-US"/>
        </w:rPr>
        <w:t>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proofErr w:type="gramStart"/>
      <w:r>
        <w:rPr>
          <w:rFonts w:cs="Arial"/>
          <w:szCs w:val="21"/>
          <w:lang w:val="en-US"/>
        </w:rPr>
        <w:t>(!so</w:t>
      </w:r>
      <w:proofErr w:type="gramEnd"/>
      <w:r>
        <w:rPr>
          <w:rFonts w:cs="Arial"/>
          <w:szCs w:val="21"/>
          <w:lang w:val="en-US"/>
        </w:rPr>
        <w:t>.isGameOver())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Should we rename </w:t>
      </w:r>
      <w:proofErr w:type="gramStart"/>
      <w:r>
        <w:rPr>
          <w:rFonts w:cs="Arial"/>
          <w:szCs w:val="21"/>
          <w:lang w:val="en-US"/>
        </w:rPr>
        <w:t>PlayAgent::</w:t>
      </w:r>
      <w:proofErr w:type="gramEnd"/>
      <w:r>
        <w:rPr>
          <w:rFonts w:cs="Arial"/>
          <w:szCs w:val="21"/>
          <w:lang w:val="en-US"/>
        </w:rPr>
        <w: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Can we eliminate </w:t>
      </w:r>
      <w:proofErr w:type="gramStart"/>
      <w:r>
        <w:rPr>
          <w:rFonts w:cs="Arial"/>
          <w:szCs w:val="21"/>
          <w:lang w:val="en-US"/>
        </w:rPr>
        <w:t>estimateGameValue(</w:t>
      </w:r>
      <w:proofErr w:type="gramEnd"/>
      <w:r>
        <w:rPr>
          <w:rFonts w:cs="Arial"/>
          <w:szCs w:val="21"/>
          <w:lang w:val="en-US"/>
        </w:rPr>
        <w:t>)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Check if </w:t>
      </w:r>
      <w:proofErr w:type="gramStart"/>
      <w:r>
        <w:rPr>
          <w:rFonts w:cs="Arial"/>
          <w:szCs w:val="21"/>
          <w:lang w:val="en-US"/>
        </w:rPr>
        <w:t>estimateGameValue(</w:t>
      </w:r>
      <w:proofErr w:type="gramEnd"/>
      <w:r>
        <w:rPr>
          <w:rFonts w:cs="Arial"/>
          <w:szCs w:val="21"/>
          <w:lang w:val="en-US"/>
        </w:rPr>
        <w:t>)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 xml:space="preserve">Add a tutorial lessson „My first GBG </w:t>
      </w:r>
      <w:proofErr w:type="gramStart"/>
      <w:r w:rsidRPr="001310ED">
        <w:rPr>
          <w:lang w:val="en-US"/>
        </w:rPr>
        <w:t>framework“</w:t>
      </w:r>
      <w:proofErr w:type="gramEnd"/>
      <w:r w:rsidRPr="001310ED">
        <w:rPr>
          <w:lang w:val="en-US"/>
        </w:rPr>
        <w:t>.</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1"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gramStart"/>
      <w:r w:rsidRPr="00B7706A">
        <w:rPr>
          <w:rFonts w:cs="Arial"/>
          <w:szCs w:val="21"/>
          <w:lang w:val="en-US"/>
        </w:rPr>
        <w:t>getGameScore(</w:t>
      </w:r>
      <w:proofErr w:type="gramEnd"/>
      <w:r w:rsidRPr="00B7706A">
        <w:rPr>
          <w:rFonts w:cs="Arial"/>
          <w:szCs w:val="21"/>
          <w:lang w:val="en-US"/>
        </w:rPr>
        <w:t>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t>
      </w:r>
      <w:r w:rsidR="001E69B7">
        <w:rPr>
          <w:rFonts w:cs="Arial"/>
          <w:szCs w:val="21"/>
          <w:lang w:val="en-US"/>
        </w:rPr>
        <w:t xml:space="preserve">(Galitzki) </w:t>
      </w:r>
      <w:r>
        <w:rPr>
          <w:rFonts w:cs="Arial"/>
          <w:szCs w:val="21"/>
          <w:lang w:val="en-US"/>
        </w:rPr>
        <w:t>will think about an add-on to value function which breaks ties in favor of a shorter path.</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6" w:name="GUI_hangs"/>
      <w:bookmarkEnd w:id="6"/>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96586" w:rsidRDefault="00696586"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Perhaps it is (was) related to the progress dialog window (which is now commented out)?</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D77837" w:rsidRDefault="005235A5"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w:t>
      </w:r>
      <w:proofErr w:type="gramStart"/>
      <w:r w:rsidR="004D48EE" w:rsidRPr="004D48EE">
        <w:rPr>
          <w:lang w:val="en-US"/>
        </w:rPr>
        <w:t>arena.setStatusMessage</w:t>
      </w:r>
      <w:proofErr w:type="gramEnd"/>
      <w:r w:rsidR="004D48EE" w:rsidRPr="004D48EE">
        <w:rPr>
          <w:lang w:val="en-US"/>
        </w:rPr>
        <w:t>(str)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lastRenderedPageBreak/>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w:t>
      </w:r>
      <w:proofErr w:type="gramStart"/>
      <w:r w:rsidR="00F62CDB">
        <w:rPr>
          <w:lang w:val="en-US"/>
        </w:rPr>
        <w:t>2::</w:t>
      </w:r>
      <w:proofErr w:type="gramEnd"/>
      <w:r w:rsidR="00F62CDB">
        <w:rPr>
          <w:lang w:val="en-US"/>
        </w:rPr>
        <w:t xml:space="preserve">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lastRenderedPageBreak/>
        <w:t>equals(</w:t>
      </w:r>
      <w:proofErr w:type="gramEnd"/>
      <w:r>
        <w:rPr>
          <w:lang w:val="en-US"/>
        </w:rPr>
        <w:t>)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gramStart"/>
      <w:r>
        <w:rPr>
          <w:rFonts w:cs="Arial"/>
          <w:szCs w:val="21"/>
          <w:lang w:val="en-US"/>
        </w:rPr>
        <w:t>StateObservation::</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w:t>
      </w:r>
      <w:proofErr w:type="gramStart"/>
      <w:r w:rsidR="00AD1B0C">
        <w:rPr>
          <w:rFonts w:cs="Arial"/>
          <w:szCs w:val="21"/>
          <w:lang w:val="en-US"/>
        </w:rPr>
        <w:t>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gramStart"/>
      <w:r>
        <w:rPr>
          <w:rFonts w:cs="Arial"/>
          <w:szCs w:val="21"/>
          <w:lang w:val="en-US"/>
        </w:rPr>
        <w:t>hasEqualState(</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gramStart"/>
      <w:r>
        <w:rPr>
          <w:rFonts w:cs="Arial"/>
          <w:szCs w:val="21"/>
          <w:lang w:val="en-US"/>
        </w:rPr>
        <w:t>toString(</w:t>
      </w:r>
      <w:proofErr w:type="gramEnd"/>
      <w:r>
        <w:rPr>
          <w:rFonts w:cs="Arial"/>
          <w:szCs w:val="21"/>
          <w:lang w:val="en-US"/>
        </w:rPr>
        <w:t>)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7" w:name="_Evaluator_concept"/>
      <w:bookmarkEnd w:id="7"/>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 xml:space="preserve">XArenaFuncs, </w:t>
      </w:r>
      <w:proofErr w:type="gramStart"/>
      <w:r>
        <w:rPr>
          <w:lang w:val="en-US"/>
        </w:rPr>
        <w:t>train(</w:t>
      </w:r>
      <w:proofErr w:type="gramEnd"/>
      <w:r>
        <w:rPr>
          <w:lang w:val="en-US"/>
        </w:rPr>
        <w:t>)</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gramStart"/>
      <w:r>
        <w:rPr>
          <w:lang w:val="en-US"/>
        </w:rPr>
        <w:t>multiTrain(</w:t>
      </w:r>
      <w:proofErr w:type="gramEnd"/>
      <w:r>
        <w:rPr>
          <w:lang w:val="en-US"/>
        </w:rPr>
        <w:t>))</w:t>
      </w:r>
      <w:r w:rsidR="006E44BA">
        <w:rPr>
          <w:lang w:val="en-US"/>
        </w:rPr>
        <w:tab/>
      </w:r>
    </w:p>
    <w:p w:rsidR="00726B07" w:rsidRDefault="00726B07" w:rsidP="007E12DE">
      <w:pPr>
        <w:pStyle w:val="Listenabsatz"/>
        <w:numPr>
          <w:ilvl w:val="0"/>
          <w:numId w:val="2"/>
        </w:numPr>
        <w:rPr>
          <w:lang w:val="en-US"/>
        </w:rPr>
      </w:pPr>
      <w:r>
        <w:rPr>
          <w:lang w:val="en-US"/>
        </w:rPr>
        <w:t xml:space="preserve">XArenaFuncs, </w:t>
      </w:r>
      <w:proofErr w:type="gramStart"/>
      <w:r>
        <w:rPr>
          <w:lang w:val="en-US"/>
        </w:rPr>
        <w:t>multiCompete(</w:t>
      </w:r>
      <w:proofErr w:type="gramEnd"/>
      <w:r>
        <w:rPr>
          <w:lang w:val="en-US"/>
        </w:rPr>
        <w:t>):</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 xml:space="preserve">XArenaMenu,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gramStart"/>
      <w:r w:rsidR="00580F24">
        <w:rPr>
          <w:lang w:val="en-US"/>
        </w:rPr>
        <w:t>makeEvaluator(</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getQuickEvalMode(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getTrainEvalMode(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getMultiTrainEvalMode(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gramStart"/>
      <w:r w:rsidR="00E2649A">
        <w:rPr>
          <w:lang w:val="en-US"/>
        </w:rPr>
        <w:t>getPrintString</w:t>
      </w:r>
      <w:r w:rsidR="009C388B">
        <w:rPr>
          <w:lang w:val="en-US"/>
        </w:rPr>
        <w:t>(</w:t>
      </w:r>
      <w:proofErr w:type="gramEnd"/>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gramStart"/>
      <w:r w:rsidR="009C388B">
        <w:rPr>
          <w:lang w:val="en-US"/>
        </w:rPr>
        <w:t>getPlotTitle(</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gramStart"/>
      <w:r>
        <w:rPr>
          <w:lang w:val="en-US"/>
        </w:rPr>
        <w:t>getQuickEvalMode</w:t>
      </w:r>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gramStart"/>
      <w:r>
        <w:rPr>
          <w:lang w:val="en-US"/>
        </w:rPr>
        <w:t>getQuickEvalMode(</w:t>
      </w:r>
      <w:proofErr w:type="gramEnd"/>
      <w:r>
        <w:rPr>
          <w:lang w:val="en-US"/>
        </w:rPr>
        <w:t xml:space="preserv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w:t>
      </w:r>
      <w:proofErr w:type="gramStart"/>
      <w:r w:rsidR="0033793C">
        <w:rPr>
          <w:lang w:val="en-US"/>
        </w:rPr>
        <w:t>getTrainEvalMode(</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gramStart"/>
      <w:r>
        <w:rPr>
          <w:lang w:val="en-US"/>
        </w:rPr>
        <w:t>getQuickEvalMode(</w:t>
      </w:r>
      <w:proofErr w:type="gramEnd"/>
      <w:r>
        <w:rPr>
          <w:lang w:val="en-US"/>
        </w:rPr>
        <w:t xml:space="preserv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w:t>
      </w:r>
      <w:proofErr w:type="gramStart"/>
      <w:r>
        <w:rPr>
          <w:lang w:val="en-US"/>
        </w:rPr>
        <w:t>multiCompete(</w:t>
      </w:r>
      <w:proofErr w:type="gramEnd"/>
      <w:r>
        <w:rPr>
          <w:lang w:val="en-US"/>
        </w:rPr>
        <w:t xml:space="preserv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proofErr w:type="gramStart"/>
      <w:r w:rsidR="00E2649A">
        <w:rPr>
          <w:lang w:val="en-US"/>
        </w:rPr>
        <w:t>getPrintString</w:t>
      </w:r>
      <w:r>
        <w:rPr>
          <w:lang w:val="en-US"/>
        </w:rPr>
        <w:t>(</w:t>
      </w:r>
      <w:proofErr w:type="gramEnd"/>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gramStart"/>
      <w:r>
        <w:rPr>
          <w:lang w:val="en-US"/>
        </w:rPr>
        <w:t>getQuickEvalMode(</w:t>
      </w:r>
      <w:proofErr w:type="gramEnd"/>
      <w:r>
        <w:rPr>
          <w:lang w:val="en-US"/>
        </w:rPr>
        <w:t xml:space="preserv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w:t>
      </w:r>
      <w:proofErr w:type="gramStart"/>
      <w:r w:rsidR="00F258F4">
        <w:rPr>
          <w:lang w:val="en-US"/>
        </w:rPr>
        <w:t>getQuickEvalMode(</w:t>
      </w:r>
      <w:proofErr w:type="gramEnd"/>
      <w:r w:rsidR="00F258F4">
        <w:rPr>
          <w:lang w:val="en-US"/>
        </w:rPr>
        <w:t>)</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w:t>
      </w:r>
      <w:proofErr w:type="gramStart"/>
      <w:r w:rsidR="009C411E">
        <w:rPr>
          <w:lang w:val="en-US"/>
        </w:rPr>
        <w:t>getAvailableModes(</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3"/>
      </w:r>
      <w:r w:rsidR="00F258F4">
        <w:rPr>
          <w:lang w:val="en-US"/>
        </w:rPr>
        <w:t xml:space="preserve"> </w:t>
      </w:r>
    </w:p>
    <w:p w:rsidR="00637A0C" w:rsidRDefault="00637A0C" w:rsidP="0033793C">
      <w:pPr>
        <w:rPr>
          <w:lang w:val="en-US"/>
        </w:rPr>
      </w:pPr>
      <w:r>
        <w:rPr>
          <w:lang w:val="en-US"/>
        </w:rPr>
        <w:lastRenderedPageBreak/>
        <w:t xml:space="preserve">A possible later add-on: Let </w:t>
      </w:r>
      <w:proofErr w:type="gramStart"/>
      <w:r>
        <w:rPr>
          <w:lang w:val="en-US"/>
        </w:rPr>
        <w:t>eval(</w:t>
      </w:r>
      <w:proofErr w:type="gramEnd"/>
      <w:r>
        <w:rPr>
          <w:lang w:val="en-US"/>
        </w:rPr>
        <w:t>)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w:t>
      </w:r>
      <w:proofErr w:type="gramStart"/>
      <w:r>
        <w:rPr>
          <w:lang w:val="en-US"/>
        </w:rPr>
        <w:t>MCTSParams::</w:t>
      </w:r>
      <w:proofErr w:type="gramEnd"/>
      <w:r>
        <w:rPr>
          <w:lang w:val="en-US"/>
        </w:rPr>
        <w:t xml:space="preserve">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4"/>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8" w:name="MCTSParams_vs_ParMCTS_fixes"/>
      <w:bookmarkEnd w:id="8"/>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 xml:space="preserve">OK Done for </w:t>
      </w:r>
      <w:proofErr w:type="gramStart"/>
      <w:r>
        <w:rPr>
          <w:lang w:val="en-US"/>
        </w:rPr>
        <w:t>TDNTuple</w:t>
      </w:r>
      <w:r w:rsidR="00541694">
        <w:rPr>
          <w:lang w:val="en-US"/>
        </w:rPr>
        <w:t>[</w:t>
      </w:r>
      <w:proofErr w:type="gramEnd"/>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9" w:name="_Debugging_TDS_(TDAgent)"/>
      <w:bookmarkEnd w:id="9"/>
      <w:r>
        <w:rPr>
          <w:lang w:val="en-US"/>
        </w:rPr>
        <w:t>Deb</w:t>
      </w:r>
      <w:bookmarkStart w:id="10" w:name="Debugging_TDS"/>
      <w:bookmarkEnd w:id="10"/>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w:t>
      </w:r>
      <w:proofErr w:type="gramStart"/>
      <w:r w:rsidR="00271F32">
        <w:rPr>
          <w:lang w:val="en-US"/>
        </w:rPr>
        <w:t>getScore(</w:t>
      </w:r>
      <w:proofErr w:type="gramEnd"/>
      <w:r w:rsidR="00271F32">
        <w:rPr>
          <w:lang w:val="en-US"/>
        </w:rPr>
        <w:t>).</w:t>
      </w:r>
    </w:p>
    <w:p w:rsidR="001541F1" w:rsidRDefault="001541F1" w:rsidP="00F82174">
      <w:pPr>
        <w:ind w:left="708"/>
        <w:rPr>
          <w:lang w:val="en-US"/>
        </w:rPr>
      </w:pPr>
      <w:r>
        <w:rPr>
          <w:lang w:val="en-US"/>
        </w:rPr>
        <w:t>In trainAgent, we advance the state ‘so’ via the action suggested by getNextAction</w:t>
      </w:r>
      <w:r w:rsidR="00271F32">
        <w:rPr>
          <w:lang w:val="en-US"/>
        </w:rPr>
        <w:t>. If the game is over, we want to give a reward to the net. But the reward is not exactly the same as CurrentScore (!): reward = player*</w:t>
      </w:r>
      <w:proofErr w:type="gramStart"/>
      <w:r w:rsidR="00271F32">
        <w:rPr>
          <w:lang w:val="en-US"/>
        </w:rPr>
        <w:t>so.getGameScore</w:t>
      </w:r>
      <w:proofErr w:type="gramEnd"/>
      <w:r w:rsidR="00271F32">
        <w:rPr>
          <w:lang w:val="en-US"/>
        </w:rPr>
        <w:t xml:space="preserv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If the game is not yet over in getNextAction, we have CurrentScore=player*</w:t>
      </w:r>
      <w:proofErr w:type="gramStart"/>
      <w:r>
        <w:rPr>
          <w:lang w:val="en-US"/>
        </w:rPr>
        <w:t>getScore(</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gramStart"/>
      <w:r w:rsidR="002108BF">
        <w:rPr>
          <w:lang w:val="en-US"/>
        </w:rPr>
        <w:t>TDAgent::</w:t>
      </w:r>
      <w:proofErr w:type="gramEnd"/>
      <w:r w:rsidR="002108BF">
        <w:rPr>
          <w:lang w:val="en-US"/>
        </w:rPr>
        <w:t xml:space="preserve">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1" w:name="Edax"/>
      <w:bookmarkEnd w:id="11"/>
      <w:r>
        <w:rPr>
          <w:lang w:val="en-US"/>
        </w:rPr>
        <w:t>ax</w:t>
      </w:r>
    </w:p>
    <w:p w:rsidR="003F2885" w:rsidRDefault="005235A5" w:rsidP="003F2885">
      <w:pPr>
        <w:rPr>
          <w:lang w:val="en-US"/>
        </w:rPr>
      </w:pPr>
      <w:hyperlink r:id="rId22"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3"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 xml:space="preserve">edax.exe is done in class CommandLineInteractor via members of classes </w:t>
      </w:r>
      <w:proofErr w:type="gramStart"/>
      <w:r>
        <w:rPr>
          <w:lang w:val="en-US"/>
        </w:rPr>
        <w:t>java.lang</w:t>
      </w:r>
      <w:proofErr w:type="gramEnd"/>
      <w:r>
        <w:rPr>
          <w:lang w:val="en-US"/>
        </w:rPr>
        <w:t>.ProcessBuilder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proofErr w:type="gramStart"/>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.getOutputStream</w:t>
      </w:r>
      <w:proofErr w:type="gramEnd"/>
      <w:r w:rsidRPr="007E01AB">
        <w:rPr>
          <w:rFonts w:ascii="Consolas" w:hAnsi="Consolas" w:cs="Consolas"/>
          <w:color w:val="000000"/>
          <w:sz w:val="20"/>
          <w:szCs w:val="20"/>
          <w:lang w:val="en-US"/>
        </w:rPr>
        <w:t xml:space="preserve">(),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4"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w:t>
      </w:r>
      <w:proofErr w:type="gramStart"/>
      <w:r>
        <w:rPr>
          <w:lang w:val="en-US"/>
        </w:rPr>
        <w:t>setboard ’</w:t>
      </w:r>
      <w:proofErr w:type="gramEnd"/>
      <w:r>
        <w:rPr>
          <w:lang w:val="en-US"/>
        </w:rPr>
        <w:t xml:space="preserve">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w:t>
      </w:r>
      <w:proofErr w:type="gramStart"/>
      <w:r>
        <w:rPr>
          <w:lang w:val="en-US"/>
        </w:rPr>
        <w:t>compete(</w:t>
      </w:r>
      <w:proofErr w:type="gramEnd"/>
      <w:r>
        <w:rPr>
          <w:lang w:val="en-US"/>
        </w:rPr>
        <w:t xml:space="preserv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w:t>
      </w:r>
      <w:proofErr w:type="gramStart"/>
      <w:r w:rsidRPr="001E0C15">
        <w:rPr>
          <w:lang w:val="en-US"/>
        </w:rPr>
        <w:t>so.getNextPlayer</w:t>
      </w:r>
      <w:proofErr w:type="gramEnd"/>
      <w:r w:rsidRPr="001E0C15">
        <w:rPr>
          <w:lang w:val="en-US"/>
        </w:rPr>
        <w:t xml:space="preserve">()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 xml:space="preserve">use </w:t>
      </w:r>
      <w:proofErr w:type="gramStart"/>
      <w:r w:rsidR="00B64131">
        <w:rPr>
          <w:lang w:val="en-US"/>
        </w:rPr>
        <w:t>so.getNextPlayer</w:t>
      </w:r>
      <w:proofErr w:type="gramEnd"/>
      <w:r w:rsidR="00B64131">
        <w:rPr>
          <w:lang w:val="en-US"/>
        </w:rPr>
        <w:t>()</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w:t>
      </w:r>
      <w:proofErr w:type="gramStart"/>
      <w:r>
        <w:rPr>
          <w:lang w:val="en-US"/>
        </w:rPr>
        <w:t>compete(</w:t>
      </w:r>
      <w:proofErr w:type="gramEnd"/>
      <w:r>
        <w:rPr>
          <w:lang w:val="en-US"/>
        </w:rPr>
        <w:t xml:space="preserv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proofErr w:type="gramStart"/>
      <w:r w:rsidRPr="00F524CB">
        <w:rPr>
          <w:rFonts w:ascii="Consolas" w:hAnsi="Consolas" w:cs="Consolas"/>
          <w:color w:val="000000"/>
          <w:sz w:val="20"/>
          <w:szCs w:val="20"/>
          <w:lang w:val="en-US"/>
        </w:rPr>
        <w:t>).initForNewGame</w:t>
      </w:r>
      <w:proofErr w:type="gramEnd"/>
      <w:r w:rsidRPr="00F524CB">
        <w:rPr>
          <w:rFonts w:ascii="Consolas" w:hAnsi="Consolas" w:cs="Consolas"/>
          <w:color w:val="000000"/>
          <w:sz w:val="20"/>
          <w:szCs w:val="20"/>
          <w:lang w:val="en-US"/>
        </w:rPr>
        <w:t>(</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proofErr w:type="gramStart"/>
      <w:r>
        <w:rPr>
          <w:lang w:val="en-US"/>
        </w:rPr>
        <w:lastRenderedPageBreak/>
        <w:t>finally</w:t>
      </w:r>
      <w:proofErr w:type="gramEnd"/>
      <w:r>
        <w:rPr>
          <w:lang w:val="en-US"/>
        </w:rPr>
        <w:t xml:space="preserve">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 xml:space="preserve">How are the agents added? – They are returned in a TSDiskAgentDataTransfer object which has members </w:t>
      </w:r>
      <w:proofErr w:type="gramStart"/>
      <w:r>
        <w:rPr>
          <w:lang w:val="en-US"/>
        </w:rPr>
        <w:t>String[</w:t>
      </w:r>
      <w:proofErr w:type="gramEnd"/>
      <w:r>
        <w:rPr>
          <w:lang w:val="en-US"/>
        </w:rPr>
        <w:t>]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w:t>
      </w:r>
      <w:proofErr w:type="gramStart"/>
      <w:r w:rsidR="00F82CA9">
        <w:rPr>
          <w:lang w:val="en-US"/>
        </w:rPr>
        <w:t>filename,pa</w:t>
      </w:r>
      <w:proofErr w:type="gramEnd"/>
      <w:r w:rsidR="00F82CA9">
        <w:rPr>
          <w:lang w:val="en-US"/>
        </w:rPr>
        <w:t>).</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2" w:name="resultsTimeStorage"/>
      <w:bookmarkEnd w:id="12"/>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3" w:name="M_numAgents"/>
      <w:r>
        <w:rPr>
          <w:lang w:val="en-US"/>
        </w:rPr>
        <w:t>M = #agents</w:t>
      </w:r>
      <w:bookmarkEnd w:id="13"/>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If the agents are HDD agents, the PlayAgents are taken from dataTS…</w:t>
      </w:r>
      <w:proofErr w:type="gramStart"/>
      <w:r w:rsidR="007B56C1">
        <w:rPr>
          <w:lang w:val="en-US"/>
        </w:rPr>
        <w:t>getPlayAgent(</w:t>
      </w:r>
      <w:proofErr w:type="gramEnd"/>
      <w:r w:rsidR="007B56C1">
        <w:rPr>
          <w:lang w:val="en-US"/>
        </w:rPr>
        <w:t xml:space="preserve">). If the agents are standard agents, the PlayAgents are fetched via </w:t>
      </w:r>
      <w:proofErr w:type="gramStart"/>
      <w:r w:rsidR="007B56C1">
        <w:rPr>
          <w:lang w:val="en-US"/>
        </w:rPr>
        <w:t>fetchAgents(</w:t>
      </w:r>
      <w:proofErr w:type="gramEnd"/>
      <w:r w:rsidR="007B56C1">
        <w:rPr>
          <w:lang w:val="en-US"/>
        </w:rPr>
        <w:t xml:space="preserve">). For this to work, the method </w:t>
      </w:r>
      <w:proofErr w:type="gramStart"/>
      <w:r w:rsidR="007B56C1">
        <w:rPr>
          <w:lang w:val="en-US"/>
        </w:rPr>
        <w:t>xab.enableTournamentRemoteData</w:t>
      </w:r>
      <w:proofErr w:type="gramEnd"/>
      <w:r w:rsidR="007B56C1">
        <w:rPr>
          <w:lang w:val="en-US"/>
        </w:rPr>
        <w:t xml:space="preserve">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proofErr w:type="gramStart"/>
      <w:r w:rsidR="002A229D">
        <w:rPr>
          <w:lang w:val="en-US"/>
        </w:rPr>
        <w:t>Arena.run(</w:t>
      </w:r>
      <w:proofErr w:type="gramEnd"/>
      <w:r w:rsidR="002A229D">
        <w:rPr>
          <w:lang w:val="en-US"/>
        </w:rPr>
        <w:t xml:space="preserve">)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proofErr w:type="gramStart"/>
      <w:r>
        <w:rPr>
          <w:lang w:val="en-US"/>
        </w:rPr>
        <w:t>makeStats(</w:t>
      </w:r>
      <w:proofErr w:type="gramEnd"/>
      <w:r>
        <w:rPr>
          <w:lang w:val="en-US"/>
        </w:rPr>
        <w:t>)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proofErr w:type="gramStart"/>
      <w:r w:rsidRPr="00B141EE">
        <w:rPr>
          <w:lang w:val="en-US"/>
        </w:rPr>
        <w:t>mak</w:t>
      </w:r>
      <w:bookmarkStart w:id="14" w:name="makeStatsIssue"/>
      <w:bookmarkEnd w:id="14"/>
      <w:r w:rsidRPr="00B141EE">
        <w:rPr>
          <w:lang w:val="en-US"/>
        </w:rPr>
        <w:t>eStats(</w:t>
      </w:r>
      <w:proofErr w:type="gramEnd"/>
      <w:r w:rsidRPr="00B141EE">
        <w:rPr>
          <w:lang w:val="en-US"/>
        </w:rPr>
        <w:t>)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w:t>
      </w:r>
      <w:proofErr w:type="gramStart"/>
      <w:r>
        <w:rPr>
          <w:lang w:val="en-US"/>
        </w:rPr>
        <w:t>makeStats(</w:t>
      </w:r>
      <w:proofErr w:type="gramEnd"/>
      <w:r>
        <w:rPr>
          <w:lang w:val="en-US"/>
        </w:rPr>
        <w:t>)</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w:t>
      </w:r>
      <w:proofErr w:type="gramStart"/>
      <w:r w:rsidR="002A229D">
        <w:rPr>
          <w:lang w:val="en-US"/>
        </w:rPr>
        <w:t>makeStats(</w:t>
      </w:r>
      <w:proofErr w:type="gramEnd"/>
      <w:r w:rsidR="002A229D">
        <w:rPr>
          <w:lang w:val="en-US"/>
        </w:rPr>
        <w:t xml:space="preserve">)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w:t>
      </w:r>
      <w:proofErr w:type="gramStart"/>
      <w:r>
        <w:rPr>
          <w:lang w:val="en-US"/>
        </w:rPr>
        <w:t>= ”Episodes</w:t>
      </w:r>
      <w:proofErr w:type="gramEnd"/>
      <w:r>
        <w:rPr>
          <w:lang w:val="en-US"/>
        </w:rPr>
        <w:t xml:space="preserve">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w:t>
      </w:r>
      <w:proofErr w:type="gramStart"/>
      <w:r>
        <w:rPr>
          <w:lang w:val="en-US"/>
        </w:rPr>
        <w:t>1)*</w:t>
      </w:r>
      <w:proofErr w:type="gramEnd"/>
      <w:r>
        <w:rPr>
          <w:lang w:val="en-US"/>
        </w:rPr>
        <w:t>E * ”Average Episode” = “Total Time”</w:t>
      </w:r>
    </w:p>
    <w:p w:rsidR="00D769C2" w:rsidRDefault="00D769C2" w:rsidP="00D769C2">
      <w:pPr>
        <w:pStyle w:val="Listenabsatz"/>
        <w:numPr>
          <w:ilvl w:val="0"/>
          <w:numId w:val="10"/>
        </w:numPr>
        <w:rPr>
          <w:lang w:val="en-US"/>
        </w:rPr>
      </w:pPr>
      <w:r>
        <w:rPr>
          <w:lang w:val="en-US"/>
        </w:rPr>
        <w:t xml:space="preserve">Detailed Time Table:            E </w:t>
      </w:r>
      <w:proofErr w:type="gramStart"/>
      <w:r>
        <w:rPr>
          <w:lang w:val="en-US"/>
        </w:rPr>
        <w:t>* ”Average</w:t>
      </w:r>
      <w:proofErr w:type="gramEnd"/>
      <w:r>
        <w:rPr>
          <w:lang w:val="en-US"/>
        </w:rPr>
        <w:t xml:space="preserv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w:t>
      </w:r>
      <w:proofErr w:type="gramStart"/>
      <w:r>
        <w:rPr>
          <w:lang w:val="en-US"/>
        </w:rPr>
        <w:t>LIST[</w:t>
      </w:r>
      <w:proofErr w:type="gramEnd"/>
      <w:r>
        <w:rPr>
          <w:lang w:val="en-US"/>
        </w:rPr>
        <w: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stored in GUI_AGENT_</w:t>
      </w:r>
      <w:proofErr w:type="gramStart"/>
      <w:r w:rsidR="00404C79">
        <w:rPr>
          <w:lang w:val="en-US"/>
        </w:rPr>
        <w:t>LIST[</w:t>
      </w:r>
      <w:proofErr w:type="gramEnd"/>
      <w:r w:rsidR="00404C79">
        <w:rPr>
          <w:lang w:val="en-US"/>
        </w:rPr>
        <w:t xml:space="preserve">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proofErr w:type="gramStart"/>
      <w:r w:rsidR="00875D72">
        <w:rPr>
          <w:b/>
          <w:lang w:val="en-US"/>
        </w:rPr>
        <w:t>transformObject</w:t>
      </w:r>
      <w:r w:rsidR="006E13AD" w:rsidRPr="006E13AD">
        <w:rPr>
          <w:b/>
          <w:lang w:val="en-US"/>
        </w:rPr>
        <w:t>ToPlayAgent(</w:t>
      </w:r>
      <w:proofErr w:type="gramEnd"/>
      <w:r w:rsidR="006E13AD" w:rsidRPr="006E13AD">
        <w:rPr>
          <w:b/>
          <w:lang w:val="en-US"/>
        </w:rPr>
        <w: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proofErr w:type="gramStart"/>
      <w:r w:rsidR="00875D72">
        <w:rPr>
          <w:lang w:val="en-US"/>
        </w:rPr>
        <w:t>transformObject</w:t>
      </w:r>
      <w:r>
        <w:rPr>
          <w:lang w:val="en-US"/>
        </w:rPr>
        <w:t>ToPlayAgent(</w:t>
      </w:r>
      <w:proofErr w:type="gramEnd"/>
      <w:r>
        <w:rPr>
          <w:lang w:val="en-US"/>
        </w:rPr>
        <w: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proofErr w:type="gramStart"/>
      <w:r w:rsidRPr="00E84558">
        <w:rPr>
          <w:lang w:val="en-US"/>
        </w:rPr>
        <w:t>adjustComponentHeight</w:t>
      </w:r>
      <w:r>
        <w:rPr>
          <w:lang w:val="en-US"/>
        </w:rPr>
        <w:t>(</w:t>
      </w:r>
      <w:proofErr w:type="gramEnd"/>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proofErr w:type="gramStart"/>
      <w:r w:rsidRPr="00E84558">
        <w:rPr>
          <w:lang w:val="en-US"/>
        </w:rPr>
        <w:t>adjustComponentHeight</w:t>
      </w:r>
      <w:r>
        <w:rPr>
          <w:lang w:val="en-US"/>
        </w:rPr>
        <w:t>(</w:t>
      </w:r>
      <w:proofErr w:type="gramEnd"/>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5"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 xml:space="preserve">tableTimeDetail = new </w:t>
      </w:r>
      <w:proofErr w:type="gramStart"/>
      <w:r>
        <w:rPr>
          <w:sz w:val="18"/>
          <w:lang w:val="en-US"/>
        </w:rPr>
        <w:t>JTable(</w:t>
      </w:r>
      <w:proofErr w:type="gramEnd"/>
      <w:r>
        <w:rPr>
          <w:sz w:val="18"/>
          <w:lang w:val="en-US"/>
        </w:rPr>
        <w:t>){</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w:t>
      </w:r>
      <w:proofErr w:type="gramStart"/>
      <w:r w:rsidR="00A06AC2">
        <w:rPr>
          <w:lang w:val="en-US"/>
        </w:rPr>
        <w:t>calculateMedian(</w:t>
      </w:r>
      <w:proofErr w:type="gramEnd"/>
      <w:r w:rsidR="00A06AC2">
        <w:rPr>
          <w:lang w:val="en-US"/>
        </w:rPr>
        <w:t xml:space="preserve">…). Now changed 2x to </w:t>
      </w:r>
      <w:proofErr w:type="gramStart"/>
      <w:r w:rsidR="00A06AC2">
        <w:rPr>
          <w:lang w:val="en-US"/>
        </w:rPr>
        <w:t>calculateAverage(</w:t>
      </w:r>
      <w:proofErr w:type="gramEnd"/>
      <w:r w:rsidR="00A06AC2">
        <w:rPr>
          <w:lang w:val="en-US"/>
        </w:rPr>
        <w:t xml:space="preserv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w:t>
      </w:r>
      <w:proofErr w:type="gramStart"/>
      <w:r w:rsidR="009D3C43">
        <w:rPr>
          <w:lang w:val="en-US"/>
        </w:rPr>
        <w:t>tools.Utils</w:t>
      </w:r>
      <w:proofErr w:type="gramEnd"/>
      <w:r w:rsidR="009D3C43">
        <w:rPr>
          <w:lang w:val="en-US"/>
        </w:rPr>
        <w:t>.</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E88" w:rsidRDefault="005B4E88" w:rsidP="00FE501B">
      <w:pPr>
        <w:spacing w:after="0" w:line="240" w:lineRule="auto"/>
      </w:pPr>
      <w:r>
        <w:separator/>
      </w:r>
    </w:p>
  </w:endnote>
  <w:endnote w:type="continuationSeparator" w:id="0">
    <w:p w:rsidR="005B4E88" w:rsidRDefault="005B4E88"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E88" w:rsidRDefault="005B4E88" w:rsidP="00FE501B">
      <w:pPr>
        <w:spacing w:after="0" w:line="240" w:lineRule="auto"/>
      </w:pPr>
      <w:r>
        <w:separator/>
      </w:r>
    </w:p>
  </w:footnote>
  <w:footnote w:type="continuationSeparator" w:id="0">
    <w:p w:rsidR="005B4E88" w:rsidRDefault="005B4E88" w:rsidP="00FE501B">
      <w:pPr>
        <w:spacing w:after="0" w:line="240" w:lineRule="auto"/>
      </w:pPr>
      <w:r>
        <w:continuationSeparator/>
      </w:r>
    </w:p>
  </w:footnote>
  <w:footnote w:id="1">
    <w:p w:rsidR="005235A5" w:rsidRPr="00AF589D" w:rsidRDefault="005235A5">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5235A5" w:rsidRPr="0065028B" w:rsidRDefault="005235A5" w:rsidP="00A30924">
      <w:pPr>
        <w:pStyle w:val="Funotentext"/>
        <w:rPr>
          <w:lang w:val="en-US"/>
        </w:rPr>
      </w:pPr>
      <w:r>
        <w:rPr>
          <w:rStyle w:val="Funotenzeichen"/>
        </w:rPr>
        <w:footnoteRef/>
      </w:r>
      <w:r w:rsidRPr="0065028B">
        <w:rPr>
          <w:lang w:val="en-US"/>
        </w:rPr>
        <w:t xml:space="preserve"> </w:t>
      </w:r>
      <w:r>
        <w:rPr>
          <w:rFonts w:cs="Arial"/>
          <w:szCs w:val="21"/>
          <w:lang w:val="en-US"/>
        </w:rPr>
        <w:t>Take for example the 3-player game Sim: If V(</w:t>
      </w:r>
      <w:proofErr w:type="gramStart"/>
      <w:r>
        <w:rPr>
          <w:rFonts w:cs="Arial"/>
          <w:szCs w:val="21"/>
          <w:lang w:val="en-US"/>
        </w:rPr>
        <w:t>s</w:t>
      </w:r>
      <w:r>
        <w:rPr>
          <w:rFonts w:cs="Arial"/>
          <w:szCs w:val="21"/>
          <w:vertAlign w:val="subscript"/>
          <w:lang w:val="en-US"/>
        </w:rPr>
        <w:t>t</w:t>
      </w:r>
      <w:r>
        <w:rPr>
          <w:rFonts w:cs="Arial"/>
          <w:szCs w:val="21"/>
          <w:lang w:val="en-US"/>
        </w:rPr>
        <w:t>,p</w:t>
      </w:r>
      <w:proofErr w:type="gramEnd"/>
      <w:r>
        <w:rPr>
          <w:rFonts w:cs="Arial"/>
          <w:szCs w:val="21"/>
          <w:vertAlign w:val="subscript"/>
          <w:lang w:val="en-US"/>
        </w:rPr>
        <w:t>0</w:t>
      </w:r>
      <w:r>
        <w:rPr>
          <w:rFonts w:cs="Arial"/>
          <w:szCs w:val="21"/>
          <w:lang w:val="en-US"/>
        </w:rPr>
        <w:t>) is high, i.e. the agent estimates with high probability that P0 wins from s</w:t>
      </w:r>
      <w:r>
        <w:rPr>
          <w:rFonts w:cs="Arial"/>
          <w:szCs w:val="21"/>
          <w:vertAlign w:val="subscript"/>
          <w:lang w:val="en-US"/>
        </w:rPr>
        <w:t>t</w:t>
      </w:r>
      <w:r>
        <w:rPr>
          <w:rFonts w:cs="Arial"/>
          <w:szCs w:val="21"/>
          <w:lang w:val="en-US"/>
        </w:rPr>
        <w:t>, then it can be concluded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is low for i=1,2, that is, P1 and P2 have a high probability to loose. But the opposite is NOT true: If V(</w:t>
      </w:r>
      <w:proofErr w:type="gramStart"/>
      <w:r>
        <w:rPr>
          <w:rFonts w:cs="Arial"/>
          <w:szCs w:val="21"/>
          <w:lang w:val="en-US"/>
        </w:rPr>
        <w:t>s</w:t>
      </w:r>
      <w:r>
        <w:rPr>
          <w:rFonts w:cs="Arial"/>
          <w:szCs w:val="21"/>
          <w:vertAlign w:val="subscript"/>
          <w:lang w:val="en-US"/>
        </w:rPr>
        <w:t>t</w:t>
      </w:r>
      <w:r>
        <w:rPr>
          <w:rFonts w:cs="Arial"/>
          <w:szCs w:val="21"/>
          <w:lang w:val="en-US"/>
        </w:rPr>
        <w:t>,p</w:t>
      </w:r>
      <w:proofErr w:type="gramEnd"/>
      <w:r>
        <w:rPr>
          <w:rFonts w:cs="Arial"/>
          <w:szCs w:val="21"/>
          <w:vertAlign w:val="subscript"/>
          <w:lang w:val="en-US"/>
        </w:rPr>
        <w:t>0</w:t>
      </w:r>
      <w:r>
        <w:rPr>
          <w:rFonts w:cs="Arial"/>
          <w:szCs w:val="21"/>
          <w:lang w:val="en-US"/>
        </w:rPr>
        <w:t>) is low, we cannot conclude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are both high, because only one of P1, P2 wins (or they make a tie between them).</w:t>
      </w:r>
    </w:p>
  </w:footnote>
  <w:footnote w:id="3">
    <w:p w:rsidR="005235A5" w:rsidRPr="00FE501B" w:rsidRDefault="005235A5">
      <w:pPr>
        <w:pStyle w:val="Funotentext"/>
        <w:rPr>
          <w:lang w:val="en-US"/>
        </w:rPr>
      </w:pPr>
      <w:r>
        <w:rPr>
          <w:rStyle w:val="Funotenzeichen"/>
        </w:rPr>
        <w:footnoteRef/>
      </w:r>
      <w:r w:rsidRPr="00FE501B">
        <w:rPr>
          <w:lang w:val="en-US"/>
        </w:rPr>
        <w:t xml:space="preserve"> </w:t>
      </w:r>
      <w:r>
        <w:rPr>
          <w:lang w:val="en-US"/>
        </w:rPr>
        <w:t xml:space="preserve">The third eval mode </w:t>
      </w:r>
      <w:proofErr w:type="gramStart"/>
      <w:r>
        <w:rPr>
          <w:lang w:val="en-US"/>
        </w:rPr>
        <w:t>getMultiTrainEvalMode(</w:t>
      </w:r>
      <w:proofErr w:type="gramEnd"/>
      <w:r>
        <w:rPr>
          <w:lang w:val="en-US"/>
        </w:rPr>
        <w:t>) is without choice box because it is probably only seldom used.</w:t>
      </w:r>
    </w:p>
  </w:footnote>
  <w:footnote w:id="4">
    <w:p w:rsidR="005235A5" w:rsidRPr="008D1D3C" w:rsidRDefault="005235A5"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5235A5" w:rsidRPr="00252E7C" w:rsidRDefault="005235A5"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5235A5" w:rsidRPr="00252E7C" w:rsidRDefault="005235A5" w:rsidP="008D1D3C">
      <w:pPr>
        <w:pStyle w:val="Listenabsatz"/>
        <w:numPr>
          <w:ilvl w:val="1"/>
          <w:numId w:val="4"/>
        </w:numPr>
        <w:rPr>
          <w:sz w:val="18"/>
          <w:lang w:val="en-US"/>
        </w:rPr>
      </w:pPr>
      <w:r w:rsidRPr="00252E7C">
        <w:rPr>
          <w:sz w:val="18"/>
          <w:lang w:val="en-US"/>
        </w:rPr>
        <w:t>Catch the InvalidVersionUID exception</w:t>
      </w:r>
    </w:p>
    <w:p w:rsidR="005235A5" w:rsidRPr="00252E7C" w:rsidRDefault="005235A5"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5235A5" w:rsidRPr="00252E7C" w:rsidRDefault="005235A5"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5235A5" w:rsidRPr="00252E7C" w:rsidRDefault="005235A5" w:rsidP="008D1D3C">
      <w:pPr>
        <w:pStyle w:val="Listenabsatz"/>
        <w:numPr>
          <w:ilvl w:val="0"/>
          <w:numId w:val="4"/>
        </w:numPr>
        <w:rPr>
          <w:sz w:val="18"/>
          <w:lang w:val="en-US"/>
        </w:rPr>
      </w:pPr>
      <w:r w:rsidRPr="00252E7C">
        <w:rPr>
          <w:sz w:val="18"/>
          <w:lang w:val="en-US"/>
        </w:rPr>
        <w:t>A first analysis shows that it does not work this way:</w:t>
      </w:r>
    </w:p>
    <w:p w:rsidR="005235A5" w:rsidRPr="00252E7C" w:rsidRDefault="005235A5" w:rsidP="008D1D3C">
      <w:pPr>
        <w:pStyle w:val="Listenabsatz"/>
        <w:numPr>
          <w:ilvl w:val="1"/>
          <w:numId w:val="4"/>
        </w:numPr>
        <w:rPr>
          <w:sz w:val="18"/>
          <w:lang w:val="en-US"/>
        </w:rPr>
      </w:pPr>
      <w:r w:rsidRPr="00252E7C">
        <w:rPr>
          <w:sz w:val="18"/>
          <w:lang w:val="en-US"/>
        </w:rPr>
        <w:t xml:space="preserve">The InvalidClassException is already thrown at </w:t>
      </w:r>
      <w:proofErr w:type="gramStart"/>
      <w:r w:rsidRPr="00252E7C">
        <w:rPr>
          <w:sz w:val="18"/>
          <w:lang w:val="en-US"/>
        </w:rPr>
        <w:t>ois.readObject</w:t>
      </w:r>
      <w:proofErr w:type="gramEnd"/>
      <w:r w:rsidRPr="00252E7C">
        <w:rPr>
          <w:sz w:val="18"/>
          <w:lang w:val="en-US"/>
        </w:rPr>
        <w:t>() when the serialVersionUID of the class on file and the serialVersionUID of the local class MCTSAgentT do not match. That is, as soon as we change this, the object on disk is no longer readable.</w:t>
      </w:r>
    </w:p>
    <w:p w:rsidR="005235A5" w:rsidRPr="00252E7C" w:rsidRDefault="005235A5"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5235A5" w:rsidRPr="00252E7C" w:rsidRDefault="005235A5"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5235A5" w:rsidRPr="00252E7C" w:rsidRDefault="005235A5"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5235A5" w:rsidRDefault="005235A5">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5220"/>
    <w:multiLevelType w:val="hybridMultilevel"/>
    <w:tmpl w:val="DBDAC9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830AA7"/>
    <w:multiLevelType w:val="hybridMultilevel"/>
    <w:tmpl w:val="AD40FDAC"/>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184EC0"/>
    <w:multiLevelType w:val="hybridMultilevel"/>
    <w:tmpl w:val="D7940B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FA6A36"/>
    <w:multiLevelType w:val="hybridMultilevel"/>
    <w:tmpl w:val="D160EA18"/>
    <w:lvl w:ilvl="0" w:tplc="04070011">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55D0B80"/>
    <w:multiLevelType w:val="hybridMultilevel"/>
    <w:tmpl w:val="CF8CE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3"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4B730D"/>
    <w:multiLevelType w:val="hybridMultilevel"/>
    <w:tmpl w:val="FEA6E476"/>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E7A6E60"/>
    <w:multiLevelType w:val="hybridMultilevel"/>
    <w:tmpl w:val="BBC03D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
  </w:num>
  <w:num w:numId="4">
    <w:abstractNumId w:val="10"/>
  </w:num>
  <w:num w:numId="5">
    <w:abstractNumId w:val="12"/>
  </w:num>
  <w:num w:numId="6">
    <w:abstractNumId w:val="8"/>
  </w:num>
  <w:num w:numId="7">
    <w:abstractNumId w:val="16"/>
  </w:num>
  <w:num w:numId="8">
    <w:abstractNumId w:val="13"/>
  </w:num>
  <w:num w:numId="9">
    <w:abstractNumId w:val="9"/>
  </w:num>
  <w:num w:numId="10">
    <w:abstractNumId w:val="1"/>
  </w:num>
  <w:num w:numId="11">
    <w:abstractNumId w:val="15"/>
  </w:num>
  <w:num w:numId="12">
    <w:abstractNumId w:val="7"/>
  </w:num>
  <w:num w:numId="13">
    <w:abstractNumId w:val="11"/>
  </w:num>
  <w:num w:numId="14">
    <w:abstractNumId w:val="0"/>
  </w:num>
  <w:num w:numId="15">
    <w:abstractNumId w:val="4"/>
  </w:num>
  <w:num w:numId="16">
    <w:abstractNumId w:val="3"/>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404A"/>
    <w:rsid w:val="0000799F"/>
    <w:rsid w:val="00014504"/>
    <w:rsid w:val="00020178"/>
    <w:rsid w:val="00022172"/>
    <w:rsid w:val="00022734"/>
    <w:rsid w:val="00024377"/>
    <w:rsid w:val="0003359D"/>
    <w:rsid w:val="00040567"/>
    <w:rsid w:val="000464BA"/>
    <w:rsid w:val="00074681"/>
    <w:rsid w:val="00077271"/>
    <w:rsid w:val="00082620"/>
    <w:rsid w:val="00086DD9"/>
    <w:rsid w:val="00090840"/>
    <w:rsid w:val="000911B8"/>
    <w:rsid w:val="000A19A7"/>
    <w:rsid w:val="000B1D4B"/>
    <w:rsid w:val="000B3802"/>
    <w:rsid w:val="000C52F5"/>
    <w:rsid w:val="000C59C0"/>
    <w:rsid w:val="000C7B55"/>
    <w:rsid w:val="000D13B3"/>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3859"/>
    <w:rsid w:val="00166863"/>
    <w:rsid w:val="00170FE3"/>
    <w:rsid w:val="0017392A"/>
    <w:rsid w:val="00177E6D"/>
    <w:rsid w:val="001858AD"/>
    <w:rsid w:val="00190079"/>
    <w:rsid w:val="00191BAE"/>
    <w:rsid w:val="001923CC"/>
    <w:rsid w:val="00192E92"/>
    <w:rsid w:val="00195167"/>
    <w:rsid w:val="001A041A"/>
    <w:rsid w:val="001A07D9"/>
    <w:rsid w:val="001A4537"/>
    <w:rsid w:val="001A6C6E"/>
    <w:rsid w:val="001A71C0"/>
    <w:rsid w:val="001B1308"/>
    <w:rsid w:val="001B29AF"/>
    <w:rsid w:val="001B4387"/>
    <w:rsid w:val="001B55BF"/>
    <w:rsid w:val="001E0C15"/>
    <w:rsid w:val="001E35D8"/>
    <w:rsid w:val="001E69B7"/>
    <w:rsid w:val="001E78CB"/>
    <w:rsid w:val="001F5BCA"/>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0008"/>
    <w:rsid w:val="00261C0D"/>
    <w:rsid w:val="00262F3F"/>
    <w:rsid w:val="002655D6"/>
    <w:rsid w:val="0026577F"/>
    <w:rsid w:val="00266025"/>
    <w:rsid w:val="00266660"/>
    <w:rsid w:val="0026745C"/>
    <w:rsid w:val="002713EC"/>
    <w:rsid w:val="002718E6"/>
    <w:rsid w:val="00271CEE"/>
    <w:rsid w:val="00271F32"/>
    <w:rsid w:val="00275819"/>
    <w:rsid w:val="00281CC0"/>
    <w:rsid w:val="0029295E"/>
    <w:rsid w:val="0029304A"/>
    <w:rsid w:val="0029766E"/>
    <w:rsid w:val="00297E45"/>
    <w:rsid w:val="002A1CC8"/>
    <w:rsid w:val="002A229D"/>
    <w:rsid w:val="002A2633"/>
    <w:rsid w:val="002A33AF"/>
    <w:rsid w:val="002A586A"/>
    <w:rsid w:val="002A7027"/>
    <w:rsid w:val="002B1016"/>
    <w:rsid w:val="002B13E1"/>
    <w:rsid w:val="002B17CE"/>
    <w:rsid w:val="002B201A"/>
    <w:rsid w:val="002B3F3E"/>
    <w:rsid w:val="002B4883"/>
    <w:rsid w:val="002B49EB"/>
    <w:rsid w:val="002B4DEF"/>
    <w:rsid w:val="002C08FE"/>
    <w:rsid w:val="002C17B7"/>
    <w:rsid w:val="002C3126"/>
    <w:rsid w:val="002C6FF4"/>
    <w:rsid w:val="002D0007"/>
    <w:rsid w:val="002D1C05"/>
    <w:rsid w:val="002D45E7"/>
    <w:rsid w:val="002D728E"/>
    <w:rsid w:val="002E6787"/>
    <w:rsid w:val="002E6935"/>
    <w:rsid w:val="002E7C46"/>
    <w:rsid w:val="002F3389"/>
    <w:rsid w:val="002F5E30"/>
    <w:rsid w:val="002F72AB"/>
    <w:rsid w:val="003002B0"/>
    <w:rsid w:val="0030567C"/>
    <w:rsid w:val="00305AC5"/>
    <w:rsid w:val="00311B88"/>
    <w:rsid w:val="00315054"/>
    <w:rsid w:val="00330E46"/>
    <w:rsid w:val="003312B7"/>
    <w:rsid w:val="003362FC"/>
    <w:rsid w:val="00336D19"/>
    <w:rsid w:val="0033793C"/>
    <w:rsid w:val="00340C7A"/>
    <w:rsid w:val="00346309"/>
    <w:rsid w:val="00350F51"/>
    <w:rsid w:val="003545FE"/>
    <w:rsid w:val="0035547D"/>
    <w:rsid w:val="00361356"/>
    <w:rsid w:val="00362DEA"/>
    <w:rsid w:val="00363EA1"/>
    <w:rsid w:val="003658AF"/>
    <w:rsid w:val="003665E8"/>
    <w:rsid w:val="00367F0C"/>
    <w:rsid w:val="00391DE5"/>
    <w:rsid w:val="00392E18"/>
    <w:rsid w:val="00394A71"/>
    <w:rsid w:val="0039671E"/>
    <w:rsid w:val="00396BF1"/>
    <w:rsid w:val="00397DB1"/>
    <w:rsid w:val="003A0702"/>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4B0D"/>
    <w:rsid w:val="00415CF8"/>
    <w:rsid w:val="004204F3"/>
    <w:rsid w:val="00420E62"/>
    <w:rsid w:val="004228B0"/>
    <w:rsid w:val="00422D8F"/>
    <w:rsid w:val="004247F7"/>
    <w:rsid w:val="00425263"/>
    <w:rsid w:val="004256FE"/>
    <w:rsid w:val="00425CCE"/>
    <w:rsid w:val="0043040D"/>
    <w:rsid w:val="00433365"/>
    <w:rsid w:val="00434A7C"/>
    <w:rsid w:val="00436633"/>
    <w:rsid w:val="004436CA"/>
    <w:rsid w:val="00444D57"/>
    <w:rsid w:val="004458F6"/>
    <w:rsid w:val="00450307"/>
    <w:rsid w:val="00456015"/>
    <w:rsid w:val="0045640F"/>
    <w:rsid w:val="00456994"/>
    <w:rsid w:val="00460C3B"/>
    <w:rsid w:val="004659B1"/>
    <w:rsid w:val="00470AA6"/>
    <w:rsid w:val="00473075"/>
    <w:rsid w:val="00482B3D"/>
    <w:rsid w:val="00486FEC"/>
    <w:rsid w:val="00487017"/>
    <w:rsid w:val="00492159"/>
    <w:rsid w:val="0049442C"/>
    <w:rsid w:val="00495451"/>
    <w:rsid w:val="004A3858"/>
    <w:rsid w:val="004A3E6C"/>
    <w:rsid w:val="004A5BEF"/>
    <w:rsid w:val="004B6A57"/>
    <w:rsid w:val="004C66FC"/>
    <w:rsid w:val="004C6EF4"/>
    <w:rsid w:val="004D0970"/>
    <w:rsid w:val="004D48EE"/>
    <w:rsid w:val="004E31A7"/>
    <w:rsid w:val="004E6F8A"/>
    <w:rsid w:val="004F03BA"/>
    <w:rsid w:val="004F11E7"/>
    <w:rsid w:val="004F5668"/>
    <w:rsid w:val="005020C4"/>
    <w:rsid w:val="00502981"/>
    <w:rsid w:val="00513E3E"/>
    <w:rsid w:val="00517C25"/>
    <w:rsid w:val="005235A5"/>
    <w:rsid w:val="0053033D"/>
    <w:rsid w:val="00532816"/>
    <w:rsid w:val="00533500"/>
    <w:rsid w:val="00541694"/>
    <w:rsid w:val="00541C23"/>
    <w:rsid w:val="005428A4"/>
    <w:rsid w:val="005502AA"/>
    <w:rsid w:val="00550E11"/>
    <w:rsid w:val="005513F2"/>
    <w:rsid w:val="00551B65"/>
    <w:rsid w:val="0055731D"/>
    <w:rsid w:val="00560679"/>
    <w:rsid w:val="00560DE2"/>
    <w:rsid w:val="0056299C"/>
    <w:rsid w:val="0056436B"/>
    <w:rsid w:val="005703DB"/>
    <w:rsid w:val="00572180"/>
    <w:rsid w:val="00574E18"/>
    <w:rsid w:val="00574F25"/>
    <w:rsid w:val="00580F24"/>
    <w:rsid w:val="00584E85"/>
    <w:rsid w:val="0059564D"/>
    <w:rsid w:val="005968F9"/>
    <w:rsid w:val="00597298"/>
    <w:rsid w:val="005A5476"/>
    <w:rsid w:val="005B4E88"/>
    <w:rsid w:val="005C3268"/>
    <w:rsid w:val="005C44D7"/>
    <w:rsid w:val="005D5C8E"/>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109A1"/>
    <w:rsid w:val="00623C4F"/>
    <w:rsid w:val="00626E78"/>
    <w:rsid w:val="0063002E"/>
    <w:rsid w:val="006331CA"/>
    <w:rsid w:val="00633A8F"/>
    <w:rsid w:val="00636776"/>
    <w:rsid w:val="00637A0C"/>
    <w:rsid w:val="00637CDE"/>
    <w:rsid w:val="00637E9E"/>
    <w:rsid w:val="0064250B"/>
    <w:rsid w:val="00647B88"/>
    <w:rsid w:val="0065028B"/>
    <w:rsid w:val="00650423"/>
    <w:rsid w:val="00652065"/>
    <w:rsid w:val="00654F23"/>
    <w:rsid w:val="00655810"/>
    <w:rsid w:val="00657C3B"/>
    <w:rsid w:val="0066201A"/>
    <w:rsid w:val="00664FF6"/>
    <w:rsid w:val="006654B0"/>
    <w:rsid w:val="00665AAA"/>
    <w:rsid w:val="00666546"/>
    <w:rsid w:val="00674C66"/>
    <w:rsid w:val="0067773D"/>
    <w:rsid w:val="0068088C"/>
    <w:rsid w:val="00681950"/>
    <w:rsid w:val="0069379A"/>
    <w:rsid w:val="00695627"/>
    <w:rsid w:val="00696586"/>
    <w:rsid w:val="00696727"/>
    <w:rsid w:val="006968A2"/>
    <w:rsid w:val="006968EF"/>
    <w:rsid w:val="006A1CB1"/>
    <w:rsid w:val="006B36F7"/>
    <w:rsid w:val="006B5F9D"/>
    <w:rsid w:val="006C0A43"/>
    <w:rsid w:val="006C1A3F"/>
    <w:rsid w:val="006C2DD5"/>
    <w:rsid w:val="006C5ABA"/>
    <w:rsid w:val="006C736C"/>
    <w:rsid w:val="006D1580"/>
    <w:rsid w:val="006D6355"/>
    <w:rsid w:val="006E13AD"/>
    <w:rsid w:val="006E44BA"/>
    <w:rsid w:val="006F5FDF"/>
    <w:rsid w:val="006F7548"/>
    <w:rsid w:val="0070010C"/>
    <w:rsid w:val="007049EA"/>
    <w:rsid w:val="00705241"/>
    <w:rsid w:val="00706AE3"/>
    <w:rsid w:val="00715F4B"/>
    <w:rsid w:val="00717BF5"/>
    <w:rsid w:val="00721867"/>
    <w:rsid w:val="00722C3B"/>
    <w:rsid w:val="0072500E"/>
    <w:rsid w:val="00726B07"/>
    <w:rsid w:val="00732167"/>
    <w:rsid w:val="00742BF7"/>
    <w:rsid w:val="00745522"/>
    <w:rsid w:val="007470C8"/>
    <w:rsid w:val="00750D63"/>
    <w:rsid w:val="0075278E"/>
    <w:rsid w:val="00761319"/>
    <w:rsid w:val="00761450"/>
    <w:rsid w:val="00766BD4"/>
    <w:rsid w:val="00775C33"/>
    <w:rsid w:val="0078011D"/>
    <w:rsid w:val="00780E72"/>
    <w:rsid w:val="007860C2"/>
    <w:rsid w:val="007871FA"/>
    <w:rsid w:val="00790798"/>
    <w:rsid w:val="00792158"/>
    <w:rsid w:val="00796545"/>
    <w:rsid w:val="00797AA0"/>
    <w:rsid w:val="007A0E1E"/>
    <w:rsid w:val="007A15A8"/>
    <w:rsid w:val="007A3F58"/>
    <w:rsid w:val="007A4009"/>
    <w:rsid w:val="007A6A75"/>
    <w:rsid w:val="007A7376"/>
    <w:rsid w:val="007A76C9"/>
    <w:rsid w:val="007B0B1C"/>
    <w:rsid w:val="007B43CB"/>
    <w:rsid w:val="007B56C1"/>
    <w:rsid w:val="007B681B"/>
    <w:rsid w:val="007C0829"/>
    <w:rsid w:val="007C6CB0"/>
    <w:rsid w:val="007D1CDD"/>
    <w:rsid w:val="007D599A"/>
    <w:rsid w:val="007D60AB"/>
    <w:rsid w:val="007E01AB"/>
    <w:rsid w:val="007E065E"/>
    <w:rsid w:val="007E12DE"/>
    <w:rsid w:val="007E38BE"/>
    <w:rsid w:val="007E520A"/>
    <w:rsid w:val="007E72BE"/>
    <w:rsid w:val="007E7701"/>
    <w:rsid w:val="007F24DB"/>
    <w:rsid w:val="007F3AAF"/>
    <w:rsid w:val="007F3C6C"/>
    <w:rsid w:val="007F5A07"/>
    <w:rsid w:val="007F7984"/>
    <w:rsid w:val="00800C95"/>
    <w:rsid w:val="008062C9"/>
    <w:rsid w:val="00812932"/>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172F"/>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4B67"/>
    <w:rsid w:val="008C5113"/>
    <w:rsid w:val="008C5B8B"/>
    <w:rsid w:val="008D1D3C"/>
    <w:rsid w:val="008D1EA4"/>
    <w:rsid w:val="008D41CA"/>
    <w:rsid w:val="008D453F"/>
    <w:rsid w:val="008D58DF"/>
    <w:rsid w:val="008D5D57"/>
    <w:rsid w:val="008D5DEA"/>
    <w:rsid w:val="008D64D5"/>
    <w:rsid w:val="008E1822"/>
    <w:rsid w:val="008E4875"/>
    <w:rsid w:val="008E4A8A"/>
    <w:rsid w:val="008E67EC"/>
    <w:rsid w:val="008F1FAD"/>
    <w:rsid w:val="008F600A"/>
    <w:rsid w:val="009016D4"/>
    <w:rsid w:val="00902F65"/>
    <w:rsid w:val="00904149"/>
    <w:rsid w:val="00907162"/>
    <w:rsid w:val="00912C03"/>
    <w:rsid w:val="009173EA"/>
    <w:rsid w:val="00923201"/>
    <w:rsid w:val="00926906"/>
    <w:rsid w:val="00927644"/>
    <w:rsid w:val="00927FB9"/>
    <w:rsid w:val="009303F8"/>
    <w:rsid w:val="00931AD0"/>
    <w:rsid w:val="009340F4"/>
    <w:rsid w:val="00941833"/>
    <w:rsid w:val="00942A58"/>
    <w:rsid w:val="009433E1"/>
    <w:rsid w:val="00943B20"/>
    <w:rsid w:val="00946A7B"/>
    <w:rsid w:val="0095192B"/>
    <w:rsid w:val="00952231"/>
    <w:rsid w:val="00956700"/>
    <w:rsid w:val="00956CA1"/>
    <w:rsid w:val="00976ABF"/>
    <w:rsid w:val="00977240"/>
    <w:rsid w:val="00980809"/>
    <w:rsid w:val="00983E2D"/>
    <w:rsid w:val="00986FC5"/>
    <w:rsid w:val="00987E80"/>
    <w:rsid w:val="00990BEB"/>
    <w:rsid w:val="00996290"/>
    <w:rsid w:val="009B02BA"/>
    <w:rsid w:val="009B0715"/>
    <w:rsid w:val="009C1F3F"/>
    <w:rsid w:val="009C388B"/>
    <w:rsid w:val="009C411E"/>
    <w:rsid w:val="009C5F44"/>
    <w:rsid w:val="009C6034"/>
    <w:rsid w:val="009D2CFE"/>
    <w:rsid w:val="009D37B9"/>
    <w:rsid w:val="009D3C43"/>
    <w:rsid w:val="009D3C84"/>
    <w:rsid w:val="009D484E"/>
    <w:rsid w:val="009D5051"/>
    <w:rsid w:val="009D6929"/>
    <w:rsid w:val="009D6BC4"/>
    <w:rsid w:val="009E1FDD"/>
    <w:rsid w:val="009E33A1"/>
    <w:rsid w:val="009E64EF"/>
    <w:rsid w:val="009F1F79"/>
    <w:rsid w:val="009F505B"/>
    <w:rsid w:val="009F519C"/>
    <w:rsid w:val="009F5F34"/>
    <w:rsid w:val="009F7ED0"/>
    <w:rsid w:val="00A01B60"/>
    <w:rsid w:val="00A05AC2"/>
    <w:rsid w:val="00A06567"/>
    <w:rsid w:val="00A06AC2"/>
    <w:rsid w:val="00A1061D"/>
    <w:rsid w:val="00A2096B"/>
    <w:rsid w:val="00A223D6"/>
    <w:rsid w:val="00A22745"/>
    <w:rsid w:val="00A24830"/>
    <w:rsid w:val="00A24AB9"/>
    <w:rsid w:val="00A27DF4"/>
    <w:rsid w:val="00A30924"/>
    <w:rsid w:val="00A3296D"/>
    <w:rsid w:val="00A42420"/>
    <w:rsid w:val="00A45CAB"/>
    <w:rsid w:val="00A5527B"/>
    <w:rsid w:val="00A72791"/>
    <w:rsid w:val="00A740AC"/>
    <w:rsid w:val="00A74E18"/>
    <w:rsid w:val="00A849FE"/>
    <w:rsid w:val="00A855DA"/>
    <w:rsid w:val="00A871F1"/>
    <w:rsid w:val="00A87E82"/>
    <w:rsid w:val="00AA48BD"/>
    <w:rsid w:val="00AA49A1"/>
    <w:rsid w:val="00AA7110"/>
    <w:rsid w:val="00AB1319"/>
    <w:rsid w:val="00AB198E"/>
    <w:rsid w:val="00AB3FEC"/>
    <w:rsid w:val="00AB41CC"/>
    <w:rsid w:val="00AB55C5"/>
    <w:rsid w:val="00AC1B64"/>
    <w:rsid w:val="00AC2F61"/>
    <w:rsid w:val="00AC2FB1"/>
    <w:rsid w:val="00AC3042"/>
    <w:rsid w:val="00AC352C"/>
    <w:rsid w:val="00AC3DBE"/>
    <w:rsid w:val="00AC55FB"/>
    <w:rsid w:val="00AD0539"/>
    <w:rsid w:val="00AD1B0C"/>
    <w:rsid w:val="00AD6016"/>
    <w:rsid w:val="00AE175B"/>
    <w:rsid w:val="00AE2759"/>
    <w:rsid w:val="00AE3208"/>
    <w:rsid w:val="00AE7DB1"/>
    <w:rsid w:val="00AF1FC4"/>
    <w:rsid w:val="00AF21D0"/>
    <w:rsid w:val="00AF2E72"/>
    <w:rsid w:val="00AF3C57"/>
    <w:rsid w:val="00AF589D"/>
    <w:rsid w:val="00AF77C9"/>
    <w:rsid w:val="00B0424A"/>
    <w:rsid w:val="00B04BF9"/>
    <w:rsid w:val="00B12BC0"/>
    <w:rsid w:val="00B12C17"/>
    <w:rsid w:val="00B141EE"/>
    <w:rsid w:val="00B157C2"/>
    <w:rsid w:val="00B21028"/>
    <w:rsid w:val="00B225BA"/>
    <w:rsid w:val="00B247A7"/>
    <w:rsid w:val="00B250E2"/>
    <w:rsid w:val="00B2575B"/>
    <w:rsid w:val="00B27459"/>
    <w:rsid w:val="00B32CB7"/>
    <w:rsid w:val="00B412D6"/>
    <w:rsid w:val="00B41483"/>
    <w:rsid w:val="00B43698"/>
    <w:rsid w:val="00B45F3B"/>
    <w:rsid w:val="00B501B3"/>
    <w:rsid w:val="00B520E5"/>
    <w:rsid w:val="00B5646D"/>
    <w:rsid w:val="00B60AB7"/>
    <w:rsid w:val="00B61BA3"/>
    <w:rsid w:val="00B64131"/>
    <w:rsid w:val="00B666D2"/>
    <w:rsid w:val="00B70E23"/>
    <w:rsid w:val="00B75F7B"/>
    <w:rsid w:val="00B76EA3"/>
    <w:rsid w:val="00B7706A"/>
    <w:rsid w:val="00B77108"/>
    <w:rsid w:val="00B7756A"/>
    <w:rsid w:val="00B81FF1"/>
    <w:rsid w:val="00B8725F"/>
    <w:rsid w:val="00B94886"/>
    <w:rsid w:val="00B96327"/>
    <w:rsid w:val="00BA0922"/>
    <w:rsid w:val="00BA5404"/>
    <w:rsid w:val="00BA742E"/>
    <w:rsid w:val="00BA7787"/>
    <w:rsid w:val="00BB1BDE"/>
    <w:rsid w:val="00BC051A"/>
    <w:rsid w:val="00BC12AE"/>
    <w:rsid w:val="00BC1D24"/>
    <w:rsid w:val="00BC2463"/>
    <w:rsid w:val="00BD2C64"/>
    <w:rsid w:val="00BD7FF2"/>
    <w:rsid w:val="00BE1033"/>
    <w:rsid w:val="00BE5B03"/>
    <w:rsid w:val="00BE6432"/>
    <w:rsid w:val="00BF0F7A"/>
    <w:rsid w:val="00BF425A"/>
    <w:rsid w:val="00BF4F35"/>
    <w:rsid w:val="00BF5F00"/>
    <w:rsid w:val="00BF79C9"/>
    <w:rsid w:val="00C028D6"/>
    <w:rsid w:val="00C102BB"/>
    <w:rsid w:val="00C14E00"/>
    <w:rsid w:val="00C174C5"/>
    <w:rsid w:val="00C17D12"/>
    <w:rsid w:val="00C2177C"/>
    <w:rsid w:val="00C277DC"/>
    <w:rsid w:val="00C31043"/>
    <w:rsid w:val="00C3348D"/>
    <w:rsid w:val="00C41371"/>
    <w:rsid w:val="00C41615"/>
    <w:rsid w:val="00C427B3"/>
    <w:rsid w:val="00C44044"/>
    <w:rsid w:val="00C45FBF"/>
    <w:rsid w:val="00C46908"/>
    <w:rsid w:val="00C470DA"/>
    <w:rsid w:val="00C47B24"/>
    <w:rsid w:val="00C5308B"/>
    <w:rsid w:val="00C54C4F"/>
    <w:rsid w:val="00C61028"/>
    <w:rsid w:val="00C62E55"/>
    <w:rsid w:val="00C63BF9"/>
    <w:rsid w:val="00C662FF"/>
    <w:rsid w:val="00C705E0"/>
    <w:rsid w:val="00C70E7F"/>
    <w:rsid w:val="00C77CC3"/>
    <w:rsid w:val="00C8004E"/>
    <w:rsid w:val="00C803C4"/>
    <w:rsid w:val="00C80B62"/>
    <w:rsid w:val="00C82E81"/>
    <w:rsid w:val="00C837A8"/>
    <w:rsid w:val="00C87738"/>
    <w:rsid w:val="00C9143E"/>
    <w:rsid w:val="00C91D42"/>
    <w:rsid w:val="00CA1512"/>
    <w:rsid w:val="00CA7DA1"/>
    <w:rsid w:val="00CB161D"/>
    <w:rsid w:val="00CB477E"/>
    <w:rsid w:val="00CC2AA4"/>
    <w:rsid w:val="00CC6417"/>
    <w:rsid w:val="00CD4153"/>
    <w:rsid w:val="00CD5C2C"/>
    <w:rsid w:val="00CE3E7F"/>
    <w:rsid w:val="00CE41A2"/>
    <w:rsid w:val="00CE5021"/>
    <w:rsid w:val="00CF04AD"/>
    <w:rsid w:val="00CF4138"/>
    <w:rsid w:val="00CF5680"/>
    <w:rsid w:val="00CF7E82"/>
    <w:rsid w:val="00CF7F26"/>
    <w:rsid w:val="00D00FC9"/>
    <w:rsid w:val="00D014FD"/>
    <w:rsid w:val="00D03D1A"/>
    <w:rsid w:val="00D10571"/>
    <w:rsid w:val="00D11C40"/>
    <w:rsid w:val="00D13FB6"/>
    <w:rsid w:val="00D153DD"/>
    <w:rsid w:val="00D20332"/>
    <w:rsid w:val="00D20F3C"/>
    <w:rsid w:val="00D21B16"/>
    <w:rsid w:val="00D27DDB"/>
    <w:rsid w:val="00D33E44"/>
    <w:rsid w:val="00D34374"/>
    <w:rsid w:val="00D35277"/>
    <w:rsid w:val="00D46304"/>
    <w:rsid w:val="00D56B7C"/>
    <w:rsid w:val="00D578CD"/>
    <w:rsid w:val="00D61AE2"/>
    <w:rsid w:val="00D64560"/>
    <w:rsid w:val="00D658EB"/>
    <w:rsid w:val="00D70268"/>
    <w:rsid w:val="00D715FC"/>
    <w:rsid w:val="00D72BD4"/>
    <w:rsid w:val="00D72E33"/>
    <w:rsid w:val="00D74566"/>
    <w:rsid w:val="00D769C2"/>
    <w:rsid w:val="00D77837"/>
    <w:rsid w:val="00D77890"/>
    <w:rsid w:val="00D81CF6"/>
    <w:rsid w:val="00D855A7"/>
    <w:rsid w:val="00DA06B1"/>
    <w:rsid w:val="00DA525B"/>
    <w:rsid w:val="00DA666E"/>
    <w:rsid w:val="00DA7F0D"/>
    <w:rsid w:val="00DB7BB9"/>
    <w:rsid w:val="00DC01A6"/>
    <w:rsid w:val="00DC1760"/>
    <w:rsid w:val="00DC1C43"/>
    <w:rsid w:val="00DC24E1"/>
    <w:rsid w:val="00DC28E4"/>
    <w:rsid w:val="00DC414E"/>
    <w:rsid w:val="00DC4424"/>
    <w:rsid w:val="00DC7CE6"/>
    <w:rsid w:val="00DD274D"/>
    <w:rsid w:val="00DD58E5"/>
    <w:rsid w:val="00DD7620"/>
    <w:rsid w:val="00DE1854"/>
    <w:rsid w:val="00DE3808"/>
    <w:rsid w:val="00DE6148"/>
    <w:rsid w:val="00DE77D7"/>
    <w:rsid w:val="00DF318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3F8"/>
    <w:rsid w:val="00E55808"/>
    <w:rsid w:val="00E55B58"/>
    <w:rsid w:val="00E603E3"/>
    <w:rsid w:val="00E621D8"/>
    <w:rsid w:val="00E71492"/>
    <w:rsid w:val="00E71D40"/>
    <w:rsid w:val="00E72090"/>
    <w:rsid w:val="00E74B57"/>
    <w:rsid w:val="00E75329"/>
    <w:rsid w:val="00E83BDD"/>
    <w:rsid w:val="00E8429B"/>
    <w:rsid w:val="00E84558"/>
    <w:rsid w:val="00E903BD"/>
    <w:rsid w:val="00E96F7A"/>
    <w:rsid w:val="00EA0435"/>
    <w:rsid w:val="00EA0CE5"/>
    <w:rsid w:val="00EA5BAC"/>
    <w:rsid w:val="00EB08C8"/>
    <w:rsid w:val="00EB34D8"/>
    <w:rsid w:val="00EC0D6E"/>
    <w:rsid w:val="00EC218E"/>
    <w:rsid w:val="00ED0AFE"/>
    <w:rsid w:val="00ED39A2"/>
    <w:rsid w:val="00EE16E0"/>
    <w:rsid w:val="00EE1A65"/>
    <w:rsid w:val="00EF6472"/>
    <w:rsid w:val="00F00BAC"/>
    <w:rsid w:val="00F0130D"/>
    <w:rsid w:val="00F05DDE"/>
    <w:rsid w:val="00F141E1"/>
    <w:rsid w:val="00F258F4"/>
    <w:rsid w:val="00F27799"/>
    <w:rsid w:val="00F35C3E"/>
    <w:rsid w:val="00F3748D"/>
    <w:rsid w:val="00F42239"/>
    <w:rsid w:val="00F43C8E"/>
    <w:rsid w:val="00F44783"/>
    <w:rsid w:val="00F45204"/>
    <w:rsid w:val="00F5064B"/>
    <w:rsid w:val="00F524CB"/>
    <w:rsid w:val="00F53C92"/>
    <w:rsid w:val="00F62CDB"/>
    <w:rsid w:val="00F70F54"/>
    <w:rsid w:val="00F728E2"/>
    <w:rsid w:val="00F74089"/>
    <w:rsid w:val="00F74AD0"/>
    <w:rsid w:val="00F82174"/>
    <w:rsid w:val="00F8264D"/>
    <w:rsid w:val="00F82CA9"/>
    <w:rsid w:val="00F84E50"/>
    <w:rsid w:val="00F8611B"/>
    <w:rsid w:val="00F868A0"/>
    <w:rsid w:val="00F92600"/>
    <w:rsid w:val="00F930DB"/>
    <w:rsid w:val="00F9769D"/>
    <w:rsid w:val="00FA2D9E"/>
    <w:rsid w:val="00FA3ECB"/>
    <w:rsid w:val="00FA4452"/>
    <w:rsid w:val="00FA4D1F"/>
    <w:rsid w:val="00FA53A8"/>
    <w:rsid w:val="00FA59DD"/>
    <w:rsid w:val="00FB38F3"/>
    <w:rsid w:val="00FB6BD3"/>
    <w:rsid w:val="00FB7846"/>
    <w:rsid w:val="00FB7DB5"/>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202E"/>
  <w15:chartTrackingRefBased/>
  <w15:docId w15:val="{F9A10DE5-74B2-4B6F-AF2A-FD1F0939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FutureWork.docx" TargetMode="External"/><Relationship Id="rId13" Type="http://schemas.openxmlformats.org/officeDocument/2006/relationships/hyperlink" Target="file:///C:\Users\wolfgang\AppData\Roaming\Microsoft\Word\agents\2048\sample-TDNT2-forGitHub.agt.zip" TargetMode="External"/><Relationship Id="rId18"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WUTemp\FH-MassenDaten\svnSoma\trunk\doc\CaseStudies.d\201314.d\CIG2014\MCTS.literature\notes_MCTS.docx" TargetMode="External"/><Relationship Id="rId7" Type="http://schemas.openxmlformats.org/officeDocument/2006/relationships/endnotes" Target="endnotes.xml"/><Relationship Id="rId12" Type="http://schemas.openxmlformats.org/officeDocument/2006/relationships/hyperlink" Target="file:///C:\Users\wolfgang\Documents\GitHub\Connect-Four\CFour" TargetMode="External"/><Relationship Id="rId17" Type="http://schemas.openxmlformats.org/officeDocument/2006/relationships/hyperlink" Target="https://pythonhosted.org/javabridge/java2python.html" TargetMode="External"/><Relationship Id="rId25" Type="http://schemas.openxmlformats.org/officeDocument/2006/relationships/hyperlink" Target="https://docs.oracle.com/javase/tutorial/uiswing/components/table.html" TargetMode="External"/><Relationship Id="rId2" Type="http://schemas.openxmlformats.org/officeDocument/2006/relationships/numbering" Target="numbering.xml"/><Relationship Id="rId16" Type="http://schemas.openxmlformats.org/officeDocument/2006/relationships/hyperlink" Target="file:///C:\WUTemp\FH-MassenDaten\svnSoma\trunk\doc\CaseStudies.d\201314.d\CIG2014\MCTS.literature\MCTS\SoemersBrowne19-BiasingMCTS.pdf" TargetMode="External"/><Relationship Id="rId20" Type="http://schemas.openxmlformats.org/officeDocument/2006/relationships/hyperlink" Target="file:///C:\Users\wolfgang\Documents\ProjectsWK\Ludi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github.com/abulmo/edax-reversi/blob/master/src/board.c" TargetMode="External"/><Relationship Id="rId5" Type="http://schemas.openxmlformats.org/officeDocument/2006/relationships/webSettings" Target="webSettings.xml"/><Relationship Id="rId15" Type="http://schemas.openxmlformats.org/officeDocument/2006/relationships/hyperlink" Target="file:///C:\user\wolfgang\www\GameTheory\Propp00-ThreePlayerImpartialGames.pdf" TargetMode="External"/><Relationship Id="rId23" Type="http://schemas.openxmlformats.org/officeDocument/2006/relationships/hyperlink" Target="https://github.com/abulmo/edax-reversi/releases" TargetMode="External"/><Relationship Id="rId10" Type="http://schemas.openxmlformats.org/officeDocument/2006/relationships/hyperlink" Target="file:///C:\WUTemp\FH-MassenDaten\svnSoma\trunk\doc\CaseStudies.d\201314.d\CIG2014\MCTS.literature\notes_MCTS.docx" TargetMode="External"/><Relationship Id="rId19" Type="http://schemas.openxmlformats.org/officeDocument/2006/relationships/hyperlink" Target="file:///C:\Users\wolfgang\Downloads\Integrating%20Java%20and%20Python_ecf_0.pdf" TargetMode="External"/><Relationship Id="rId4" Type="http://schemas.openxmlformats.org/officeDocument/2006/relationships/settings" Target="settings.xml"/><Relationship Id="rId9" Type="http://schemas.openxmlformats.org/officeDocument/2006/relationships/hyperlink" Target="file:///C:\user\datasets\Vorlesungen\FHK\DiplomArb\QQ2\INF-Prj-DittmarC&#246;ln2018\notes-INF-Prj-dittmar.docx" TargetMode="External"/><Relationship Id="rId14" Type="http://schemas.openxmlformats.org/officeDocument/2006/relationships/hyperlink" Target="file:///C:\user\wolfgang\www\Optimierung\TR_GBG\Fragebogen-GBG.d\Fragebogen_GBG_C&#246;lnDittmar.pdf" TargetMode="External"/><Relationship Id="rId22" Type="http://schemas.openxmlformats.org/officeDocument/2006/relationships/hyperlink" Target="https://github.com/abulmo/edax-reversi"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A3033-E091-407C-B0A0-C6B241B6C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12444</Words>
  <Characters>78404</Characters>
  <Application>Microsoft Office Word</Application>
  <DocSecurity>0</DocSecurity>
  <Lines>653</Lines>
  <Paragraphs>181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90667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11</cp:revision>
  <cp:lastPrinted>2017-06-19T13:58:00Z</cp:lastPrinted>
  <dcterms:created xsi:type="dcterms:W3CDTF">2017-05-03T07:03:00Z</dcterms:created>
  <dcterms:modified xsi:type="dcterms:W3CDTF">2020-02-24T11:19:00Z</dcterms:modified>
</cp:coreProperties>
</file>