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61951" w14:textId="77777777" w:rsidR="00195A10" w:rsidRDefault="00195A10" w:rsidP="00195A10">
      <w:r>
        <w:t xml:space="preserve">      Campo      │     Tipo     │   Clave   │                           Descripción                           │                                                                                                                  </w:t>
      </w:r>
    </w:p>
    <w:p w14:paraId="6876225F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17119093" w14:textId="77777777" w:rsidR="00195A10" w:rsidRDefault="00195A10" w:rsidP="00195A10">
      <w:r>
        <w:t xml:space="preserve">  │ </w:t>
      </w:r>
      <w:proofErr w:type="spellStart"/>
      <w:r>
        <w:t>cod_cliente_api</w:t>
      </w:r>
      <w:proofErr w:type="spellEnd"/>
      <w:r>
        <w:t xml:space="preserve"> │ Entero (11</w:t>
      </w:r>
      <w:proofErr w:type="gramStart"/>
      <w:r>
        <w:t>)  │</w:t>
      </w:r>
      <w:proofErr w:type="gramEnd"/>
      <w:r>
        <w:t xml:space="preserve"> PK        │ Identificador interno del cliente integrado                     │                                                                                                                  </w:t>
      </w:r>
    </w:p>
    <w:p w14:paraId="17E406C3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21E41286" w14:textId="77777777" w:rsidR="00195A10" w:rsidRDefault="00195A10" w:rsidP="00195A10">
      <w:r>
        <w:t xml:space="preserve">  │ nombre          │ Texto (150</w:t>
      </w:r>
      <w:proofErr w:type="gramStart"/>
      <w:r>
        <w:t>)  │</w:t>
      </w:r>
      <w:proofErr w:type="gramEnd"/>
      <w:r>
        <w:t xml:space="preserve"> No aplica │ Nombre del negocio o del sistema que se integra                 │                                                                                                                  </w:t>
      </w:r>
    </w:p>
    <w:p w14:paraId="45A7748C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442EFED8" w14:textId="77777777" w:rsidR="00195A10" w:rsidRDefault="00195A10" w:rsidP="00195A10">
      <w:r>
        <w:t xml:space="preserve">  │ </w:t>
      </w:r>
      <w:proofErr w:type="spellStart"/>
      <w:r>
        <w:t>cod_cliente</w:t>
      </w:r>
      <w:proofErr w:type="spellEnd"/>
      <w:r>
        <w:t xml:space="preserve">     │ Entero (11</w:t>
      </w:r>
      <w:proofErr w:type="gramStart"/>
      <w:r>
        <w:t>)  │</w:t>
      </w:r>
      <w:proofErr w:type="gramEnd"/>
      <w:r>
        <w:t xml:space="preserve"> FK        │ Cliente de la zona comercial a quien se le factura el plan      │                                                                                                                  </w:t>
      </w:r>
    </w:p>
    <w:p w14:paraId="59F37218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6B6CE373" w14:textId="77777777" w:rsidR="00195A10" w:rsidRDefault="00195A10" w:rsidP="00195A10">
      <w:r>
        <w:t xml:space="preserve">  │ </w:t>
      </w:r>
      <w:proofErr w:type="spellStart"/>
      <w:r>
        <w:t>cod_empresa</w:t>
      </w:r>
      <w:proofErr w:type="spellEnd"/>
      <w:r>
        <w:t xml:space="preserve">     │ Entero (11</w:t>
      </w:r>
      <w:proofErr w:type="gramStart"/>
      <w:r>
        <w:t>)  │</w:t>
      </w:r>
      <w:proofErr w:type="gramEnd"/>
      <w:r>
        <w:t xml:space="preserve"> FK        │ Empresa emisora con cuyo NIT y resolución numera                │                                                                                                                  </w:t>
      </w:r>
    </w:p>
    <w:p w14:paraId="4B5E9FB9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08225A3F" w14:textId="77777777" w:rsidR="00195A10" w:rsidRDefault="00195A10" w:rsidP="00195A10">
      <w:r>
        <w:t xml:space="preserve">  │ </w:t>
      </w:r>
      <w:proofErr w:type="spellStart"/>
      <w:r>
        <w:t>api_key_prefijo</w:t>
      </w:r>
      <w:proofErr w:type="spellEnd"/>
      <w:r>
        <w:t xml:space="preserve"> │ Texto (20)   │ Única     │ Parte visible de la llave; ubica la fila sin revelar el secreto │                                                                                                                  </w:t>
      </w:r>
    </w:p>
    <w:p w14:paraId="28ECD4CA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20AC222D" w14:textId="77777777" w:rsidR="00195A10" w:rsidRDefault="00195A10" w:rsidP="00195A10">
      <w:r>
        <w:t xml:space="preserve">  │ </w:t>
      </w:r>
      <w:proofErr w:type="spellStart"/>
      <w:r>
        <w:t>api_key_hash</w:t>
      </w:r>
      <w:proofErr w:type="spellEnd"/>
      <w:r>
        <w:t xml:space="preserve">    │ Texto (255</w:t>
      </w:r>
      <w:proofErr w:type="gramStart"/>
      <w:r>
        <w:t>)  │</w:t>
      </w:r>
      <w:proofErr w:type="gramEnd"/>
      <w:r>
        <w:t xml:space="preserve"> No aplica │ Hash del secreto; la llave se muestra una sola vez              │                                                                                                                  </w:t>
      </w:r>
    </w:p>
    <w:p w14:paraId="06A7D531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6FAA7F28" w14:textId="77777777" w:rsidR="00195A10" w:rsidRDefault="00195A10" w:rsidP="00195A10">
      <w:r>
        <w:t xml:space="preserve">  │ plan            │ Texto (20)   │ No aplica │ Plan contratado, que fija el cupo mensual                       │                                                                                                                  </w:t>
      </w:r>
    </w:p>
    <w:p w14:paraId="7ADD10DF" w14:textId="77777777" w:rsidR="00195A10" w:rsidRDefault="00195A10" w:rsidP="00195A10">
      <w:r>
        <w:lastRenderedPageBreak/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0DDD3838" w14:textId="77777777" w:rsidR="00195A10" w:rsidRDefault="00195A10" w:rsidP="00195A10">
      <w:r>
        <w:t xml:space="preserve">  │ </w:t>
      </w:r>
      <w:proofErr w:type="spellStart"/>
      <w:r>
        <w:t>limite_</w:t>
      </w:r>
      <w:proofErr w:type="gramStart"/>
      <w:r>
        <w:t>mensual</w:t>
      </w:r>
      <w:proofErr w:type="spellEnd"/>
      <w:r>
        <w:t xml:space="preserve">  │</w:t>
      </w:r>
      <w:proofErr w:type="gramEnd"/>
      <w:r>
        <w:t xml:space="preserve"> Entero (11)  │ No aplica │ Documentos incluidos al mes; vacío significa sin límite         │                                                                                                                  </w:t>
      </w:r>
    </w:p>
    <w:p w14:paraId="7AC283E6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134AFA4E" w14:textId="77777777" w:rsidR="00195A10" w:rsidRDefault="00195A10" w:rsidP="00195A10">
      <w:r>
        <w:t xml:space="preserve">  │ estado          │ Texto (20)   │ No aplica │ ACTIVO, SUSPENDIDO o REVOCADO                                   │                                                                                                                  </w:t>
      </w:r>
    </w:p>
    <w:p w14:paraId="3E713D9B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195530CA" w14:textId="77777777" w:rsidR="00195A10" w:rsidRDefault="00195A10" w:rsidP="00195A10">
      <w:r>
        <w:t xml:space="preserve">  │ </w:t>
      </w:r>
      <w:proofErr w:type="spellStart"/>
      <w:r>
        <w:t>creado_en</w:t>
      </w:r>
      <w:proofErr w:type="spellEnd"/>
      <w:r>
        <w:t xml:space="preserve">       │ Fecha y hora │ No aplica │ Momento del alta del cliente                                    │                                                                                                                  </w:t>
      </w:r>
    </w:p>
    <w:p w14:paraId="743D61D0" w14:textId="77777777" w:rsidR="00195A10" w:rsidRDefault="00195A10" w:rsidP="00195A10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                                                                           </w:t>
      </w:r>
    </w:p>
    <w:p w14:paraId="469D160D" w14:textId="71DE5DBF" w:rsidR="00CD65ED" w:rsidRDefault="00195A10" w:rsidP="00195A10">
      <w:r>
        <w:t xml:space="preserve">  │ </w:t>
      </w:r>
      <w:proofErr w:type="spellStart"/>
      <w:r>
        <w:t>ultimo_uso</w:t>
      </w:r>
      <w:proofErr w:type="spellEnd"/>
      <w:r>
        <w:t xml:space="preserve">      │ Fecha y hora │ No aplica │ Última vez que la llave se usó contra la API    </w:t>
      </w:r>
    </w:p>
    <w:sectPr w:rsidR="00CD65ED" w:rsidSect="005B63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10"/>
    <w:rsid w:val="00195A10"/>
    <w:rsid w:val="005B6372"/>
    <w:rsid w:val="00C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4514A8"/>
  <w15:chartTrackingRefBased/>
  <w15:docId w15:val="{CCDF4B21-7BCF-4CD2-B6AE-3D2C93DA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Restrepo</dc:creator>
  <cp:keywords/>
  <dc:description/>
  <cp:lastModifiedBy>Brandon Restrepo</cp:lastModifiedBy>
  <cp:revision>1</cp:revision>
  <dcterms:created xsi:type="dcterms:W3CDTF">2026-08-24T23:24:00Z</dcterms:created>
  <dcterms:modified xsi:type="dcterms:W3CDTF">2026-08-24T23:24:00Z</dcterms:modified>
</cp:coreProperties>
</file>