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7B408" w14:textId="77777777" w:rsidR="00603438" w:rsidRPr="005C0AAA" w:rsidRDefault="00000000">
      <w:pPr>
        <w:jc w:val="center"/>
        <w:rPr>
          <w:lang w:val="es-MX"/>
        </w:rPr>
      </w:pPr>
      <w:r w:rsidRPr="005C0AAA">
        <w:rPr>
          <w:b/>
          <w:lang w:val="es-MX"/>
        </w:rPr>
        <w:t>ANÁLISIS Y DESARROLLO DE SOFTWARE</w:t>
      </w:r>
    </w:p>
    <w:p w14:paraId="5D7249A2" w14:textId="77777777" w:rsidR="00603438" w:rsidRPr="005C0AAA" w:rsidRDefault="00603438">
      <w:pPr>
        <w:ind w:firstLine="720"/>
        <w:rPr>
          <w:lang w:val="es-MX"/>
        </w:rPr>
      </w:pPr>
    </w:p>
    <w:p w14:paraId="047FA492" w14:textId="77777777" w:rsidR="00603438" w:rsidRPr="005C0AAA" w:rsidRDefault="00603438">
      <w:pPr>
        <w:ind w:firstLine="720"/>
        <w:rPr>
          <w:lang w:val="es-MX"/>
        </w:rPr>
      </w:pPr>
    </w:p>
    <w:p w14:paraId="2FD92AEA" w14:textId="77777777" w:rsidR="00603438" w:rsidRPr="005C0AAA" w:rsidRDefault="00603438">
      <w:pPr>
        <w:ind w:firstLine="720"/>
        <w:rPr>
          <w:lang w:val="es-MX"/>
        </w:rPr>
      </w:pPr>
    </w:p>
    <w:p w14:paraId="39501D7D" w14:textId="77777777" w:rsidR="00603438" w:rsidRPr="005C0AAA" w:rsidRDefault="00000000">
      <w:pPr>
        <w:jc w:val="center"/>
        <w:rPr>
          <w:lang w:val="es-MX"/>
        </w:rPr>
      </w:pPr>
      <w:r w:rsidRPr="005C0AAA">
        <w:rPr>
          <w:lang w:val="es-MX"/>
        </w:rPr>
        <w:t>INTEGRANTES:</w:t>
      </w:r>
    </w:p>
    <w:p w14:paraId="51880D04" w14:textId="77777777" w:rsidR="00603438" w:rsidRPr="005C0AAA" w:rsidRDefault="00000000">
      <w:pPr>
        <w:jc w:val="center"/>
        <w:rPr>
          <w:lang w:val="es-MX"/>
        </w:rPr>
      </w:pPr>
      <w:r w:rsidRPr="005C0AAA">
        <w:rPr>
          <w:lang w:val="es-MX"/>
        </w:rPr>
        <w:t>BRANDON ARLEY RESTREPO GÉLVEZ</w:t>
      </w:r>
    </w:p>
    <w:p w14:paraId="6B682CAA" w14:textId="77777777" w:rsidR="00603438" w:rsidRPr="005C0AAA" w:rsidRDefault="00000000">
      <w:pPr>
        <w:jc w:val="center"/>
        <w:rPr>
          <w:lang w:val="es-MX"/>
        </w:rPr>
      </w:pPr>
      <w:r w:rsidRPr="005C0AAA">
        <w:rPr>
          <w:lang w:val="es-MX"/>
        </w:rPr>
        <w:t>JOHAN SEBASTIÁN ACOSTA SÁNCHEZ</w:t>
      </w:r>
    </w:p>
    <w:p w14:paraId="16866A46" w14:textId="77777777" w:rsidR="00603438" w:rsidRPr="005C0AAA" w:rsidRDefault="00000000">
      <w:pPr>
        <w:jc w:val="center"/>
        <w:rPr>
          <w:lang w:val="es-MX"/>
        </w:rPr>
      </w:pPr>
      <w:r w:rsidRPr="005C0AAA">
        <w:rPr>
          <w:lang w:val="es-MX"/>
        </w:rPr>
        <w:t>WILMER JESÚS CONTRERAS RANGEL</w:t>
      </w:r>
    </w:p>
    <w:p w14:paraId="3DA7C44A" w14:textId="77777777" w:rsidR="00603438" w:rsidRPr="005C0AAA" w:rsidRDefault="00603438">
      <w:pPr>
        <w:ind w:firstLine="720"/>
        <w:rPr>
          <w:lang w:val="es-MX"/>
        </w:rPr>
      </w:pPr>
    </w:p>
    <w:p w14:paraId="682221F3" w14:textId="77777777" w:rsidR="00603438" w:rsidRPr="005C0AAA" w:rsidRDefault="00603438">
      <w:pPr>
        <w:ind w:firstLine="720"/>
        <w:rPr>
          <w:lang w:val="es-MX"/>
        </w:rPr>
      </w:pPr>
    </w:p>
    <w:p w14:paraId="007D43AB" w14:textId="77777777" w:rsidR="00603438" w:rsidRPr="005C0AAA" w:rsidRDefault="00603438">
      <w:pPr>
        <w:ind w:firstLine="720"/>
        <w:rPr>
          <w:lang w:val="es-MX"/>
        </w:rPr>
      </w:pPr>
    </w:p>
    <w:p w14:paraId="6099A92C" w14:textId="77777777" w:rsidR="00603438" w:rsidRPr="005C0AAA" w:rsidRDefault="00000000">
      <w:pPr>
        <w:jc w:val="center"/>
        <w:rPr>
          <w:lang w:val="es-MX"/>
        </w:rPr>
      </w:pPr>
      <w:r w:rsidRPr="005C0AAA">
        <w:rPr>
          <w:b/>
          <w:lang w:val="es-MX"/>
        </w:rPr>
        <w:t>FACTUGEST</w:t>
      </w:r>
    </w:p>
    <w:p w14:paraId="01FBE3B7" w14:textId="77777777" w:rsidR="00603438" w:rsidRPr="005C0AAA" w:rsidRDefault="00603438">
      <w:pPr>
        <w:ind w:firstLine="720"/>
        <w:rPr>
          <w:lang w:val="es-MX"/>
        </w:rPr>
      </w:pPr>
    </w:p>
    <w:p w14:paraId="375BA38C" w14:textId="77777777" w:rsidR="00603438" w:rsidRPr="005C0AAA" w:rsidRDefault="00603438">
      <w:pPr>
        <w:ind w:firstLine="720"/>
        <w:rPr>
          <w:lang w:val="es-MX"/>
        </w:rPr>
      </w:pPr>
    </w:p>
    <w:p w14:paraId="519DF0F3" w14:textId="77777777" w:rsidR="00603438" w:rsidRPr="005C0AAA" w:rsidRDefault="00603438">
      <w:pPr>
        <w:ind w:firstLine="720"/>
        <w:rPr>
          <w:lang w:val="es-MX"/>
        </w:rPr>
      </w:pPr>
    </w:p>
    <w:p w14:paraId="333188DF" w14:textId="77777777" w:rsidR="00603438" w:rsidRPr="005C0AAA" w:rsidRDefault="00603438">
      <w:pPr>
        <w:ind w:firstLine="720"/>
        <w:rPr>
          <w:lang w:val="es-MX"/>
        </w:rPr>
      </w:pPr>
    </w:p>
    <w:p w14:paraId="0E5CB0C0" w14:textId="77777777" w:rsidR="00603438" w:rsidRPr="005C0AAA" w:rsidRDefault="00000000">
      <w:pPr>
        <w:jc w:val="center"/>
        <w:rPr>
          <w:lang w:val="es-MX"/>
        </w:rPr>
      </w:pPr>
      <w:r w:rsidRPr="005C0AAA">
        <w:rPr>
          <w:lang w:val="es-MX"/>
        </w:rPr>
        <w:t>CÚCUTA, NORTE DE SANTANDER</w:t>
      </w:r>
    </w:p>
    <w:p w14:paraId="14F57225" w14:textId="77777777" w:rsidR="00603438" w:rsidRPr="005C0AAA" w:rsidRDefault="00000000">
      <w:pPr>
        <w:jc w:val="center"/>
        <w:rPr>
          <w:lang w:val="es-MX"/>
        </w:rPr>
      </w:pPr>
      <w:r w:rsidRPr="005C0AAA">
        <w:rPr>
          <w:lang w:val="es-MX"/>
        </w:rPr>
        <w:t>SENA, CIES</w:t>
      </w:r>
    </w:p>
    <w:p w14:paraId="2728B85B" w14:textId="77777777" w:rsidR="00603438" w:rsidRPr="005C0AAA" w:rsidRDefault="00000000">
      <w:pPr>
        <w:jc w:val="center"/>
        <w:rPr>
          <w:lang w:val="es-MX"/>
        </w:rPr>
      </w:pPr>
      <w:r w:rsidRPr="005C0AAA">
        <w:rPr>
          <w:lang w:val="es-MX"/>
        </w:rPr>
        <w:t>2026</w:t>
      </w:r>
    </w:p>
    <w:p w14:paraId="60353666" w14:textId="77777777" w:rsidR="00603438" w:rsidRPr="005C0AAA" w:rsidRDefault="00000000">
      <w:pPr>
        <w:pageBreakBefore/>
        <w:jc w:val="center"/>
        <w:rPr>
          <w:lang w:val="es-MX"/>
        </w:rPr>
      </w:pPr>
      <w:r w:rsidRPr="005C0AAA">
        <w:rPr>
          <w:b/>
          <w:lang w:val="es-MX"/>
        </w:rPr>
        <w:lastRenderedPageBreak/>
        <w:t>FACTUGEST</w:t>
      </w:r>
    </w:p>
    <w:p w14:paraId="7474E1DC" w14:textId="77777777" w:rsidR="00603438" w:rsidRPr="005C0AAA" w:rsidRDefault="00000000">
      <w:pPr>
        <w:jc w:val="center"/>
        <w:rPr>
          <w:lang w:val="es-MX"/>
        </w:rPr>
      </w:pPr>
      <w:r w:rsidRPr="005C0AAA">
        <w:rPr>
          <w:lang w:val="es-MX"/>
        </w:rPr>
        <w:t>Plataforma web de facturación electrónica para la emisión de documentos por cuenta de terceros mediante una API de integración</w:t>
      </w:r>
    </w:p>
    <w:p w14:paraId="4309A9F6" w14:textId="77777777" w:rsidR="00603438" w:rsidRPr="005C0AAA" w:rsidRDefault="00603438">
      <w:pPr>
        <w:ind w:firstLine="720"/>
        <w:rPr>
          <w:lang w:val="es-MX"/>
        </w:rPr>
      </w:pPr>
    </w:p>
    <w:p w14:paraId="64CA11B7" w14:textId="77777777" w:rsidR="00603438" w:rsidRPr="005C0AAA" w:rsidRDefault="00000000">
      <w:pPr>
        <w:jc w:val="center"/>
        <w:rPr>
          <w:lang w:val="es-MX"/>
        </w:rPr>
      </w:pPr>
      <w:r w:rsidRPr="005C0AAA">
        <w:rPr>
          <w:lang w:val="es-MX"/>
        </w:rPr>
        <w:t>Presentado por:</w:t>
      </w:r>
    </w:p>
    <w:p w14:paraId="37168108" w14:textId="77777777" w:rsidR="00603438" w:rsidRPr="005C0AAA" w:rsidRDefault="00000000">
      <w:pPr>
        <w:jc w:val="center"/>
        <w:rPr>
          <w:lang w:val="es-MX"/>
        </w:rPr>
      </w:pPr>
      <w:r w:rsidRPr="005C0AAA">
        <w:rPr>
          <w:lang w:val="es-MX"/>
        </w:rPr>
        <w:t>BRANDON ARLEY RESTREPO GÉLVEZ</w:t>
      </w:r>
    </w:p>
    <w:p w14:paraId="7560EACB" w14:textId="77777777" w:rsidR="00603438" w:rsidRPr="005C0AAA" w:rsidRDefault="00000000">
      <w:pPr>
        <w:jc w:val="center"/>
        <w:rPr>
          <w:lang w:val="es-MX"/>
        </w:rPr>
      </w:pPr>
      <w:r w:rsidRPr="005C0AAA">
        <w:rPr>
          <w:lang w:val="es-MX"/>
        </w:rPr>
        <w:t>JOHAN SEBASTIÁN ACOSTA SÁNCHEZ</w:t>
      </w:r>
    </w:p>
    <w:p w14:paraId="221C5440" w14:textId="77777777" w:rsidR="00603438" w:rsidRPr="005C0AAA" w:rsidRDefault="00000000">
      <w:pPr>
        <w:jc w:val="center"/>
        <w:rPr>
          <w:lang w:val="es-MX"/>
        </w:rPr>
      </w:pPr>
      <w:r w:rsidRPr="005C0AAA">
        <w:rPr>
          <w:lang w:val="es-MX"/>
        </w:rPr>
        <w:t>WILMER JESÚS CONTRERAS RANGEL</w:t>
      </w:r>
    </w:p>
    <w:p w14:paraId="33D8E14F" w14:textId="77777777" w:rsidR="00603438" w:rsidRPr="005C0AAA" w:rsidRDefault="00603438">
      <w:pPr>
        <w:ind w:firstLine="720"/>
        <w:rPr>
          <w:lang w:val="es-MX"/>
        </w:rPr>
      </w:pPr>
    </w:p>
    <w:p w14:paraId="2248672C" w14:textId="77777777" w:rsidR="00603438" w:rsidRPr="005C0AAA" w:rsidRDefault="00000000">
      <w:pPr>
        <w:jc w:val="center"/>
        <w:rPr>
          <w:lang w:val="es-MX"/>
        </w:rPr>
      </w:pPr>
      <w:r w:rsidRPr="005C0AAA">
        <w:rPr>
          <w:lang w:val="es-MX"/>
        </w:rPr>
        <w:t>Ficha 3115426</w:t>
      </w:r>
    </w:p>
    <w:p w14:paraId="4EAAC3CC" w14:textId="77777777" w:rsidR="00603438" w:rsidRPr="005C0AAA" w:rsidRDefault="00603438">
      <w:pPr>
        <w:ind w:firstLine="720"/>
        <w:rPr>
          <w:lang w:val="es-MX"/>
        </w:rPr>
      </w:pPr>
    </w:p>
    <w:p w14:paraId="08264786" w14:textId="77777777" w:rsidR="00603438" w:rsidRPr="005C0AAA" w:rsidRDefault="00000000">
      <w:pPr>
        <w:jc w:val="center"/>
        <w:rPr>
          <w:lang w:val="es-MX"/>
        </w:rPr>
      </w:pPr>
      <w:r w:rsidRPr="005C0AAA">
        <w:rPr>
          <w:lang w:val="es-MX"/>
        </w:rPr>
        <w:t>Trabajo de grado presentado como requisito para optar al título de:</w:t>
      </w:r>
    </w:p>
    <w:p w14:paraId="3F928E10" w14:textId="77777777" w:rsidR="00603438" w:rsidRPr="005C0AAA" w:rsidRDefault="00000000">
      <w:pPr>
        <w:jc w:val="center"/>
        <w:rPr>
          <w:lang w:val="es-MX"/>
        </w:rPr>
      </w:pPr>
      <w:r w:rsidRPr="005C0AAA">
        <w:rPr>
          <w:lang w:val="es-MX"/>
        </w:rPr>
        <w:t>Tecnólogo en Análisis y Desarrollo de Software</w:t>
      </w:r>
    </w:p>
    <w:p w14:paraId="7460BFFF" w14:textId="77777777" w:rsidR="00603438" w:rsidRPr="005C0AAA" w:rsidRDefault="00603438">
      <w:pPr>
        <w:ind w:firstLine="720"/>
        <w:rPr>
          <w:lang w:val="es-MX"/>
        </w:rPr>
      </w:pPr>
    </w:p>
    <w:p w14:paraId="3EB27EB7" w14:textId="77777777" w:rsidR="00603438" w:rsidRPr="005C0AAA" w:rsidRDefault="00000000">
      <w:pPr>
        <w:jc w:val="center"/>
        <w:rPr>
          <w:lang w:val="es-MX"/>
        </w:rPr>
      </w:pPr>
      <w:r w:rsidRPr="005C0AAA">
        <w:rPr>
          <w:lang w:val="es-MX"/>
        </w:rPr>
        <w:t>SERVICIO NACIONAL DE APRENDIZAJE (SENA)</w:t>
      </w:r>
    </w:p>
    <w:p w14:paraId="60B40DAB" w14:textId="77777777" w:rsidR="00603438" w:rsidRPr="005C0AAA" w:rsidRDefault="00000000">
      <w:pPr>
        <w:jc w:val="center"/>
        <w:rPr>
          <w:lang w:val="es-MX"/>
        </w:rPr>
      </w:pPr>
      <w:r w:rsidRPr="005C0AAA">
        <w:rPr>
          <w:lang w:val="es-MX"/>
        </w:rPr>
        <w:t>Centro de la Industria, la Empresa y los Servicios (CIES)</w:t>
      </w:r>
    </w:p>
    <w:p w14:paraId="767D3521" w14:textId="77777777" w:rsidR="00603438" w:rsidRPr="005C0AAA" w:rsidRDefault="00000000">
      <w:pPr>
        <w:jc w:val="center"/>
        <w:rPr>
          <w:lang w:val="es-MX"/>
        </w:rPr>
      </w:pPr>
      <w:r w:rsidRPr="005C0AAA">
        <w:rPr>
          <w:lang w:val="es-MX"/>
        </w:rPr>
        <w:t>Tecnólogo en Análisis y Desarrollo de Software</w:t>
      </w:r>
    </w:p>
    <w:p w14:paraId="3C6C354A" w14:textId="77777777" w:rsidR="00603438" w:rsidRPr="005C0AAA" w:rsidRDefault="00603438">
      <w:pPr>
        <w:ind w:firstLine="720"/>
        <w:rPr>
          <w:lang w:val="es-MX"/>
        </w:rPr>
      </w:pPr>
    </w:p>
    <w:p w14:paraId="1E452CEE" w14:textId="77777777" w:rsidR="00603438" w:rsidRPr="005C0AAA" w:rsidRDefault="00000000">
      <w:pPr>
        <w:jc w:val="center"/>
        <w:rPr>
          <w:lang w:val="es-MX"/>
        </w:rPr>
      </w:pPr>
      <w:r w:rsidRPr="005C0AAA">
        <w:rPr>
          <w:lang w:val="es-MX"/>
        </w:rPr>
        <w:t>CÚCUTA, NORTE DE SANTANDER</w:t>
      </w:r>
    </w:p>
    <w:p w14:paraId="5ED96027" w14:textId="77777777" w:rsidR="00603438" w:rsidRPr="005C0AAA" w:rsidRDefault="00000000">
      <w:pPr>
        <w:jc w:val="center"/>
        <w:rPr>
          <w:lang w:val="es-MX"/>
        </w:rPr>
      </w:pPr>
      <w:r w:rsidRPr="005C0AAA">
        <w:rPr>
          <w:lang w:val="es-MX"/>
        </w:rPr>
        <w:t>2026</w:t>
      </w:r>
    </w:p>
    <w:p w14:paraId="544AB320" w14:textId="77777777" w:rsidR="00603438" w:rsidRPr="005C0AAA" w:rsidRDefault="00000000">
      <w:pPr>
        <w:pageBreakBefore/>
        <w:jc w:val="center"/>
        <w:rPr>
          <w:lang w:val="es-MX"/>
        </w:rPr>
      </w:pPr>
      <w:r w:rsidRPr="005C0AAA">
        <w:rPr>
          <w:b/>
          <w:lang w:val="es-MX"/>
        </w:rPr>
        <w:lastRenderedPageBreak/>
        <w:t>Tabla de contenido</w:t>
      </w:r>
    </w:p>
    <w:p w14:paraId="50C6AF3C" w14:textId="77777777" w:rsidR="005C0AAA" w:rsidRDefault="00000000">
      <w:pPr>
        <w:pStyle w:val="TOC1"/>
        <w:tabs>
          <w:tab w:val="right" w:leader="dot" w:pos="9350"/>
        </w:tabs>
        <w:rPr>
          <w:noProof/>
        </w:rPr>
      </w:pPr>
      <w:r>
        <w:fldChar w:fldCharType="begin"/>
      </w:r>
      <w:r>
        <w:instrText>TOC \o "1-3" \h \z \u</w:instrText>
      </w:r>
      <w:r>
        <w:fldChar w:fldCharType="separate"/>
      </w:r>
      <w:hyperlink w:anchor="_Toc238490765" w:history="1">
        <w:r w:rsidR="005C0AAA" w:rsidRPr="00932260">
          <w:rPr>
            <w:rStyle w:val="Hyperlink"/>
            <w:rFonts w:eastAsiaTheme="majorEastAsia"/>
            <w:noProof/>
          </w:rPr>
          <w:t>RESUMEN</w:t>
        </w:r>
        <w:r w:rsidR="005C0AAA">
          <w:rPr>
            <w:noProof/>
            <w:webHidden/>
          </w:rPr>
          <w:tab/>
        </w:r>
        <w:r w:rsidR="005C0AAA">
          <w:rPr>
            <w:noProof/>
            <w:webHidden/>
          </w:rPr>
          <w:fldChar w:fldCharType="begin"/>
        </w:r>
        <w:r w:rsidR="005C0AAA">
          <w:rPr>
            <w:noProof/>
            <w:webHidden/>
          </w:rPr>
          <w:instrText xml:space="preserve"> PAGEREF _Toc238490765 \h </w:instrText>
        </w:r>
        <w:r w:rsidR="005C0AAA">
          <w:rPr>
            <w:noProof/>
            <w:webHidden/>
          </w:rPr>
        </w:r>
        <w:r w:rsidR="005C0AAA">
          <w:rPr>
            <w:noProof/>
            <w:webHidden/>
          </w:rPr>
          <w:fldChar w:fldCharType="separate"/>
        </w:r>
        <w:r w:rsidR="005C0AAA">
          <w:rPr>
            <w:noProof/>
            <w:webHidden/>
          </w:rPr>
          <w:t>8</w:t>
        </w:r>
        <w:r w:rsidR="005C0AAA">
          <w:rPr>
            <w:noProof/>
            <w:webHidden/>
          </w:rPr>
          <w:fldChar w:fldCharType="end"/>
        </w:r>
      </w:hyperlink>
    </w:p>
    <w:p w14:paraId="713D7E1D" w14:textId="77777777" w:rsidR="005C0AAA" w:rsidRDefault="005C0AAA">
      <w:pPr>
        <w:pStyle w:val="TOC1"/>
        <w:tabs>
          <w:tab w:val="right" w:leader="dot" w:pos="9350"/>
        </w:tabs>
        <w:rPr>
          <w:noProof/>
        </w:rPr>
      </w:pPr>
      <w:hyperlink w:anchor="_Toc238490766" w:history="1">
        <w:r w:rsidRPr="00932260">
          <w:rPr>
            <w:rStyle w:val="Hyperlink"/>
            <w:rFonts w:eastAsiaTheme="majorEastAsia"/>
            <w:noProof/>
          </w:rPr>
          <w:t>ABSTRACT</w:t>
        </w:r>
        <w:r>
          <w:rPr>
            <w:noProof/>
            <w:webHidden/>
          </w:rPr>
          <w:tab/>
        </w:r>
        <w:r>
          <w:rPr>
            <w:noProof/>
            <w:webHidden/>
          </w:rPr>
          <w:fldChar w:fldCharType="begin"/>
        </w:r>
        <w:r>
          <w:rPr>
            <w:noProof/>
            <w:webHidden/>
          </w:rPr>
          <w:instrText xml:space="preserve"> PAGEREF _Toc238490766 \h </w:instrText>
        </w:r>
        <w:r>
          <w:rPr>
            <w:noProof/>
            <w:webHidden/>
          </w:rPr>
        </w:r>
        <w:r>
          <w:rPr>
            <w:noProof/>
            <w:webHidden/>
          </w:rPr>
          <w:fldChar w:fldCharType="separate"/>
        </w:r>
        <w:r>
          <w:rPr>
            <w:noProof/>
            <w:webHidden/>
          </w:rPr>
          <w:t>10</w:t>
        </w:r>
        <w:r>
          <w:rPr>
            <w:noProof/>
            <w:webHidden/>
          </w:rPr>
          <w:fldChar w:fldCharType="end"/>
        </w:r>
      </w:hyperlink>
    </w:p>
    <w:p w14:paraId="5F1C1F43" w14:textId="77777777" w:rsidR="005C0AAA" w:rsidRDefault="005C0AAA">
      <w:pPr>
        <w:pStyle w:val="TOC1"/>
        <w:tabs>
          <w:tab w:val="right" w:leader="dot" w:pos="9350"/>
        </w:tabs>
        <w:rPr>
          <w:noProof/>
        </w:rPr>
      </w:pPr>
      <w:hyperlink w:anchor="_Toc238490767" w:history="1">
        <w:r w:rsidRPr="00932260">
          <w:rPr>
            <w:rStyle w:val="Hyperlink"/>
            <w:rFonts w:eastAsiaTheme="majorEastAsia"/>
            <w:noProof/>
          </w:rPr>
          <w:t>INTRODUCCIÓN</w:t>
        </w:r>
        <w:r>
          <w:rPr>
            <w:noProof/>
            <w:webHidden/>
          </w:rPr>
          <w:tab/>
        </w:r>
        <w:r>
          <w:rPr>
            <w:noProof/>
            <w:webHidden/>
          </w:rPr>
          <w:fldChar w:fldCharType="begin"/>
        </w:r>
        <w:r>
          <w:rPr>
            <w:noProof/>
            <w:webHidden/>
          </w:rPr>
          <w:instrText xml:space="preserve"> PAGEREF _Toc238490767 \h </w:instrText>
        </w:r>
        <w:r>
          <w:rPr>
            <w:noProof/>
            <w:webHidden/>
          </w:rPr>
        </w:r>
        <w:r>
          <w:rPr>
            <w:noProof/>
            <w:webHidden/>
          </w:rPr>
          <w:fldChar w:fldCharType="separate"/>
        </w:r>
        <w:r>
          <w:rPr>
            <w:noProof/>
            <w:webHidden/>
          </w:rPr>
          <w:t>12</w:t>
        </w:r>
        <w:r>
          <w:rPr>
            <w:noProof/>
            <w:webHidden/>
          </w:rPr>
          <w:fldChar w:fldCharType="end"/>
        </w:r>
      </w:hyperlink>
    </w:p>
    <w:p w14:paraId="54E82993" w14:textId="77777777" w:rsidR="005C0AAA" w:rsidRDefault="005C0AAA">
      <w:pPr>
        <w:pStyle w:val="TOC1"/>
        <w:tabs>
          <w:tab w:val="right" w:leader="dot" w:pos="9350"/>
        </w:tabs>
        <w:rPr>
          <w:noProof/>
        </w:rPr>
      </w:pPr>
      <w:hyperlink w:anchor="_Toc238490768" w:history="1">
        <w:r w:rsidRPr="00932260">
          <w:rPr>
            <w:rStyle w:val="Hyperlink"/>
            <w:rFonts w:eastAsiaTheme="majorEastAsia"/>
            <w:noProof/>
          </w:rPr>
          <w:t>Capítulo 1. Planteamiento del problema y formulación del proyecto</w:t>
        </w:r>
        <w:r>
          <w:rPr>
            <w:noProof/>
            <w:webHidden/>
          </w:rPr>
          <w:tab/>
        </w:r>
        <w:r>
          <w:rPr>
            <w:noProof/>
            <w:webHidden/>
          </w:rPr>
          <w:fldChar w:fldCharType="begin"/>
        </w:r>
        <w:r>
          <w:rPr>
            <w:noProof/>
            <w:webHidden/>
          </w:rPr>
          <w:instrText xml:space="preserve"> PAGEREF _Toc238490768 \h </w:instrText>
        </w:r>
        <w:r>
          <w:rPr>
            <w:noProof/>
            <w:webHidden/>
          </w:rPr>
        </w:r>
        <w:r>
          <w:rPr>
            <w:noProof/>
            <w:webHidden/>
          </w:rPr>
          <w:fldChar w:fldCharType="separate"/>
        </w:r>
        <w:r>
          <w:rPr>
            <w:noProof/>
            <w:webHidden/>
          </w:rPr>
          <w:t>15</w:t>
        </w:r>
        <w:r>
          <w:rPr>
            <w:noProof/>
            <w:webHidden/>
          </w:rPr>
          <w:fldChar w:fldCharType="end"/>
        </w:r>
      </w:hyperlink>
    </w:p>
    <w:p w14:paraId="698FDD3E" w14:textId="77777777" w:rsidR="005C0AAA" w:rsidRDefault="005C0AAA">
      <w:pPr>
        <w:pStyle w:val="TOC2"/>
        <w:tabs>
          <w:tab w:val="right" w:leader="dot" w:pos="9350"/>
        </w:tabs>
        <w:rPr>
          <w:noProof/>
        </w:rPr>
      </w:pPr>
      <w:hyperlink w:anchor="_Toc238490769" w:history="1">
        <w:r w:rsidRPr="00932260">
          <w:rPr>
            <w:rStyle w:val="Hyperlink"/>
            <w:rFonts w:eastAsiaTheme="majorEastAsia"/>
            <w:noProof/>
          </w:rPr>
          <w:t>1.1 Descripción del problema</w:t>
        </w:r>
        <w:r>
          <w:rPr>
            <w:noProof/>
            <w:webHidden/>
          </w:rPr>
          <w:tab/>
        </w:r>
        <w:r>
          <w:rPr>
            <w:noProof/>
            <w:webHidden/>
          </w:rPr>
          <w:fldChar w:fldCharType="begin"/>
        </w:r>
        <w:r>
          <w:rPr>
            <w:noProof/>
            <w:webHidden/>
          </w:rPr>
          <w:instrText xml:space="preserve"> PAGEREF _Toc238490769 \h </w:instrText>
        </w:r>
        <w:r>
          <w:rPr>
            <w:noProof/>
            <w:webHidden/>
          </w:rPr>
        </w:r>
        <w:r>
          <w:rPr>
            <w:noProof/>
            <w:webHidden/>
          </w:rPr>
          <w:fldChar w:fldCharType="separate"/>
        </w:r>
        <w:r>
          <w:rPr>
            <w:noProof/>
            <w:webHidden/>
          </w:rPr>
          <w:t>15</w:t>
        </w:r>
        <w:r>
          <w:rPr>
            <w:noProof/>
            <w:webHidden/>
          </w:rPr>
          <w:fldChar w:fldCharType="end"/>
        </w:r>
      </w:hyperlink>
    </w:p>
    <w:p w14:paraId="4F27827E" w14:textId="77777777" w:rsidR="005C0AAA" w:rsidRDefault="005C0AAA">
      <w:pPr>
        <w:pStyle w:val="TOC2"/>
        <w:tabs>
          <w:tab w:val="right" w:leader="dot" w:pos="9350"/>
        </w:tabs>
        <w:rPr>
          <w:noProof/>
        </w:rPr>
      </w:pPr>
      <w:hyperlink w:anchor="_Toc238490770" w:history="1">
        <w:r w:rsidRPr="00932260">
          <w:rPr>
            <w:rStyle w:val="Hyperlink"/>
            <w:rFonts w:eastAsiaTheme="majorEastAsia"/>
            <w:noProof/>
          </w:rPr>
          <w:t>1.2 Justificación</w:t>
        </w:r>
        <w:r>
          <w:rPr>
            <w:noProof/>
            <w:webHidden/>
          </w:rPr>
          <w:tab/>
        </w:r>
        <w:r>
          <w:rPr>
            <w:noProof/>
            <w:webHidden/>
          </w:rPr>
          <w:fldChar w:fldCharType="begin"/>
        </w:r>
        <w:r>
          <w:rPr>
            <w:noProof/>
            <w:webHidden/>
          </w:rPr>
          <w:instrText xml:space="preserve"> PAGEREF _Toc238490770 \h </w:instrText>
        </w:r>
        <w:r>
          <w:rPr>
            <w:noProof/>
            <w:webHidden/>
          </w:rPr>
        </w:r>
        <w:r>
          <w:rPr>
            <w:noProof/>
            <w:webHidden/>
          </w:rPr>
          <w:fldChar w:fldCharType="separate"/>
        </w:r>
        <w:r>
          <w:rPr>
            <w:noProof/>
            <w:webHidden/>
          </w:rPr>
          <w:t>16</w:t>
        </w:r>
        <w:r>
          <w:rPr>
            <w:noProof/>
            <w:webHidden/>
          </w:rPr>
          <w:fldChar w:fldCharType="end"/>
        </w:r>
      </w:hyperlink>
    </w:p>
    <w:p w14:paraId="39C5F5FD" w14:textId="77777777" w:rsidR="005C0AAA" w:rsidRDefault="005C0AAA">
      <w:pPr>
        <w:pStyle w:val="TOC2"/>
        <w:tabs>
          <w:tab w:val="right" w:leader="dot" w:pos="9350"/>
        </w:tabs>
        <w:rPr>
          <w:noProof/>
        </w:rPr>
      </w:pPr>
      <w:hyperlink w:anchor="_Toc238490771" w:history="1">
        <w:r w:rsidRPr="00932260">
          <w:rPr>
            <w:rStyle w:val="Hyperlink"/>
            <w:rFonts w:eastAsiaTheme="majorEastAsia"/>
            <w:noProof/>
          </w:rPr>
          <w:t>1.3 Restricciones</w:t>
        </w:r>
        <w:r>
          <w:rPr>
            <w:noProof/>
            <w:webHidden/>
          </w:rPr>
          <w:tab/>
        </w:r>
        <w:r>
          <w:rPr>
            <w:noProof/>
            <w:webHidden/>
          </w:rPr>
          <w:fldChar w:fldCharType="begin"/>
        </w:r>
        <w:r>
          <w:rPr>
            <w:noProof/>
            <w:webHidden/>
          </w:rPr>
          <w:instrText xml:space="preserve"> PAGEREF _Toc238490771 \h </w:instrText>
        </w:r>
        <w:r>
          <w:rPr>
            <w:noProof/>
            <w:webHidden/>
          </w:rPr>
        </w:r>
        <w:r>
          <w:rPr>
            <w:noProof/>
            <w:webHidden/>
          </w:rPr>
          <w:fldChar w:fldCharType="separate"/>
        </w:r>
        <w:r>
          <w:rPr>
            <w:noProof/>
            <w:webHidden/>
          </w:rPr>
          <w:t>18</w:t>
        </w:r>
        <w:r>
          <w:rPr>
            <w:noProof/>
            <w:webHidden/>
          </w:rPr>
          <w:fldChar w:fldCharType="end"/>
        </w:r>
      </w:hyperlink>
    </w:p>
    <w:p w14:paraId="7A7AB90F" w14:textId="77777777" w:rsidR="005C0AAA" w:rsidRDefault="005C0AAA">
      <w:pPr>
        <w:pStyle w:val="TOC2"/>
        <w:tabs>
          <w:tab w:val="right" w:leader="dot" w:pos="9350"/>
        </w:tabs>
        <w:rPr>
          <w:noProof/>
        </w:rPr>
      </w:pPr>
      <w:hyperlink w:anchor="_Toc238490772" w:history="1">
        <w:r w:rsidRPr="00932260">
          <w:rPr>
            <w:rStyle w:val="Hyperlink"/>
            <w:rFonts w:eastAsiaTheme="majorEastAsia"/>
            <w:noProof/>
          </w:rPr>
          <w:t>1.4 Limitaciones</w:t>
        </w:r>
        <w:r>
          <w:rPr>
            <w:noProof/>
            <w:webHidden/>
          </w:rPr>
          <w:tab/>
        </w:r>
        <w:r>
          <w:rPr>
            <w:noProof/>
            <w:webHidden/>
          </w:rPr>
          <w:fldChar w:fldCharType="begin"/>
        </w:r>
        <w:r>
          <w:rPr>
            <w:noProof/>
            <w:webHidden/>
          </w:rPr>
          <w:instrText xml:space="preserve"> PAGEREF _Toc238490772 \h </w:instrText>
        </w:r>
        <w:r>
          <w:rPr>
            <w:noProof/>
            <w:webHidden/>
          </w:rPr>
        </w:r>
        <w:r>
          <w:rPr>
            <w:noProof/>
            <w:webHidden/>
          </w:rPr>
          <w:fldChar w:fldCharType="separate"/>
        </w:r>
        <w:r>
          <w:rPr>
            <w:noProof/>
            <w:webHidden/>
          </w:rPr>
          <w:t>18</w:t>
        </w:r>
        <w:r>
          <w:rPr>
            <w:noProof/>
            <w:webHidden/>
          </w:rPr>
          <w:fldChar w:fldCharType="end"/>
        </w:r>
      </w:hyperlink>
    </w:p>
    <w:p w14:paraId="511A5F99" w14:textId="77777777" w:rsidR="005C0AAA" w:rsidRDefault="005C0AAA">
      <w:pPr>
        <w:pStyle w:val="TOC2"/>
        <w:tabs>
          <w:tab w:val="right" w:leader="dot" w:pos="9350"/>
        </w:tabs>
        <w:rPr>
          <w:noProof/>
        </w:rPr>
      </w:pPr>
      <w:hyperlink w:anchor="_Toc238490773" w:history="1">
        <w:r w:rsidRPr="00932260">
          <w:rPr>
            <w:rStyle w:val="Hyperlink"/>
            <w:rFonts w:eastAsiaTheme="majorEastAsia"/>
            <w:noProof/>
          </w:rPr>
          <w:t>1.5 Objetivo general</w:t>
        </w:r>
        <w:r>
          <w:rPr>
            <w:noProof/>
            <w:webHidden/>
          </w:rPr>
          <w:tab/>
        </w:r>
        <w:r>
          <w:rPr>
            <w:noProof/>
            <w:webHidden/>
          </w:rPr>
          <w:fldChar w:fldCharType="begin"/>
        </w:r>
        <w:r>
          <w:rPr>
            <w:noProof/>
            <w:webHidden/>
          </w:rPr>
          <w:instrText xml:space="preserve"> PAGEREF _Toc238490773 \h </w:instrText>
        </w:r>
        <w:r>
          <w:rPr>
            <w:noProof/>
            <w:webHidden/>
          </w:rPr>
        </w:r>
        <w:r>
          <w:rPr>
            <w:noProof/>
            <w:webHidden/>
          </w:rPr>
          <w:fldChar w:fldCharType="separate"/>
        </w:r>
        <w:r>
          <w:rPr>
            <w:noProof/>
            <w:webHidden/>
          </w:rPr>
          <w:t>19</w:t>
        </w:r>
        <w:r>
          <w:rPr>
            <w:noProof/>
            <w:webHidden/>
          </w:rPr>
          <w:fldChar w:fldCharType="end"/>
        </w:r>
      </w:hyperlink>
    </w:p>
    <w:p w14:paraId="7BD240D4" w14:textId="77777777" w:rsidR="005C0AAA" w:rsidRDefault="005C0AAA">
      <w:pPr>
        <w:pStyle w:val="TOC2"/>
        <w:tabs>
          <w:tab w:val="right" w:leader="dot" w:pos="9350"/>
        </w:tabs>
        <w:rPr>
          <w:noProof/>
        </w:rPr>
      </w:pPr>
      <w:hyperlink w:anchor="_Toc238490774" w:history="1">
        <w:r w:rsidRPr="00932260">
          <w:rPr>
            <w:rStyle w:val="Hyperlink"/>
            <w:rFonts w:eastAsiaTheme="majorEastAsia"/>
            <w:noProof/>
          </w:rPr>
          <w:t>1.6 Objetivos específicos</w:t>
        </w:r>
        <w:r>
          <w:rPr>
            <w:noProof/>
            <w:webHidden/>
          </w:rPr>
          <w:tab/>
        </w:r>
        <w:r>
          <w:rPr>
            <w:noProof/>
            <w:webHidden/>
          </w:rPr>
          <w:fldChar w:fldCharType="begin"/>
        </w:r>
        <w:r>
          <w:rPr>
            <w:noProof/>
            <w:webHidden/>
          </w:rPr>
          <w:instrText xml:space="preserve"> PAGEREF _Toc238490774 \h </w:instrText>
        </w:r>
        <w:r>
          <w:rPr>
            <w:noProof/>
            <w:webHidden/>
          </w:rPr>
        </w:r>
        <w:r>
          <w:rPr>
            <w:noProof/>
            <w:webHidden/>
          </w:rPr>
          <w:fldChar w:fldCharType="separate"/>
        </w:r>
        <w:r>
          <w:rPr>
            <w:noProof/>
            <w:webHidden/>
          </w:rPr>
          <w:t>19</w:t>
        </w:r>
        <w:r>
          <w:rPr>
            <w:noProof/>
            <w:webHidden/>
          </w:rPr>
          <w:fldChar w:fldCharType="end"/>
        </w:r>
      </w:hyperlink>
    </w:p>
    <w:p w14:paraId="4C0DF376" w14:textId="77777777" w:rsidR="005C0AAA" w:rsidRDefault="005C0AAA">
      <w:pPr>
        <w:pStyle w:val="TOC1"/>
        <w:tabs>
          <w:tab w:val="right" w:leader="dot" w:pos="9350"/>
        </w:tabs>
        <w:rPr>
          <w:noProof/>
        </w:rPr>
      </w:pPr>
      <w:hyperlink w:anchor="_Toc238490775" w:history="1">
        <w:r w:rsidRPr="00932260">
          <w:rPr>
            <w:rStyle w:val="Hyperlink"/>
            <w:rFonts w:eastAsiaTheme="majorEastAsia"/>
            <w:noProof/>
          </w:rPr>
          <w:t>Capítulo 2. Marco referencial del proyecto</w:t>
        </w:r>
        <w:r>
          <w:rPr>
            <w:noProof/>
            <w:webHidden/>
          </w:rPr>
          <w:tab/>
        </w:r>
        <w:r>
          <w:rPr>
            <w:noProof/>
            <w:webHidden/>
          </w:rPr>
          <w:fldChar w:fldCharType="begin"/>
        </w:r>
        <w:r>
          <w:rPr>
            <w:noProof/>
            <w:webHidden/>
          </w:rPr>
          <w:instrText xml:space="preserve"> PAGEREF _Toc238490775 \h </w:instrText>
        </w:r>
        <w:r>
          <w:rPr>
            <w:noProof/>
            <w:webHidden/>
          </w:rPr>
        </w:r>
        <w:r>
          <w:rPr>
            <w:noProof/>
            <w:webHidden/>
          </w:rPr>
          <w:fldChar w:fldCharType="separate"/>
        </w:r>
        <w:r>
          <w:rPr>
            <w:noProof/>
            <w:webHidden/>
          </w:rPr>
          <w:t>21</w:t>
        </w:r>
        <w:r>
          <w:rPr>
            <w:noProof/>
            <w:webHidden/>
          </w:rPr>
          <w:fldChar w:fldCharType="end"/>
        </w:r>
      </w:hyperlink>
    </w:p>
    <w:p w14:paraId="4E41C5D1" w14:textId="77777777" w:rsidR="005C0AAA" w:rsidRDefault="005C0AAA">
      <w:pPr>
        <w:pStyle w:val="TOC2"/>
        <w:tabs>
          <w:tab w:val="right" w:leader="dot" w:pos="9350"/>
        </w:tabs>
        <w:rPr>
          <w:noProof/>
        </w:rPr>
      </w:pPr>
      <w:hyperlink w:anchor="_Toc238490776" w:history="1">
        <w:r w:rsidRPr="00932260">
          <w:rPr>
            <w:rStyle w:val="Hyperlink"/>
            <w:rFonts w:eastAsiaTheme="majorEastAsia"/>
            <w:noProof/>
          </w:rPr>
          <w:t>2.1 Marco teórico</w:t>
        </w:r>
        <w:r>
          <w:rPr>
            <w:noProof/>
            <w:webHidden/>
          </w:rPr>
          <w:tab/>
        </w:r>
        <w:r>
          <w:rPr>
            <w:noProof/>
            <w:webHidden/>
          </w:rPr>
          <w:fldChar w:fldCharType="begin"/>
        </w:r>
        <w:r>
          <w:rPr>
            <w:noProof/>
            <w:webHidden/>
          </w:rPr>
          <w:instrText xml:space="preserve"> PAGEREF _Toc238490776 \h </w:instrText>
        </w:r>
        <w:r>
          <w:rPr>
            <w:noProof/>
            <w:webHidden/>
          </w:rPr>
        </w:r>
        <w:r>
          <w:rPr>
            <w:noProof/>
            <w:webHidden/>
          </w:rPr>
          <w:fldChar w:fldCharType="separate"/>
        </w:r>
        <w:r>
          <w:rPr>
            <w:noProof/>
            <w:webHidden/>
          </w:rPr>
          <w:t>21</w:t>
        </w:r>
        <w:r>
          <w:rPr>
            <w:noProof/>
            <w:webHidden/>
          </w:rPr>
          <w:fldChar w:fldCharType="end"/>
        </w:r>
      </w:hyperlink>
    </w:p>
    <w:p w14:paraId="4C4EB57F" w14:textId="77777777" w:rsidR="005C0AAA" w:rsidRDefault="005C0AAA">
      <w:pPr>
        <w:pStyle w:val="TOC2"/>
        <w:tabs>
          <w:tab w:val="right" w:leader="dot" w:pos="9350"/>
        </w:tabs>
        <w:rPr>
          <w:noProof/>
        </w:rPr>
      </w:pPr>
      <w:hyperlink w:anchor="_Toc238490777" w:history="1">
        <w:r w:rsidRPr="00932260">
          <w:rPr>
            <w:rStyle w:val="Hyperlink"/>
            <w:rFonts w:eastAsiaTheme="majorEastAsia"/>
            <w:noProof/>
          </w:rPr>
          <w:t>2.2 Marco conceptual</w:t>
        </w:r>
        <w:r>
          <w:rPr>
            <w:noProof/>
            <w:webHidden/>
          </w:rPr>
          <w:tab/>
        </w:r>
        <w:r>
          <w:rPr>
            <w:noProof/>
            <w:webHidden/>
          </w:rPr>
          <w:fldChar w:fldCharType="begin"/>
        </w:r>
        <w:r>
          <w:rPr>
            <w:noProof/>
            <w:webHidden/>
          </w:rPr>
          <w:instrText xml:space="preserve"> PAGEREF _Toc238490777 \h </w:instrText>
        </w:r>
        <w:r>
          <w:rPr>
            <w:noProof/>
            <w:webHidden/>
          </w:rPr>
        </w:r>
        <w:r>
          <w:rPr>
            <w:noProof/>
            <w:webHidden/>
          </w:rPr>
          <w:fldChar w:fldCharType="separate"/>
        </w:r>
        <w:r>
          <w:rPr>
            <w:noProof/>
            <w:webHidden/>
          </w:rPr>
          <w:t>25</w:t>
        </w:r>
        <w:r>
          <w:rPr>
            <w:noProof/>
            <w:webHidden/>
          </w:rPr>
          <w:fldChar w:fldCharType="end"/>
        </w:r>
      </w:hyperlink>
    </w:p>
    <w:p w14:paraId="0295A96C" w14:textId="77777777" w:rsidR="005C0AAA" w:rsidRDefault="005C0AAA">
      <w:pPr>
        <w:pStyle w:val="TOC2"/>
        <w:tabs>
          <w:tab w:val="right" w:leader="dot" w:pos="9350"/>
        </w:tabs>
        <w:rPr>
          <w:noProof/>
        </w:rPr>
      </w:pPr>
      <w:hyperlink w:anchor="_Toc238490778" w:history="1">
        <w:r w:rsidRPr="00932260">
          <w:rPr>
            <w:rStyle w:val="Hyperlink"/>
            <w:rFonts w:eastAsiaTheme="majorEastAsia"/>
            <w:noProof/>
          </w:rPr>
          <w:t>2.3 Marco tecnológico</w:t>
        </w:r>
        <w:r>
          <w:rPr>
            <w:noProof/>
            <w:webHidden/>
          </w:rPr>
          <w:tab/>
        </w:r>
        <w:r>
          <w:rPr>
            <w:noProof/>
            <w:webHidden/>
          </w:rPr>
          <w:fldChar w:fldCharType="begin"/>
        </w:r>
        <w:r>
          <w:rPr>
            <w:noProof/>
            <w:webHidden/>
          </w:rPr>
          <w:instrText xml:space="preserve"> PAGEREF _Toc238490778 \h </w:instrText>
        </w:r>
        <w:r>
          <w:rPr>
            <w:noProof/>
            <w:webHidden/>
          </w:rPr>
        </w:r>
        <w:r>
          <w:rPr>
            <w:noProof/>
            <w:webHidden/>
          </w:rPr>
          <w:fldChar w:fldCharType="separate"/>
        </w:r>
        <w:r>
          <w:rPr>
            <w:noProof/>
            <w:webHidden/>
          </w:rPr>
          <w:t>27</w:t>
        </w:r>
        <w:r>
          <w:rPr>
            <w:noProof/>
            <w:webHidden/>
          </w:rPr>
          <w:fldChar w:fldCharType="end"/>
        </w:r>
      </w:hyperlink>
    </w:p>
    <w:p w14:paraId="4291575F" w14:textId="77777777" w:rsidR="005C0AAA" w:rsidRDefault="005C0AAA">
      <w:pPr>
        <w:pStyle w:val="TOC1"/>
        <w:tabs>
          <w:tab w:val="right" w:leader="dot" w:pos="9350"/>
        </w:tabs>
        <w:rPr>
          <w:noProof/>
        </w:rPr>
      </w:pPr>
      <w:hyperlink w:anchor="_Toc238490779" w:history="1">
        <w:r w:rsidRPr="00932260">
          <w:rPr>
            <w:rStyle w:val="Hyperlink"/>
            <w:rFonts w:eastAsiaTheme="majorEastAsia"/>
            <w:noProof/>
          </w:rPr>
          <w:t>Capítulo 3. Metodología de investigación y desarrollo</w:t>
        </w:r>
        <w:r>
          <w:rPr>
            <w:noProof/>
            <w:webHidden/>
          </w:rPr>
          <w:tab/>
        </w:r>
        <w:r>
          <w:rPr>
            <w:noProof/>
            <w:webHidden/>
          </w:rPr>
          <w:fldChar w:fldCharType="begin"/>
        </w:r>
        <w:r>
          <w:rPr>
            <w:noProof/>
            <w:webHidden/>
          </w:rPr>
          <w:instrText xml:space="preserve"> PAGEREF _Toc238490779 \h </w:instrText>
        </w:r>
        <w:r>
          <w:rPr>
            <w:noProof/>
            <w:webHidden/>
          </w:rPr>
        </w:r>
        <w:r>
          <w:rPr>
            <w:noProof/>
            <w:webHidden/>
          </w:rPr>
          <w:fldChar w:fldCharType="separate"/>
        </w:r>
        <w:r>
          <w:rPr>
            <w:noProof/>
            <w:webHidden/>
          </w:rPr>
          <w:t>29</w:t>
        </w:r>
        <w:r>
          <w:rPr>
            <w:noProof/>
            <w:webHidden/>
          </w:rPr>
          <w:fldChar w:fldCharType="end"/>
        </w:r>
      </w:hyperlink>
    </w:p>
    <w:p w14:paraId="5CD1A7C3" w14:textId="77777777" w:rsidR="005C0AAA" w:rsidRDefault="005C0AAA">
      <w:pPr>
        <w:pStyle w:val="TOC2"/>
        <w:tabs>
          <w:tab w:val="right" w:leader="dot" w:pos="9350"/>
        </w:tabs>
        <w:rPr>
          <w:noProof/>
        </w:rPr>
      </w:pPr>
      <w:hyperlink w:anchor="_Toc238490780" w:history="1">
        <w:r w:rsidRPr="00932260">
          <w:rPr>
            <w:rStyle w:val="Hyperlink"/>
            <w:rFonts w:eastAsiaTheme="majorEastAsia"/>
            <w:noProof/>
          </w:rPr>
          <w:t>3.1 Metodología de desarrollo Scrum</w:t>
        </w:r>
        <w:r>
          <w:rPr>
            <w:noProof/>
            <w:webHidden/>
          </w:rPr>
          <w:tab/>
        </w:r>
        <w:r>
          <w:rPr>
            <w:noProof/>
            <w:webHidden/>
          </w:rPr>
          <w:fldChar w:fldCharType="begin"/>
        </w:r>
        <w:r>
          <w:rPr>
            <w:noProof/>
            <w:webHidden/>
          </w:rPr>
          <w:instrText xml:space="preserve"> PAGEREF _Toc238490780 \h </w:instrText>
        </w:r>
        <w:r>
          <w:rPr>
            <w:noProof/>
            <w:webHidden/>
          </w:rPr>
        </w:r>
        <w:r>
          <w:rPr>
            <w:noProof/>
            <w:webHidden/>
          </w:rPr>
          <w:fldChar w:fldCharType="separate"/>
        </w:r>
        <w:r>
          <w:rPr>
            <w:noProof/>
            <w:webHidden/>
          </w:rPr>
          <w:t>29</w:t>
        </w:r>
        <w:r>
          <w:rPr>
            <w:noProof/>
            <w:webHidden/>
          </w:rPr>
          <w:fldChar w:fldCharType="end"/>
        </w:r>
      </w:hyperlink>
    </w:p>
    <w:p w14:paraId="721DC2EC" w14:textId="77777777" w:rsidR="005C0AAA" w:rsidRDefault="005C0AAA">
      <w:pPr>
        <w:pStyle w:val="TOC2"/>
        <w:tabs>
          <w:tab w:val="right" w:leader="dot" w:pos="9350"/>
        </w:tabs>
        <w:rPr>
          <w:noProof/>
        </w:rPr>
      </w:pPr>
      <w:hyperlink w:anchor="_Toc238490781" w:history="1">
        <w:r w:rsidRPr="00932260">
          <w:rPr>
            <w:rStyle w:val="Hyperlink"/>
            <w:rFonts w:eastAsiaTheme="majorEastAsia"/>
            <w:noProof/>
          </w:rPr>
          <w:t>3.2 Product backlog</w:t>
        </w:r>
        <w:r>
          <w:rPr>
            <w:noProof/>
            <w:webHidden/>
          </w:rPr>
          <w:tab/>
        </w:r>
        <w:r>
          <w:rPr>
            <w:noProof/>
            <w:webHidden/>
          </w:rPr>
          <w:fldChar w:fldCharType="begin"/>
        </w:r>
        <w:r>
          <w:rPr>
            <w:noProof/>
            <w:webHidden/>
          </w:rPr>
          <w:instrText xml:space="preserve"> PAGEREF _Toc238490781 \h </w:instrText>
        </w:r>
        <w:r>
          <w:rPr>
            <w:noProof/>
            <w:webHidden/>
          </w:rPr>
        </w:r>
        <w:r>
          <w:rPr>
            <w:noProof/>
            <w:webHidden/>
          </w:rPr>
          <w:fldChar w:fldCharType="separate"/>
        </w:r>
        <w:r>
          <w:rPr>
            <w:noProof/>
            <w:webHidden/>
          </w:rPr>
          <w:t>30</w:t>
        </w:r>
        <w:r>
          <w:rPr>
            <w:noProof/>
            <w:webHidden/>
          </w:rPr>
          <w:fldChar w:fldCharType="end"/>
        </w:r>
      </w:hyperlink>
    </w:p>
    <w:p w14:paraId="7ACBC4D4" w14:textId="77777777" w:rsidR="005C0AAA" w:rsidRDefault="005C0AAA">
      <w:pPr>
        <w:pStyle w:val="TOC2"/>
        <w:tabs>
          <w:tab w:val="right" w:leader="dot" w:pos="9350"/>
        </w:tabs>
        <w:rPr>
          <w:noProof/>
        </w:rPr>
      </w:pPr>
      <w:hyperlink w:anchor="_Toc238490782" w:history="1">
        <w:r w:rsidRPr="00932260">
          <w:rPr>
            <w:rStyle w:val="Hyperlink"/>
            <w:rFonts w:eastAsiaTheme="majorEastAsia"/>
            <w:noProof/>
          </w:rPr>
          <w:t>3.3 Elicitación de requisitos</w:t>
        </w:r>
        <w:r>
          <w:rPr>
            <w:noProof/>
            <w:webHidden/>
          </w:rPr>
          <w:tab/>
        </w:r>
        <w:r>
          <w:rPr>
            <w:noProof/>
            <w:webHidden/>
          </w:rPr>
          <w:fldChar w:fldCharType="begin"/>
        </w:r>
        <w:r>
          <w:rPr>
            <w:noProof/>
            <w:webHidden/>
          </w:rPr>
          <w:instrText xml:space="preserve"> PAGEREF _Toc238490782 \h </w:instrText>
        </w:r>
        <w:r>
          <w:rPr>
            <w:noProof/>
            <w:webHidden/>
          </w:rPr>
        </w:r>
        <w:r>
          <w:rPr>
            <w:noProof/>
            <w:webHidden/>
          </w:rPr>
          <w:fldChar w:fldCharType="separate"/>
        </w:r>
        <w:r>
          <w:rPr>
            <w:noProof/>
            <w:webHidden/>
          </w:rPr>
          <w:t>31</w:t>
        </w:r>
        <w:r>
          <w:rPr>
            <w:noProof/>
            <w:webHidden/>
          </w:rPr>
          <w:fldChar w:fldCharType="end"/>
        </w:r>
      </w:hyperlink>
    </w:p>
    <w:p w14:paraId="764AE4D6" w14:textId="77777777" w:rsidR="005C0AAA" w:rsidRDefault="005C0AAA">
      <w:pPr>
        <w:pStyle w:val="TOC2"/>
        <w:tabs>
          <w:tab w:val="right" w:leader="dot" w:pos="9350"/>
        </w:tabs>
        <w:rPr>
          <w:noProof/>
        </w:rPr>
      </w:pPr>
      <w:hyperlink w:anchor="_Toc238490783" w:history="1">
        <w:r w:rsidRPr="00932260">
          <w:rPr>
            <w:rStyle w:val="Hyperlink"/>
            <w:rFonts w:eastAsiaTheme="majorEastAsia"/>
            <w:noProof/>
          </w:rPr>
          <w:t>3.4 Técnicas de elicitación utilizadas</w:t>
        </w:r>
        <w:r>
          <w:rPr>
            <w:noProof/>
            <w:webHidden/>
          </w:rPr>
          <w:tab/>
        </w:r>
        <w:r>
          <w:rPr>
            <w:noProof/>
            <w:webHidden/>
          </w:rPr>
          <w:fldChar w:fldCharType="begin"/>
        </w:r>
        <w:r>
          <w:rPr>
            <w:noProof/>
            <w:webHidden/>
          </w:rPr>
          <w:instrText xml:space="preserve"> PAGEREF _Toc238490783 \h </w:instrText>
        </w:r>
        <w:r>
          <w:rPr>
            <w:noProof/>
            <w:webHidden/>
          </w:rPr>
        </w:r>
        <w:r>
          <w:rPr>
            <w:noProof/>
            <w:webHidden/>
          </w:rPr>
          <w:fldChar w:fldCharType="separate"/>
        </w:r>
        <w:r>
          <w:rPr>
            <w:noProof/>
            <w:webHidden/>
          </w:rPr>
          <w:t>32</w:t>
        </w:r>
        <w:r>
          <w:rPr>
            <w:noProof/>
            <w:webHidden/>
          </w:rPr>
          <w:fldChar w:fldCharType="end"/>
        </w:r>
      </w:hyperlink>
    </w:p>
    <w:p w14:paraId="3239CE45" w14:textId="77777777" w:rsidR="005C0AAA" w:rsidRDefault="005C0AAA">
      <w:pPr>
        <w:pStyle w:val="TOC3"/>
        <w:tabs>
          <w:tab w:val="right" w:leader="dot" w:pos="9350"/>
        </w:tabs>
        <w:rPr>
          <w:noProof/>
        </w:rPr>
      </w:pPr>
      <w:hyperlink w:anchor="_Toc238490784" w:history="1">
        <w:r w:rsidRPr="00932260">
          <w:rPr>
            <w:rStyle w:val="Hyperlink"/>
            <w:rFonts w:eastAsiaTheme="majorEastAsia"/>
            <w:noProof/>
          </w:rPr>
          <w:t>3.4.1 Encuesta.</w:t>
        </w:r>
        <w:r>
          <w:rPr>
            <w:noProof/>
            <w:webHidden/>
          </w:rPr>
          <w:tab/>
        </w:r>
        <w:r>
          <w:rPr>
            <w:noProof/>
            <w:webHidden/>
          </w:rPr>
          <w:fldChar w:fldCharType="begin"/>
        </w:r>
        <w:r>
          <w:rPr>
            <w:noProof/>
            <w:webHidden/>
          </w:rPr>
          <w:instrText xml:space="preserve"> PAGEREF _Toc238490784 \h </w:instrText>
        </w:r>
        <w:r>
          <w:rPr>
            <w:noProof/>
            <w:webHidden/>
          </w:rPr>
        </w:r>
        <w:r>
          <w:rPr>
            <w:noProof/>
            <w:webHidden/>
          </w:rPr>
          <w:fldChar w:fldCharType="separate"/>
        </w:r>
        <w:r>
          <w:rPr>
            <w:noProof/>
            <w:webHidden/>
          </w:rPr>
          <w:t>32</w:t>
        </w:r>
        <w:r>
          <w:rPr>
            <w:noProof/>
            <w:webHidden/>
          </w:rPr>
          <w:fldChar w:fldCharType="end"/>
        </w:r>
      </w:hyperlink>
    </w:p>
    <w:p w14:paraId="6EAAEF86" w14:textId="77777777" w:rsidR="005C0AAA" w:rsidRDefault="005C0AAA">
      <w:pPr>
        <w:pStyle w:val="TOC3"/>
        <w:tabs>
          <w:tab w:val="right" w:leader="dot" w:pos="9350"/>
        </w:tabs>
        <w:rPr>
          <w:noProof/>
        </w:rPr>
      </w:pPr>
      <w:hyperlink w:anchor="_Toc238490785" w:history="1">
        <w:r w:rsidRPr="00932260">
          <w:rPr>
            <w:rStyle w:val="Hyperlink"/>
            <w:rFonts w:eastAsiaTheme="majorEastAsia"/>
            <w:noProof/>
          </w:rPr>
          <w:t>3.4.2 Observación directa.</w:t>
        </w:r>
        <w:r>
          <w:rPr>
            <w:noProof/>
            <w:webHidden/>
          </w:rPr>
          <w:tab/>
        </w:r>
        <w:r>
          <w:rPr>
            <w:noProof/>
            <w:webHidden/>
          </w:rPr>
          <w:fldChar w:fldCharType="begin"/>
        </w:r>
        <w:r>
          <w:rPr>
            <w:noProof/>
            <w:webHidden/>
          </w:rPr>
          <w:instrText xml:space="preserve"> PAGEREF _Toc238490785 \h </w:instrText>
        </w:r>
        <w:r>
          <w:rPr>
            <w:noProof/>
            <w:webHidden/>
          </w:rPr>
        </w:r>
        <w:r>
          <w:rPr>
            <w:noProof/>
            <w:webHidden/>
          </w:rPr>
          <w:fldChar w:fldCharType="separate"/>
        </w:r>
        <w:r>
          <w:rPr>
            <w:noProof/>
            <w:webHidden/>
          </w:rPr>
          <w:t>35</w:t>
        </w:r>
        <w:r>
          <w:rPr>
            <w:noProof/>
            <w:webHidden/>
          </w:rPr>
          <w:fldChar w:fldCharType="end"/>
        </w:r>
      </w:hyperlink>
    </w:p>
    <w:p w14:paraId="2EB3EC4E" w14:textId="77777777" w:rsidR="005C0AAA" w:rsidRDefault="005C0AAA">
      <w:pPr>
        <w:pStyle w:val="TOC2"/>
        <w:tabs>
          <w:tab w:val="right" w:leader="dot" w:pos="9350"/>
        </w:tabs>
        <w:rPr>
          <w:noProof/>
        </w:rPr>
      </w:pPr>
      <w:hyperlink w:anchor="_Toc238490786" w:history="1">
        <w:r w:rsidRPr="00932260">
          <w:rPr>
            <w:rStyle w:val="Hyperlink"/>
            <w:rFonts w:eastAsiaTheme="majorEastAsia"/>
            <w:noProof/>
          </w:rPr>
          <w:t>3.5 Análisis de resultados de la elicitación</w:t>
        </w:r>
        <w:r>
          <w:rPr>
            <w:noProof/>
            <w:webHidden/>
          </w:rPr>
          <w:tab/>
        </w:r>
        <w:r>
          <w:rPr>
            <w:noProof/>
            <w:webHidden/>
          </w:rPr>
          <w:fldChar w:fldCharType="begin"/>
        </w:r>
        <w:r>
          <w:rPr>
            <w:noProof/>
            <w:webHidden/>
          </w:rPr>
          <w:instrText xml:space="preserve"> PAGEREF _Toc238490786 \h </w:instrText>
        </w:r>
        <w:r>
          <w:rPr>
            <w:noProof/>
            <w:webHidden/>
          </w:rPr>
        </w:r>
        <w:r>
          <w:rPr>
            <w:noProof/>
            <w:webHidden/>
          </w:rPr>
          <w:fldChar w:fldCharType="separate"/>
        </w:r>
        <w:r>
          <w:rPr>
            <w:noProof/>
            <w:webHidden/>
          </w:rPr>
          <w:t>37</w:t>
        </w:r>
        <w:r>
          <w:rPr>
            <w:noProof/>
            <w:webHidden/>
          </w:rPr>
          <w:fldChar w:fldCharType="end"/>
        </w:r>
      </w:hyperlink>
    </w:p>
    <w:p w14:paraId="477D334B" w14:textId="77777777" w:rsidR="005C0AAA" w:rsidRDefault="005C0AAA">
      <w:pPr>
        <w:pStyle w:val="TOC2"/>
        <w:tabs>
          <w:tab w:val="right" w:leader="dot" w:pos="9350"/>
        </w:tabs>
        <w:rPr>
          <w:noProof/>
        </w:rPr>
      </w:pPr>
      <w:hyperlink w:anchor="_Toc238490787" w:history="1">
        <w:r w:rsidRPr="00932260">
          <w:rPr>
            <w:rStyle w:val="Hyperlink"/>
            <w:rFonts w:eastAsiaTheme="majorEastAsia"/>
            <w:noProof/>
          </w:rPr>
          <w:t>3.6 Análisis de la elicitación de requisitos</w:t>
        </w:r>
        <w:r>
          <w:rPr>
            <w:noProof/>
            <w:webHidden/>
          </w:rPr>
          <w:tab/>
        </w:r>
        <w:r>
          <w:rPr>
            <w:noProof/>
            <w:webHidden/>
          </w:rPr>
          <w:fldChar w:fldCharType="begin"/>
        </w:r>
        <w:r>
          <w:rPr>
            <w:noProof/>
            <w:webHidden/>
          </w:rPr>
          <w:instrText xml:space="preserve"> PAGEREF _Toc238490787 \h </w:instrText>
        </w:r>
        <w:r>
          <w:rPr>
            <w:noProof/>
            <w:webHidden/>
          </w:rPr>
        </w:r>
        <w:r>
          <w:rPr>
            <w:noProof/>
            <w:webHidden/>
          </w:rPr>
          <w:fldChar w:fldCharType="separate"/>
        </w:r>
        <w:r>
          <w:rPr>
            <w:noProof/>
            <w:webHidden/>
          </w:rPr>
          <w:t>39</w:t>
        </w:r>
        <w:r>
          <w:rPr>
            <w:noProof/>
            <w:webHidden/>
          </w:rPr>
          <w:fldChar w:fldCharType="end"/>
        </w:r>
      </w:hyperlink>
    </w:p>
    <w:p w14:paraId="29259E9D" w14:textId="77777777" w:rsidR="005C0AAA" w:rsidRDefault="005C0AAA">
      <w:pPr>
        <w:pStyle w:val="TOC2"/>
        <w:tabs>
          <w:tab w:val="right" w:leader="dot" w:pos="9350"/>
        </w:tabs>
        <w:rPr>
          <w:noProof/>
        </w:rPr>
      </w:pPr>
      <w:hyperlink w:anchor="_Toc238490788" w:history="1">
        <w:r w:rsidRPr="00932260">
          <w:rPr>
            <w:rStyle w:val="Hyperlink"/>
            <w:rFonts w:eastAsiaTheme="majorEastAsia"/>
            <w:noProof/>
          </w:rPr>
          <w:t>3.7 Equipo de proyecto y partes interesadas</w:t>
        </w:r>
        <w:r>
          <w:rPr>
            <w:noProof/>
            <w:webHidden/>
          </w:rPr>
          <w:tab/>
        </w:r>
        <w:r>
          <w:rPr>
            <w:noProof/>
            <w:webHidden/>
          </w:rPr>
          <w:fldChar w:fldCharType="begin"/>
        </w:r>
        <w:r>
          <w:rPr>
            <w:noProof/>
            <w:webHidden/>
          </w:rPr>
          <w:instrText xml:space="preserve"> PAGEREF _Toc238490788 \h </w:instrText>
        </w:r>
        <w:r>
          <w:rPr>
            <w:noProof/>
            <w:webHidden/>
          </w:rPr>
        </w:r>
        <w:r>
          <w:rPr>
            <w:noProof/>
            <w:webHidden/>
          </w:rPr>
          <w:fldChar w:fldCharType="separate"/>
        </w:r>
        <w:r>
          <w:rPr>
            <w:noProof/>
            <w:webHidden/>
          </w:rPr>
          <w:t>41</w:t>
        </w:r>
        <w:r>
          <w:rPr>
            <w:noProof/>
            <w:webHidden/>
          </w:rPr>
          <w:fldChar w:fldCharType="end"/>
        </w:r>
      </w:hyperlink>
    </w:p>
    <w:p w14:paraId="2342A2C3" w14:textId="77777777" w:rsidR="005C0AAA" w:rsidRDefault="005C0AAA">
      <w:pPr>
        <w:pStyle w:val="TOC1"/>
        <w:tabs>
          <w:tab w:val="right" w:leader="dot" w:pos="9350"/>
        </w:tabs>
        <w:rPr>
          <w:noProof/>
        </w:rPr>
      </w:pPr>
      <w:hyperlink w:anchor="_Toc238490789" w:history="1">
        <w:r w:rsidRPr="00932260">
          <w:rPr>
            <w:rStyle w:val="Hyperlink"/>
            <w:rFonts w:eastAsiaTheme="majorEastAsia"/>
            <w:noProof/>
          </w:rPr>
          <w:t>Capítulo 4. Análisis y especificación de requisitos</w:t>
        </w:r>
        <w:r>
          <w:rPr>
            <w:noProof/>
            <w:webHidden/>
          </w:rPr>
          <w:tab/>
        </w:r>
        <w:r>
          <w:rPr>
            <w:noProof/>
            <w:webHidden/>
          </w:rPr>
          <w:fldChar w:fldCharType="begin"/>
        </w:r>
        <w:r>
          <w:rPr>
            <w:noProof/>
            <w:webHidden/>
          </w:rPr>
          <w:instrText xml:space="preserve"> PAGEREF _Toc238490789 \h </w:instrText>
        </w:r>
        <w:r>
          <w:rPr>
            <w:noProof/>
            <w:webHidden/>
          </w:rPr>
        </w:r>
        <w:r>
          <w:rPr>
            <w:noProof/>
            <w:webHidden/>
          </w:rPr>
          <w:fldChar w:fldCharType="separate"/>
        </w:r>
        <w:r>
          <w:rPr>
            <w:noProof/>
            <w:webHidden/>
          </w:rPr>
          <w:t>43</w:t>
        </w:r>
        <w:r>
          <w:rPr>
            <w:noProof/>
            <w:webHidden/>
          </w:rPr>
          <w:fldChar w:fldCharType="end"/>
        </w:r>
      </w:hyperlink>
    </w:p>
    <w:p w14:paraId="4E6ACF62" w14:textId="77777777" w:rsidR="005C0AAA" w:rsidRDefault="005C0AAA">
      <w:pPr>
        <w:pStyle w:val="TOC2"/>
        <w:tabs>
          <w:tab w:val="right" w:leader="dot" w:pos="9350"/>
        </w:tabs>
        <w:rPr>
          <w:noProof/>
        </w:rPr>
      </w:pPr>
      <w:hyperlink w:anchor="_Toc238490790" w:history="1">
        <w:r w:rsidRPr="00932260">
          <w:rPr>
            <w:rStyle w:val="Hyperlink"/>
            <w:rFonts w:eastAsiaTheme="majorEastAsia"/>
            <w:noProof/>
          </w:rPr>
          <w:t>4.1 Matriz de stakeholders</w:t>
        </w:r>
        <w:r>
          <w:rPr>
            <w:noProof/>
            <w:webHidden/>
          </w:rPr>
          <w:tab/>
        </w:r>
        <w:r>
          <w:rPr>
            <w:noProof/>
            <w:webHidden/>
          </w:rPr>
          <w:fldChar w:fldCharType="begin"/>
        </w:r>
        <w:r>
          <w:rPr>
            <w:noProof/>
            <w:webHidden/>
          </w:rPr>
          <w:instrText xml:space="preserve"> PAGEREF _Toc238490790 \h </w:instrText>
        </w:r>
        <w:r>
          <w:rPr>
            <w:noProof/>
            <w:webHidden/>
          </w:rPr>
        </w:r>
        <w:r>
          <w:rPr>
            <w:noProof/>
            <w:webHidden/>
          </w:rPr>
          <w:fldChar w:fldCharType="separate"/>
        </w:r>
        <w:r>
          <w:rPr>
            <w:noProof/>
            <w:webHidden/>
          </w:rPr>
          <w:t>43</w:t>
        </w:r>
        <w:r>
          <w:rPr>
            <w:noProof/>
            <w:webHidden/>
          </w:rPr>
          <w:fldChar w:fldCharType="end"/>
        </w:r>
      </w:hyperlink>
    </w:p>
    <w:p w14:paraId="72A2B372" w14:textId="77777777" w:rsidR="005C0AAA" w:rsidRDefault="005C0AAA">
      <w:pPr>
        <w:pStyle w:val="TOC2"/>
        <w:tabs>
          <w:tab w:val="right" w:leader="dot" w:pos="9350"/>
        </w:tabs>
        <w:rPr>
          <w:noProof/>
        </w:rPr>
      </w:pPr>
      <w:hyperlink w:anchor="_Toc238490791" w:history="1">
        <w:r w:rsidRPr="00932260">
          <w:rPr>
            <w:rStyle w:val="Hyperlink"/>
            <w:rFonts w:eastAsiaTheme="majorEastAsia"/>
            <w:noProof/>
          </w:rPr>
          <w:t>4.2 Historias de usuario</w:t>
        </w:r>
        <w:r>
          <w:rPr>
            <w:noProof/>
            <w:webHidden/>
          </w:rPr>
          <w:tab/>
        </w:r>
        <w:r>
          <w:rPr>
            <w:noProof/>
            <w:webHidden/>
          </w:rPr>
          <w:fldChar w:fldCharType="begin"/>
        </w:r>
        <w:r>
          <w:rPr>
            <w:noProof/>
            <w:webHidden/>
          </w:rPr>
          <w:instrText xml:space="preserve"> PAGEREF _Toc238490791 \h </w:instrText>
        </w:r>
        <w:r>
          <w:rPr>
            <w:noProof/>
            <w:webHidden/>
          </w:rPr>
        </w:r>
        <w:r>
          <w:rPr>
            <w:noProof/>
            <w:webHidden/>
          </w:rPr>
          <w:fldChar w:fldCharType="separate"/>
        </w:r>
        <w:r>
          <w:rPr>
            <w:noProof/>
            <w:webHidden/>
          </w:rPr>
          <w:t>46</w:t>
        </w:r>
        <w:r>
          <w:rPr>
            <w:noProof/>
            <w:webHidden/>
          </w:rPr>
          <w:fldChar w:fldCharType="end"/>
        </w:r>
      </w:hyperlink>
    </w:p>
    <w:p w14:paraId="66CB1C3D" w14:textId="77777777" w:rsidR="005C0AAA" w:rsidRDefault="005C0AAA">
      <w:pPr>
        <w:pStyle w:val="TOC2"/>
        <w:tabs>
          <w:tab w:val="right" w:leader="dot" w:pos="9350"/>
        </w:tabs>
        <w:rPr>
          <w:noProof/>
        </w:rPr>
      </w:pPr>
      <w:hyperlink w:anchor="_Toc238490792" w:history="1">
        <w:r w:rsidRPr="00932260">
          <w:rPr>
            <w:rStyle w:val="Hyperlink"/>
            <w:rFonts w:eastAsiaTheme="majorEastAsia"/>
            <w:noProof/>
          </w:rPr>
          <w:t>4.3 Cronograma de actividades</w:t>
        </w:r>
        <w:r>
          <w:rPr>
            <w:noProof/>
            <w:webHidden/>
          </w:rPr>
          <w:tab/>
        </w:r>
        <w:r>
          <w:rPr>
            <w:noProof/>
            <w:webHidden/>
          </w:rPr>
          <w:fldChar w:fldCharType="begin"/>
        </w:r>
        <w:r>
          <w:rPr>
            <w:noProof/>
            <w:webHidden/>
          </w:rPr>
          <w:instrText xml:space="preserve"> PAGEREF _Toc238490792 \h </w:instrText>
        </w:r>
        <w:r>
          <w:rPr>
            <w:noProof/>
            <w:webHidden/>
          </w:rPr>
        </w:r>
        <w:r>
          <w:rPr>
            <w:noProof/>
            <w:webHidden/>
          </w:rPr>
          <w:fldChar w:fldCharType="separate"/>
        </w:r>
        <w:r>
          <w:rPr>
            <w:noProof/>
            <w:webHidden/>
          </w:rPr>
          <w:t>48</w:t>
        </w:r>
        <w:r>
          <w:rPr>
            <w:noProof/>
            <w:webHidden/>
          </w:rPr>
          <w:fldChar w:fldCharType="end"/>
        </w:r>
      </w:hyperlink>
    </w:p>
    <w:p w14:paraId="19074BDF" w14:textId="77777777" w:rsidR="005C0AAA" w:rsidRDefault="005C0AAA">
      <w:pPr>
        <w:pStyle w:val="TOC2"/>
        <w:tabs>
          <w:tab w:val="right" w:leader="dot" w:pos="9350"/>
        </w:tabs>
        <w:rPr>
          <w:noProof/>
        </w:rPr>
      </w:pPr>
      <w:hyperlink w:anchor="_Toc238490793" w:history="1">
        <w:r w:rsidRPr="00932260">
          <w:rPr>
            <w:rStyle w:val="Hyperlink"/>
            <w:rFonts w:eastAsiaTheme="majorEastAsia"/>
            <w:noProof/>
          </w:rPr>
          <w:t>4.4 Requisitos funcionales</w:t>
        </w:r>
        <w:r>
          <w:rPr>
            <w:noProof/>
            <w:webHidden/>
          </w:rPr>
          <w:tab/>
        </w:r>
        <w:r>
          <w:rPr>
            <w:noProof/>
            <w:webHidden/>
          </w:rPr>
          <w:fldChar w:fldCharType="begin"/>
        </w:r>
        <w:r>
          <w:rPr>
            <w:noProof/>
            <w:webHidden/>
          </w:rPr>
          <w:instrText xml:space="preserve"> PAGEREF _Toc238490793 \h </w:instrText>
        </w:r>
        <w:r>
          <w:rPr>
            <w:noProof/>
            <w:webHidden/>
          </w:rPr>
        </w:r>
        <w:r>
          <w:rPr>
            <w:noProof/>
            <w:webHidden/>
          </w:rPr>
          <w:fldChar w:fldCharType="separate"/>
        </w:r>
        <w:r>
          <w:rPr>
            <w:noProof/>
            <w:webHidden/>
          </w:rPr>
          <w:t>49</w:t>
        </w:r>
        <w:r>
          <w:rPr>
            <w:noProof/>
            <w:webHidden/>
          </w:rPr>
          <w:fldChar w:fldCharType="end"/>
        </w:r>
      </w:hyperlink>
    </w:p>
    <w:p w14:paraId="47F65937" w14:textId="77777777" w:rsidR="005C0AAA" w:rsidRDefault="005C0AAA">
      <w:pPr>
        <w:pStyle w:val="TOC3"/>
        <w:tabs>
          <w:tab w:val="right" w:leader="dot" w:pos="9350"/>
        </w:tabs>
        <w:rPr>
          <w:noProof/>
        </w:rPr>
      </w:pPr>
      <w:hyperlink w:anchor="_Toc238490794" w:history="1">
        <w:r w:rsidRPr="00932260">
          <w:rPr>
            <w:rStyle w:val="Hyperlink"/>
            <w:rFonts w:eastAsiaTheme="majorEastAsia"/>
            <w:noProof/>
          </w:rPr>
          <w:t>4.4.1 Gestión de clientes API.</w:t>
        </w:r>
        <w:r>
          <w:rPr>
            <w:noProof/>
            <w:webHidden/>
          </w:rPr>
          <w:tab/>
        </w:r>
        <w:r>
          <w:rPr>
            <w:noProof/>
            <w:webHidden/>
          </w:rPr>
          <w:fldChar w:fldCharType="begin"/>
        </w:r>
        <w:r>
          <w:rPr>
            <w:noProof/>
            <w:webHidden/>
          </w:rPr>
          <w:instrText xml:space="preserve"> PAGEREF _Toc238490794 \h </w:instrText>
        </w:r>
        <w:r>
          <w:rPr>
            <w:noProof/>
            <w:webHidden/>
          </w:rPr>
        </w:r>
        <w:r>
          <w:rPr>
            <w:noProof/>
            <w:webHidden/>
          </w:rPr>
          <w:fldChar w:fldCharType="separate"/>
        </w:r>
        <w:r>
          <w:rPr>
            <w:noProof/>
            <w:webHidden/>
          </w:rPr>
          <w:t>49</w:t>
        </w:r>
        <w:r>
          <w:rPr>
            <w:noProof/>
            <w:webHidden/>
          </w:rPr>
          <w:fldChar w:fldCharType="end"/>
        </w:r>
      </w:hyperlink>
    </w:p>
    <w:p w14:paraId="50C97D74" w14:textId="77777777" w:rsidR="005C0AAA" w:rsidRDefault="005C0AAA">
      <w:pPr>
        <w:pStyle w:val="TOC3"/>
        <w:tabs>
          <w:tab w:val="right" w:leader="dot" w:pos="9350"/>
        </w:tabs>
        <w:rPr>
          <w:noProof/>
        </w:rPr>
      </w:pPr>
      <w:hyperlink w:anchor="_Toc238490795" w:history="1">
        <w:r w:rsidRPr="00932260">
          <w:rPr>
            <w:rStyle w:val="Hyperlink"/>
            <w:rFonts w:eastAsiaTheme="majorEastAsia"/>
            <w:noProof/>
          </w:rPr>
          <w:t>4.4.2 Gestión de documentos electrónicos.</w:t>
        </w:r>
        <w:r>
          <w:rPr>
            <w:noProof/>
            <w:webHidden/>
          </w:rPr>
          <w:tab/>
        </w:r>
        <w:r>
          <w:rPr>
            <w:noProof/>
            <w:webHidden/>
          </w:rPr>
          <w:fldChar w:fldCharType="begin"/>
        </w:r>
        <w:r>
          <w:rPr>
            <w:noProof/>
            <w:webHidden/>
          </w:rPr>
          <w:instrText xml:space="preserve"> PAGEREF _Toc238490795 \h </w:instrText>
        </w:r>
        <w:r>
          <w:rPr>
            <w:noProof/>
            <w:webHidden/>
          </w:rPr>
        </w:r>
        <w:r>
          <w:rPr>
            <w:noProof/>
            <w:webHidden/>
          </w:rPr>
          <w:fldChar w:fldCharType="separate"/>
        </w:r>
        <w:r>
          <w:rPr>
            <w:noProof/>
            <w:webHidden/>
          </w:rPr>
          <w:t>51</w:t>
        </w:r>
        <w:r>
          <w:rPr>
            <w:noProof/>
            <w:webHidden/>
          </w:rPr>
          <w:fldChar w:fldCharType="end"/>
        </w:r>
      </w:hyperlink>
    </w:p>
    <w:p w14:paraId="5CDEA940" w14:textId="77777777" w:rsidR="005C0AAA" w:rsidRDefault="005C0AAA">
      <w:pPr>
        <w:pStyle w:val="TOC3"/>
        <w:tabs>
          <w:tab w:val="right" w:leader="dot" w:pos="9350"/>
        </w:tabs>
        <w:rPr>
          <w:noProof/>
        </w:rPr>
      </w:pPr>
      <w:hyperlink w:anchor="_Toc238490796" w:history="1">
        <w:r w:rsidRPr="00932260">
          <w:rPr>
            <w:rStyle w:val="Hyperlink"/>
            <w:rFonts w:eastAsiaTheme="majorEastAsia"/>
            <w:noProof/>
          </w:rPr>
          <w:t>4.4.3 Gestión de consumo y planes.</w:t>
        </w:r>
        <w:r>
          <w:rPr>
            <w:noProof/>
            <w:webHidden/>
          </w:rPr>
          <w:tab/>
        </w:r>
        <w:r>
          <w:rPr>
            <w:noProof/>
            <w:webHidden/>
          </w:rPr>
          <w:fldChar w:fldCharType="begin"/>
        </w:r>
        <w:r>
          <w:rPr>
            <w:noProof/>
            <w:webHidden/>
          </w:rPr>
          <w:instrText xml:space="preserve"> PAGEREF _Toc238490796 \h </w:instrText>
        </w:r>
        <w:r>
          <w:rPr>
            <w:noProof/>
            <w:webHidden/>
          </w:rPr>
        </w:r>
        <w:r>
          <w:rPr>
            <w:noProof/>
            <w:webHidden/>
          </w:rPr>
          <w:fldChar w:fldCharType="separate"/>
        </w:r>
        <w:r>
          <w:rPr>
            <w:noProof/>
            <w:webHidden/>
          </w:rPr>
          <w:t>52</w:t>
        </w:r>
        <w:r>
          <w:rPr>
            <w:noProof/>
            <w:webHidden/>
          </w:rPr>
          <w:fldChar w:fldCharType="end"/>
        </w:r>
      </w:hyperlink>
    </w:p>
    <w:p w14:paraId="650FDB7B" w14:textId="77777777" w:rsidR="005C0AAA" w:rsidRDefault="005C0AAA">
      <w:pPr>
        <w:pStyle w:val="TOC3"/>
        <w:tabs>
          <w:tab w:val="right" w:leader="dot" w:pos="9350"/>
        </w:tabs>
        <w:rPr>
          <w:noProof/>
        </w:rPr>
      </w:pPr>
      <w:hyperlink w:anchor="_Toc238490797" w:history="1">
        <w:r w:rsidRPr="00932260">
          <w:rPr>
            <w:rStyle w:val="Hyperlink"/>
            <w:rFonts w:eastAsiaTheme="majorEastAsia"/>
            <w:noProof/>
          </w:rPr>
          <w:t>4.4.4 Gestión de facturación y cartera propias.</w:t>
        </w:r>
        <w:r>
          <w:rPr>
            <w:noProof/>
            <w:webHidden/>
          </w:rPr>
          <w:tab/>
        </w:r>
        <w:r>
          <w:rPr>
            <w:noProof/>
            <w:webHidden/>
          </w:rPr>
          <w:fldChar w:fldCharType="begin"/>
        </w:r>
        <w:r>
          <w:rPr>
            <w:noProof/>
            <w:webHidden/>
          </w:rPr>
          <w:instrText xml:space="preserve"> PAGEREF _Toc238490797 \h </w:instrText>
        </w:r>
        <w:r>
          <w:rPr>
            <w:noProof/>
            <w:webHidden/>
          </w:rPr>
        </w:r>
        <w:r>
          <w:rPr>
            <w:noProof/>
            <w:webHidden/>
          </w:rPr>
          <w:fldChar w:fldCharType="separate"/>
        </w:r>
        <w:r>
          <w:rPr>
            <w:noProof/>
            <w:webHidden/>
          </w:rPr>
          <w:t>53</w:t>
        </w:r>
        <w:r>
          <w:rPr>
            <w:noProof/>
            <w:webHidden/>
          </w:rPr>
          <w:fldChar w:fldCharType="end"/>
        </w:r>
      </w:hyperlink>
    </w:p>
    <w:p w14:paraId="2C63F8B8" w14:textId="77777777" w:rsidR="005C0AAA" w:rsidRDefault="005C0AAA">
      <w:pPr>
        <w:pStyle w:val="TOC3"/>
        <w:tabs>
          <w:tab w:val="right" w:leader="dot" w:pos="9350"/>
        </w:tabs>
        <w:rPr>
          <w:noProof/>
        </w:rPr>
      </w:pPr>
      <w:hyperlink w:anchor="_Toc238490798" w:history="1">
        <w:r w:rsidRPr="00932260">
          <w:rPr>
            <w:rStyle w:val="Hyperlink"/>
            <w:rFonts w:eastAsiaTheme="majorEastAsia"/>
            <w:noProof/>
          </w:rPr>
          <w:t>4.4.5 Gestión de reportes y tablero de control.</w:t>
        </w:r>
        <w:r>
          <w:rPr>
            <w:noProof/>
            <w:webHidden/>
          </w:rPr>
          <w:tab/>
        </w:r>
        <w:r>
          <w:rPr>
            <w:noProof/>
            <w:webHidden/>
          </w:rPr>
          <w:fldChar w:fldCharType="begin"/>
        </w:r>
        <w:r>
          <w:rPr>
            <w:noProof/>
            <w:webHidden/>
          </w:rPr>
          <w:instrText xml:space="preserve"> PAGEREF _Toc238490798 \h </w:instrText>
        </w:r>
        <w:r>
          <w:rPr>
            <w:noProof/>
            <w:webHidden/>
          </w:rPr>
        </w:r>
        <w:r>
          <w:rPr>
            <w:noProof/>
            <w:webHidden/>
          </w:rPr>
          <w:fldChar w:fldCharType="separate"/>
        </w:r>
        <w:r>
          <w:rPr>
            <w:noProof/>
            <w:webHidden/>
          </w:rPr>
          <w:t>54</w:t>
        </w:r>
        <w:r>
          <w:rPr>
            <w:noProof/>
            <w:webHidden/>
          </w:rPr>
          <w:fldChar w:fldCharType="end"/>
        </w:r>
      </w:hyperlink>
    </w:p>
    <w:p w14:paraId="12496810" w14:textId="77777777" w:rsidR="005C0AAA" w:rsidRDefault="005C0AAA">
      <w:pPr>
        <w:pStyle w:val="TOC3"/>
        <w:tabs>
          <w:tab w:val="right" w:leader="dot" w:pos="9350"/>
        </w:tabs>
        <w:rPr>
          <w:noProof/>
        </w:rPr>
      </w:pPr>
      <w:hyperlink w:anchor="_Toc238490799" w:history="1">
        <w:r w:rsidRPr="00932260">
          <w:rPr>
            <w:rStyle w:val="Hyperlink"/>
            <w:rFonts w:eastAsiaTheme="majorEastAsia"/>
            <w:noProof/>
          </w:rPr>
          <w:t>4.4.6 Gestión de configuración y catálogos.</w:t>
        </w:r>
        <w:r>
          <w:rPr>
            <w:noProof/>
            <w:webHidden/>
          </w:rPr>
          <w:tab/>
        </w:r>
        <w:r>
          <w:rPr>
            <w:noProof/>
            <w:webHidden/>
          </w:rPr>
          <w:fldChar w:fldCharType="begin"/>
        </w:r>
        <w:r>
          <w:rPr>
            <w:noProof/>
            <w:webHidden/>
          </w:rPr>
          <w:instrText xml:space="preserve"> PAGEREF _Toc238490799 \h </w:instrText>
        </w:r>
        <w:r>
          <w:rPr>
            <w:noProof/>
            <w:webHidden/>
          </w:rPr>
        </w:r>
        <w:r>
          <w:rPr>
            <w:noProof/>
            <w:webHidden/>
          </w:rPr>
          <w:fldChar w:fldCharType="separate"/>
        </w:r>
        <w:r>
          <w:rPr>
            <w:noProof/>
            <w:webHidden/>
          </w:rPr>
          <w:t>55</w:t>
        </w:r>
        <w:r>
          <w:rPr>
            <w:noProof/>
            <w:webHidden/>
          </w:rPr>
          <w:fldChar w:fldCharType="end"/>
        </w:r>
      </w:hyperlink>
    </w:p>
    <w:p w14:paraId="2529F0A7" w14:textId="77777777" w:rsidR="005C0AAA" w:rsidRDefault="005C0AAA">
      <w:pPr>
        <w:pStyle w:val="TOC3"/>
        <w:tabs>
          <w:tab w:val="right" w:leader="dot" w:pos="9350"/>
        </w:tabs>
        <w:rPr>
          <w:noProof/>
        </w:rPr>
      </w:pPr>
      <w:hyperlink w:anchor="_Toc238490800" w:history="1">
        <w:r w:rsidRPr="00932260">
          <w:rPr>
            <w:rStyle w:val="Hyperlink"/>
            <w:rFonts w:eastAsiaTheme="majorEastAsia"/>
            <w:noProof/>
          </w:rPr>
          <w:t>4.4.7 Gestión de seguridad y auditoría.</w:t>
        </w:r>
        <w:r>
          <w:rPr>
            <w:noProof/>
            <w:webHidden/>
          </w:rPr>
          <w:tab/>
        </w:r>
        <w:r>
          <w:rPr>
            <w:noProof/>
            <w:webHidden/>
          </w:rPr>
          <w:fldChar w:fldCharType="begin"/>
        </w:r>
        <w:r>
          <w:rPr>
            <w:noProof/>
            <w:webHidden/>
          </w:rPr>
          <w:instrText xml:space="preserve"> PAGEREF _Toc238490800 \h </w:instrText>
        </w:r>
        <w:r>
          <w:rPr>
            <w:noProof/>
            <w:webHidden/>
          </w:rPr>
        </w:r>
        <w:r>
          <w:rPr>
            <w:noProof/>
            <w:webHidden/>
          </w:rPr>
          <w:fldChar w:fldCharType="separate"/>
        </w:r>
        <w:r>
          <w:rPr>
            <w:noProof/>
            <w:webHidden/>
          </w:rPr>
          <w:t>56</w:t>
        </w:r>
        <w:r>
          <w:rPr>
            <w:noProof/>
            <w:webHidden/>
          </w:rPr>
          <w:fldChar w:fldCharType="end"/>
        </w:r>
      </w:hyperlink>
    </w:p>
    <w:p w14:paraId="5501EB0B" w14:textId="77777777" w:rsidR="005C0AAA" w:rsidRDefault="005C0AAA">
      <w:pPr>
        <w:pStyle w:val="TOC3"/>
        <w:tabs>
          <w:tab w:val="right" w:leader="dot" w:pos="9350"/>
        </w:tabs>
        <w:rPr>
          <w:noProof/>
        </w:rPr>
      </w:pPr>
      <w:hyperlink w:anchor="_Toc238490801" w:history="1">
        <w:r w:rsidRPr="00932260">
          <w:rPr>
            <w:rStyle w:val="Hyperlink"/>
            <w:rFonts w:eastAsiaTheme="majorEastAsia"/>
            <w:noProof/>
          </w:rPr>
          <w:t>4.4.8 Integración mediante API REST.</w:t>
        </w:r>
        <w:r>
          <w:rPr>
            <w:noProof/>
            <w:webHidden/>
          </w:rPr>
          <w:tab/>
        </w:r>
        <w:r>
          <w:rPr>
            <w:noProof/>
            <w:webHidden/>
          </w:rPr>
          <w:fldChar w:fldCharType="begin"/>
        </w:r>
        <w:r>
          <w:rPr>
            <w:noProof/>
            <w:webHidden/>
          </w:rPr>
          <w:instrText xml:space="preserve"> PAGEREF _Toc238490801 \h </w:instrText>
        </w:r>
        <w:r>
          <w:rPr>
            <w:noProof/>
            <w:webHidden/>
          </w:rPr>
        </w:r>
        <w:r>
          <w:rPr>
            <w:noProof/>
            <w:webHidden/>
          </w:rPr>
          <w:fldChar w:fldCharType="separate"/>
        </w:r>
        <w:r>
          <w:rPr>
            <w:noProof/>
            <w:webHidden/>
          </w:rPr>
          <w:t>57</w:t>
        </w:r>
        <w:r>
          <w:rPr>
            <w:noProof/>
            <w:webHidden/>
          </w:rPr>
          <w:fldChar w:fldCharType="end"/>
        </w:r>
      </w:hyperlink>
    </w:p>
    <w:p w14:paraId="45A2DD90" w14:textId="77777777" w:rsidR="005C0AAA" w:rsidRDefault="005C0AAA">
      <w:pPr>
        <w:pStyle w:val="TOC2"/>
        <w:tabs>
          <w:tab w:val="right" w:leader="dot" w:pos="9350"/>
        </w:tabs>
        <w:rPr>
          <w:noProof/>
        </w:rPr>
      </w:pPr>
      <w:hyperlink w:anchor="_Toc238490802" w:history="1">
        <w:r w:rsidRPr="00932260">
          <w:rPr>
            <w:rStyle w:val="Hyperlink"/>
            <w:rFonts w:eastAsiaTheme="majorEastAsia"/>
            <w:noProof/>
          </w:rPr>
          <w:t>4.5 Requisitos no funcionales</w:t>
        </w:r>
        <w:r>
          <w:rPr>
            <w:noProof/>
            <w:webHidden/>
          </w:rPr>
          <w:tab/>
        </w:r>
        <w:r>
          <w:rPr>
            <w:noProof/>
            <w:webHidden/>
          </w:rPr>
          <w:fldChar w:fldCharType="begin"/>
        </w:r>
        <w:r>
          <w:rPr>
            <w:noProof/>
            <w:webHidden/>
          </w:rPr>
          <w:instrText xml:space="preserve"> PAGEREF _Toc238490802 \h </w:instrText>
        </w:r>
        <w:r>
          <w:rPr>
            <w:noProof/>
            <w:webHidden/>
          </w:rPr>
        </w:r>
        <w:r>
          <w:rPr>
            <w:noProof/>
            <w:webHidden/>
          </w:rPr>
          <w:fldChar w:fldCharType="separate"/>
        </w:r>
        <w:r>
          <w:rPr>
            <w:noProof/>
            <w:webHidden/>
          </w:rPr>
          <w:t>58</w:t>
        </w:r>
        <w:r>
          <w:rPr>
            <w:noProof/>
            <w:webHidden/>
          </w:rPr>
          <w:fldChar w:fldCharType="end"/>
        </w:r>
      </w:hyperlink>
    </w:p>
    <w:p w14:paraId="141AAB9E" w14:textId="77777777" w:rsidR="005C0AAA" w:rsidRDefault="005C0AAA">
      <w:pPr>
        <w:pStyle w:val="TOC2"/>
        <w:tabs>
          <w:tab w:val="right" w:leader="dot" w:pos="9350"/>
        </w:tabs>
        <w:rPr>
          <w:noProof/>
        </w:rPr>
      </w:pPr>
      <w:hyperlink w:anchor="_Toc238490803" w:history="1">
        <w:r w:rsidRPr="00932260">
          <w:rPr>
            <w:rStyle w:val="Hyperlink"/>
            <w:rFonts w:eastAsiaTheme="majorEastAsia"/>
            <w:noProof/>
          </w:rPr>
          <w:t>4.6 Priorización de requisitos funcionales</w:t>
        </w:r>
        <w:r>
          <w:rPr>
            <w:noProof/>
            <w:webHidden/>
          </w:rPr>
          <w:tab/>
        </w:r>
        <w:r>
          <w:rPr>
            <w:noProof/>
            <w:webHidden/>
          </w:rPr>
          <w:fldChar w:fldCharType="begin"/>
        </w:r>
        <w:r>
          <w:rPr>
            <w:noProof/>
            <w:webHidden/>
          </w:rPr>
          <w:instrText xml:space="preserve"> PAGEREF _Toc238490803 \h </w:instrText>
        </w:r>
        <w:r>
          <w:rPr>
            <w:noProof/>
            <w:webHidden/>
          </w:rPr>
        </w:r>
        <w:r>
          <w:rPr>
            <w:noProof/>
            <w:webHidden/>
          </w:rPr>
          <w:fldChar w:fldCharType="separate"/>
        </w:r>
        <w:r>
          <w:rPr>
            <w:noProof/>
            <w:webHidden/>
          </w:rPr>
          <w:t>60</w:t>
        </w:r>
        <w:r>
          <w:rPr>
            <w:noProof/>
            <w:webHidden/>
          </w:rPr>
          <w:fldChar w:fldCharType="end"/>
        </w:r>
      </w:hyperlink>
    </w:p>
    <w:p w14:paraId="5E3678C1" w14:textId="77777777" w:rsidR="005C0AAA" w:rsidRDefault="005C0AAA">
      <w:pPr>
        <w:pStyle w:val="TOC1"/>
        <w:tabs>
          <w:tab w:val="right" w:leader="dot" w:pos="9350"/>
        </w:tabs>
        <w:rPr>
          <w:noProof/>
        </w:rPr>
      </w:pPr>
      <w:hyperlink w:anchor="_Toc238490804" w:history="1">
        <w:r w:rsidRPr="00932260">
          <w:rPr>
            <w:rStyle w:val="Hyperlink"/>
            <w:rFonts w:eastAsiaTheme="majorEastAsia"/>
            <w:noProof/>
          </w:rPr>
          <w:t>Capítulo 5. Diseño de la solución y arquitectura del sistema</w:t>
        </w:r>
        <w:r>
          <w:rPr>
            <w:noProof/>
            <w:webHidden/>
          </w:rPr>
          <w:tab/>
        </w:r>
        <w:r>
          <w:rPr>
            <w:noProof/>
            <w:webHidden/>
          </w:rPr>
          <w:fldChar w:fldCharType="begin"/>
        </w:r>
        <w:r>
          <w:rPr>
            <w:noProof/>
            <w:webHidden/>
          </w:rPr>
          <w:instrText xml:space="preserve"> PAGEREF _Toc238490804 \h </w:instrText>
        </w:r>
        <w:r>
          <w:rPr>
            <w:noProof/>
            <w:webHidden/>
          </w:rPr>
        </w:r>
        <w:r>
          <w:rPr>
            <w:noProof/>
            <w:webHidden/>
          </w:rPr>
          <w:fldChar w:fldCharType="separate"/>
        </w:r>
        <w:r>
          <w:rPr>
            <w:noProof/>
            <w:webHidden/>
          </w:rPr>
          <w:t>62</w:t>
        </w:r>
        <w:r>
          <w:rPr>
            <w:noProof/>
            <w:webHidden/>
          </w:rPr>
          <w:fldChar w:fldCharType="end"/>
        </w:r>
      </w:hyperlink>
    </w:p>
    <w:p w14:paraId="6AC37255" w14:textId="77777777" w:rsidR="005C0AAA" w:rsidRDefault="005C0AAA">
      <w:pPr>
        <w:pStyle w:val="TOC2"/>
        <w:tabs>
          <w:tab w:val="right" w:leader="dot" w:pos="9350"/>
        </w:tabs>
        <w:rPr>
          <w:noProof/>
        </w:rPr>
      </w:pPr>
      <w:hyperlink w:anchor="_Toc238490805" w:history="1">
        <w:r w:rsidRPr="00932260">
          <w:rPr>
            <w:rStyle w:val="Hyperlink"/>
            <w:rFonts w:eastAsiaTheme="majorEastAsia"/>
            <w:noProof/>
          </w:rPr>
          <w:t>5.1 Actores</w:t>
        </w:r>
        <w:r>
          <w:rPr>
            <w:noProof/>
            <w:webHidden/>
          </w:rPr>
          <w:tab/>
        </w:r>
        <w:r>
          <w:rPr>
            <w:noProof/>
            <w:webHidden/>
          </w:rPr>
          <w:fldChar w:fldCharType="begin"/>
        </w:r>
        <w:r>
          <w:rPr>
            <w:noProof/>
            <w:webHidden/>
          </w:rPr>
          <w:instrText xml:space="preserve"> PAGEREF _Toc238490805 \h </w:instrText>
        </w:r>
        <w:r>
          <w:rPr>
            <w:noProof/>
            <w:webHidden/>
          </w:rPr>
        </w:r>
        <w:r>
          <w:rPr>
            <w:noProof/>
            <w:webHidden/>
          </w:rPr>
          <w:fldChar w:fldCharType="separate"/>
        </w:r>
        <w:r>
          <w:rPr>
            <w:noProof/>
            <w:webHidden/>
          </w:rPr>
          <w:t>62</w:t>
        </w:r>
        <w:r>
          <w:rPr>
            <w:noProof/>
            <w:webHidden/>
          </w:rPr>
          <w:fldChar w:fldCharType="end"/>
        </w:r>
      </w:hyperlink>
    </w:p>
    <w:p w14:paraId="67060822" w14:textId="77777777" w:rsidR="005C0AAA" w:rsidRDefault="005C0AAA">
      <w:pPr>
        <w:pStyle w:val="TOC2"/>
        <w:tabs>
          <w:tab w:val="right" w:leader="dot" w:pos="9350"/>
        </w:tabs>
        <w:rPr>
          <w:noProof/>
        </w:rPr>
      </w:pPr>
      <w:hyperlink w:anchor="_Toc238490806" w:history="1">
        <w:r w:rsidRPr="00932260">
          <w:rPr>
            <w:rStyle w:val="Hyperlink"/>
            <w:rFonts w:eastAsiaTheme="majorEastAsia"/>
            <w:noProof/>
          </w:rPr>
          <w:t>5.2 Diagrama de casos de uso</w:t>
        </w:r>
        <w:r>
          <w:rPr>
            <w:noProof/>
            <w:webHidden/>
          </w:rPr>
          <w:tab/>
        </w:r>
        <w:r>
          <w:rPr>
            <w:noProof/>
            <w:webHidden/>
          </w:rPr>
          <w:fldChar w:fldCharType="begin"/>
        </w:r>
        <w:r>
          <w:rPr>
            <w:noProof/>
            <w:webHidden/>
          </w:rPr>
          <w:instrText xml:space="preserve"> PAGEREF _Toc238490806 \h </w:instrText>
        </w:r>
        <w:r>
          <w:rPr>
            <w:noProof/>
            <w:webHidden/>
          </w:rPr>
        </w:r>
        <w:r>
          <w:rPr>
            <w:noProof/>
            <w:webHidden/>
          </w:rPr>
          <w:fldChar w:fldCharType="separate"/>
        </w:r>
        <w:r>
          <w:rPr>
            <w:noProof/>
            <w:webHidden/>
          </w:rPr>
          <w:t>64</w:t>
        </w:r>
        <w:r>
          <w:rPr>
            <w:noProof/>
            <w:webHidden/>
          </w:rPr>
          <w:fldChar w:fldCharType="end"/>
        </w:r>
      </w:hyperlink>
    </w:p>
    <w:p w14:paraId="6D72F7B6" w14:textId="77777777" w:rsidR="005C0AAA" w:rsidRDefault="005C0AAA">
      <w:pPr>
        <w:pStyle w:val="TOC3"/>
        <w:tabs>
          <w:tab w:val="right" w:leader="dot" w:pos="9350"/>
        </w:tabs>
        <w:rPr>
          <w:noProof/>
        </w:rPr>
      </w:pPr>
      <w:hyperlink w:anchor="_Toc238490807" w:history="1">
        <w:r w:rsidRPr="00932260">
          <w:rPr>
            <w:rStyle w:val="Hyperlink"/>
            <w:rFonts w:eastAsiaTheme="majorEastAsia"/>
            <w:noProof/>
          </w:rPr>
          <w:t>5.2.1 Documentación de un caso de uso.</w:t>
        </w:r>
        <w:r>
          <w:rPr>
            <w:noProof/>
            <w:webHidden/>
          </w:rPr>
          <w:tab/>
        </w:r>
        <w:r>
          <w:rPr>
            <w:noProof/>
            <w:webHidden/>
          </w:rPr>
          <w:fldChar w:fldCharType="begin"/>
        </w:r>
        <w:r>
          <w:rPr>
            <w:noProof/>
            <w:webHidden/>
          </w:rPr>
          <w:instrText xml:space="preserve"> PAGEREF _Toc238490807 \h </w:instrText>
        </w:r>
        <w:r>
          <w:rPr>
            <w:noProof/>
            <w:webHidden/>
          </w:rPr>
        </w:r>
        <w:r>
          <w:rPr>
            <w:noProof/>
            <w:webHidden/>
          </w:rPr>
          <w:fldChar w:fldCharType="separate"/>
        </w:r>
        <w:r>
          <w:rPr>
            <w:noProof/>
            <w:webHidden/>
          </w:rPr>
          <w:t>68</w:t>
        </w:r>
        <w:r>
          <w:rPr>
            <w:noProof/>
            <w:webHidden/>
          </w:rPr>
          <w:fldChar w:fldCharType="end"/>
        </w:r>
      </w:hyperlink>
    </w:p>
    <w:p w14:paraId="6E95E884" w14:textId="77777777" w:rsidR="005C0AAA" w:rsidRDefault="005C0AAA">
      <w:pPr>
        <w:pStyle w:val="TOC2"/>
        <w:tabs>
          <w:tab w:val="right" w:leader="dot" w:pos="9350"/>
        </w:tabs>
        <w:rPr>
          <w:noProof/>
        </w:rPr>
      </w:pPr>
      <w:hyperlink w:anchor="_Toc238490808" w:history="1">
        <w:r w:rsidRPr="00932260">
          <w:rPr>
            <w:rStyle w:val="Hyperlink"/>
            <w:rFonts w:eastAsiaTheme="majorEastAsia"/>
            <w:noProof/>
          </w:rPr>
          <w:t>5.3 Diagrama conceptual</w:t>
        </w:r>
        <w:r>
          <w:rPr>
            <w:noProof/>
            <w:webHidden/>
          </w:rPr>
          <w:tab/>
        </w:r>
        <w:r>
          <w:rPr>
            <w:noProof/>
            <w:webHidden/>
          </w:rPr>
          <w:fldChar w:fldCharType="begin"/>
        </w:r>
        <w:r>
          <w:rPr>
            <w:noProof/>
            <w:webHidden/>
          </w:rPr>
          <w:instrText xml:space="preserve"> PAGEREF _Toc238490808 \h </w:instrText>
        </w:r>
        <w:r>
          <w:rPr>
            <w:noProof/>
            <w:webHidden/>
          </w:rPr>
        </w:r>
        <w:r>
          <w:rPr>
            <w:noProof/>
            <w:webHidden/>
          </w:rPr>
          <w:fldChar w:fldCharType="separate"/>
        </w:r>
        <w:r>
          <w:rPr>
            <w:noProof/>
            <w:webHidden/>
          </w:rPr>
          <w:t>70</w:t>
        </w:r>
        <w:r>
          <w:rPr>
            <w:noProof/>
            <w:webHidden/>
          </w:rPr>
          <w:fldChar w:fldCharType="end"/>
        </w:r>
      </w:hyperlink>
    </w:p>
    <w:p w14:paraId="08060346" w14:textId="77777777" w:rsidR="005C0AAA" w:rsidRDefault="005C0AAA">
      <w:pPr>
        <w:pStyle w:val="TOC2"/>
        <w:tabs>
          <w:tab w:val="right" w:leader="dot" w:pos="9350"/>
        </w:tabs>
        <w:rPr>
          <w:noProof/>
        </w:rPr>
      </w:pPr>
      <w:hyperlink w:anchor="_Toc238490809" w:history="1">
        <w:r w:rsidRPr="00932260">
          <w:rPr>
            <w:rStyle w:val="Hyperlink"/>
            <w:rFonts w:eastAsiaTheme="majorEastAsia"/>
            <w:noProof/>
          </w:rPr>
          <w:t>5.4 Diagrama estructural</w:t>
        </w:r>
        <w:r>
          <w:rPr>
            <w:noProof/>
            <w:webHidden/>
          </w:rPr>
          <w:tab/>
        </w:r>
        <w:r>
          <w:rPr>
            <w:noProof/>
            <w:webHidden/>
          </w:rPr>
          <w:fldChar w:fldCharType="begin"/>
        </w:r>
        <w:r>
          <w:rPr>
            <w:noProof/>
            <w:webHidden/>
          </w:rPr>
          <w:instrText xml:space="preserve"> PAGEREF _Toc238490809 \h </w:instrText>
        </w:r>
        <w:r>
          <w:rPr>
            <w:noProof/>
            <w:webHidden/>
          </w:rPr>
        </w:r>
        <w:r>
          <w:rPr>
            <w:noProof/>
            <w:webHidden/>
          </w:rPr>
          <w:fldChar w:fldCharType="separate"/>
        </w:r>
        <w:r>
          <w:rPr>
            <w:noProof/>
            <w:webHidden/>
          </w:rPr>
          <w:t>72</w:t>
        </w:r>
        <w:r>
          <w:rPr>
            <w:noProof/>
            <w:webHidden/>
          </w:rPr>
          <w:fldChar w:fldCharType="end"/>
        </w:r>
      </w:hyperlink>
    </w:p>
    <w:p w14:paraId="69B83685" w14:textId="77777777" w:rsidR="005C0AAA" w:rsidRDefault="005C0AAA">
      <w:pPr>
        <w:pStyle w:val="TOC2"/>
        <w:tabs>
          <w:tab w:val="right" w:leader="dot" w:pos="9350"/>
        </w:tabs>
        <w:rPr>
          <w:noProof/>
        </w:rPr>
      </w:pPr>
      <w:hyperlink w:anchor="_Toc238490810" w:history="1">
        <w:r w:rsidRPr="00932260">
          <w:rPr>
            <w:rStyle w:val="Hyperlink"/>
            <w:rFonts w:eastAsiaTheme="majorEastAsia"/>
            <w:noProof/>
          </w:rPr>
          <w:t>5.5 Mockups del sistema</w:t>
        </w:r>
        <w:r>
          <w:rPr>
            <w:noProof/>
            <w:webHidden/>
          </w:rPr>
          <w:tab/>
        </w:r>
        <w:r>
          <w:rPr>
            <w:noProof/>
            <w:webHidden/>
          </w:rPr>
          <w:fldChar w:fldCharType="begin"/>
        </w:r>
        <w:r>
          <w:rPr>
            <w:noProof/>
            <w:webHidden/>
          </w:rPr>
          <w:instrText xml:space="preserve"> PAGEREF _Toc238490810 \h </w:instrText>
        </w:r>
        <w:r>
          <w:rPr>
            <w:noProof/>
            <w:webHidden/>
          </w:rPr>
        </w:r>
        <w:r>
          <w:rPr>
            <w:noProof/>
            <w:webHidden/>
          </w:rPr>
          <w:fldChar w:fldCharType="separate"/>
        </w:r>
        <w:r>
          <w:rPr>
            <w:noProof/>
            <w:webHidden/>
          </w:rPr>
          <w:t>74</w:t>
        </w:r>
        <w:r>
          <w:rPr>
            <w:noProof/>
            <w:webHidden/>
          </w:rPr>
          <w:fldChar w:fldCharType="end"/>
        </w:r>
      </w:hyperlink>
    </w:p>
    <w:p w14:paraId="5B107EF5" w14:textId="77777777" w:rsidR="005C0AAA" w:rsidRDefault="005C0AAA">
      <w:pPr>
        <w:pStyle w:val="TOC2"/>
        <w:tabs>
          <w:tab w:val="right" w:leader="dot" w:pos="9350"/>
        </w:tabs>
        <w:rPr>
          <w:noProof/>
        </w:rPr>
      </w:pPr>
      <w:hyperlink w:anchor="_Toc238490811" w:history="1">
        <w:r w:rsidRPr="00932260">
          <w:rPr>
            <w:rStyle w:val="Hyperlink"/>
            <w:rFonts w:eastAsiaTheme="majorEastAsia"/>
            <w:noProof/>
          </w:rPr>
          <w:t>5.6 Diseño de la base de datos</w:t>
        </w:r>
        <w:r>
          <w:rPr>
            <w:noProof/>
            <w:webHidden/>
          </w:rPr>
          <w:tab/>
        </w:r>
        <w:r>
          <w:rPr>
            <w:noProof/>
            <w:webHidden/>
          </w:rPr>
          <w:fldChar w:fldCharType="begin"/>
        </w:r>
        <w:r>
          <w:rPr>
            <w:noProof/>
            <w:webHidden/>
          </w:rPr>
          <w:instrText xml:space="preserve"> PAGEREF _Toc238490811 \h </w:instrText>
        </w:r>
        <w:r>
          <w:rPr>
            <w:noProof/>
            <w:webHidden/>
          </w:rPr>
        </w:r>
        <w:r>
          <w:rPr>
            <w:noProof/>
            <w:webHidden/>
          </w:rPr>
          <w:fldChar w:fldCharType="separate"/>
        </w:r>
        <w:r>
          <w:rPr>
            <w:noProof/>
            <w:webHidden/>
          </w:rPr>
          <w:t>76</w:t>
        </w:r>
        <w:r>
          <w:rPr>
            <w:noProof/>
            <w:webHidden/>
          </w:rPr>
          <w:fldChar w:fldCharType="end"/>
        </w:r>
      </w:hyperlink>
    </w:p>
    <w:p w14:paraId="22E35366" w14:textId="77777777" w:rsidR="005C0AAA" w:rsidRDefault="005C0AAA">
      <w:pPr>
        <w:pStyle w:val="TOC2"/>
        <w:tabs>
          <w:tab w:val="right" w:leader="dot" w:pos="9350"/>
        </w:tabs>
        <w:rPr>
          <w:noProof/>
        </w:rPr>
      </w:pPr>
      <w:hyperlink w:anchor="_Toc238490812" w:history="1">
        <w:r w:rsidRPr="00932260">
          <w:rPr>
            <w:rStyle w:val="Hyperlink"/>
            <w:rFonts w:eastAsiaTheme="majorEastAsia"/>
            <w:noProof/>
          </w:rPr>
          <w:t>5.7 Modelo entidad-relación conceptual</w:t>
        </w:r>
        <w:r>
          <w:rPr>
            <w:noProof/>
            <w:webHidden/>
          </w:rPr>
          <w:tab/>
        </w:r>
        <w:r>
          <w:rPr>
            <w:noProof/>
            <w:webHidden/>
          </w:rPr>
          <w:fldChar w:fldCharType="begin"/>
        </w:r>
        <w:r>
          <w:rPr>
            <w:noProof/>
            <w:webHidden/>
          </w:rPr>
          <w:instrText xml:space="preserve"> PAGEREF _Toc238490812 \h </w:instrText>
        </w:r>
        <w:r>
          <w:rPr>
            <w:noProof/>
            <w:webHidden/>
          </w:rPr>
        </w:r>
        <w:r>
          <w:rPr>
            <w:noProof/>
            <w:webHidden/>
          </w:rPr>
          <w:fldChar w:fldCharType="separate"/>
        </w:r>
        <w:r>
          <w:rPr>
            <w:noProof/>
            <w:webHidden/>
          </w:rPr>
          <w:t>78</w:t>
        </w:r>
        <w:r>
          <w:rPr>
            <w:noProof/>
            <w:webHidden/>
          </w:rPr>
          <w:fldChar w:fldCharType="end"/>
        </w:r>
      </w:hyperlink>
    </w:p>
    <w:p w14:paraId="06033418" w14:textId="77777777" w:rsidR="005C0AAA" w:rsidRDefault="005C0AAA">
      <w:pPr>
        <w:pStyle w:val="TOC2"/>
        <w:tabs>
          <w:tab w:val="right" w:leader="dot" w:pos="9350"/>
        </w:tabs>
        <w:rPr>
          <w:noProof/>
        </w:rPr>
      </w:pPr>
      <w:hyperlink w:anchor="_Toc238490813" w:history="1">
        <w:r w:rsidRPr="00932260">
          <w:rPr>
            <w:rStyle w:val="Hyperlink"/>
            <w:rFonts w:eastAsiaTheme="majorEastAsia"/>
            <w:noProof/>
          </w:rPr>
          <w:t>5.8 Modelo físico de la base de datos</w:t>
        </w:r>
        <w:r>
          <w:rPr>
            <w:noProof/>
            <w:webHidden/>
          </w:rPr>
          <w:tab/>
        </w:r>
        <w:r>
          <w:rPr>
            <w:noProof/>
            <w:webHidden/>
          </w:rPr>
          <w:fldChar w:fldCharType="begin"/>
        </w:r>
        <w:r>
          <w:rPr>
            <w:noProof/>
            <w:webHidden/>
          </w:rPr>
          <w:instrText xml:space="preserve"> PAGEREF _Toc238490813 \h </w:instrText>
        </w:r>
        <w:r>
          <w:rPr>
            <w:noProof/>
            <w:webHidden/>
          </w:rPr>
        </w:r>
        <w:r>
          <w:rPr>
            <w:noProof/>
            <w:webHidden/>
          </w:rPr>
          <w:fldChar w:fldCharType="separate"/>
        </w:r>
        <w:r>
          <w:rPr>
            <w:noProof/>
            <w:webHidden/>
          </w:rPr>
          <w:t>80</w:t>
        </w:r>
        <w:r>
          <w:rPr>
            <w:noProof/>
            <w:webHidden/>
          </w:rPr>
          <w:fldChar w:fldCharType="end"/>
        </w:r>
      </w:hyperlink>
    </w:p>
    <w:p w14:paraId="43F22D7F" w14:textId="77777777" w:rsidR="005C0AAA" w:rsidRDefault="005C0AAA">
      <w:pPr>
        <w:pStyle w:val="TOC2"/>
        <w:tabs>
          <w:tab w:val="right" w:leader="dot" w:pos="9350"/>
        </w:tabs>
        <w:rPr>
          <w:noProof/>
        </w:rPr>
      </w:pPr>
      <w:hyperlink w:anchor="_Toc238490814" w:history="1">
        <w:r w:rsidRPr="00932260">
          <w:rPr>
            <w:rStyle w:val="Hyperlink"/>
            <w:rFonts w:eastAsiaTheme="majorEastAsia"/>
            <w:noProof/>
          </w:rPr>
          <w:t>5.9 Diccionario de datos</w:t>
        </w:r>
        <w:r>
          <w:rPr>
            <w:noProof/>
            <w:webHidden/>
          </w:rPr>
          <w:tab/>
        </w:r>
        <w:r>
          <w:rPr>
            <w:noProof/>
            <w:webHidden/>
          </w:rPr>
          <w:fldChar w:fldCharType="begin"/>
        </w:r>
        <w:r>
          <w:rPr>
            <w:noProof/>
            <w:webHidden/>
          </w:rPr>
          <w:instrText xml:space="preserve"> PAGEREF _Toc238490814 \h </w:instrText>
        </w:r>
        <w:r>
          <w:rPr>
            <w:noProof/>
            <w:webHidden/>
          </w:rPr>
        </w:r>
        <w:r>
          <w:rPr>
            <w:noProof/>
            <w:webHidden/>
          </w:rPr>
          <w:fldChar w:fldCharType="separate"/>
        </w:r>
        <w:r>
          <w:rPr>
            <w:noProof/>
            <w:webHidden/>
          </w:rPr>
          <w:t>84</w:t>
        </w:r>
        <w:r>
          <w:rPr>
            <w:noProof/>
            <w:webHidden/>
          </w:rPr>
          <w:fldChar w:fldCharType="end"/>
        </w:r>
      </w:hyperlink>
    </w:p>
    <w:p w14:paraId="3CC8447E" w14:textId="77777777" w:rsidR="005C0AAA" w:rsidRDefault="005C0AAA">
      <w:pPr>
        <w:pStyle w:val="TOC3"/>
        <w:tabs>
          <w:tab w:val="right" w:leader="dot" w:pos="9350"/>
        </w:tabs>
        <w:rPr>
          <w:noProof/>
        </w:rPr>
      </w:pPr>
      <w:hyperlink w:anchor="_Toc238490815" w:history="1">
        <w:r w:rsidRPr="00932260">
          <w:rPr>
            <w:rStyle w:val="Hyperlink"/>
            <w:rFonts w:eastAsiaTheme="majorEastAsia"/>
            <w:noProof/>
          </w:rPr>
          <w:t>5.9.1 Tabla clientes_api.</w:t>
        </w:r>
        <w:r>
          <w:rPr>
            <w:noProof/>
            <w:webHidden/>
          </w:rPr>
          <w:tab/>
        </w:r>
        <w:r>
          <w:rPr>
            <w:noProof/>
            <w:webHidden/>
          </w:rPr>
          <w:fldChar w:fldCharType="begin"/>
        </w:r>
        <w:r>
          <w:rPr>
            <w:noProof/>
            <w:webHidden/>
          </w:rPr>
          <w:instrText xml:space="preserve"> PAGEREF _Toc238490815 \h </w:instrText>
        </w:r>
        <w:r>
          <w:rPr>
            <w:noProof/>
            <w:webHidden/>
          </w:rPr>
        </w:r>
        <w:r>
          <w:rPr>
            <w:noProof/>
            <w:webHidden/>
          </w:rPr>
          <w:fldChar w:fldCharType="separate"/>
        </w:r>
        <w:r>
          <w:rPr>
            <w:noProof/>
            <w:webHidden/>
          </w:rPr>
          <w:t>84</w:t>
        </w:r>
        <w:r>
          <w:rPr>
            <w:noProof/>
            <w:webHidden/>
          </w:rPr>
          <w:fldChar w:fldCharType="end"/>
        </w:r>
      </w:hyperlink>
    </w:p>
    <w:p w14:paraId="69F86A11" w14:textId="77777777" w:rsidR="005C0AAA" w:rsidRDefault="005C0AAA">
      <w:pPr>
        <w:pStyle w:val="TOC3"/>
        <w:tabs>
          <w:tab w:val="right" w:leader="dot" w:pos="9350"/>
        </w:tabs>
        <w:rPr>
          <w:noProof/>
        </w:rPr>
      </w:pPr>
      <w:hyperlink w:anchor="_Toc238490816" w:history="1">
        <w:r w:rsidRPr="00932260">
          <w:rPr>
            <w:rStyle w:val="Hyperlink"/>
            <w:rFonts w:eastAsiaTheme="majorEastAsia"/>
            <w:noProof/>
          </w:rPr>
          <w:t>5.9.2 Tabla documentos.</w:t>
        </w:r>
        <w:r>
          <w:rPr>
            <w:noProof/>
            <w:webHidden/>
          </w:rPr>
          <w:tab/>
        </w:r>
        <w:r>
          <w:rPr>
            <w:noProof/>
            <w:webHidden/>
          </w:rPr>
          <w:fldChar w:fldCharType="begin"/>
        </w:r>
        <w:r>
          <w:rPr>
            <w:noProof/>
            <w:webHidden/>
          </w:rPr>
          <w:instrText xml:space="preserve"> PAGEREF _Toc238490816 \h </w:instrText>
        </w:r>
        <w:r>
          <w:rPr>
            <w:noProof/>
            <w:webHidden/>
          </w:rPr>
        </w:r>
        <w:r>
          <w:rPr>
            <w:noProof/>
            <w:webHidden/>
          </w:rPr>
          <w:fldChar w:fldCharType="separate"/>
        </w:r>
        <w:r>
          <w:rPr>
            <w:noProof/>
            <w:webHidden/>
          </w:rPr>
          <w:t>85</w:t>
        </w:r>
        <w:r>
          <w:rPr>
            <w:noProof/>
            <w:webHidden/>
          </w:rPr>
          <w:fldChar w:fldCharType="end"/>
        </w:r>
      </w:hyperlink>
    </w:p>
    <w:p w14:paraId="7A09F546" w14:textId="77777777" w:rsidR="005C0AAA" w:rsidRDefault="005C0AAA">
      <w:pPr>
        <w:pStyle w:val="TOC3"/>
        <w:tabs>
          <w:tab w:val="right" w:leader="dot" w:pos="9350"/>
        </w:tabs>
        <w:rPr>
          <w:noProof/>
        </w:rPr>
      </w:pPr>
      <w:hyperlink w:anchor="_Toc238490817" w:history="1">
        <w:r w:rsidRPr="00932260">
          <w:rPr>
            <w:rStyle w:val="Hyperlink"/>
            <w:rFonts w:eastAsiaTheme="majorEastAsia"/>
            <w:noProof/>
          </w:rPr>
          <w:t>5.9.3 Tabla facturas.</w:t>
        </w:r>
        <w:r>
          <w:rPr>
            <w:noProof/>
            <w:webHidden/>
          </w:rPr>
          <w:tab/>
        </w:r>
        <w:r>
          <w:rPr>
            <w:noProof/>
            <w:webHidden/>
          </w:rPr>
          <w:fldChar w:fldCharType="begin"/>
        </w:r>
        <w:r>
          <w:rPr>
            <w:noProof/>
            <w:webHidden/>
          </w:rPr>
          <w:instrText xml:space="preserve"> PAGEREF _Toc238490817 \h </w:instrText>
        </w:r>
        <w:r>
          <w:rPr>
            <w:noProof/>
            <w:webHidden/>
          </w:rPr>
        </w:r>
        <w:r>
          <w:rPr>
            <w:noProof/>
            <w:webHidden/>
          </w:rPr>
          <w:fldChar w:fldCharType="separate"/>
        </w:r>
        <w:r>
          <w:rPr>
            <w:noProof/>
            <w:webHidden/>
          </w:rPr>
          <w:t>87</w:t>
        </w:r>
        <w:r>
          <w:rPr>
            <w:noProof/>
            <w:webHidden/>
          </w:rPr>
          <w:fldChar w:fldCharType="end"/>
        </w:r>
      </w:hyperlink>
    </w:p>
    <w:p w14:paraId="6B137C3B" w14:textId="77777777" w:rsidR="005C0AAA" w:rsidRDefault="005C0AAA">
      <w:pPr>
        <w:pStyle w:val="TOC1"/>
        <w:tabs>
          <w:tab w:val="right" w:leader="dot" w:pos="9350"/>
        </w:tabs>
        <w:rPr>
          <w:noProof/>
        </w:rPr>
      </w:pPr>
      <w:hyperlink w:anchor="_Toc238490818" w:history="1">
        <w:r w:rsidRPr="00932260">
          <w:rPr>
            <w:rStyle w:val="Hyperlink"/>
            <w:rFonts w:eastAsiaTheme="majorEastAsia"/>
            <w:noProof/>
          </w:rPr>
          <w:t>Capítulo 6. Desarrollo, implementación, pruebas y resultados</w:t>
        </w:r>
        <w:r>
          <w:rPr>
            <w:noProof/>
            <w:webHidden/>
          </w:rPr>
          <w:tab/>
        </w:r>
        <w:r>
          <w:rPr>
            <w:noProof/>
            <w:webHidden/>
          </w:rPr>
          <w:fldChar w:fldCharType="begin"/>
        </w:r>
        <w:r>
          <w:rPr>
            <w:noProof/>
            <w:webHidden/>
          </w:rPr>
          <w:instrText xml:space="preserve"> PAGEREF _Toc238490818 \h </w:instrText>
        </w:r>
        <w:r>
          <w:rPr>
            <w:noProof/>
            <w:webHidden/>
          </w:rPr>
        </w:r>
        <w:r>
          <w:rPr>
            <w:noProof/>
            <w:webHidden/>
          </w:rPr>
          <w:fldChar w:fldCharType="separate"/>
        </w:r>
        <w:r>
          <w:rPr>
            <w:noProof/>
            <w:webHidden/>
          </w:rPr>
          <w:t>89</w:t>
        </w:r>
        <w:r>
          <w:rPr>
            <w:noProof/>
            <w:webHidden/>
          </w:rPr>
          <w:fldChar w:fldCharType="end"/>
        </w:r>
      </w:hyperlink>
    </w:p>
    <w:p w14:paraId="6591E2BC" w14:textId="77777777" w:rsidR="005C0AAA" w:rsidRDefault="005C0AAA">
      <w:pPr>
        <w:pStyle w:val="TOC2"/>
        <w:tabs>
          <w:tab w:val="right" w:leader="dot" w:pos="9350"/>
        </w:tabs>
        <w:rPr>
          <w:noProof/>
        </w:rPr>
      </w:pPr>
      <w:hyperlink w:anchor="_Toc238490819" w:history="1">
        <w:r w:rsidRPr="00932260">
          <w:rPr>
            <w:rStyle w:val="Hyperlink"/>
            <w:rFonts w:eastAsiaTheme="majorEastAsia"/>
            <w:noProof/>
          </w:rPr>
          <w:t>6.1 Requerimientos técnicos de implementación</w:t>
        </w:r>
        <w:r>
          <w:rPr>
            <w:noProof/>
            <w:webHidden/>
          </w:rPr>
          <w:tab/>
        </w:r>
        <w:r>
          <w:rPr>
            <w:noProof/>
            <w:webHidden/>
          </w:rPr>
          <w:fldChar w:fldCharType="begin"/>
        </w:r>
        <w:r>
          <w:rPr>
            <w:noProof/>
            <w:webHidden/>
          </w:rPr>
          <w:instrText xml:space="preserve"> PAGEREF _Toc238490819 \h </w:instrText>
        </w:r>
        <w:r>
          <w:rPr>
            <w:noProof/>
            <w:webHidden/>
          </w:rPr>
        </w:r>
        <w:r>
          <w:rPr>
            <w:noProof/>
            <w:webHidden/>
          </w:rPr>
          <w:fldChar w:fldCharType="separate"/>
        </w:r>
        <w:r>
          <w:rPr>
            <w:noProof/>
            <w:webHidden/>
          </w:rPr>
          <w:t>89</w:t>
        </w:r>
        <w:r>
          <w:rPr>
            <w:noProof/>
            <w:webHidden/>
          </w:rPr>
          <w:fldChar w:fldCharType="end"/>
        </w:r>
      </w:hyperlink>
    </w:p>
    <w:p w14:paraId="28B43784" w14:textId="77777777" w:rsidR="005C0AAA" w:rsidRDefault="005C0AAA">
      <w:pPr>
        <w:pStyle w:val="TOC2"/>
        <w:tabs>
          <w:tab w:val="right" w:leader="dot" w:pos="9350"/>
        </w:tabs>
        <w:rPr>
          <w:noProof/>
        </w:rPr>
      </w:pPr>
      <w:hyperlink w:anchor="_Toc238490820" w:history="1">
        <w:r w:rsidRPr="00932260">
          <w:rPr>
            <w:rStyle w:val="Hyperlink"/>
            <w:rFonts w:eastAsiaTheme="majorEastAsia"/>
            <w:noProof/>
          </w:rPr>
          <w:t>6.2 Descripción general del sistema</w:t>
        </w:r>
        <w:r>
          <w:rPr>
            <w:noProof/>
            <w:webHidden/>
          </w:rPr>
          <w:tab/>
        </w:r>
        <w:r>
          <w:rPr>
            <w:noProof/>
            <w:webHidden/>
          </w:rPr>
          <w:fldChar w:fldCharType="begin"/>
        </w:r>
        <w:r>
          <w:rPr>
            <w:noProof/>
            <w:webHidden/>
          </w:rPr>
          <w:instrText xml:space="preserve"> PAGEREF _Toc238490820 \h </w:instrText>
        </w:r>
        <w:r>
          <w:rPr>
            <w:noProof/>
            <w:webHidden/>
          </w:rPr>
        </w:r>
        <w:r>
          <w:rPr>
            <w:noProof/>
            <w:webHidden/>
          </w:rPr>
          <w:fldChar w:fldCharType="separate"/>
        </w:r>
        <w:r>
          <w:rPr>
            <w:noProof/>
            <w:webHidden/>
          </w:rPr>
          <w:t>90</w:t>
        </w:r>
        <w:r>
          <w:rPr>
            <w:noProof/>
            <w:webHidden/>
          </w:rPr>
          <w:fldChar w:fldCharType="end"/>
        </w:r>
      </w:hyperlink>
    </w:p>
    <w:p w14:paraId="24C2880A" w14:textId="77777777" w:rsidR="005C0AAA" w:rsidRDefault="005C0AAA">
      <w:pPr>
        <w:pStyle w:val="TOC2"/>
        <w:tabs>
          <w:tab w:val="right" w:leader="dot" w:pos="9350"/>
        </w:tabs>
        <w:rPr>
          <w:noProof/>
        </w:rPr>
      </w:pPr>
      <w:hyperlink w:anchor="_Toc238490821" w:history="1">
        <w:r w:rsidRPr="00932260">
          <w:rPr>
            <w:rStyle w:val="Hyperlink"/>
            <w:rFonts w:eastAsiaTheme="majorEastAsia"/>
            <w:noProof/>
          </w:rPr>
          <w:t>6.3 Estructura del proyecto</w:t>
        </w:r>
        <w:r>
          <w:rPr>
            <w:noProof/>
            <w:webHidden/>
          </w:rPr>
          <w:tab/>
        </w:r>
        <w:r>
          <w:rPr>
            <w:noProof/>
            <w:webHidden/>
          </w:rPr>
          <w:fldChar w:fldCharType="begin"/>
        </w:r>
        <w:r>
          <w:rPr>
            <w:noProof/>
            <w:webHidden/>
          </w:rPr>
          <w:instrText xml:space="preserve"> PAGEREF _Toc238490821 \h </w:instrText>
        </w:r>
        <w:r>
          <w:rPr>
            <w:noProof/>
            <w:webHidden/>
          </w:rPr>
        </w:r>
        <w:r>
          <w:rPr>
            <w:noProof/>
            <w:webHidden/>
          </w:rPr>
          <w:fldChar w:fldCharType="separate"/>
        </w:r>
        <w:r>
          <w:rPr>
            <w:noProof/>
            <w:webHidden/>
          </w:rPr>
          <w:t>91</w:t>
        </w:r>
        <w:r>
          <w:rPr>
            <w:noProof/>
            <w:webHidden/>
          </w:rPr>
          <w:fldChar w:fldCharType="end"/>
        </w:r>
      </w:hyperlink>
    </w:p>
    <w:p w14:paraId="55E9AD3D" w14:textId="77777777" w:rsidR="005C0AAA" w:rsidRDefault="005C0AAA">
      <w:pPr>
        <w:pStyle w:val="TOC2"/>
        <w:tabs>
          <w:tab w:val="right" w:leader="dot" w:pos="9350"/>
        </w:tabs>
        <w:rPr>
          <w:noProof/>
        </w:rPr>
      </w:pPr>
      <w:hyperlink w:anchor="_Toc238490822" w:history="1">
        <w:r w:rsidRPr="00932260">
          <w:rPr>
            <w:rStyle w:val="Hyperlink"/>
            <w:rFonts w:eastAsiaTheme="majorEastAsia"/>
            <w:noProof/>
          </w:rPr>
          <w:t>6.4 Módulos del sistema</w:t>
        </w:r>
        <w:r>
          <w:rPr>
            <w:noProof/>
            <w:webHidden/>
          </w:rPr>
          <w:tab/>
        </w:r>
        <w:r>
          <w:rPr>
            <w:noProof/>
            <w:webHidden/>
          </w:rPr>
          <w:fldChar w:fldCharType="begin"/>
        </w:r>
        <w:r>
          <w:rPr>
            <w:noProof/>
            <w:webHidden/>
          </w:rPr>
          <w:instrText xml:space="preserve"> PAGEREF _Toc238490822 \h </w:instrText>
        </w:r>
        <w:r>
          <w:rPr>
            <w:noProof/>
            <w:webHidden/>
          </w:rPr>
        </w:r>
        <w:r>
          <w:rPr>
            <w:noProof/>
            <w:webHidden/>
          </w:rPr>
          <w:fldChar w:fldCharType="separate"/>
        </w:r>
        <w:r>
          <w:rPr>
            <w:noProof/>
            <w:webHidden/>
          </w:rPr>
          <w:t>93</w:t>
        </w:r>
        <w:r>
          <w:rPr>
            <w:noProof/>
            <w:webHidden/>
          </w:rPr>
          <w:fldChar w:fldCharType="end"/>
        </w:r>
      </w:hyperlink>
    </w:p>
    <w:p w14:paraId="00A7F38D" w14:textId="77777777" w:rsidR="005C0AAA" w:rsidRDefault="005C0AAA">
      <w:pPr>
        <w:pStyle w:val="TOC3"/>
        <w:tabs>
          <w:tab w:val="right" w:leader="dot" w:pos="9350"/>
        </w:tabs>
        <w:rPr>
          <w:noProof/>
        </w:rPr>
      </w:pPr>
      <w:hyperlink w:anchor="_Toc238490823" w:history="1">
        <w:r w:rsidRPr="00932260">
          <w:rPr>
            <w:rStyle w:val="Hyperlink"/>
            <w:rFonts w:eastAsiaTheme="majorEastAsia"/>
            <w:noProof/>
          </w:rPr>
          <w:t>6.4.1 Módulo de panel de control.</w:t>
        </w:r>
        <w:r>
          <w:rPr>
            <w:noProof/>
            <w:webHidden/>
          </w:rPr>
          <w:tab/>
        </w:r>
        <w:r>
          <w:rPr>
            <w:noProof/>
            <w:webHidden/>
          </w:rPr>
          <w:fldChar w:fldCharType="begin"/>
        </w:r>
        <w:r>
          <w:rPr>
            <w:noProof/>
            <w:webHidden/>
          </w:rPr>
          <w:instrText xml:space="preserve"> PAGEREF _Toc238490823 \h </w:instrText>
        </w:r>
        <w:r>
          <w:rPr>
            <w:noProof/>
            <w:webHidden/>
          </w:rPr>
        </w:r>
        <w:r>
          <w:rPr>
            <w:noProof/>
            <w:webHidden/>
          </w:rPr>
          <w:fldChar w:fldCharType="separate"/>
        </w:r>
        <w:r>
          <w:rPr>
            <w:noProof/>
            <w:webHidden/>
          </w:rPr>
          <w:t>93</w:t>
        </w:r>
        <w:r>
          <w:rPr>
            <w:noProof/>
            <w:webHidden/>
          </w:rPr>
          <w:fldChar w:fldCharType="end"/>
        </w:r>
      </w:hyperlink>
    </w:p>
    <w:p w14:paraId="46371B66" w14:textId="77777777" w:rsidR="005C0AAA" w:rsidRDefault="005C0AAA">
      <w:pPr>
        <w:pStyle w:val="TOC3"/>
        <w:tabs>
          <w:tab w:val="right" w:leader="dot" w:pos="9350"/>
        </w:tabs>
        <w:rPr>
          <w:noProof/>
        </w:rPr>
      </w:pPr>
      <w:hyperlink w:anchor="_Toc238490824" w:history="1">
        <w:r w:rsidRPr="00932260">
          <w:rPr>
            <w:rStyle w:val="Hyperlink"/>
            <w:rFonts w:eastAsiaTheme="majorEastAsia"/>
            <w:noProof/>
          </w:rPr>
          <w:t>6.4.2 Módulo de clientes API.</w:t>
        </w:r>
        <w:r>
          <w:rPr>
            <w:noProof/>
            <w:webHidden/>
          </w:rPr>
          <w:tab/>
        </w:r>
        <w:r>
          <w:rPr>
            <w:noProof/>
            <w:webHidden/>
          </w:rPr>
          <w:fldChar w:fldCharType="begin"/>
        </w:r>
        <w:r>
          <w:rPr>
            <w:noProof/>
            <w:webHidden/>
          </w:rPr>
          <w:instrText xml:space="preserve"> PAGEREF _Toc238490824 \h </w:instrText>
        </w:r>
        <w:r>
          <w:rPr>
            <w:noProof/>
            <w:webHidden/>
          </w:rPr>
        </w:r>
        <w:r>
          <w:rPr>
            <w:noProof/>
            <w:webHidden/>
          </w:rPr>
          <w:fldChar w:fldCharType="separate"/>
        </w:r>
        <w:r>
          <w:rPr>
            <w:noProof/>
            <w:webHidden/>
          </w:rPr>
          <w:t>95</w:t>
        </w:r>
        <w:r>
          <w:rPr>
            <w:noProof/>
            <w:webHidden/>
          </w:rPr>
          <w:fldChar w:fldCharType="end"/>
        </w:r>
      </w:hyperlink>
    </w:p>
    <w:p w14:paraId="4B22F438" w14:textId="77777777" w:rsidR="005C0AAA" w:rsidRDefault="005C0AAA">
      <w:pPr>
        <w:pStyle w:val="TOC3"/>
        <w:tabs>
          <w:tab w:val="right" w:leader="dot" w:pos="9350"/>
        </w:tabs>
        <w:rPr>
          <w:noProof/>
        </w:rPr>
      </w:pPr>
      <w:hyperlink w:anchor="_Toc238490825" w:history="1">
        <w:r w:rsidRPr="00932260">
          <w:rPr>
            <w:rStyle w:val="Hyperlink"/>
            <w:rFonts w:eastAsiaTheme="majorEastAsia"/>
            <w:noProof/>
          </w:rPr>
          <w:t>6.4.3 Módulo de documentos emitidos.</w:t>
        </w:r>
        <w:r>
          <w:rPr>
            <w:noProof/>
            <w:webHidden/>
          </w:rPr>
          <w:tab/>
        </w:r>
        <w:r>
          <w:rPr>
            <w:noProof/>
            <w:webHidden/>
          </w:rPr>
          <w:fldChar w:fldCharType="begin"/>
        </w:r>
        <w:r>
          <w:rPr>
            <w:noProof/>
            <w:webHidden/>
          </w:rPr>
          <w:instrText xml:space="preserve"> PAGEREF _Toc238490825 \h </w:instrText>
        </w:r>
        <w:r>
          <w:rPr>
            <w:noProof/>
            <w:webHidden/>
          </w:rPr>
        </w:r>
        <w:r>
          <w:rPr>
            <w:noProof/>
            <w:webHidden/>
          </w:rPr>
          <w:fldChar w:fldCharType="separate"/>
        </w:r>
        <w:r>
          <w:rPr>
            <w:noProof/>
            <w:webHidden/>
          </w:rPr>
          <w:t>96</w:t>
        </w:r>
        <w:r>
          <w:rPr>
            <w:noProof/>
            <w:webHidden/>
          </w:rPr>
          <w:fldChar w:fldCharType="end"/>
        </w:r>
      </w:hyperlink>
    </w:p>
    <w:p w14:paraId="16FFD752" w14:textId="77777777" w:rsidR="005C0AAA" w:rsidRDefault="005C0AAA">
      <w:pPr>
        <w:pStyle w:val="TOC3"/>
        <w:tabs>
          <w:tab w:val="right" w:leader="dot" w:pos="9350"/>
        </w:tabs>
        <w:rPr>
          <w:noProof/>
        </w:rPr>
      </w:pPr>
      <w:hyperlink w:anchor="_Toc238490826" w:history="1">
        <w:r w:rsidRPr="00932260">
          <w:rPr>
            <w:rStyle w:val="Hyperlink"/>
            <w:rFonts w:eastAsiaTheme="majorEastAsia"/>
            <w:noProof/>
          </w:rPr>
          <w:t>6.4.4 Módulo de consumo y planes.</w:t>
        </w:r>
        <w:r>
          <w:rPr>
            <w:noProof/>
            <w:webHidden/>
          </w:rPr>
          <w:tab/>
        </w:r>
        <w:r>
          <w:rPr>
            <w:noProof/>
            <w:webHidden/>
          </w:rPr>
          <w:fldChar w:fldCharType="begin"/>
        </w:r>
        <w:r>
          <w:rPr>
            <w:noProof/>
            <w:webHidden/>
          </w:rPr>
          <w:instrText xml:space="preserve"> PAGEREF _Toc238490826 \h </w:instrText>
        </w:r>
        <w:r>
          <w:rPr>
            <w:noProof/>
            <w:webHidden/>
          </w:rPr>
        </w:r>
        <w:r>
          <w:rPr>
            <w:noProof/>
            <w:webHidden/>
          </w:rPr>
          <w:fldChar w:fldCharType="separate"/>
        </w:r>
        <w:r>
          <w:rPr>
            <w:noProof/>
            <w:webHidden/>
          </w:rPr>
          <w:t>97</w:t>
        </w:r>
        <w:r>
          <w:rPr>
            <w:noProof/>
            <w:webHidden/>
          </w:rPr>
          <w:fldChar w:fldCharType="end"/>
        </w:r>
      </w:hyperlink>
    </w:p>
    <w:p w14:paraId="6FF4297F" w14:textId="77777777" w:rsidR="005C0AAA" w:rsidRDefault="005C0AAA">
      <w:pPr>
        <w:pStyle w:val="TOC3"/>
        <w:tabs>
          <w:tab w:val="right" w:leader="dot" w:pos="9350"/>
        </w:tabs>
        <w:rPr>
          <w:noProof/>
        </w:rPr>
      </w:pPr>
      <w:hyperlink w:anchor="_Toc238490827" w:history="1">
        <w:r w:rsidRPr="00932260">
          <w:rPr>
            <w:rStyle w:val="Hyperlink"/>
            <w:rFonts w:eastAsiaTheme="majorEastAsia"/>
            <w:noProof/>
          </w:rPr>
          <w:t>6.4.5 Módulo de nueva factura.</w:t>
        </w:r>
        <w:r>
          <w:rPr>
            <w:noProof/>
            <w:webHidden/>
          </w:rPr>
          <w:tab/>
        </w:r>
        <w:r>
          <w:rPr>
            <w:noProof/>
            <w:webHidden/>
          </w:rPr>
          <w:fldChar w:fldCharType="begin"/>
        </w:r>
        <w:r>
          <w:rPr>
            <w:noProof/>
            <w:webHidden/>
          </w:rPr>
          <w:instrText xml:space="preserve"> PAGEREF _Toc238490827 \h </w:instrText>
        </w:r>
        <w:r>
          <w:rPr>
            <w:noProof/>
            <w:webHidden/>
          </w:rPr>
        </w:r>
        <w:r>
          <w:rPr>
            <w:noProof/>
            <w:webHidden/>
          </w:rPr>
          <w:fldChar w:fldCharType="separate"/>
        </w:r>
        <w:r>
          <w:rPr>
            <w:noProof/>
            <w:webHidden/>
          </w:rPr>
          <w:t>98</w:t>
        </w:r>
        <w:r>
          <w:rPr>
            <w:noProof/>
            <w:webHidden/>
          </w:rPr>
          <w:fldChar w:fldCharType="end"/>
        </w:r>
      </w:hyperlink>
    </w:p>
    <w:p w14:paraId="04E8DCA2" w14:textId="77777777" w:rsidR="005C0AAA" w:rsidRDefault="005C0AAA">
      <w:pPr>
        <w:pStyle w:val="TOC3"/>
        <w:tabs>
          <w:tab w:val="right" w:leader="dot" w:pos="9350"/>
        </w:tabs>
        <w:rPr>
          <w:noProof/>
        </w:rPr>
      </w:pPr>
      <w:hyperlink w:anchor="_Toc238490828" w:history="1">
        <w:r w:rsidRPr="00932260">
          <w:rPr>
            <w:rStyle w:val="Hyperlink"/>
            <w:rFonts w:eastAsiaTheme="majorEastAsia"/>
            <w:noProof/>
          </w:rPr>
          <w:t>6.4.6 Módulo de planes y servicios.</w:t>
        </w:r>
        <w:r>
          <w:rPr>
            <w:noProof/>
            <w:webHidden/>
          </w:rPr>
          <w:tab/>
        </w:r>
        <w:r>
          <w:rPr>
            <w:noProof/>
            <w:webHidden/>
          </w:rPr>
          <w:fldChar w:fldCharType="begin"/>
        </w:r>
        <w:r>
          <w:rPr>
            <w:noProof/>
            <w:webHidden/>
          </w:rPr>
          <w:instrText xml:space="preserve"> PAGEREF _Toc238490828 \h </w:instrText>
        </w:r>
        <w:r>
          <w:rPr>
            <w:noProof/>
            <w:webHidden/>
          </w:rPr>
        </w:r>
        <w:r>
          <w:rPr>
            <w:noProof/>
            <w:webHidden/>
          </w:rPr>
          <w:fldChar w:fldCharType="separate"/>
        </w:r>
        <w:r>
          <w:rPr>
            <w:noProof/>
            <w:webHidden/>
          </w:rPr>
          <w:t>99</w:t>
        </w:r>
        <w:r>
          <w:rPr>
            <w:noProof/>
            <w:webHidden/>
          </w:rPr>
          <w:fldChar w:fldCharType="end"/>
        </w:r>
      </w:hyperlink>
    </w:p>
    <w:p w14:paraId="7464F11D" w14:textId="77777777" w:rsidR="005C0AAA" w:rsidRDefault="005C0AAA">
      <w:pPr>
        <w:pStyle w:val="TOC3"/>
        <w:tabs>
          <w:tab w:val="right" w:leader="dot" w:pos="9350"/>
        </w:tabs>
        <w:rPr>
          <w:noProof/>
        </w:rPr>
      </w:pPr>
      <w:hyperlink w:anchor="_Toc238490829" w:history="1">
        <w:r w:rsidRPr="00932260">
          <w:rPr>
            <w:rStyle w:val="Hyperlink"/>
            <w:rFonts w:eastAsiaTheme="majorEastAsia"/>
            <w:noProof/>
          </w:rPr>
          <w:t>6.4.7 Módulo de reportes.</w:t>
        </w:r>
        <w:r>
          <w:rPr>
            <w:noProof/>
            <w:webHidden/>
          </w:rPr>
          <w:tab/>
        </w:r>
        <w:r>
          <w:rPr>
            <w:noProof/>
            <w:webHidden/>
          </w:rPr>
          <w:fldChar w:fldCharType="begin"/>
        </w:r>
        <w:r>
          <w:rPr>
            <w:noProof/>
            <w:webHidden/>
          </w:rPr>
          <w:instrText xml:space="preserve"> PAGEREF _Toc238490829 \h </w:instrText>
        </w:r>
        <w:r>
          <w:rPr>
            <w:noProof/>
            <w:webHidden/>
          </w:rPr>
        </w:r>
        <w:r>
          <w:rPr>
            <w:noProof/>
            <w:webHidden/>
          </w:rPr>
          <w:fldChar w:fldCharType="separate"/>
        </w:r>
        <w:r>
          <w:rPr>
            <w:noProof/>
            <w:webHidden/>
          </w:rPr>
          <w:t>100</w:t>
        </w:r>
        <w:r>
          <w:rPr>
            <w:noProof/>
            <w:webHidden/>
          </w:rPr>
          <w:fldChar w:fldCharType="end"/>
        </w:r>
      </w:hyperlink>
    </w:p>
    <w:p w14:paraId="5F82E390" w14:textId="77777777" w:rsidR="005C0AAA" w:rsidRDefault="005C0AAA">
      <w:pPr>
        <w:pStyle w:val="TOC2"/>
        <w:tabs>
          <w:tab w:val="right" w:leader="dot" w:pos="9350"/>
        </w:tabs>
        <w:rPr>
          <w:noProof/>
        </w:rPr>
      </w:pPr>
      <w:hyperlink w:anchor="_Toc238490830" w:history="1">
        <w:r w:rsidRPr="00932260">
          <w:rPr>
            <w:rStyle w:val="Hyperlink"/>
            <w:rFonts w:eastAsiaTheme="majorEastAsia"/>
            <w:noProof/>
          </w:rPr>
          <w:t>6.5 Integración de módulos</w:t>
        </w:r>
        <w:r>
          <w:rPr>
            <w:noProof/>
            <w:webHidden/>
          </w:rPr>
          <w:tab/>
        </w:r>
        <w:r>
          <w:rPr>
            <w:noProof/>
            <w:webHidden/>
          </w:rPr>
          <w:fldChar w:fldCharType="begin"/>
        </w:r>
        <w:r>
          <w:rPr>
            <w:noProof/>
            <w:webHidden/>
          </w:rPr>
          <w:instrText xml:space="preserve"> PAGEREF _Toc238490830 \h </w:instrText>
        </w:r>
        <w:r>
          <w:rPr>
            <w:noProof/>
            <w:webHidden/>
          </w:rPr>
        </w:r>
        <w:r>
          <w:rPr>
            <w:noProof/>
            <w:webHidden/>
          </w:rPr>
          <w:fldChar w:fldCharType="separate"/>
        </w:r>
        <w:r>
          <w:rPr>
            <w:noProof/>
            <w:webHidden/>
          </w:rPr>
          <w:t>101</w:t>
        </w:r>
        <w:r>
          <w:rPr>
            <w:noProof/>
            <w:webHidden/>
          </w:rPr>
          <w:fldChar w:fldCharType="end"/>
        </w:r>
      </w:hyperlink>
    </w:p>
    <w:p w14:paraId="3B60F93C" w14:textId="77777777" w:rsidR="005C0AAA" w:rsidRDefault="005C0AAA">
      <w:pPr>
        <w:pStyle w:val="TOC2"/>
        <w:tabs>
          <w:tab w:val="right" w:leader="dot" w:pos="9350"/>
        </w:tabs>
        <w:rPr>
          <w:noProof/>
        </w:rPr>
      </w:pPr>
      <w:hyperlink w:anchor="_Toc238490831" w:history="1">
        <w:r w:rsidRPr="00932260">
          <w:rPr>
            <w:rStyle w:val="Hyperlink"/>
            <w:rFonts w:eastAsiaTheme="majorEastAsia"/>
            <w:noProof/>
          </w:rPr>
          <w:t>6.6 Pruebas</w:t>
        </w:r>
        <w:r>
          <w:rPr>
            <w:noProof/>
            <w:webHidden/>
          </w:rPr>
          <w:tab/>
        </w:r>
        <w:r>
          <w:rPr>
            <w:noProof/>
            <w:webHidden/>
          </w:rPr>
          <w:fldChar w:fldCharType="begin"/>
        </w:r>
        <w:r>
          <w:rPr>
            <w:noProof/>
            <w:webHidden/>
          </w:rPr>
          <w:instrText xml:space="preserve"> PAGEREF _Toc238490831 \h </w:instrText>
        </w:r>
        <w:r>
          <w:rPr>
            <w:noProof/>
            <w:webHidden/>
          </w:rPr>
        </w:r>
        <w:r>
          <w:rPr>
            <w:noProof/>
            <w:webHidden/>
          </w:rPr>
          <w:fldChar w:fldCharType="separate"/>
        </w:r>
        <w:r>
          <w:rPr>
            <w:noProof/>
            <w:webHidden/>
          </w:rPr>
          <w:t>102</w:t>
        </w:r>
        <w:r>
          <w:rPr>
            <w:noProof/>
            <w:webHidden/>
          </w:rPr>
          <w:fldChar w:fldCharType="end"/>
        </w:r>
      </w:hyperlink>
    </w:p>
    <w:p w14:paraId="1246382F" w14:textId="77777777" w:rsidR="005C0AAA" w:rsidRDefault="005C0AAA">
      <w:pPr>
        <w:pStyle w:val="TOC3"/>
        <w:tabs>
          <w:tab w:val="right" w:leader="dot" w:pos="9350"/>
        </w:tabs>
        <w:rPr>
          <w:noProof/>
        </w:rPr>
      </w:pPr>
      <w:hyperlink w:anchor="_Toc238490832" w:history="1">
        <w:r w:rsidRPr="00932260">
          <w:rPr>
            <w:rStyle w:val="Hyperlink"/>
            <w:rFonts w:eastAsiaTheme="majorEastAsia"/>
            <w:noProof/>
          </w:rPr>
          <w:t>6.6.1 Objetivos de las pruebas.</w:t>
        </w:r>
        <w:r>
          <w:rPr>
            <w:noProof/>
            <w:webHidden/>
          </w:rPr>
          <w:tab/>
        </w:r>
        <w:r>
          <w:rPr>
            <w:noProof/>
            <w:webHidden/>
          </w:rPr>
          <w:fldChar w:fldCharType="begin"/>
        </w:r>
        <w:r>
          <w:rPr>
            <w:noProof/>
            <w:webHidden/>
          </w:rPr>
          <w:instrText xml:space="preserve"> PAGEREF _Toc238490832 \h </w:instrText>
        </w:r>
        <w:r>
          <w:rPr>
            <w:noProof/>
            <w:webHidden/>
          </w:rPr>
        </w:r>
        <w:r>
          <w:rPr>
            <w:noProof/>
            <w:webHidden/>
          </w:rPr>
          <w:fldChar w:fldCharType="separate"/>
        </w:r>
        <w:r>
          <w:rPr>
            <w:noProof/>
            <w:webHidden/>
          </w:rPr>
          <w:t>102</w:t>
        </w:r>
        <w:r>
          <w:rPr>
            <w:noProof/>
            <w:webHidden/>
          </w:rPr>
          <w:fldChar w:fldCharType="end"/>
        </w:r>
      </w:hyperlink>
    </w:p>
    <w:p w14:paraId="2AE61E32" w14:textId="77777777" w:rsidR="005C0AAA" w:rsidRDefault="005C0AAA">
      <w:pPr>
        <w:pStyle w:val="TOC3"/>
        <w:tabs>
          <w:tab w:val="right" w:leader="dot" w:pos="9350"/>
        </w:tabs>
        <w:rPr>
          <w:noProof/>
        </w:rPr>
      </w:pPr>
      <w:hyperlink w:anchor="_Toc238490833" w:history="1">
        <w:r w:rsidRPr="00932260">
          <w:rPr>
            <w:rStyle w:val="Hyperlink"/>
            <w:rFonts w:eastAsiaTheme="majorEastAsia"/>
            <w:noProof/>
          </w:rPr>
          <w:t>6.6.2 Alcance de las pruebas.</w:t>
        </w:r>
        <w:r>
          <w:rPr>
            <w:noProof/>
            <w:webHidden/>
          </w:rPr>
          <w:tab/>
        </w:r>
        <w:r>
          <w:rPr>
            <w:noProof/>
            <w:webHidden/>
          </w:rPr>
          <w:fldChar w:fldCharType="begin"/>
        </w:r>
        <w:r>
          <w:rPr>
            <w:noProof/>
            <w:webHidden/>
          </w:rPr>
          <w:instrText xml:space="preserve"> PAGEREF _Toc238490833 \h </w:instrText>
        </w:r>
        <w:r>
          <w:rPr>
            <w:noProof/>
            <w:webHidden/>
          </w:rPr>
        </w:r>
        <w:r>
          <w:rPr>
            <w:noProof/>
            <w:webHidden/>
          </w:rPr>
          <w:fldChar w:fldCharType="separate"/>
        </w:r>
        <w:r>
          <w:rPr>
            <w:noProof/>
            <w:webHidden/>
          </w:rPr>
          <w:t>102</w:t>
        </w:r>
        <w:r>
          <w:rPr>
            <w:noProof/>
            <w:webHidden/>
          </w:rPr>
          <w:fldChar w:fldCharType="end"/>
        </w:r>
      </w:hyperlink>
    </w:p>
    <w:p w14:paraId="592123B4" w14:textId="77777777" w:rsidR="005C0AAA" w:rsidRDefault="005C0AAA">
      <w:pPr>
        <w:pStyle w:val="TOC2"/>
        <w:tabs>
          <w:tab w:val="right" w:leader="dot" w:pos="9350"/>
        </w:tabs>
        <w:rPr>
          <w:noProof/>
        </w:rPr>
      </w:pPr>
      <w:hyperlink w:anchor="_Toc238490834" w:history="1">
        <w:r w:rsidRPr="00932260">
          <w:rPr>
            <w:rStyle w:val="Hyperlink"/>
            <w:rFonts w:eastAsiaTheme="majorEastAsia"/>
            <w:noProof/>
          </w:rPr>
          <w:t>6.7 Evidencia de pruebas</w:t>
        </w:r>
        <w:r>
          <w:rPr>
            <w:noProof/>
            <w:webHidden/>
          </w:rPr>
          <w:tab/>
        </w:r>
        <w:r>
          <w:rPr>
            <w:noProof/>
            <w:webHidden/>
          </w:rPr>
          <w:fldChar w:fldCharType="begin"/>
        </w:r>
        <w:r>
          <w:rPr>
            <w:noProof/>
            <w:webHidden/>
          </w:rPr>
          <w:instrText xml:space="preserve"> PAGEREF _Toc238490834 \h </w:instrText>
        </w:r>
        <w:r>
          <w:rPr>
            <w:noProof/>
            <w:webHidden/>
          </w:rPr>
        </w:r>
        <w:r>
          <w:rPr>
            <w:noProof/>
            <w:webHidden/>
          </w:rPr>
          <w:fldChar w:fldCharType="separate"/>
        </w:r>
        <w:r>
          <w:rPr>
            <w:noProof/>
            <w:webHidden/>
          </w:rPr>
          <w:t>104</w:t>
        </w:r>
        <w:r>
          <w:rPr>
            <w:noProof/>
            <w:webHidden/>
          </w:rPr>
          <w:fldChar w:fldCharType="end"/>
        </w:r>
      </w:hyperlink>
    </w:p>
    <w:p w14:paraId="67638B6D" w14:textId="77777777" w:rsidR="005C0AAA" w:rsidRDefault="005C0AAA">
      <w:pPr>
        <w:pStyle w:val="TOC3"/>
        <w:tabs>
          <w:tab w:val="right" w:leader="dot" w:pos="9350"/>
        </w:tabs>
        <w:rPr>
          <w:noProof/>
        </w:rPr>
      </w:pPr>
      <w:hyperlink w:anchor="_Toc238490835" w:history="1">
        <w:r w:rsidRPr="00932260">
          <w:rPr>
            <w:rStyle w:val="Hyperlink"/>
            <w:rFonts w:eastAsiaTheme="majorEastAsia"/>
            <w:noProof/>
          </w:rPr>
          <w:t>6.7.1 RF 4.3. Registro de un servicio.</w:t>
        </w:r>
        <w:r>
          <w:rPr>
            <w:noProof/>
            <w:webHidden/>
          </w:rPr>
          <w:tab/>
        </w:r>
        <w:r>
          <w:rPr>
            <w:noProof/>
            <w:webHidden/>
          </w:rPr>
          <w:fldChar w:fldCharType="begin"/>
        </w:r>
        <w:r>
          <w:rPr>
            <w:noProof/>
            <w:webHidden/>
          </w:rPr>
          <w:instrText xml:space="preserve"> PAGEREF _Toc238490835 \h </w:instrText>
        </w:r>
        <w:r>
          <w:rPr>
            <w:noProof/>
            <w:webHidden/>
          </w:rPr>
        </w:r>
        <w:r>
          <w:rPr>
            <w:noProof/>
            <w:webHidden/>
          </w:rPr>
          <w:fldChar w:fldCharType="separate"/>
        </w:r>
        <w:r>
          <w:rPr>
            <w:noProof/>
            <w:webHidden/>
          </w:rPr>
          <w:t>104</w:t>
        </w:r>
        <w:r>
          <w:rPr>
            <w:noProof/>
            <w:webHidden/>
          </w:rPr>
          <w:fldChar w:fldCharType="end"/>
        </w:r>
      </w:hyperlink>
    </w:p>
    <w:p w14:paraId="70E8C909" w14:textId="77777777" w:rsidR="005C0AAA" w:rsidRDefault="005C0AAA">
      <w:pPr>
        <w:pStyle w:val="TOC3"/>
        <w:tabs>
          <w:tab w:val="right" w:leader="dot" w:pos="9350"/>
        </w:tabs>
        <w:rPr>
          <w:noProof/>
        </w:rPr>
      </w:pPr>
      <w:hyperlink w:anchor="_Toc238490836" w:history="1">
        <w:r w:rsidRPr="00932260">
          <w:rPr>
            <w:rStyle w:val="Hyperlink"/>
            <w:rFonts w:eastAsiaTheme="majorEastAsia"/>
            <w:noProof/>
          </w:rPr>
          <w:t>6.7.2 RF 4.2. Registro de un cliente.</w:t>
        </w:r>
        <w:r>
          <w:rPr>
            <w:noProof/>
            <w:webHidden/>
          </w:rPr>
          <w:tab/>
        </w:r>
        <w:r>
          <w:rPr>
            <w:noProof/>
            <w:webHidden/>
          </w:rPr>
          <w:fldChar w:fldCharType="begin"/>
        </w:r>
        <w:r>
          <w:rPr>
            <w:noProof/>
            <w:webHidden/>
          </w:rPr>
          <w:instrText xml:space="preserve"> PAGEREF _Toc238490836 \h </w:instrText>
        </w:r>
        <w:r>
          <w:rPr>
            <w:noProof/>
            <w:webHidden/>
          </w:rPr>
        </w:r>
        <w:r>
          <w:rPr>
            <w:noProof/>
            <w:webHidden/>
          </w:rPr>
          <w:fldChar w:fldCharType="separate"/>
        </w:r>
        <w:r>
          <w:rPr>
            <w:noProof/>
            <w:webHidden/>
          </w:rPr>
          <w:t>107</w:t>
        </w:r>
        <w:r>
          <w:rPr>
            <w:noProof/>
            <w:webHidden/>
          </w:rPr>
          <w:fldChar w:fldCharType="end"/>
        </w:r>
      </w:hyperlink>
    </w:p>
    <w:p w14:paraId="2D754273" w14:textId="77777777" w:rsidR="005C0AAA" w:rsidRDefault="005C0AAA">
      <w:pPr>
        <w:pStyle w:val="TOC3"/>
        <w:tabs>
          <w:tab w:val="right" w:leader="dot" w:pos="9350"/>
        </w:tabs>
        <w:rPr>
          <w:noProof/>
        </w:rPr>
      </w:pPr>
      <w:hyperlink w:anchor="_Toc238490837" w:history="1">
        <w:r w:rsidRPr="00932260">
          <w:rPr>
            <w:rStyle w:val="Hyperlink"/>
            <w:rFonts w:eastAsiaTheme="majorEastAsia"/>
            <w:noProof/>
          </w:rPr>
          <w:t>6.7.3 RF 4.1. Emisión de una factura.</w:t>
        </w:r>
        <w:r>
          <w:rPr>
            <w:noProof/>
            <w:webHidden/>
          </w:rPr>
          <w:tab/>
        </w:r>
        <w:r>
          <w:rPr>
            <w:noProof/>
            <w:webHidden/>
          </w:rPr>
          <w:fldChar w:fldCharType="begin"/>
        </w:r>
        <w:r>
          <w:rPr>
            <w:noProof/>
            <w:webHidden/>
          </w:rPr>
          <w:instrText xml:space="preserve"> PAGEREF _Toc238490837 \h </w:instrText>
        </w:r>
        <w:r>
          <w:rPr>
            <w:noProof/>
            <w:webHidden/>
          </w:rPr>
        </w:r>
        <w:r>
          <w:rPr>
            <w:noProof/>
            <w:webHidden/>
          </w:rPr>
          <w:fldChar w:fldCharType="separate"/>
        </w:r>
        <w:r>
          <w:rPr>
            <w:noProof/>
            <w:webHidden/>
          </w:rPr>
          <w:t>109</w:t>
        </w:r>
        <w:r>
          <w:rPr>
            <w:noProof/>
            <w:webHidden/>
          </w:rPr>
          <w:fldChar w:fldCharType="end"/>
        </w:r>
      </w:hyperlink>
    </w:p>
    <w:p w14:paraId="06830A13" w14:textId="77777777" w:rsidR="005C0AAA" w:rsidRDefault="005C0AAA">
      <w:pPr>
        <w:pStyle w:val="TOC3"/>
        <w:tabs>
          <w:tab w:val="right" w:leader="dot" w:pos="9350"/>
        </w:tabs>
        <w:rPr>
          <w:noProof/>
        </w:rPr>
      </w:pPr>
      <w:hyperlink w:anchor="_Toc238490838" w:history="1">
        <w:r w:rsidRPr="00932260">
          <w:rPr>
            <w:rStyle w:val="Hyperlink"/>
            <w:rFonts w:eastAsiaTheme="majorEastAsia"/>
            <w:noProof/>
          </w:rPr>
          <w:t>6.7.4 RF 7.7. Creación de un usuario.</w:t>
        </w:r>
        <w:r>
          <w:rPr>
            <w:noProof/>
            <w:webHidden/>
          </w:rPr>
          <w:tab/>
        </w:r>
        <w:r>
          <w:rPr>
            <w:noProof/>
            <w:webHidden/>
          </w:rPr>
          <w:fldChar w:fldCharType="begin"/>
        </w:r>
        <w:r>
          <w:rPr>
            <w:noProof/>
            <w:webHidden/>
          </w:rPr>
          <w:instrText xml:space="preserve"> PAGEREF _Toc238490838 \h </w:instrText>
        </w:r>
        <w:r>
          <w:rPr>
            <w:noProof/>
            <w:webHidden/>
          </w:rPr>
        </w:r>
        <w:r>
          <w:rPr>
            <w:noProof/>
            <w:webHidden/>
          </w:rPr>
          <w:fldChar w:fldCharType="separate"/>
        </w:r>
        <w:r>
          <w:rPr>
            <w:noProof/>
            <w:webHidden/>
          </w:rPr>
          <w:t>111</w:t>
        </w:r>
        <w:r>
          <w:rPr>
            <w:noProof/>
            <w:webHidden/>
          </w:rPr>
          <w:fldChar w:fldCharType="end"/>
        </w:r>
      </w:hyperlink>
    </w:p>
    <w:p w14:paraId="6C263BA3" w14:textId="77777777" w:rsidR="005C0AAA" w:rsidRDefault="005C0AAA">
      <w:pPr>
        <w:pStyle w:val="TOC2"/>
        <w:tabs>
          <w:tab w:val="right" w:leader="dot" w:pos="9350"/>
        </w:tabs>
        <w:rPr>
          <w:noProof/>
        </w:rPr>
      </w:pPr>
      <w:hyperlink w:anchor="_Toc238490839" w:history="1">
        <w:r w:rsidRPr="00932260">
          <w:rPr>
            <w:rStyle w:val="Hyperlink"/>
            <w:rFonts w:eastAsiaTheme="majorEastAsia"/>
            <w:noProof/>
          </w:rPr>
          <w:t>6.8 Resultados obtenidos</w:t>
        </w:r>
        <w:r>
          <w:rPr>
            <w:noProof/>
            <w:webHidden/>
          </w:rPr>
          <w:tab/>
        </w:r>
        <w:r>
          <w:rPr>
            <w:noProof/>
            <w:webHidden/>
          </w:rPr>
          <w:fldChar w:fldCharType="begin"/>
        </w:r>
        <w:r>
          <w:rPr>
            <w:noProof/>
            <w:webHidden/>
          </w:rPr>
          <w:instrText xml:space="preserve"> PAGEREF _Toc238490839 \h </w:instrText>
        </w:r>
        <w:r>
          <w:rPr>
            <w:noProof/>
            <w:webHidden/>
          </w:rPr>
        </w:r>
        <w:r>
          <w:rPr>
            <w:noProof/>
            <w:webHidden/>
          </w:rPr>
          <w:fldChar w:fldCharType="separate"/>
        </w:r>
        <w:r>
          <w:rPr>
            <w:noProof/>
            <w:webHidden/>
          </w:rPr>
          <w:t>113</w:t>
        </w:r>
        <w:r>
          <w:rPr>
            <w:noProof/>
            <w:webHidden/>
          </w:rPr>
          <w:fldChar w:fldCharType="end"/>
        </w:r>
      </w:hyperlink>
    </w:p>
    <w:p w14:paraId="11CADA06" w14:textId="77777777" w:rsidR="005C0AAA" w:rsidRDefault="005C0AAA">
      <w:pPr>
        <w:pStyle w:val="TOC2"/>
        <w:tabs>
          <w:tab w:val="right" w:leader="dot" w:pos="9350"/>
        </w:tabs>
        <w:rPr>
          <w:noProof/>
        </w:rPr>
      </w:pPr>
      <w:hyperlink w:anchor="_Toc238490840" w:history="1">
        <w:r w:rsidRPr="00932260">
          <w:rPr>
            <w:rStyle w:val="Hyperlink"/>
            <w:rFonts w:eastAsiaTheme="majorEastAsia"/>
            <w:noProof/>
          </w:rPr>
          <w:t>6.9 Análisis de resultados</w:t>
        </w:r>
        <w:r>
          <w:rPr>
            <w:noProof/>
            <w:webHidden/>
          </w:rPr>
          <w:tab/>
        </w:r>
        <w:r>
          <w:rPr>
            <w:noProof/>
            <w:webHidden/>
          </w:rPr>
          <w:fldChar w:fldCharType="begin"/>
        </w:r>
        <w:r>
          <w:rPr>
            <w:noProof/>
            <w:webHidden/>
          </w:rPr>
          <w:instrText xml:space="preserve"> PAGEREF _Toc238490840 \h </w:instrText>
        </w:r>
        <w:r>
          <w:rPr>
            <w:noProof/>
            <w:webHidden/>
          </w:rPr>
        </w:r>
        <w:r>
          <w:rPr>
            <w:noProof/>
            <w:webHidden/>
          </w:rPr>
          <w:fldChar w:fldCharType="separate"/>
        </w:r>
        <w:r>
          <w:rPr>
            <w:noProof/>
            <w:webHidden/>
          </w:rPr>
          <w:t>114</w:t>
        </w:r>
        <w:r>
          <w:rPr>
            <w:noProof/>
            <w:webHidden/>
          </w:rPr>
          <w:fldChar w:fldCharType="end"/>
        </w:r>
      </w:hyperlink>
    </w:p>
    <w:p w14:paraId="2E1ACAC2" w14:textId="77777777" w:rsidR="005C0AAA" w:rsidRDefault="005C0AAA">
      <w:pPr>
        <w:pStyle w:val="TOC2"/>
        <w:tabs>
          <w:tab w:val="right" w:leader="dot" w:pos="9350"/>
        </w:tabs>
        <w:rPr>
          <w:noProof/>
        </w:rPr>
      </w:pPr>
      <w:hyperlink w:anchor="_Toc238490841" w:history="1">
        <w:r w:rsidRPr="00932260">
          <w:rPr>
            <w:rStyle w:val="Hyperlink"/>
            <w:rFonts w:eastAsiaTheme="majorEastAsia"/>
            <w:noProof/>
          </w:rPr>
          <w:t>6.10 Tecnologías utilizadas</w:t>
        </w:r>
        <w:r>
          <w:rPr>
            <w:noProof/>
            <w:webHidden/>
          </w:rPr>
          <w:tab/>
        </w:r>
        <w:r>
          <w:rPr>
            <w:noProof/>
            <w:webHidden/>
          </w:rPr>
          <w:fldChar w:fldCharType="begin"/>
        </w:r>
        <w:r>
          <w:rPr>
            <w:noProof/>
            <w:webHidden/>
          </w:rPr>
          <w:instrText xml:space="preserve"> PAGEREF _Toc238490841 \h </w:instrText>
        </w:r>
        <w:r>
          <w:rPr>
            <w:noProof/>
            <w:webHidden/>
          </w:rPr>
        </w:r>
        <w:r>
          <w:rPr>
            <w:noProof/>
            <w:webHidden/>
          </w:rPr>
          <w:fldChar w:fldCharType="separate"/>
        </w:r>
        <w:r>
          <w:rPr>
            <w:noProof/>
            <w:webHidden/>
          </w:rPr>
          <w:t>116</w:t>
        </w:r>
        <w:r>
          <w:rPr>
            <w:noProof/>
            <w:webHidden/>
          </w:rPr>
          <w:fldChar w:fldCharType="end"/>
        </w:r>
      </w:hyperlink>
    </w:p>
    <w:p w14:paraId="54E13F41" w14:textId="77777777" w:rsidR="005C0AAA" w:rsidRDefault="005C0AAA">
      <w:pPr>
        <w:pStyle w:val="TOC1"/>
        <w:tabs>
          <w:tab w:val="right" w:leader="dot" w:pos="9350"/>
        </w:tabs>
        <w:rPr>
          <w:noProof/>
        </w:rPr>
      </w:pPr>
      <w:hyperlink w:anchor="_Toc238490842" w:history="1">
        <w:r w:rsidRPr="00932260">
          <w:rPr>
            <w:rStyle w:val="Hyperlink"/>
            <w:rFonts w:eastAsiaTheme="majorEastAsia"/>
            <w:noProof/>
          </w:rPr>
          <w:t>CONCLUSIONES</w:t>
        </w:r>
        <w:r>
          <w:rPr>
            <w:noProof/>
            <w:webHidden/>
          </w:rPr>
          <w:tab/>
        </w:r>
        <w:r>
          <w:rPr>
            <w:noProof/>
            <w:webHidden/>
          </w:rPr>
          <w:fldChar w:fldCharType="begin"/>
        </w:r>
        <w:r>
          <w:rPr>
            <w:noProof/>
            <w:webHidden/>
          </w:rPr>
          <w:instrText xml:space="preserve"> PAGEREF _Toc238490842 \h </w:instrText>
        </w:r>
        <w:r>
          <w:rPr>
            <w:noProof/>
            <w:webHidden/>
          </w:rPr>
        </w:r>
        <w:r>
          <w:rPr>
            <w:noProof/>
            <w:webHidden/>
          </w:rPr>
          <w:fldChar w:fldCharType="separate"/>
        </w:r>
        <w:r>
          <w:rPr>
            <w:noProof/>
            <w:webHidden/>
          </w:rPr>
          <w:t>117</w:t>
        </w:r>
        <w:r>
          <w:rPr>
            <w:noProof/>
            <w:webHidden/>
          </w:rPr>
          <w:fldChar w:fldCharType="end"/>
        </w:r>
      </w:hyperlink>
    </w:p>
    <w:p w14:paraId="60448517" w14:textId="77777777" w:rsidR="005C0AAA" w:rsidRDefault="005C0AAA">
      <w:pPr>
        <w:pStyle w:val="TOC1"/>
        <w:tabs>
          <w:tab w:val="right" w:leader="dot" w:pos="9350"/>
        </w:tabs>
        <w:rPr>
          <w:noProof/>
        </w:rPr>
      </w:pPr>
      <w:hyperlink w:anchor="_Toc238490843" w:history="1">
        <w:r w:rsidRPr="00932260">
          <w:rPr>
            <w:rStyle w:val="Hyperlink"/>
            <w:rFonts w:eastAsiaTheme="majorEastAsia"/>
            <w:noProof/>
          </w:rPr>
          <w:t>REFERENCIAS BIBLIOGRÁFICAS</w:t>
        </w:r>
        <w:r>
          <w:rPr>
            <w:noProof/>
            <w:webHidden/>
          </w:rPr>
          <w:tab/>
        </w:r>
        <w:r>
          <w:rPr>
            <w:noProof/>
            <w:webHidden/>
          </w:rPr>
          <w:fldChar w:fldCharType="begin"/>
        </w:r>
        <w:r>
          <w:rPr>
            <w:noProof/>
            <w:webHidden/>
          </w:rPr>
          <w:instrText xml:space="preserve"> PAGEREF _Toc238490843 \h </w:instrText>
        </w:r>
        <w:r>
          <w:rPr>
            <w:noProof/>
            <w:webHidden/>
          </w:rPr>
        </w:r>
        <w:r>
          <w:rPr>
            <w:noProof/>
            <w:webHidden/>
          </w:rPr>
          <w:fldChar w:fldCharType="separate"/>
        </w:r>
        <w:r>
          <w:rPr>
            <w:noProof/>
            <w:webHidden/>
          </w:rPr>
          <w:t>119</w:t>
        </w:r>
        <w:r>
          <w:rPr>
            <w:noProof/>
            <w:webHidden/>
          </w:rPr>
          <w:fldChar w:fldCharType="end"/>
        </w:r>
      </w:hyperlink>
    </w:p>
    <w:p w14:paraId="3FB2B373" w14:textId="77777777" w:rsidR="005C0AAA" w:rsidRDefault="005C0AAA">
      <w:pPr>
        <w:pStyle w:val="TOC1"/>
        <w:tabs>
          <w:tab w:val="right" w:leader="dot" w:pos="9350"/>
        </w:tabs>
        <w:rPr>
          <w:noProof/>
        </w:rPr>
      </w:pPr>
      <w:hyperlink w:anchor="_Toc238490844" w:history="1">
        <w:r w:rsidRPr="00932260">
          <w:rPr>
            <w:rStyle w:val="Hyperlink"/>
            <w:rFonts w:eastAsiaTheme="majorEastAsia"/>
            <w:noProof/>
          </w:rPr>
          <w:t>ANEXOS</w:t>
        </w:r>
        <w:r>
          <w:rPr>
            <w:noProof/>
            <w:webHidden/>
          </w:rPr>
          <w:tab/>
        </w:r>
        <w:r>
          <w:rPr>
            <w:noProof/>
            <w:webHidden/>
          </w:rPr>
          <w:fldChar w:fldCharType="begin"/>
        </w:r>
        <w:r>
          <w:rPr>
            <w:noProof/>
            <w:webHidden/>
          </w:rPr>
          <w:instrText xml:space="preserve"> PAGEREF _Toc238490844 \h </w:instrText>
        </w:r>
        <w:r>
          <w:rPr>
            <w:noProof/>
            <w:webHidden/>
          </w:rPr>
        </w:r>
        <w:r>
          <w:rPr>
            <w:noProof/>
            <w:webHidden/>
          </w:rPr>
          <w:fldChar w:fldCharType="separate"/>
        </w:r>
        <w:r>
          <w:rPr>
            <w:noProof/>
            <w:webHidden/>
          </w:rPr>
          <w:t>121</w:t>
        </w:r>
        <w:r>
          <w:rPr>
            <w:noProof/>
            <w:webHidden/>
          </w:rPr>
          <w:fldChar w:fldCharType="end"/>
        </w:r>
      </w:hyperlink>
    </w:p>
    <w:p w14:paraId="459B126D" w14:textId="77777777" w:rsidR="00603438" w:rsidRDefault="00000000">
      <w:r>
        <w:fldChar w:fldCharType="end"/>
      </w:r>
    </w:p>
    <w:p w14:paraId="691EBCA8" w14:textId="77777777" w:rsidR="00603438" w:rsidRPr="005C0AAA" w:rsidRDefault="00000000">
      <w:pPr>
        <w:pStyle w:val="Heading1"/>
        <w:pageBreakBefore/>
        <w:rPr>
          <w:lang w:val="es-MX"/>
        </w:rPr>
      </w:pPr>
      <w:bookmarkStart w:id="0" w:name="_Toc238490765"/>
      <w:r w:rsidRPr="005C0AAA">
        <w:rPr>
          <w:lang w:val="es-MX"/>
        </w:rPr>
        <w:lastRenderedPageBreak/>
        <w:t>RESUMEN</w:t>
      </w:r>
      <w:bookmarkEnd w:id="0"/>
    </w:p>
    <w:p w14:paraId="5B3869CC" w14:textId="77777777" w:rsidR="00603438" w:rsidRPr="005C0AAA" w:rsidRDefault="00000000">
      <w:pPr>
        <w:ind w:firstLine="720"/>
        <w:rPr>
          <w:lang w:val="es-MX"/>
        </w:rPr>
      </w:pPr>
      <w:r w:rsidRPr="005C0AAA">
        <w:rPr>
          <w:lang w:val="es-MX"/>
        </w:rPr>
        <w:t xml:space="preserve">El presente proyecto tiene como propósito el análisis, diseño y desarrollo de FactuGest, una plataforma web de facturación electrónica que opera como proveedor tecnológico para micro, pequeñas y medianas empresas de Colombia. La propuesta surge de una barrera concreta. La facturación electrónica es de obligatorio cumplimiento, pero la mayoría de estas empresas ya opera con un software propio, sea un punto de venta, un sistema contable o una aplicación hecha a la medida, y adoptar la obligación por la vía habitual implica reemplazarlo, con el costo, la curva de aprendizaje y la interrupción de la operación que ello supone. FactuGest resuelve esa situación emitiendo por cuenta de la empresa a través de una API de integración que su propio sistema consume, de modo que el negocio cumple sin cambiar la herramienta con la que trabaja. La plataforma expide facturas de venta, notas crédito y notas débito, calcula de forma automática bases gravables, descuentos y prorrateo de impuestos, reserva el consecutivo autorizado de la resolución, genera el código único de facturación electrónica, la representación gráfica en PDF y el archivo XML bajo el estándar UBL 2.1, y hace llegar el documento al comprador. Administra además el negocio del proveedor, con el registro de las empresas integradas, la llave con la que cada una accede, el plan de suscripción contratado, el control de su consumo mensual contra el cupo de ese plan y la facturación de la mensualidad correspondiente, sobre la cual construye un tablero de control y siete reportes exportables. El proyecto se desarrolló bajo la metodología ágil Scrum, aplicando encuestas y observación directa como técnicas de elicitación de requisitos, a partir de las cuales se definieron ochenta y dos requisitos funcionales, treinta y dos no funcionales y cincuenta y seis casos de uso. La solución se construyó sobre una arquitectura por capas con Python y </w:t>
      </w:r>
      <w:proofErr w:type="spellStart"/>
      <w:r w:rsidRPr="005C0AAA">
        <w:rPr>
          <w:lang w:val="es-MX"/>
        </w:rPr>
        <w:t>FastAPI</w:t>
      </w:r>
      <w:proofErr w:type="spellEnd"/>
      <w:r w:rsidRPr="005C0AAA">
        <w:rPr>
          <w:lang w:val="es-MX"/>
        </w:rPr>
        <w:t xml:space="preserve">, plantillas Jinja2 y base de datos MySQL, con la lógica de negocio </w:t>
      </w:r>
      <w:r w:rsidRPr="005C0AAA">
        <w:rPr>
          <w:lang w:val="es-MX"/>
        </w:rPr>
        <w:lastRenderedPageBreak/>
        <w:t>concentrada en una capa de servicios que alimenta por igual a la aplicación web y a la interfaz de integración.</w:t>
      </w:r>
    </w:p>
    <w:p w14:paraId="1E3F9F1D" w14:textId="77777777" w:rsidR="00603438" w:rsidRPr="005C0AAA" w:rsidRDefault="00603438">
      <w:pPr>
        <w:ind w:firstLine="720"/>
        <w:rPr>
          <w:lang w:val="es-MX"/>
        </w:rPr>
      </w:pPr>
    </w:p>
    <w:p w14:paraId="09C7D383" w14:textId="77777777" w:rsidR="00603438" w:rsidRPr="005C0AAA" w:rsidRDefault="00000000">
      <w:pPr>
        <w:rPr>
          <w:lang w:val="es-MX"/>
        </w:rPr>
      </w:pPr>
      <w:r w:rsidRPr="005C0AAA">
        <w:rPr>
          <w:b/>
          <w:lang w:val="es-MX"/>
        </w:rPr>
        <w:t xml:space="preserve">Palabras clave: </w:t>
      </w:r>
      <w:r w:rsidRPr="005C0AAA">
        <w:rPr>
          <w:lang w:val="es-MX"/>
        </w:rPr>
        <w:t>facturación electrónica, API de integración, proveedor tecnológico, DIAN, UBL 2.1, middleware, suscripción por volumen.</w:t>
      </w:r>
    </w:p>
    <w:p w14:paraId="5209F000" w14:textId="77777777" w:rsidR="00603438" w:rsidRDefault="00000000">
      <w:pPr>
        <w:pStyle w:val="Heading1"/>
        <w:pageBreakBefore/>
      </w:pPr>
      <w:bookmarkStart w:id="1" w:name="_Toc238490766"/>
      <w:r>
        <w:lastRenderedPageBreak/>
        <w:t>ABSTRACT</w:t>
      </w:r>
      <w:bookmarkEnd w:id="1"/>
    </w:p>
    <w:p w14:paraId="62491EAB" w14:textId="77777777" w:rsidR="00603438" w:rsidRDefault="00000000">
      <w:pPr>
        <w:ind w:firstLine="720"/>
      </w:pPr>
      <w:r>
        <w:t>The purpose of this project is the analysis, design, and development of FactuGest, a web-based electronic invoicing platform that operates as a technology provider for micro, small, and medium-sized enterprises in Colombia. The proposal addresses a specific barrier. Electronic invoicing is mandatory, yet most of these businesses already run their own software (a point of sale, an accounting system, or a custom application), and complying through the usual route means replacing it, with the associated cost, learning curve, and disruption of daily operations. FactuGest resolves this by issuing documents on behalf of the company through an integration API that the company's own system consumes, so the business complies without changing the tool it works with. The platform issues sales invoices, credit notes, and debit notes; automatically calculates taxable bases, discounts, and tax proration; reserves the authorized sequential number from the tax resolution; generates the unique electronic invoicing code, the PDF representation, and the XML file under the UBL 2.1 standard; and delivers the document to the buyer. It also manages the provider's own business, including the registration of integrated companies, the key each one uses to authenticate, the subscription plan contracted, the monitoring of monthly consumption against that plan's quota, and the billing of the corresponding monthly fee, upon which it builds a control dashboard and seven exportable reports. The project was developed using the Scrum agile methodology, applying surveys and direct observation as requirements elicitation techniques, from which eighty-two functional requirements, thirty-two non-functional requirements, and fifty-six use cases were defined. The solution was built on a layered architecture using Python and FastAPI, Jinja2 templates, and a MySQL database, with business logic concentrated in a service layer that feeds both the web application and the integration interface.</w:t>
      </w:r>
    </w:p>
    <w:p w14:paraId="2A2A6AD4" w14:textId="77777777" w:rsidR="00603438" w:rsidRDefault="00603438">
      <w:pPr>
        <w:ind w:firstLine="720"/>
      </w:pPr>
    </w:p>
    <w:p w14:paraId="3850FF4A" w14:textId="77777777" w:rsidR="00603438" w:rsidRDefault="00000000">
      <w:r>
        <w:rPr>
          <w:b/>
        </w:rPr>
        <w:t xml:space="preserve">Keywords: </w:t>
      </w:r>
      <w:r>
        <w:t>electronic invoicing, integration API, technology provider, DIAN, UBL 2.1, middleware, volume-based subscription.</w:t>
      </w:r>
    </w:p>
    <w:p w14:paraId="165E7D2C" w14:textId="77777777" w:rsidR="00603438" w:rsidRPr="005C0AAA" w:rsidRDefault="00000000">
      <w:pPr>
        <w:pStyle w:val="Heading1"/>
        <w:pageBreakBefore/>
        <w:rPr>
          <w:lang w:val="es-MX"/>
        </w:rPr>
      </w:pPr>
      <w:bookmarkStart w:id="2" w:name="_Toc238490767"/>
      <w:r w:rsidRPr="005C0AAA">
        <w:rPr>
          <w:lang w:val="es-MX"/>
        </w:rPr>
        <w:lastRenderedPageBreak/>
        <w:t>INTRODUCCIÓN</w:t>
      </w:r>
      <w:bookmarkEnd w:id="2"/>
    </w:p>
    <w:p w14:paraId="41F4B8CE" w14:textId="77777777" w:rsidR="00603438" w:rsidRPr="005C0AAA" w:rsidRDefault="00000000">
      <w:pPr>
        <w:ind w:firstLine="720"/>
        <w:rPr>
          <w:lang w:val="es-MX"/>
        </w:rPr>
      </w:pPr>
      <w:r w:rsidRPr="005C0AAA">
        <w:rPr>
          <w:lang w:val="es-MX"/>
        </w:rPr>
        <w:t>La facturación electrónica dejó de ser en Colombia una opción de modernización para convertirse en una obligación tributaria exigible. Su incumplimiento no es una omisión menor, ya que compromete la deducibilidad de costos y gastos, dificulta las relaciones comerciales con clientes que exigen un soporte válido y expone al contribuyente a sanciones. Sin embargo, la carga que impone no se distribuye por igual. Una empresa grande incorpora la obligación en un sistema que ya administra sus procesos; un negocio pequeño se encuentra con una exigencia técnica que no sabe cómo atender y con un costo que no tenía previsto.</w:t>
      </w:r>
    </w:p>
    <w:p w14:paraId="64629D09" w14:textId="77777777" w:rsidR="00603438" w:rsidRPr="005C0AAA" w:rsidRDefault="00000000">
      <w:pPr>
        <w:ind w:firstLine="720"/>
        <w:rPr>
          <w:lang w:val="es-MX"/>
        </w:rPr>
      </w:pPr>
      <w:r w:rsidRPr="005C0AAA">
        <w:rPr>
          <w:lang w:val="es-MX"/>
        </w:rPr>
        <w:t>El diagnóstico que dio origen a este proyecto encontró que la dificultad principal no era la falta de una herramienta de facturación, sino algo distinto. La mayoría de estos negocios ya opera con un software propio. Un punto de venta en la tienda, un sistema contable en la oficina, una aplicación hecha a la medida años atrás. Adoptar la facturación electrónica por la vía habitual, con un sistema nuevo que la incluya, significa reemplazar esa herramienta, capacitar de nuevo al personal e interrumpir la operación mientras tanto. La barrera no es tecnológica sino de reemplazo, y por eso una solución que exija cambiar de software no la resuelve sino que la traslada.</w:t>
      </w:r>
    </w:p>
    <w:p w14:paraId="362F592F" w14:textId="77777777" w:rsidR="00603438" w:rsidRPr="005C0AAA" w:rsidRDefault="00000000">
      <w:pPr>
        <w:ind w:firstLine="720"/>
        <w:rPr>
          <w:lang w:val="es-MX"/>
        </w:rPr>
      </w:pPr>
      <w:r w:rsidRPr="005C0AAA">
        <w:rPr>
          <w:lang w:val="es-MX"/>
        </w:rPr>
        <w:t>En respuesta a esa situación surge FactuGest, una plataforma web que opera como proveedor tecnológico de facturación electrónica. En lugar de sustituir el sistema de la empresa, se conecta con él y expone una interfaz de integración que el software existente consume para enviar los datos de una venta, y FactuGest se encarga de expedir el documento electrónico con su numeración autorizada, su código único, su representación gráfica y su archivo XML, y de hacerlo llegar al comprador. La empresa cumple con la obligación conservando la herramienta con la que trabaja.</w:t>
      </w:r>
    </w:p>
    <w:p w14:paraId="517D1DAA" w14:textId="77777777" w:rsidR="00603438" w:rsidRPr="005C0AAA" w:rsidRDefault="00000000">
      <w:pPr>
        <w:ind w:firstLine="720"/>
        <w:rPr>
          <w:lang w:val="es-MX"/>
        </w:rPr>
      </w:pPr>
      <w:r w:rsidRPr="005C0AAA">
        <w:rPr>
          <w:lang w:val="es-MX"/>
        </w:rPr>
        <w:lastRenderedPageBreak/>
        <w:t>Prestar ese servicio implica administrarlo. La plataforma incorpora, junto al motor de emisión, los módulos que sostienen el negocio del proveedor, entre ellos el registro de las empresas integradas y de la llave con que cada una se identifica, los planes de suscripción por volumen de documentos, el control del consumo mensual contra el cupo contratado y la facturación de la mensualidad correspondiente. Sobre esa operación se construyeron un tablero de control y un conjunto de reportes exportables que permiten evaluar tanto la prestación del servicio como su recaudo.</w:t>
      </w:r>
    </w:p>
    <w:p w14:paraId="47E7E86F" w14:textId="77777777" w:rsidR="00603438" w:rsidRPr="005C0AAA" w:rsidRDefault="00000000">
      <w:pPr>
        <w:ind w:firstLine="720"/>
        <w:rPr>
          <w:lang w:val="es-MX"/>
        </w:rPr>
      </w:pPr>
      <w:r w:rsidRPr="005C0AAA">
        <w:rPr>
          <w:lang w:val="es-MX"/>
        </w:rPr>
        <w:t>El desarrollo se fundamentó en conceptos relacionados con la facturación electrónica y su normativa, los estándares de documentos comerciales en formato XML, las arquitecturas orientadas a servicios y el modelo de integración por middleware, la seguridad en la autenticación de sistemas, el diseño de bases de datos relacionales y los modelos de negocio basados en suscripción. Estos elementos proporcionaron el marco conceptual y tecnológico necesario para diseñar una solución que respondiera al problema identificado.</w:t>
      </w:r>
    </w:p>
    <w:p w14:paraId="26CCD6D2" w14:textId="77777777" w:rsidR="00603438" w:rsidRPr="005C0AAA" w:rsidRDefault="00000000">
      <w:pPr>
        <w:ind w:firstLine="720"/>
        <w:rPr>
          <w:lang w:val="es-MX"/>
        </w:rPr>
      </w:pPr>
      <w:r w:rsidRPr="005C0AAA">
        <w:rPr>
          <w:lang w:val="es-MX"/>
        </w:rPr>
        <w:t>Para asegurar que la solución atendiera necesidades reales y no supuestas, se aplicaron técnicas de elicitación de requisitos basadas en encuestas dirigidas a empresas obligadas a facturar electrónicamente y en observación directa de su operación. La información recopilada permitió establecer ochenta y dos requisitos funcionales y treinta y dos no funcionales, a partir de los cuales se definieron los actores, los casos de uso, las historias de usuario y los módulos que orientaron la construcción del sistema.</w:t>
      </w:r>
    </w:p>
    <w:p w14:paraId="1B5A10BB" w14:textId="77777777" w:rsidR="00603438" w:rsidRPr="005C0AAA" w:rsidRDefault="00000000">
      <w:pPr>
        <w:ind w:firstLine="720"/>
        <w:rPr>
          <w:lang w:val="es-MX"/>
        </w:rPr>
      </w:pPr>
      <w:r w:rsidRPr="005C0AAA">
        <w:rPr>
          <w:lang w:val="es-MX"/>
        </w:rPr>
        <w:t xml:space="preserve">La metodología Scrum se empleó como marco de trabajo para organizar el proyecto, gestionar el </w:t>
      </w:r>
      <w:proofErr w:type="spellStart"/>
      <w:r w:rsidRPr="005C0AAA">
        <w:rPr>
          <w:lang w:val="es-MX"/>
        </w:rPr>
        <w:t>product</w:t>
      </w:r>
      <w:proofErr w:type="spellEnd"/>
      <w:r w:rsidRPr="005C0AAA">
        <w:rPr>
          <w:lang w:val="es-MX"/>
        </w:rPr>
        <w:t xml:space="preserve"> backlog, planificar las iteraciones y hacer seguimiento al avance de cada módulo. Su carácter iterativo resultó determinante en un aspecto concreto. El alcance del proyecto cambió durante el desarrollo. Lo que empezó como un sistema de facturación para una </w:t>
      </w:r>
      <w:r w:rsidRPr="005C0AAA">
        <w:rPr>
          <w:lang w:val="es-MX"/>
        </w:rPr>
        <w:lastRenderedPageBreak/>
        <w:t>empresa se convirtió en un proveedor que emite por cuenta de varias, al comprobarse que el reemplazo del software era la verdadera barrera. Un marco de trabajo capaz de incorporar ese hallazgo sin desechar lo construido fue lo que permitió que el cambio de rumbo fuera una corrección y no un reinicio.</w:t>
      </w:r>
    </w:p>
    <w:p w14:paraId="694092A0" w14:textId="77777777" w:rsidR="00603438" w:rsidRPr="005C0AAA" w:rsidRDefault="00000000">
      <w:pPr>
        <w:ind w:firstLine="720"/>
        <w:rPr>
          <w:lang w:val="es-MX"/>
        </w:rPr>
      </w:pPr>
      <w:r w:rsidRPr="005C0AAA">
        <w:rPr>
          <w:lang w:val="es-MX"/>
        </w:rPr>
        <w:t>El presente documento describe las etapas desarrolladas durante la construcción de FactuGest, que comprenden la identificación de la problemática y la definición de los objetivos, el marco referencial que sustenta la solución, la metodología de desarrollo y las técnicas de elicitación aplicadas, el análisis y la especificación de los requisitos, el diseño de la arquitectura y de la base de datos, la implementación de los módulos y, finalmente, las pruebas realizadas y los resultados obtenidos.</w:t>
      </w:r>
    </w:p>
    <w:p w14:paraId="6D45E2E8" w14:textId="77777777" w:rsidR="00603438" w:rsidRPr="005C0AAA" w:rsidRDefault="00000000">
      <w:pPr>
        <w:pStyle w:val="Heading1"/>
        <w:pageBreakBefore/>
        <w:rPr>
          <w:lang w:val="es-MX"/>
        </w:rPr>
      </w:pPr>
      <w:bookmarkStart w:id="3" w:name="_Toc238490768"/>
      <w:r w:rsidRPr="005C0AAA">
        <w:rPr>
          <w:lang w:val="es-MX"/>
        </w:rPr>
        <w:lastRenderedPageBreak/>
        <w:t>Capítulo 1. Planteamiento del problema y formulación del proyecto</w:t>
      </w:r>
      <w:bookmarkEnd w:id="3"/>
    </w:p>
    <w:p w14:paraId="2D1ED5DE" w14:textId="77777777" w:rsidR="00603438" w:rsidRPr="005C0AAA" w:rsidRDefault="00000000">
      <w:pPr>
        <w:pStyle w:val="Heading2"/>
        <w:rPr>
          <w:lang w:val="es-MX"/>
        </w:rPr>
      </w:pPr>
      <w:bookmarkStart w:id="4" w:name="_Toc238490769"/>
      <w:r w:rsidRPr="005C0AAA">
        <w:rPr>
          <w:lang w:val="es-MX"/>
        </w:rPr>
        <w:t>1.1 Descripción del problema</w:t>
      </w:r>
      <w:bookmarkEnd w:id="4"/>
    </w:p>
    <w:p w14:paraId="12FF7B98" w14:textId="77777777" w:rsidR="00603438" w:rsidRPr="005C0AAA" w:rsidRDefault="00000000">
      <w:pPr>
        <w:ind w:firstLine="720"/>
        <w:rPr>
          <w:lang w:val="es-MX"/>
        </w:rPr>
      </w:pPr>
      <w:r w:rsidRPr="005C0AAA">
        <w:rPr>
          <w:lang w:val="es-MX"/>
        </w:rPr>
        <w:t>La facturación electrónica es en Colombia un requisito de obligatorio cumplimiento para los sujetos definidos por la Dirección de Impuestos y Aduanas Nacionales. El incumplimiento compromete la deducibilidad de costos y gastos, dificulta las relaciones comerciales con clientes que exigen un soporte válido y expone al contribuyente a sanciones. La obligación, sin embargo, no se distribuye por igual. Una empresa grande la incorpora en el sistema que ya administra sus procesos, mientras que un negocio pequeño se enfrenta a una exigencia técnica que no sabe cómo atender y a un costo que no tenía previsto.</w:t>
      </w:r>
    </w:p>
    <w:p w14:paraId="6E3536CE" w14:textId="77777777" w:rsidR="00603438" w:rsidRPr="005C0AAA" w:rsidRDefault="00000000">
      <w:pPr>
        <w:ind w:firstLine="720"/>
        <w:rPr>
          <w:lang w:val="es-MX"/>
        </w:rPr>
      </w:pPr>
      <w:r w:rsidRPr="005C0AAA">
        <w:rPr>
          <w:lang w:val="es-MX"/>
        </w:rPr>
        <w:t>El diagnóstico realizado sobre micro, pequeñas y medianas empresas de la región identificó que la dificultad principal no es la ausencia de una herramienta de facturación, sino la condición en que esa herramienta llega. La mayoría de estos negocios ya opera con un software propio, sea un punto de venta en el mostrador, un sistema contable en la oficina o una aplicación desarrollada a la medida años atrás. Ese software concentra su catálogo, sus clientes, sus precios y la manera en que el personal aprendió a trabajar.</w:t>
      </w:r>
    </w:p>
    <w:p w14:paraId="0A846CB5" w14:textId="77777777" w:rsidR="00603438" w:rsidRPr="005C0AAA" w:rsidRDefault="00000000">
      <w:pPr>
        <w:ind w:firstLine="720"/>
        <w:rPr>
          <w:lang w:val="es-MX"/>
        </w:rPr>
      </w:pPr>
      <w:r w:rsidRPr="005C0AAA">
        <w:rPr>
          <w:lang w:val="es-MX"/>
        </w:rPr>
        <w:t>Frente a esa situación, la oferta habitual del mercado consiste en un sistema nuevo que incluye la facturación electrónica. Adoptarlo implica reemplazar la herramienta existente, migrar la información, capacitar de nuevo al personal e interrumpir la operación mientras dura el cambio. El problema, entonces, no es tecnológico sino de reemplazo, porque la empresa no rechaza facturar electrónicamente sino abandonar el sistema con el que ya trabaja. Una solución que exija ese cambio no resuelve la barrera, la traslada.</w:t>
      </w:r>
    </w:p>
    <w:p w14:paraId="154B1693" w14:textId="77777777" w:rsidR="00603438" w:rsidRPr="005C0AAA" w:rsidRDefault="00000000">
      <w:pPr>
        <w:ind w:firstLine="720"/>
        <w:rPr>
          <w:lang w:val="es-MX"/>
        </w:rPr>
      </w:pPr>
      <w:r w:rsidRPr="005C0AAA">
        <w:rPr>
          <w:lang w:val="es-MX"/>
        </w:rPr>
        <w:t xml:space="preserve">A esta dificultad se suman otras tres, observadas en los negocios que sí intentaron cumplir. La primera es el desconocimiento de las condiciones técnicas que la normativa impone, </w:t>
      </w:r>
      <w:r w:rsidRPr="005C0AAA">
        <w:rPr>
          <w:lang w:val="es-MX"/>
        </w:rPr>
        <w:lastRenderedPageBreak/>
        <w:t>como la numeración autorizada por resolución, el código único por documento, el archivo XML bajo un estándar determinado y la entrega al comprador, que no forman parte del oficio de quien atiende un negocio. La segunda es el costo de las soluciones disponibles, dimensionado para empresas con volúmenes de facturación muy superiores. La tercera es que la información que la empresa está obligada a registrar termina dispersa entre el software propio y el del proveedor de facturación, sin que ninguno de los dos ofrezca una vista completa de la operación.</w:t>
      </w:r>
    </w:p>
    <w:p w14:paraId="7CADCF6E" w14:textId="77777777" w:rsidR="00603438" w:rsidRPr="005C0AAA" w:rsidRDefault="00000000">
      <w:pPr>
        <w:ind w:firstLine="720"/>
        <w:rPr>
          <w:lang w:val="es-MX"/>
        </w:rPr>
      </w:pPr>
      <w:r w:rsidRPr="005C0AAA">
        <w:rPr>
          <w:lang w:val="es-MX"/>
        </w:rPr>
        <w:t>De lo anterior surge la pregunta que orienta este proyecto. ¿Cómo puede una micro, pequeña o mediana empresa cumplir con la obligación de facturar electrónicamente ante la DIAN sin reemplazar el software con el que ya opera y sin asumir el costo técnico y económico que las soluciones disponibles le imponen?</w:t>
      </w:r>
    </w:p>
    <w:p w14:paraId="32FB9A7C" w14:textId="77777777" w:rsidR="00603438" w:rsidRPr="005C0AAA" w:rsidRDefault="00000000">
      <w:pPr>
        <w:pStyle w:val="Heading2"/>
        <w:rPr>
          <w:lang w:val="es-MX"/>
        </w:rPr>
      </w:pPr>
      <w:bookmarkStart w:id="5" w:name="_Toc238490770"/>
      <w:r w:rsidRPr="005C0AAA">
        <w:rPr>
          <w:lang w:val="es-MX"/>
        </w:rPr>
        <w:t>1.2 Justificación</w:t>
      </w:r>
      <w:bookmarkEnd w:id="5"/>
    </w:p>
    <w:p w14:paraId="796253B2" w14:textId="77777777" w:rsidR="00603438" w:rsidRPr="005C0AAA" w:rsidRDefault="00000000">
      <w:pPr>
        <w:ind w:firstLine="720"/>
        <w:rPr>
          <w:lang w:val="es-MX"/>
        </w:rPr>
      </w:pPr>
      <w:r w:rsidRPr="005C0AAA">
        <w:rPr>
          <w:lang w:val="es-MX"/>
        </w:rPr>
        <w:t>Se propone el desarrollo de una plataforma que opere como proveedor tecnológico de facturación electrónica y que se integre con el software que la empresa ya utiliza, en lugar de sustituirlo. La decisión de operar bajo un modelo de middleware, es decir, de una interfaz que se conecta con los sistemas existentes, responde directamente a la barrera identificada en el diagnóstico, ya que preserva la inversión previa del empresario, elimina la curva de aprendizaje de un sistema nuevo y evita interrumpir la operación diaria del negocio.</w:t>
      </w:r>
    </w:p>
    <w:p w14:paraId="4C31CCE6" w14:textId="77777777" w:rsidR="00603438" w:rsidRPr="005C0AAA" w:rsidRDefault="00000000">
      <w:pPr>
        <w:ind w:firstLine="720"/>
        <w:rPr>
          <w:lang w:val="es-MX"/>
        </w:rPr>
      </w:pPr>
      <w:r w:rsidRPr="005C0AAA">
        <w:rPr>
          <w:lang w:val="es-MX"/>
        </w:rPr>
        <w:t>Desde el punto de vista normativo, la solución atiende una necesidad jurídicamente exigible y con consecuencias económicas directas. Facilitar el cumplimiento no es una comodidad, sino la diferencia entre un negocio que puede deducir sus costos y sostener relaciones comerciales formales y otro que queda expuesto a sanciones y excluido de clientes que exigen soporte válido.</w:t>
      </w:r>
    </w:p>
    <w:p w14:paraId="2D8E6980" w14:textId="77777777" w:rsidR="00603438" w:rsidRPr="005C0AAA" w:rsidRDefault="00000000">
      <w:pPr>
        <w:ind w:firstLine="720"/>
        <w:rPr>
          <w:lang w:val="es-MX"/>
        </w:rPr>
      </w:pPr>
      <w:r w:rsidRPr="005C0AAA">
        <w:rPr>
          <w:lang w:val="es-MX"/>
        </w:rPr>
        <w:lastRenderedPageBreak/>
        <w:t>En el plano social y económico, las micro, pequeñas y medianas empresas constituyen la base del aparato productivo colombiano y son, a la vez, las que menos recursos tienen para asumir la carga técnica de la transformación digital tributaria. Una solución accesible, cobrada por volumen de documentos y no por licencia, permite que un negocio pequeño opere en la formalidad en las mismas condiciones técnicas que una empresa grande. El efecto no se limita al empresario, pues una mayor formalización fortalece el recaudo y mejora la trazabilidad de las operaciones comerciales.</w:t>
      </w:r>
    </w:p>
    <w:p w14:paraId="4B721416" w14:textId="77777777" w:rsidR="00603438" w:rsidRPr="005C0AAA" w:rsidRDefault="00000000">
      <w:pPr>
        <w:ind w:firstLine="720"/>
        <w:rPr>
          <w:lang w:val="es-MX"/>
        </w:rPr>
      </w:pPr>
      <w:r w:rsidRPr="005C0AAA">
        <w:rPr>
          <w:lang w:val="es-MX"/>
        </w:rPr>
        <w:t>En lo técnico, el modelo elegido reduce el esfuerzo de integración a su mínimo. El sistema de la empresa envía los datos de una venta y recibe el documento ya emitido, sin ocuparse de la numeración autorizada, del cálculo tributario, del estándar del archivo XML ni de la entrega al comprador. Que el contrato de la interfaz se publique de forma automática permite que quien integra construya su cliente sin depender de documentación escrita aparte, que es donde suelen aparecer las discrepancias entre lo documentado y lo que el sistema realmente hace.</w:t>
      </w:r>
    </w:p>
    <w:p w14:paraId="72797FDB" w14:textId="77777777" w:rsidR="00603438" w:rsidRPr="005C0AAA" w:rsidRDefault="00000000">
      <w:pPr>
        <w:ind w:firstLine="720"/>
        <w:rPr>
          <w:lang w:val="es-MX"/>
        </w:rPr>
      </w:pPr>
      <w:r w:rsidRPr="005C0AAA">
        <w:rPr>
          <w:lang w:val="es-MX"/>
        </w:rPr>
        <w:t>Desde la gestión empresarial, la solución convierte una obligación tributaria en un activo de información. Los datos que la empresa está legalmente obligada a registrar se transforman en indicadores de operación y de cartera sin trabajo adicional para el usuario, lo que agrega valor más allá del cumplimiento y responde a una necesidad real de control en negocios que hoy no cuentan con herramientas de análisis.</w:t>
      </w:r>
    </w:p>
    <w:p w14:paraId="3A2AFC08" w14:textId="77777777" w:rsidR="00603438" w:rsidRPr="005C0AAA" w:rsidRDefault="00000000">
      <w:pPr>
        <w:ind w:firstLine="720"/>
        <w:rPr>
          <w:lang w:val="es-MX"/>
        </w:rPr>
      </w:pPr>
      <w:r w:rsidRPr="005C0AAA">
        <w:rPr>
          <w:lang w:val="es-MX"/>
        </w:rPr>
        <w:t xml:space="preserve">Finalmente, en el ámbito formativo, el proyecto integra y evidencia las competencias del programa, entre ellas el levantamiento y la especificación de requisitos, el modelado de casos de uso, diseño y normalización de bases de datos relacionales, desarrollo de una aplicación web, diseño e implementación de servicios REST, aplicación de mecanismos de seguridad, control de </w:t>
      </w:r>
      <w:r w:rsidRPr="005C0AAA">
        <w:rPr>
          <w:lang w:val="es-MX"/>
        </w:rPr>
        <w:lastRenderedPageBreak/>
        <w:t>versiones y trabajo bajo una metodología ágil. Su desarrollo sobre un problema real, con normativa vigente y usuarios reales, otorga al ejercicio un nivel de exigencia equivalente al de un entorno productivo.</w:t>
      </w:r>
    </w:p>
    <w:p w14:paraId="1E1381F8" w14:textId="77777777" w:rsidR="00603438" w:rsidRPr="005C0AAA" w:rsidRDefault="00000000">
      <w:pPr>
        <w:pStyle w:val="Heading2"/>
        <w:rPr>
          <w:lang w:val="es-MX"/>
        </w:rPr>
      </w:pPr>
      <w:bookmarkStart w:id="6" w:name="_Toc238490771"/>
      <w:r w:rsidRPr="005C0AAA">
        <w:rPr>
          <w:lang w:val="es-MX"/>
        </w:rPr>
        <w:t>1.3 Restricciones</w:t>
      </w:r>
      <w:bookmarkEnd w:id="6"/>
    </w:p>
    <w:p w14:paraId="6D6DD05F" w14:textId="77777777" w:rsidR="00603438" w:rsidRPr="005C0AAA" w:rsidRDefault="00000000">
      <w:pPr>
        <w:ind w:firstLine="720"/>
        <w:rPr>
          <w:lang w:val="es-MX"/>
        </w:rPr>
      </w:pPr>
      <w:r w:rsidRPr="005C0AAA">
        <w:rPr>
          <w:lang w:val="es-MX"/>
        </w:rPr>
        <w:t>Las restricciones son condiciones impuestas al proyecto desde fuera, que delimitan lo que puede construirse y bajo qué condiciones.</w:t>
      </w:r>
    </w:p>
    <w:p w14:paraId="28DFBF14" w14:textId="77777777" w:rsidR="00603438" w:rsidRPr="005C0AAA" w:rsidRDefault="00000000">
      <w:pPr>
        <w:pStyle w:val="ListBullet"/>
        <w:ind w:left="720"/>
        <w:rPr>
          <w:lang w:val="es-MX"/>
        </w:rPr>
      </w:pPr>
      <w:r w:rsidRPr="005C0AAA">
        <w:rPr>
          <w:lang w:val="es-MX"/>
        </w:rPr>
        <w:t>El tiempo disponible para el desarrollo está delimitado por el cronograma del programa de formación.</w:t>
      </w:r>
    </w:p>
    <w:p w14:paraId="2AB231C4" w14:textId="77777777" w:rsidR="00603438" w:rsidRPr="005C0AAA" w:rsidRDefault="00000000">
      <w:pPr>
        <w:pStyle w:val="ListBullet"/>
        <w:ind w:left="720"/>
        <w:rPr>
          <w:lang w:val="es-MX"/>
        </w:rPr>
      </w:pPr>
      <w:r w:rsidRPr="005C0AAA">
        <w:rPr>
          <w:lang w:val="es-MX"/>
        </w:rPr>
        <w:t>La emisión en los servicios de producción de la administración tributaria depende de la habilitación del proveedor, trámite que no está bajo control del equipo. Mientras tanto, el código único de facturación electrónica se genera en modalidad de pruebas.</w:t>
      </w:r>
    </w:p>
    <w:p w14:paraId="112BFB55" w14:textId="77777777" w:rsidR="00603438" w:rsidRDefault="00000000">
      <w:pPr>
        <w:pStyle w:val="ListBullet"/>
        <w:ind w:left="720"/>
      </w:pPr>
      <w:r w:rsidRPr="005C0AAA">
        <w:rPr>
          <w:lang w:val="es-MX"/>
        </w:rPr>
        <w:t xml:space="preserve">La numeración de cada documento depende de una resolución de facturación vigente, con prefijo y rango autorizados a la empresa emisora. </w:t>
      </w:r>
      <w:r>
        <w:t xml:space="preserve">El </w:t>
      </w:r>
      <w:proofErr w:type="spellStart"/>
      <w:r>
        <w:t>sistema</w:t>
      </w:r>
      <w:proofErr w:type="spellEnd"/>
      <w:r>
        <w:t xml:space="preserve"> no </w:t>
      </w:r>
      <w:proofErr w:type="spellStart"/>
      <w:r>
        <w:t>puede</w:t>
      </w:r>
      <w:proofErr w:type="spellEnd"/>
      <w:r>
        <w:t xml:space="preserve"> suplirla.</w:t>
      </w:r>
    </w:p>
    <w:p w14:paraId="5F559829" w14:textId="77777777" w:rsidR="00603438" w:rsidRPr="005C0AAA" w:rsidRDefault="00000000">
      <w:pPr>
        <w:pStyle w:val="ListBullet"/>
        <w:ind w:left="720"/>
        <w:rPr>
          <w:lang w:val="es-MX"/>
        </w:rPr>
      </w:pPr>
      <w:r w:rsidRPr="005C0AAA">
        <w:rPr>
          <w:lang w:val="es-MX"/>
        </w:rPr>
        <w:t>El proyecto no puede modificar el software de la empresa integrada, de modo que la solución debe limitarse a ofrecer una interfaz que ese software consuma.</w:t>
      </w:r>
    </w:p>
    <w:p w14:paraId="71BB4425" w14:textId="77777777" w:rsidR="00603438" w:rsidRPr="005C0AAA" w:rsidRDefault="00000000">
      <w:pPr>
        <w:pStyle w:val="ListBullet"/>
        <w:ind w:left="720"/>
        <w:rPr>
          <w:lang w:val="es-MX"/>
        </w:rPr>
      </w:pPr>
      <w:r w:rsidRPr="005C0AAA">
        <w:rPr>
          <w:lang w:val="es-MX"/>
        </w:rPr>
        <w:t>El funcionamiento requiere conexión a internet en los dos extremos, el del proveedor y el del sistema integrado.</w:t>
      </w:r>
    </w:p>
    <w:p w14:paraId="383224D2" w14:textId="77777777" w:rsidR="00603438" w:rsidRPr="005C0AAA" w:rsidRDefault="00000000">
      <w:pPr>
        <w:pStyle w:val="ListBullet"/>
        <w:ind w:left="720"/>
        <w:rPr>
          <w:lang w:val="es-MX"/>
        </w:rPr>
      </w:pPr>
      <w:r w:rsidRPr="005C0AAA">
        <w:rPr>
          <w:lang w:val="es-MX"/>
        </w:rPr>
        <w:t>La infraestructura disponible durante el desarrollo corresponde a un entorno local, no a un servidor de producción con sus condiciones de disponibilidad y respaldo.</w:t>
      </w:r>
    </w:p>
    <w:p w14:paraId="76BB5CFC" w14:textId="77777777" w:rsidR="00603438" w:rsidRPr="005C0AAA" w:rsidRDefault="00000000">
      <w:pPr>
        <w:pStyle w:val="Heading2"/>
        <w:rPr>
          <w:lang w:val="es-MX"/>
        </w:rPr>
      </w:pPr>
      <w:bookmarkStart w:id="7" w:name="_Toc238490772"/>
      <w:r w:rsidRPr="005C0AAA">
        <w:rPr>
          <w:lang w:val="es-MX"/>
        </w:rPr>
        <w:t>1.4 Limitaciones</w:t>
      </w:r>
      <w:bookmarkEnd w:id="7"/>
    </w:p>
    <w:p w14:paraId="0CEB2171" w14:textId="77777777" w:rsidR="00603438" w:rsidRPr="005C0AAA" w:rsidRDefault="00000000">
      <w:pPr>
        <w:ind w:firstLine="720"/>
        <w:rPr>
          <w:lang w:val="es-MX"/>
        </w:rPr>
      </w:pPr>
      <w:r w:rsidRPr="005C0AAA">
        <w:rPr>
          <w:lang w:val="es-MX"/>
        </w:rPr>
        <w:t>Las limitaciones son alcances que la solución no cubre o factores que restringen sus resultados. Se declaran de forma explícita porque un sistema que expide documentos con efectos tributarios no admite ambigüedad sobre lo que hace y lo que no.</w:t>
      </w:r>
    </w:p>
    <w:p w14:paraId="336EA320" w14:textId="77777777" w:rsidR="00603438" w:rsidRPr="005C0AAA" w:rsidRDefault="00000000">
      <w:pPr>
        <w:pStyle w:val="ListBullet"/>
        <w:ind w:left="720"/>
        <w:rPr>
          <w:lang w:val="es-MX"/>
        </w:rPr>
      </w:pPr>
      <w:r w:rsidRPr="005C0AAA">
        <w:rPr>
          <w:lang w:val="es-MX"/>
        </w:rPr>
        <w:lastRenderedPageBreak/>
        <w:t>La adopción de la solución exige que la empresa cuente con un sistema capaz de realizar peticiones HTTP y con alguien que lo ajuste. Un negocio cuyo software no admita modificaciones no puede integrarse por esta vía.</w:t>
      </w:r>
    </w:p>
    <w:p w14:paraId="3674C982" w14:textId="77777777" w:rsidR="00603438" w:rsidRPr="005C0AAA" w:rsidRDefault="00000000">
      <w:pPr>
        <w:pStyle w:val="ListBullet"/>
        <w:ind w:left="720"/>
        <w:rPr>
          <w:lang w:val="es-MX"/>
        </w:rPr>
      </w:pPr>
      <w:r w:rsidRPr="005C0AAA">
        <w:rPr>
          <w:lang w:val="es-MX"/>
        </w:rPr>
        <w:t>La entrega del documento al comprador depende de un servicio de correo de terceros, cuya indisponibilidad el sistema no controla.</w:t>
      </w:r>
    </w:p>
    <w:p w14:paraId="3963539F" w14:textId="77777777" w:rsidR="00603438" w:rsidRPr="005C0AAA" w:rsidRDefault="00000000">
      <w:pPr>
        <w:pStyle w:val="ListBullet"/>
        <w:ind w:left="720"/>
        <w:rPr>
          <w:lang w:val="es-MX"/>
        </w:rPr>
      </w:pPr>
      <w:r w:rsidRPr="005C0AAA">
        <w:rPr>
          <w:lang w:val="es-MX"/>
        </w:rPr>
        <w:t>El recaudo de las mensualidades se registra manualmente, ya que no se implementó integración con pasarelas de pago.</w:t>
      </w:r>
    </w:p>
    <w:p w14:paraId="328BDAF9" w14:textId="77777777" w:rsidR="00603438" w:rsidRPr="005C0AAA" w:rsidRDefault="00000000">
      <w:pPr>
        <w:pStyle w:val="ListBullet"/>
        <w:ind w:left="720"/>
        <w:rPr>
          <w:lang w:val="es-MX"/>
        </w:rPr>
      </w:pPr>
      <w:r w:rsidRPr="005C0AAA">
        <w:rPr>
          <w:lang w:val="es-MX"/>
        </w:rPr>
        <w:t>El rendimiento del sistema se verificó en condiciones de desarrollo. No fue sometido a una carga de producción sostenida ni a un número elevado de emisiones simultáneas.</w:t>
      </w:r>
    </w:p>
    <w:p w14:paraId="3A5C3EA0" w14:textId="77777777" w:rsidR="00603438" w:rsidRPr="005C0AAA" w:rsidRDefault="00000000">
      <w:pPr>
        <w:pStyle w:val="ListBullet"/>
        <w:ind w:left="720"/>
        <w:rPr>
          <w:lang w:val="es-MX"/>
        </w:rPr>
      </w:pPr>
      <w:r w:rsidRPr="005C0AAA">
        <w:rPr>
          <w:lang w:val="es-MX"/>
        </w:rPr>
        <w:t>El cliente móvil quedó fuera del alcance de esta versión, al concentrarse el esfuerzo en la interfaz de integración.</w:t>
      </w:r>
    </w:p>
    <w:p w14:paraId="7FDB547E" w14:textId="77777777" w:rsidR="00603438" w:rsidRPr="005C0AAA" w:rsidRDefault="00000000">
      <w:pPr>
        <w:pStyle w:val="ListBullet"/>
        <w:ind w:left="720"/>
        <w:rPr>
          <w:lang w:val="es-MX"/>
        </w:rPr>
      </w:pPr>
      <w:r w:rsidRPr="005C0AAA">
        <w:rPr>
          <w:lang w:val="es-MX"/>
        </w:rPr>
        <w:t>Delegar la facturación en un tercero supone una decisión de confianza que excede lo técnico. Una empresa puede rechazar la solución por esa razón aunque funcione correctamente.</w:t>
      </w:r>
    </w:p>
    <w:p w14:paraId="1C4553D8" w14:textId="77777777" w:rsidR="00603438" w:rsidRPr="005C0AAA" w:rsidRDefault="00000000">
      <w:pPr>
        <w:pStyle w:val="Heading2"/>
        <w:rPr>
          <w:lang w:val="es-MX"/>
        </w:rPr>
      </w:pPr>
      <w:bookmarkStart w:id="8" w:name="_Toc238490773"/>
      <w:r w:rsidRPr="005C0AAA">
        <w:rPr>
          <w:lang w:val="es-MX"/>
        </w:rPr>
        <w:t>1.5 Objetivo general</w:t>
      </w:r>
      <w:bookmarkEnd w:id="8"/>
    </w:p>
    <w:p w14:paraId="2AAE58DE" w14:textId="77777777" w:rsidR="00603438" w:rsidRPr="005C0AAA" w:rsidRDefault="00000000">
      <w:pPr>
        <w:ind w:firstLine="720"/>
        <w:rPr>
          <w:lang w:val="es-MX"/>
        </w:rPr>
      </w:pPr>
      <w:r w:rsidRPr="005C0AAA">
        <w:rPr>
          <w:lang w:val="es-MX"/>
        </w:rPr>
        <w:t>Desarrollar FactuGest, una plataforma web de facturación electrónica que opere como proveedor tecnológico para micro, pequeñas y medianas empresas de Colombia, permitiéndoles emitir facturas de venta, notas crédito y notas débito conforme a la normativa de la DIAN a través de una API de integración que se conecta con los sistemas que ya utilizan.</w:t>
      </w:r>
    </w:p>
    <w:p w14:paraId="7D93F67D" w14:textId="77777777" w:rsidR="00603438" w:rsidRDefault="00000000">
      <w:pPr>
        <w:pStyle w:val="Heading2"/>
      </w:pPr>
      <w:bookmarkStart w:id="9" w:name="_Toc238490774"/>
      <w:r>
        <w:t xml:space="preserve">1.6 </w:t>
      </w:r>
      <w:proofErr w:type="spellStart"/>
      <w:r>
        <w:t>Objetivos</w:t>
      </w:r>
      <w:proofErr w:type="spellEnd"/>
      <w:r>
        <w:t xml:space="preserve"> </w:t>
      </w:r>
      <w:proofErr w:type="spellStart"/>
      <w:r>
        <w:t>específicos</w:t>
      </w:r>
      <w:bookmarkEnd w:id="9"/>
      <w:proofErr w:type="spellEnd"/>
    </w:p>
    <w:p w14:paraId="3064224E" w14:textId="77777777" w:rsidR="00603438" w:rsidRPr="005C0AAA" w:rsidRDefault="00000000">
      <w:pPr>
        <w:pStyle w:val="ListNumber"/>
        <w:ind w:left="720"/>
        <w:rPr>
          <w:lang w:val="es-MX"/>
        </w:rPr>
      </w:pPr>
      <w:r w:rsidRPr="005C0AAA">
        <w:rPr>
          <w:lang w:val="es-MX"/>
        </w:rPr>
        <w:t xml:space="preserve">Implementar el módulo de emisión de documentos electrónicos que genere facturas de venta, notas crédito y notas débito con el cálculo automático de bases gravables, </w:t>
      </w:r>
      <w:r w:rsidRPr="005C0AAA">
        <w:rPr>
          <w:lang w:val="es-MX"/>
        </w:rPr>
        <w:lastRenderedPageBreak/>
        <w:t>descuentos y prorrateo de IVA, asignando a cada documento su consecutivo autorizado, su CUFE, su representación gráfica en PDF y su archivo XML bajo el estándar UBL 2.1.</w:t>
      </w:r>
    </w:p>
    <w:p w14:paraId="0C84DEC9" w14:textId="77777777" w:rsidR="00603438" w:rsidRPr="005C0AAA" w:rsidRDefault="00000000">
      <w:pPr>
        <w:pStyle w:val="ListNumber"/>
        <w:ind w:left="720"/>
        <w:rPr>
          <w:lang w:val="es-MX"/>
        </w:rPr>
      </w:pPr>
      <w:r w:rsidRPr="005C0AAA">
        <w:rPr>
          <w:lang w:val="es-MX"/>
        </w:rPr>
        <w:t xml:space="preserve">Construir una API REST de integración que exponga los servicios de facturación a sistemas externos, con autenticación por llave individual, control de cupo por plan y una forma única de respuesta y de error documentada en </w:t>
      </w:r>
      <w:proofErr w:type="spellStart"/>
      <w:r w:rsidRPr="005C0AAA">
        <w:rPr>
          <w:lang w:val="es-MX"/>
        </w:rPr>
        <w:t>OpenAPI</w:t>
      </w:r>
      <w:proofErr w:type="spellEnd"/>
      <w:r w:rsidRPr="005C0AAA">
        <w:rPr>
          <w:lang w:val="es-MX"/>
        </w:rPr>
        <w:t>.</w:t>
      </w:r>
    </w:p>
    <w:p w14:paraId="60636D54" w14:textId="77777777" w:rsidR="00603438" w:rsidRPr="005C0AAA" w:rsidRDefault="00000000">
      <w:pPr>
        <w:pStyle w:val="ListNumber"/>
        <w:ind w:left="720"/>
        <w:rPr>
          <w:lang w:val="es-MX"/>
        </w:rPr>
      </w:pPr>
      <w:r w:rsidRPr="005C0AAA">
        <w:rPr>
          <w:lang w:val="es-MX"/>
        </w:rPr>
        <w:t>Desarrollar el módulo de clientes API y planes de suscripción que administre el alta de empresas integradas, la generación y rotación de sus llaves, el control de su consumo mensual y la facturación de su mensualidad.</w:t>
      </w:r>
    </w:p>
    <w:p w14:paraId="61662514" w14:textId="77777777" w:rsidR="00603438" w:rsidRPr="005C0AAA" w:rsidRDefault="00000000">
      <w:pPr>
        <w:pStyle w:val="ListNumber"/>
        <w:ind w:left="720"/>
        <w:rPr>
          <w:lang w:val="es-MX"/>
        </w:rPr>
      </w:pPr>
      <w:r w:rsidRPr="005C0AAA">
        <w:rPr>
          <w:lang w:val="es-MX"/>
        </w:rPr>
        <w:t>Implementar un panel de control y un módulo de reportes exportables a CSV y PDF que consoliden la operación del servicio y la situación financiera de la empresa.</w:t>
      </w:r>
    </w:p>
    <w:p w14:paraId="26A949E2" w14:textId="77777777" w:rsidR="00603438" w:rsidRPr="005C0AAA" w:rsidRDefault="00000000">
      <w:pPr>
        <w:pStyle w:val="ListNumber"/>
        <w:ind w:left="720"/>
        <w:rPr>
          <w:lang w:val="es-MX"/>
        </w:rPr>
      </w:pPr>
      <w:r w:rsidRPr="005C0AAA">
        <w:rPr>
          <w:lang w:val="es-MX"/>
        </w:rPr>
        <w:t>Establecer el esquema de seguridad de la plataforma mediante autenticación de usuarios, roles jerárquicos con control de acceso por ruta y un registro de auditoría de las operaciones de escritura.</w:t>
      </w:r>
    </w:p>
    <w:p w14:paraId="47841FDE" w14:textId="77777777" w:rsidR="00603438" w:rsidRPr="005C0AAA" w:rsidRDefault="00000000">
      <w:pPr>
        <w:pStyle w:val="Heading1"/>
        <w:pageBreakBefore/>
        <w:rPr>
          <w:lang w:val="es-MX"/>
        </w:rPr>
      </w:pPr>
      <w:bookmarkStart w:id="10" w:name="_Toc238490775"/>
      <w:r w:rsidRPr="005C0AAA">
        <w:rPr>
          <w:lang w:val="es-MX"/>
        </w:rPr>
        <w:lastRenderedPageBreak/>
        <w:t>Capítulo 2. Marco referencial del proyecto</w:t>
      </w:r>
      <w:bookmarkEnd w:id="10"/>
    </w:p>
    <w:p w14:paraId="32C76D67" w14:textId="77777777" w:rsidR="00603438" w:rsidRPr="005C0AAA" w:rsidRDefault="00000000">
      <w:pPr>
        <w:pStyle w:val="Heading2"/>
        <w:rPr>
          <w:lang w:val="es-MX"/>
        </w:rPr>
      </w:pPr>
      <w:bookmarkStart w:id="11" w:name="_Toc238490776"/>
      <w:r w:rsidRPr="005C0AAA">
        <w:rPr>
          <w:lang w:val="es-MX"/>
        </w:rPr>
        <w:t>2.1 Marco teórico</w:t>
      </w:r>
      <w:bookmarkEnd w:id="11"/>
    </w:p>
    <w:p w14:paraId="27BCD585" w14:textId="77777777" w:rsidR="00603438" w:rsidRPr="005C0AAA" w:rsidRDefault="00000000">
      <w:pPr>
        <w:ind w:firstLine="720"/>
        <w:rPr>
          <w:lang w:val="es-MX"/>
        </w:rPr>
      </w:pPr>
      <w:r w:rsidRPr="005C0AAA">
        <w:rPr>
          <w:lang w:val="es-MX"/>
        </w:rPr>
        <w:t>El marco teórico reúne los fundamentos sobre los que se sostiene la solución propuesta, esto es, la naturaleza de la facturación electrónica como sistema de información con efectos jurídicos, el modelo de intermediación que permite integrarla sin reemplazar el software existente, los estilos de arquitectura empleados y los principios de seguridad y de calidad que rigen su construcción.</w:t>
      </w:r>
    </w:p>
    <w:p w14:paraId="0A583BE3" w14:textId="428EE477" w:rsidR="005C0AAA" w:rsidRPr="005C0AAA" w:rsidRDefault="00000000" w:rsidP="005C0AAA">
      <w:pPr>
        <w:pStyle w:val="ListParagraph"/>
        <w:numPr>
          <w:ilvl w:val="0"/>
          <w:numId w:val="10"/>
        </w:numPr>
        <w:ind w:left="709" w:hanging="283"/>
        <w:rPr>
          <w:lang w:val="es-MX"/>
        </w:rPr>
      </w:pPr>
      <w:r w:rsidRPr="005C0AAA">
        <w:rPr>
          <w:b/>
          <w:lang w:val="es-MX"/>
        </w:rPr>
        <w:t>La facturación electrónica como sistema de información tributario</w:t>
      </w:r>
      <w:r w:rsidR="005C0AAA">
        <w:rPr>
          <w:b/>
          <w:lang w:val="es-MX"/>
        </w:rPr>
        <w:t>:</w:t>
      </w:r>
    </w:p>
    <w:p w14:paraId="125825A3" w14:textId="1F61E9EF" w:rsidR="00603438" w:rsidRPr="005C0AAA" w:rsidRDefault="00000000" w:rsidP="005C0AAA">
      <w:pPr>
        <w:pStyle w:val="ListParagraph"/>
        <w:ind w:left="709"/>
        <w:rPr>
          <w:lang w:val="es-MX"/>
        </w:rPr>
      </w:pPr>
      <w:r w:rsidRPr="005C0AAA">
        <w:rPr>
          <w:lang w:val="es-MX"/>
        </w:rPr>
        <w:t>La factura electrónica no es la versión digital de un documento impreso. Es un documento con validez jurídica cuya estructura, numeración y contenido están determinados por la norma (Estatuto Tributario, art. 616-1). La reglamentación colombiana establece las condiciones de generación, transmisión y entrega de estos documentos, así como la figura del proveedor tecnológico, habilitado para prestar esos servicios a otras empresas (DIAN, 2020). De esta naturaleza normativa se desprende una consecuencia técnica que atraviesa todo el proyecto. Los errores no degradan el servicio, lo invalidan. Un consecutivo repetido o un archivo que no cumple el estándar no producen un documento defectuoso, producen un documento rechazado.</w:t>
      </w:r>
    </w:p>
    <w:p w14:paraId="2474F53F" w14:textId="77777777" w:rsidR="005C0AAA" w:rsidRPr="005C0AAA" w:rsidRDefault="00000000" w:rsidP="005C0AAA">
      <w:pPr>
        <w:pStyle w:val="ListParagraph"/>
        <w:numPr>
          <w:ilvl w:val="0"/>
          <w:numId w:val="10"/>
        </w:numPr>
        <w:ind w:left="709" w:hanging="283"/>
        <w:rPr>
          <w:lang w:val="es-MX"/>
        </w:rPr>
      </w:pPr>
      <w:r w:rsidRPr="005C0AAA">
        <w:rPr>
          <w:b/>
          <w:lang w:val="es-MX"/>
        </w:rPr>
        <w:t>Estándares de documentos comerciales electrónicos</w:t>
      </w:r>
      <w:r w:rsidR="005C0AAA">
        <w:rPr>
          <w:b/>
          <w:lang w:val="es-MX"/>
        </w:rPr>
        <w:t>:</w:t>
      </w:r>
    </w:p>
    <w:p w14:paraId="5AA89B48" w14:textId="35F12AC2" w:rsidR="00603438" w:rsidRPr="005C0AAA" w:rsidRDefault="00000000" w:rsidP="005C0AAA">
      <w:pPr>
        <w:pStyle w:val="ListParagraph"/>
        <w:ind w:left="709"/>
        <w:rPr>
          <w:lang w:val="es-MX"/>
        </w:rPr>
      </w:pPr>
      <w:r w:rsidRPr="005C0AAA">
        <w:rPr>
          <w:lang w:val="es-MX"/>
        </w:rPr>
        <w:t xml:space="preserve">Para que un documento pueda ser procesado automáticamente por sistemas distintos, su contenido debe expresarse en una estructura común. El estándar Universal Business </w:t>
      </w:r>
      <w:proofErr w:type="spellStart"/>
      <w:r w:rsidRPr="005C0AAA">
        <w:rPr>
          <w:lang w:val="es-MX"/>
        </w:rPr>
        <w:t>Language</w:t>
      </w:r>
      <w:proofErr w:type="spellEnd"/>
      <w:r w:rsidRPr="005C0AAA">
        <w:rPr>
          <w:lang w:val="es-MX"/>
        </w:rPr>
        <w:t xml:space="preserve"> define, en formato XML, la representación de los documentos comerciales, entre ellos la factura, la nota crédito y la nota débito, y es el adoptado por la normativa colombiana (OASIS, 2013). Trabajar sobre un estándar y no sobre un formato propio es </w:t>
      </w:r>
      <w:r w:rsidRPr="005C0AAA">
        <w:rPr>
          <w:lang w:val="es-MX"/>
        </w:rPr>
        <w:lastRenderedPageBreak/>
        <w:t>lo que permite que un documento emitido por una plataforma sea legible por la autoridad tributaria y por el sistema del comprador sin acuerdos previos entre ellos.</w:t>
      </w:r>
    </w:p>
    <w:p w14:paraId="2BEC045F" w14:textId="77777777" w:rsidR="005C0AAA" w:rsidRPr="005C0AAA" w:rsidRDefault="00000000" w:rsidP="005C0AAA">
      <w:pPr>
        <w:pStyle w:val="ListParagraph"/>
        <w:numPr>
          <w:ilvl w:val="0"/>
          <w:numId w:val="10"/>
        </w:numPr>
        <w:ind w:left="709" w:hanging="283"/>
        <w:rPr>
          <w:lang w:val="es-MX"/>
        </w:rPr>
      </w:pPr>
      <w:r w:rsidRPr="005C0AAA">
        <w:rPr>
          <w:b/>
          <w:lang w:val="es-MX"/>
        </w:rPr>
        <w:t>Arquitectura orientada a servicios y el modelo de middleware</w:t>
      </w:r>
      <w:r w:rsidR="005C0AAA">
        <w:rPr>
          <w:b/>
          <w:lang w:val="es-MX"/>
        </w:rPr>
        <w:t>:</w:t>
      </w:r>
      <w:r w:rsidRPr="005C0AAA">
        <w:rPr>
          <w:b/>
          <w:lang w:val="es-MX"/>
        </w:rPr>
        <w:t xml:space="preserve"> </w:t>
      </w:r>
    </w:p>
    <w:p w14:paraId="1159F46C" w14:textId="62EFFDE4" w:rsidR="00603438" w:rsidRPr="005C0AAA" w:rsidRDefault="00000000" w:rsidP="005C0AAA">
      <w:pPr>
        <w:pStyle w:val="ListParagraph"/>
        <w:ind w:left="709"/>
        <w:rPr>
          <w:lang w:val="es-MX"/>
        </w:rPr>
      </w:pPr>
      <w:r w:rsidRPr="005C0AAA">
        <w:rPr>
          <w:lang w:val="es-MX"/>
        </w:rPr>
        <w:t>Un middleware es un componente que se ubica entre dos sistemas y les permite comunicarse sin que ninguno modifique su funcionamiento interno. Aplicado a este proyecto, significa que la empresa conserva el software con el que opera y que la plataforma se encarga únicamente de convertir los datos de una venta en un documento electrónico válido. La integración se resuelve mediante servicios expuestos por la red, un enfoque que permite que sistemas construidos con tecnologías distintas colaboren a través de contratos explícitos (Sommerville, 2011).</w:t>
      </w:r>
    </w:p>
    <w:p w14:paraId="261FF556" w14:textId="77777777" w:rsidR="005C0AAA" w:rsidRPr="005C0AAA" w:rsidRDefault="00000000" w:rsidP="005C0AAA">
      <w:pPr>
        <w:pStyle w:val="ListParagraph"/>
        <w:numPr>
          <w:ilvl w:val="0"/>
          <w:numId w:val="10"/>
        </w:numPr>
        <w:ind w:left="709" w:hanging="283"/>
        <w:rPr>
          <w:lang w:val="es-MX"/>
        </w:rPr>
      </w:pPr>
      <w:r w:rsidRPr="005C0AAA">
        <w:rPr>
          <w:b/>
          <w:lang w:val="es-MX"/>
        </w:rPr>
        <w:t>El estilo arquitectónico REST</w:t>
      </w:r>
      <w:r w:rsidR="005C0AAA">
        <w:rPr>
          <w:b/>
          <w:lang w:val="es-MX"/>
        </w:rPr>
        <w:t>:</w:t>
      </w:r>
    </w:p>
    <w:p w14:paraId="43028FDA" w14:textId="3313A3C8" w:rsidR="00603438" w:rsidRDefault="00000000" w:rsidP="005C0AAA">
      <w:pPr>
        <w:pStyle w:val="ListParagraph"/>
        <w:ind w:left="709"/>
        <w:rPr>
          <w:lang w:val="es-MX"/>
        </w:rPr>
      </w:pPr>
      <w:r w:rsidRPr="005C0AAA">
        <w:rPr>
          <w:lang w:val="es-MX"/>
        </w:rPr>
        <w:t>REST es un estilo de arquitectura para sistemas distribuidos que organiza la interacción alrededor de recursos identificados por una dirección, sobre los que se actúa con un conjunto reducido de operaciones y en el que cada petición contiene por sí sola la información necesaria para ser atendida (Fielding, 2000). Esa última propiedad, la de que el servidor no conserve estado de conversación entre peticiones, es la que hace que una interfaz de este tipo pueda ser consumida por un punto de venta, por un sistema contable o por una aplicación móvil sin distinción (Richardson y Ruby, 2007). El contrato de la interfaz puede además describirse en un formato legible por máquinas, lo que permite generar documentación y clientes de forma automática a partir de la misma definición (</w:t>
      </w:r>
      <w:proofErr w:type="spellStart"/>
      <w:r w:rsidRPr="005C0AAA">
        <w:rPr>
          <w:lang w:val="es-MX"/>
        </w:rPr>
        <w:t>OpenAPI</w:t>
      </w:r>
      <w:proofErr w:type="spellEnd"/>
      <w:r w:rsidRPr="005C0AAA">
        <w:rPr>
          <w:lang w:val="es-MX"/>
        </w:rPr>
        <w:t xml:space="preserve"> </w:t>
      </w:r>
      <w:proofErr w:type="spellStart"/>
      <w:r w:rsidRPr="005C0AAA">
        <w:rPr>
          <w:lang w:val="es-MX"/>
        </w:rPr>
        <w:t>Initiative</w:t>
      </w:r>
      <w:proofErr w:type="spellEnd"/>
      <w:r w:rsidRPr="005C0AAA">
        <w:rPr>
          <w:lang w:val="es-MX"/>
        </w:rPr>
        <w:t>, 2021).</w:t>
      </w:r>
    </w:p>
    <w:p w14:paraId="41D6F856" w14:textId="77777777" w:rsidR="005C0AAA" w:rsidRDefault="005C0AAA" w:rsidP="005C0AAA">
      <w:pPr>
        <w:pStyle w:val="ListParagraph"/>
        <w:ind w:left="709"/>
        <w:rPr>
          <w:lang w:val="es-MX"/>
        </w:rPr>
      </w:pPr>
    </w:p>
    <w:p w14:paraId="341EDAE3" w14:textId="77777777" w:rsidR="005C0AAA" w:rsidRPr="005C0AAA" w:rsidRDefault="005C0AAA" w:rsidP="005C0AAA">
      <w:pPr>
        <w:pStyle w:val="ListParagraph"/>
        <w:ind w:left="709"/>
        <w:rPr>
          <w:lang w:val="es-MX"/>
        </w:rPr>
      </w:pPr>
    </w:p>
    <w:p w14:paraId="48B12C20" w14:textId="77777777" w:rsidR="005C0AAA" w:rsidRPr="005C0AAA" w:rsidRDefault="00000000" w:rsidP="005C0AAA">
      <w:pPr>
        <w:pStyle w:val="ListParagraph"/>
        <w:numPr>
          <w:ilvl w:val="0"/>
          <w:numId w:val="10"/>
        </w:numPr>
        <w:ind w:left="709" w:hanging="283"/>
        <w:rPr>
          <w:lang w:val="es-MX"/>
        </w:rPr>
      </w:pPr>
      <w:r w:rsidRPr="005C0AAA">
        <w:rPr>
          <w:b/>
          <w:lang w:val="es-MX"/>
        </w:rPr>
        <w:lastRenderedPageBreak/>
        <w:t>Arquitectura por capas y separación de responsabilidades</w:t>
      </w:r>
      <w:r w:rsidR="005C0AAA">
        <w:rPr>
          <w:b/>
          <w:lang w:val="es-MX"/>
        </w:rPr>
        <w:t>:</w:t>
      </w:r>
      <w:r w:rsidRPr="005C0AAA">
        <w:rPr>
          <w:b/>
          <w:lang w:val="es-MX"/>
        </w:rPr>
        <w:t xml:space="preserve"> </w:t>
      </w:r>
    </w:p>
    <w:p w14:paraId="54557603" w14:textId="4B6DA71F" w:rsidR="00603438" w:rsidRPr="005C0AAA" w:rsidRDefault="00000000" w:rsidP="005C0AAA">
      <w:pPr>
        <w:pStyle w:val="ListParagraph"/>
        <w:ind w:left="709"/>
        <w:rPr>
          <w:lang w:val="es-MX"/>
        </w:rPr>
      </w:pPr>
      <w:r w:rsidRPr="005C0AAA">
        <w:rPr>
          <w:lang w:val="es-MX"/>
        </w:rPr>
        <w:t xml:space="preserve">La organización del software en capas con responsabilidades separadas, que son presentación, lógica de negocio y acceso a datos, permite que un cambio en una de ellas no obligue a modificar las demás (Pressman y </w:t>
      </w:r>
      <w:proofErr w:type="spellStart"/>
      <w:r w:rsidRPr="005C0AAA">
        <w:rPr>
          <w:lang w:val="es-MX"/>
        </w:rPr>
        <w:t>Maxim</w:t>
      </w:r>
      <w:proofErr w:type="spellEnd"/>
      <w:r w:rsidRPr="005C0AAA">
        <w:rPr>
          <w:lang w:val="es-MX"/>
        </w:rPr>
        <w:t>, 2020). En este proyecto la separación cumple además una función concreta, ya que la misma lógica de negocio alimenta la aplicación web y la interfaz de integración, de modo que una regla tributaria se implementa una sola vez y rige por igual para las dos. Duplicarla habría producido, tarde o temprano, dos resultados distintos para la misma operación.</w:t>
      </w:r>
    </w:p>
    <w:p w14:paraId="028BC52D" w14:textId="77777777" w:rsidR="005C0AAA" w:rsidRPr="005C0AAA" w:rsidRDefault="00000000" w:rsidP="005C0AAA">
      <w:pPr>
        <w:pStyle w:val="ListParagraph"/>
        <w:numPr>
          <w:ilvl w:val="0"/>
          <w:numId w:val="10"/>
        </w:numPr>
        <w:ind w:left="709" w:hanging="283"/>
        <w:rPr>
          <w:lang w:val="es-MX"/>
        </w:rPr>
      </w:pPr>
      <w:r w:rsidRPr="005C0AAA">
        <w:rPr>
          <w:b/>
          <w:lang w:val="es-MX"/>
        </w:rPr>
        <w:t>El modelo relacional de datos</w:t>
      </w:r>
      <w:r w:rsidR="005C0AAA">
        <w:rPr>
          <w:b/>
          <w:lang w:val="es-MX"/>
        </w:rPr>
        <w:t>:</w:t>
      </w:r>
      <w:r w:rsidRPr="005C0AAA">
        <w:rPr>
          <w:b/>
          <w:lang w:val="es-MX"/>
        </w:rPr>
        <w:t xml:space="preserve"> </w:t>
      </w:r>
    </w:p>
    <w:p w14:paraId="6D9D266E" w14:textId="377AF167" w:rsidR="00603438" w:rsidRPr="005C0AAA" w:rsidRDefault="00000000" w:rsidP="005C0AAA">
      <w:pPr>
        <w:pStyle w:val="ListParagraph"/>
        <w:ind w:left="709"/>
        <w:rPr>
          <w:lang w:val="es-MX"/>
        </w:rPr>
      </w:pPr>
      <w:r w:rsidRPr="005C0AAA">
        <w:rPr>
          <w:lang w:val="es-MX"/>
        </w:rPr>
        <w:t>El modelo relacional organiza la información en relaciones compuestas por atributos, e independiza la forma en que los datos se consultan de la forma en que se almacenan (Codd, 1970). Sus mecanismos de integridad, como las claves primarias, las claves foráneas y las restricciones de unicidad, no son una formalidad de diseño en un sistema como este, sino lo que impide que dos documentos del mismo emisor compartan número o que una línea quede huérfana de su documento.</w:t>
      </w:r>
    </w:p>
    <w:p w14:paraId="7A452FB6" w14:textId="0520D251" w:rsidR="005C0AAA" w:rsidRPr="005C0AAA" w:rsidRDefault="00000000" w:rsidP="005C0AAA">
      <w:pPr>
        <w:pStyle w:val="ListParagraph"/>
        <w:numPr>
          <w:ilvl w:val="0"/>
          <w:numId w:val="10"/>
        </w:numPr>
        <w:ind w:left="709" w:hanging="283"/>
        <w:rPr>
          <w:lang w:val="es-MX"/>
        </w:rPr>
      </w:pPr>
      <w:r w:rsidRPr="005C0AAA">
        <w:rPr>
          <w:b/>
          <w:lang w:val="es-MX"/>
        </w:rPr>
        <w:t>Seguridad, autenticación y control de acceso</w:t>
      </w:r>
      <w:r w:rsidR="005C0AAA">
        <w:rPr>
          <w:b/>
          <w:lang w:val="es-MX"/>
        </w:rPr>
        <w:t>:</w:t>
      </w:r>
    </w:p>
    <w:p w14:paraId="40D845E5" w14:textId="16815276" w:rsidR="00603438" w:rsidRPr="005C0AAA" w:rsidRDefault="00000000" w:rsidP="005C0AAA">
      <w:pPr>
        <w:pStyle w:val="ListParagraph"/>
        <w:ind w:left="709"/>
        <w:rPr>
          <w:lang w:val="es-MX"/>
        </w:rPr>
      </w:pPr>
      <w:r w:rsidRPr="005C0AAA">
        <w:rPr>
          <w:lang w:val="es-MX"/>
        </w:rPr>
        <w:t>La protección de un sistema de información se apoya en dos mecanismos distintos. La autenticación establece quién realiza una petición; el control de acceso determina qué puede hacer una vez identificado. El control de acceso basado en roles asigna los permisos a roles y no a personas, de modo que administrar el acceso de un usuario se reduce a asignarle el rol que corresponde (</w:t>
      </w:r>
      <w:proofErr w:type="spellStart"/>
      <w:r w:rsidRPr="005C0AAA">
        <w:rPr>
          <w:lang w:val="es-MX"/>
        </w:rPr>
        <w:t>Sandhu</w:t>
      </w:r>
      <w:proofErr w:type="spellEnd"/>
      <w:r w:rsidRPr="005C0AAA">
        <w:rPr>
          <w:lang w:val="es-MX"/>
        </w:rPr>
        <w:t xml:space="preserve"> et al., 1996). Respecto de las contraseñas, la práctica aceptada es no almacenarlas y guardar en su lugar el resultado de </w:t>
      </w:r>
      <w:r w:rsidRPr="005C0AAA">
        <w:rPr>
          <w:lang w:val="es-MX"/>
        </w:rPr>
        <w:lastRenderedPageBreak/>
        <w:t>una función de derivación de costo ajustable, que puede endurecerse con el tiempo sin cambiar el esquema (</w:t>
      </w:r>
      <w:proofErr w:type="spellStart"/>
      <w:r w:rsidRPr="005C0AAA">
        <w:rPr>
          <w:lang w:val="es-MX"/>
        </w:rPr>
        <w:t>Provos</w:t>
      </w:r>
      <w:proofErr w:type="spellEnd"/>
      <w:r w:rsidRPr="005C0AAA">
        <w:rPr>
          <w:lang w:val="es-MX"/>
        </w:rPr>
        <w:t xml:space="preserve"> y </w:t>
      </w:r>
      <w:proofErr w:type="spellStart"/>
      <w:r w:rsidRPr="005C0AAA">
        <w:rPr>
          <w:lang w:val="es-MX"/>
        </w:rPr>
        <w:t>Mazières</w:t>
      </w:r>
      <w:proofErr w:type="spellEnd"/>
      <w:r w:rsidRPr="005C0AAA">
        <w:rPr>
          <w:lang w:val="es-MX"/>
        </w:rPr>
        <w:t>, 1999).</w:t>
      </w:r>
    </w:p>
    <w:p w14:paraId="3E8F6F10" w14:textId="77777777" w:rsidR="005C0AAA" w:rsidRPr="005C0AAA" w:rsidRDefault="00000000" w:rsidP="005C0AAA">
      <w:pPr>
        <w:pStyle w:val="ListParagraph"/>
        <w:numPr>
          <w:ilvl w:val="0"/>
          <w:numId w:val="10"/>
        </w:numPr>
        <w:ind w:left="709" w:hanging="283"/>
        <w:rPr>
          <w:lang w:val="es-MX"/>
        </w:rPr>
      </w:pPr>
      <w:r w:rsidRPr="005C0AAA">
        <w:rPr>
          <w:b/>
          <w:lang w:val="es-MX"/>
        </w:rPr>
        <w:t>Calidad del software</w:t>
      </w:r>
      <w:r w:rsidR="005C0AAA">
        <w:rPr>
          <w:b/>
          <w:lang w:val="es-MX"/>
        </w:rPr>
        <w:t>:</w:t>
      </w:r>
      <w:r w:rsidRPr="005C0AAA">
        <w:rPr>
          <w:b/>
          <w:lang w:val="es-MX"/>
        </w:rPr>
        <w:t xml:space="preserve"> </w:t>
      </w:r>
    </w:p>
    <w:p w14:paraId="43FE2673" w14:textId="411E32CB" w:rsidR="00603438" w:rsidRPr="005C0AAA" w:rsidRDefault="00000000" w:rsidP="005C0AAA">
      <w:pPr>
        <w:pStyle w:val="ListParagraph"/>
        <w:ind w:left="709"/>
        <w:rPr>
          <w:lang w:val="es-MX"/>
        </w:rPr>
      </w:pPr>
      <w:r w:rsidRPr="005C0AAA">
        <w:rPr>
          <w:lang w:val="es-MX"/>
        </w:rPr>
        <w:t>La calidad de un producto de software puede describirse mediante características medibles, como la adecuación funcional, la eficiencia, la compatibilidad, la usabilidad, la fiabilidad, la seguridad, la mantenibilidad y la portabilidad, que sirven tanto para especificar como para evaluar (ISO/IEC, 2011). Los requisitos no funcionales de este proyecto se organizaron siguiendo esa lógica, y cada uno se acompaña de la forma en que se comprueba, porque un atributo de calidad que no indica cómo verificarse no puede declararse cumplido.</w:t>
      </w:r>
    </w:p>
    <w:p w14:paraId="5806640F" w14:textId="77777777" w:rsidR="005C0AAA" w:rsidRPr="005C0AAA" w:rsidRDefault="00000000" w:rsidP="005C0AAA">
      <w:pPr>
        <w:pStyle w:val="ListParagraph"/>
        <w:numPr>
          <w:ilvl w:val="0"/>
          <w:numId w:val="10"/>
        </w:numPr>
        <w:ind w:left="709" w:hanging="283"/>
        <w:rPr>
          <w:lang w:val="es-MX"/>
        </w:rPr>
      </w:pPr>
      <w:r w:rsidRPr="005C0AAA">
        <w:rPr>
          <w:b/>
          <w:lang w:val="es-MX"/>
        </w:rPr>
        <w:t>Modelos de negocio basados en suscripción</w:t>
      </w:r>
      <w:r w:rsidR="005C0AAA">
        <w:rPr>
          <w:b/>
          <w:lang w:val="es-MX"/>
        </w:rPr>
        <w:t>:</w:t>
      </w:r>
      <w:r w:rsidRPr="005C0AAA">
        <w:rPr>
          <w:b/>
          <w:lang w:val="es-MX"/>
        </w:rPr>
        <w:t xml:space="preserve"> </w:t>
      </w:r>
    </w:p>
    <w:p w14:paraId="0815F5D4" w14:textId="102434B3" w:rsidR="00603438" w:rsidRPr="005C0AAA" w:rsidRDefault="00000000" w:rsidP="005C0AAA">
      <w:pPr>
        <w:pStyle w:val="ListParagraph"/>
        <w:ind w:left="709"/>
        <w:rPr>
          <w:lang w:val="es-MX"/>
        </w:rPr>
      </w:pPr>
      <w:r w:rsidRPr="005C0AAA">
        <w:rPr>
          <w:lang w:val="es-MX"/>
        </w:rPr>
        <w:t>En el modelo de software como servicio, el cliente no adquiere una licencia sino el derecho a usar un servicio durante un periodo, y el proveedor conserva la responsabilidad de operarlo. Cuando la tarifa se asocia al volumen consumido, el costo de entrada disminuye y se vuelve proporcional al tamaño del negocio, lo que resulta determinante para una empresa pequeña, que paga por los documentos que emite y no por una licencia dimensionada para volúmenes que no maneja.</w:t>
      </w:r>
    </w:p>
    <w:p w14:paraId="4D8476A5" w14:textId="77777777" w:rsidR="00603438" w:rsidRPr="005C0AAA" w:rsidRDefault="00000000">
      <w:pPr>
        <w:pStyle w:val="Heading2"/>
        <w:pageBreakBefore/>
        <w:rPr>
          <w:lang w:val="es-MX"/>
        </w:rPr>
      </w:pPr>
      <w:bookmarkStart w:id="12" w:name="_Toc238490777"/>
      <w:r w:rsidRPr="005C0AAA">
        <w:rPr>
          <w:lang w:val="es-MX"/>
        </w:rPr>
        <w:lastRenderedPageBreak/>
        <w:t>2.2 Marco conceptual</w:t>
      </w:r>
      <w:bookmarkEnd w:id="12"/>
    </w:p>
    <w:p w14:paraId="6DC86D5B" w14:textId="77777777" w:rsidR="00603438" w:rsidRPr="005C0AAA" w:rsidRDefault="00000000">
      <w:pPr>
        <w:ind w:firstLine="720"/>
        <w:rPr>
          <w:lang w:val="es-MX"/>
        </w:rPr>
      </w:pPr>
      <w:r w:rsidRPr="005C0AAA">
        <w:rPr>
          <w:lang w:val="es-MX"/>
        </w:rPr>
        <w:t>Se relacionan a continuación los términos empleados a lo largo del documento, con el significado preciso que tienen dentro del dominio de la facturación electrónica y de este proyecto en particular.</w:t>
      </w:r>
    </w:p>
    <w:p w14:paraId="3D183EF5" w14:textId="77777777" w:rsidR="00603438" w:rsidRPr="005C0AAA" w:rsidRDefault="00000000">
      <w:pPr>
        <w:pStyle w:val="ListBullet"/>
        <w:ind w:left="720"/>
        <w:rPr>
          <w:lang w:val="es-MX"/>
        </w:rPr>
      </w:pPr>
      <w:r w:rsidRPr="005C0AAA">
        <w:rPr>
          <w:b/>
          <w:lang w:val="es-MX"/>
        </w:rPr>
        <w:t xml:space="preserve">Factura electrónica de venta: </w:t>
      </w:r>
      <w:r w:rsidRPr="005C0AAA">
        <w:rPr>
          <w:lang w:val="es-MX"/>
        </w:rPr>
        <w:t>documento que soporta una operación de venta de bienes o servicios, generado y transmitido en formato electrónico conforme a las condiciones que fija la administración tributaria.</w:t>
      </w:r>
    </w:p>
    <w:p w14:paraId="6634236E" w14:textId="77777777" w:rsidR="00603438" w:rsidRPr="005C0AAA" w:rsidRDefault="00000000">
      <w:pPr>
        <w:pStyle w:val="ListBullet"/>
        <w:ind w:left="720"/>
        <w:rPr>
          <w:lang w:val="es-MX"/>
        </w:rPr>
      </w:pPr>
      <w:r w:rsidRPr="005C0AAA">
        <w:rPr>
          <w:b/>
          <w:lang w:val="es-MX"/>
        </w:rPr>
        <w:t xml:space="preserve">Nota crédito: </w:t>
      </w:r>
      <w:r w:rsidRPr="005C0AAA">
        <w:rPr>
          <w:lang w:val="es-MX"/>
        </w:rPr>
        <w:t>documento electrónico que corrige una factura ya expedida disminuyendo su valor, por devolución, anulación o descuento posterior.</w:t>
      </w:r>
    </w:p>
    <w:p w14:paraId="79401869" w14:textId="77777777" w:rsidR="00603438" w:rsidRPr="005C0AAA" w:rsidRDefault="00000000">
      <w:pPr>
        <w:pStyle w:val="ListBullet"/>
        <w:ind w:left="720"/>
        <w:rPr>
          <w:lang w:val="es-MX"/>
        </w:rPr>
      </w:pPr>
      <w:r w:rsidRPr="005C0AAA">
        <w:rPr>
          <w:b/>
          <w:lang w:val="es-MX"/>
        </w:rPr>
        <w:t xml:space="preserve">Nota débito: </w:t>
      </w:r>
      <w:r w:rsidRPr="005C0AAA">
        <w:rPr>
          <w:lang w:val="es-MX"/>
        </w:rPr>
        <w:t>documento electrónico que corrige una factura ya expedida aumentando su valor, por intereses, gastos o mayores valores no incluidos.</w:t>
      </w:r>
    </w:p>
    <w:p w14:paraId="2AF5721A" w14:textId="77777777" w:rsidR="00603438" w:rsidRPr="005C0AAA" w:rsidRDefault="00000000">
      <w:pPr>
        <w:pStyle w:val="ListBullet"/>
        <w:ind w:left="720"/>
        <w:rPr>
          <w:lang w:val="es-MX"/>
        </w:rPr>
      </w:pPr>
      <w:r w:rsidRPr="005C0AAA">
        <w:rPr>
          <w:b/>
          <w:lang w:val="es-MX"/>
        </w:rPr>
        <w:t xml:space="preserve">CUFE: </w:t>
      </w:r>
      <w:r w:rsidRPr="005C0AAA">
        <w:rPr>
          <w:lang w:val="es-MX"/>
        </w:rPr>
        <w:t>código único de facturación electrónica. Valor irrepetible que identifica cada documento y permite verificar que su contenido no fue alterado.</w:t>
      </w:r>
    </w:p>
    <w:p w14:paraId="25270FF6" w14:textId="77777777" w:rsidR="00603438" w:rsidRPr="005C0AAA" w:rsidRDefault="00000000">
      <w:pPr>
        <w:pStyle w:val="ListBullet"/>
        <w:ind w:left="720"/>
        <w:rPr>
          <w:lang w:val="es-MX"/>
        </w:rPr>
      </w:pPr>
      <w:r w:rsidRPr="005C0AAA">
        <w:rPr>
          <w:b/>
          <w:lang w:val="es-MX"/>
        </w:rPr>
        <w:t xml:space="preserve">Resolución de facturación: </w:t>
      </w:r>
      <w:r w:rsidRPr="005C0AAA">
        <w:rPr>
          <w:lang w:val="es-MX"/>
        </w:rPr>
        <w:t>acto administrativo mediante el cual la autoridad tributaria autoriza a una empresa un prefijo y un rango de numeración, por un periodo determinado.</w:t>
      </w:r>
    </w:p>
    <w:p w14:paraId="669C12E7" w14:textId="77777777" w:rsidR="00603438" w:rsidRDefault="00000000">
      <w:pPr>
        <w:pStyle w:val="ListBullet"/>
        <w:ind w:left="720"/>
      </w:pPr>
      <w:r w:rsidRPr="005C0AAA">
        <w:rPr>
          <w:b/>
          <w:lang w:val="es-MX"/>
        </w:rPr>
        <w:t xml:space="preserve">Consecutivo: </w:t>
      </w:r>
      <w:r w:rsidRPr="005C0AAA">
        <w:rPr>
          <w:lang w:val="es-MX"/>
        </w:rPr>
        <w:t xml:space="preserve">número que ocupa un documento dentro del rango autorizado. </w:t>
      </w:r>
      <w:r>
        <w:t xml:space="preserve">No </w:t>
      </w:r>
      <w:proofErr w:type="spellStart"/>
      <w:r>
        <w:t>puede</w:t>
      </w:r>
      <w:proofErr w:type="spellEnd"/>
      <w:r>
        <w:t xml:space="preserve"> </w:t>
      </w:r>
      <w:proofErr w:type="spellStart"/>
      <w:r>
        <w:t>repetirse</w:t>
      </w:r>
      <w:proofErr w:type="spellEnd"/>
      <w:r>
        <w:t xml:space="preserve"> </w:t>
      </w:r>
      <w:proofErr w:type="spellStart"/>
      <w:r>
        <w:t>ni</w:t>
      </w:r>
      <w:proofErr w:type="spellEnd"/>
      <w:r>
        <w:t xml:space="preserve"> saltarse arbitrariamente.</w:t>
      </w:r>
    </w:p>
    <w:p w14:paraId="0C8E0D26" w14:textId="77777777" w:rsidR="00603438" w:rsidRPr="005C0AAA" w:rsidRDefault="00000000">
      <w:pPr>
        <w:pStyle w:val="ListBullet"/>
        <w:ind w:left="720"/>
        <w:rPr>
          <w:lang w:val="es-MX"/>
        </w:rPr>
      </w:pPr>
      <w:r w:rsidRPr="005C0AAA">
        <w:rPr>
          <w:b/>
          <w:lang w:val="es-MX"/>
        </w:rPr>
        <w:t xml:space="preserve">Emisor: </w:t>
      </w:r>
      <w:r w:rsidRPr="005C0AAA">
        <w:rPr>
          <w:lang w:val="es-MX"/>
        </w:rPr>
        <w:t>empresa por cuenta de la cual se expide el documento y cuya identificación aparece en él.</w:t>
      </w:r>
    </w:p>
    <w:p w14:paraId="409B2D7E" w14:textId="77777777" w:rsidR="00603438" w:rsidRPr="005C0AAA" w:rsidRDefault="00000000">
      <w:pPr>
        <w:pStyle w:val="ListBullet"/>
        <w:ind w:left="720"/>
        <w:rPr>
          <w:lang w:val="es-MX"/>
        </w:rPr>
      </w:pPr>
      <w:r w:rsidRPr="005C0AAA">
        <w:rPr>
          <w:b/>
          <w:lang w:val="es-MX"/>
        </w:rPr>
        <w:t xml:space="preserve">Adquiriente o comprador: </w:t>
      </w:r>
      <w:r w:rsidRPr="005C0AAA">
        <w:rPr>
          <w:lang w:val="es-MX"/>
        </w:rPr>
        <w:t>persona natural o jurídica que recibe el bien o el servicio y a quien va dirigido el documento.</w:t>
      </w:r>
    </w:p>
    <w:p w14:paraId="1C2D0794" w14:textId="77777777" w:rsidR="00603438" w:rsidRPr="005C0AAA" w:rsidRDefault="00000000">
      <w:pPr>
        <w:pStyle w:val="ListBullet"/>
        <w:ind w:left="720"/>
        <w:rPr>
          <w:lang w:val="es-MX"/>
        </w:rPr>
      </w:pPr>
      <w:r w:rsidRPr="005C0AAA">
        <w:rPr>
          <w:b/>
          <w:lang w:val="es-MX"/>
        </w:rPr>
        <w:t xml:space="preserve">Proveedor tecnológico: </w:t>
      </w:r>
      <w:r w:rsidRPr="005C0AAA">
        <w:rPr>
          <w:lang w:val="es-MX"/>
        </w:rPr>
        <w:t>persona jurídica que presta a otras empresas los servicios de generación, transmisión y entrega de documentos electrónicos.</w:t>
      </w:r>
    </w:p>
    <w:p w14:paraId="06887337" w14:textId="77777777" w:rsidR="00603438" w:rsidRPr="005C0AAA" w:rsidRDefault="00000000">
      <w:pPr>
        <w:pStyle w:val="ListBullet"/>
        <w:ind w:left="720"/>
        <w:rPr>
          <w:lang w:val="es-MX"/>
        </w:rPr>
      </w:pPr>
      <w:r w:rsidRPr="005C0AAA">
        <w:rPr>
          <w:b/>
          <w:lang w:val="es-MX"/>
        </w:rPr>
        <w:lastRenderedPageBreak/>
        <w:t xml:space="preserve">Middleware: </w:t>
      </w:r>
      <w:r w:rsidRPr="005C0AAA">
        <w:rPr>
          <w:lang w:val="es-MX"/>
        </w:rPr>
        <w:t>componente que se sitúa entre dos sistemas y les permite comunicarse sin que ninguno de los dos tenga que modificar su funcionamiento interno.</w:t>
      </w:r>
    </w:p>
    <w:p w14:paraId="3BB8AC2B" w14:textId="77777777" w:rsidR="00603438" w:rsidRPr="005C0AAA" w:rsidRDefault="00000000">
      <w:pPr>
        <w:pStyle w:val="ListBullet"/>
        <w:ind w:left="720"/>
        <w:rPr>
          <w:lang w:val="es-MX"/>
        </w:rPr>
      </w:pPr>
      <w:r w:rsidRPr="005C0AAA">
        <w:rPr>
          <w:b/>
          <w:lang w:val="es-MX"/>
        </w:rPr>
        <w:t xml:space="preserve">API: </w:t>
      </w:r>
      <w:r w:rsidRPr="005C0AAA">
        <w:rPr>
          <w:lang w:val="es-MX"/>
        </w:rPr>
        <w:t>interfaz de programación de aplicaciones. Conjunto de operaciones que un sistema expone para que otro sistema las consuma.</w:t>
      </w:r>
    </w:p>
    <w:p w14:paraId="36B1C763" w14:textId="77777777" w:rsidR="00603438" w:rsidRPr="005C0AAA" w:rsidRDefault="00000000">
      <w:pPr>
        <w:pStyle w:val="ListBullet"/>
        <w:ind w:left="720"/>
        <w:rPr>
          <w:lang w:val="es-MX"/>
        </w:rPr>
      </w:pPr>
      <w:r w:rsidRPr="005C0AAA">
        <w:rPr>
          <w:b/>
          <w:lang w:val="es-MX"/>
        </w:rPr>
        <w:t xml:space="preserve">Llave de API: </w:t>
      </w:r>
      <w:r w:rsidRPr="005C0AAA">
        <w:rPr>
          <w:lang w:val="es-MX"/>
        </w:rPr>
        <w:t>credencial con la que un sistema externo se identifica ante otro. Sustituye al usuario y la contraseña cuando quien se autentica es un programa y no una persona.</w:t>
      </w:r>
    </w:p>
    <w:p w14:paraId="5D3AEBAB" w14:textId="77777777" w:rsidR="00603438" w:rsidRPr="005C0AAA" w:rsidRDefault="00000000">
      <w:pPr>
        <w:pStyle w:val="ListBullet"/>
        <w:ind w:left="720"/>
        <w:rPr>
          <w:lang w:val="es-MX"/>
        </w:rPr>
      </w:pPr>
      <w:r w:rsidRPr="005C0AAA">
        <w:rPr>
          <w:b/>
          <w:lang w:val="es-MX"/>
        </w:rPr>
        <w:t xml:space="preserve">Idempotencia: </w:t>
      </w:r>
      <w:r w:rsidRPr="005C0AAA">
        <w:rPr>
          <w:lang w:val="es-MX"/>
        </w:rPr>
        <w:t>propiedad por la cual repetir una operación produce el mismo resultado que ejecutarla una sola vez. Es lo que permite reintentar una petición sin duplicar el documento.</w:t>
      </w:r>
    </w:p>
    <w:p w14:paraId="386FDCA2" w14:textId="77777777" w:rsidR="00603438" w:rsidRPr="005C0AAA" w:rsidRDefault="00000000">
      <w:pPr>
        <w:pStyle w:val="ListBullet"/>
        <w:ind w:left="720"/>
        <w:rPr>
          <w:lang w:val="es-MX"/>
        </w:rPr>
      </w:pPr>
      <w:r w:rsidRPr="005C0AAA">
        <w:rPr>
          <w:b/>
          <w:lang w:val="es-MX"/>
        </w:rPr>
        <w:t xml:space="preserve">Plan de suscripción: </w:t>
      </w:r>
      <w:r w:rsidRPr="005C0AAA">
        <w:rPr>
          <w:lang w:val="es-MX"/>
        </w:rPr>
        <w:t>modalidad de contratación en la que el cliente paga una tarifa periódica que incluye una cantidad determinada de documentos.</w:t>
      </w:r>
    </w:p>
    <w:p w14:paraId="367000B4" w14:textId="77777777" w:rsidR="00603438" w:rsidRPr="005C0AAA" w:rsidRDefault="00000000">
      <w:pPr>
        <w:pStyle w:val="ListBullet"/>
        <w:ind w:left="720"/>
        <w:rPr>
          <w:lang w:val="es-MX"/>
        </w:rPr>
      </w:pPr>
      <w:r w:rsidRPr="005C0AAA">
        <w:rPr>
          <w:b/>
          <w:lang w:val="es-MX"/>
        </w:rPr>
        <w:t xml:space="preserve">Cupo: </w:t>
      </w:r>
      <w:r w:rsidRPr="005C0AAA">
        <w:rPr>
          <w:lang w:val="es-MX"/>
        </w:rPr>
        <w:t>cantidad de documentos que el plan contratado incluye dentro del mes.</w:t>
      </w:r>
    </w:p>
    <w:p w14:paraId="01D7C8AB" w14:textId="77777777" w:rsidR="00603438" w:rsidRPr="005C0AAA" w:rsidRDefault="00000000">
      <w:pPr>
        <w:pStyle w:val="ListBullet"/>
        <w:ind w:left="720"/>
        <w:rPr>
          <w:lang w:val="es-MX"/>
        </w:rPr>
      </w:pPr>
      <w:r w:rsidRPr="005C0AAA">
        <w:rPr>
          <w:b/>
          <w:lang w:val="es-MX"/>
        </w:rPr>
        <w:t xml:space="preserve">Excedente: </w:t>
      </w:r>
      <w:r w:rsidRPr="005C0AAA">
        <w:rPr>
          <w:lang w:val="es-MX"/>
        </w:rPr>
        <w:t>documento emitido por encima del cupo del plan, que se cobra de forma independiente.</w:t>
      </w:r>
    </w:p>
    <w:p w14:paraId="4E3A0257" w14:textId="77777777" w:rsidR="00603438" w:rsidRPr="005C0AAA" w:rsidRDefault="00000000">
      <w:pPr>
        <w:pStyle w:val="ListBullet"/>
        <w:ind w:left="720"/>
        <w:rPr>
          <w:lang w:val="es-MX"/>
        </w:rPr>
      </w:pPr>
      <w:r w:rsidRPr="005C0AAA">
        <w:rPr>
          <w:b/>
          <w:lang w:val="es-MX"/>
        </w:rPr>
        <w:t xml:space="preserve">Auditoría: </w:t>
      </w:r>
      <w:r w:rsidRPr="005C0AAA">
        <w:rPr>
          <w:lang w:val="es-MX"/>
        </w:rPr>
        <w:t>registro de las operaciones realizadas sobre el sistema, con el usuario que las hizo y el momento en que ocurrieron.</w:t>
      </w:r>
    </w:p>
    <w:p w14:paraId="2278A29E" w14:textId="77777777" w:rsidR="00603438" w:rsidRPr="005C0AAA" w:rsidRDefault="00000000">
      <w:pPr>
        <w:pStyle w:val="ListBullet"/>
        <w:ind w:left="720"/>
        <w:rPr>
          <w:lang w:val="es-MX"/>
        </w:rPr>
      </w:pPr>
      <w:r w:rsidRPr="005C0AAA">
        <w:rPr>
          <w:b/>
          <w:lang w:val="es-MX"/>
        </w:rPr>
        <w:t xml:space="preserve">Trazabilidad: </w:t>
      </w:r>
      <w:r w:rsidRPr="005C0AAA">
        <w:rPr>
          <w:lang w:val="es-MX"/>
        </w:rPr>
        <w:t>posibilidad de reconstruir la historia de un dato o de un documento a partir de los registros que el sistema conserva.</w:t>
      </w:r>
    </w:p>
    <w:p w14:paraId="09035E2B" w14:textId="77777777" w:rsidR="00603438" w:rsidRPr="005C0AAA" w:rsidRDefault="00000000">
      <w:pPr>
        <w:pStyle w:val="ListBullet"/>
        <w:ind w:left="720"/>
        <w:rPr>
          <w:lang w:val="es-MX"/>
        </w:rPr>
      </w:pPr>
      <w:r w:rsidRPr="005C0AAA">
        <w:rPr>
          <w:b/>
          <w:lang w:val="es-MX"/>
        </w:rPr>
        <w:t xml:space="preserve">Rol: </w:t>
      </w:r>
      <w:r w:rsidRPr="005C0AAA">
        <w:rPr>
          <w:lang w:val="es-MX"/>
        </w:rPr>
        <w:t>conjunto de permisos que determina a qué funciones y a qué información puede acceder un usuario.</w:t>
      </w:r>
    </w:p>
    <w:p w14:paraId="61405822" w14:textId="77777777" w:rsidR="00603438" w:rsidRPr="005C0AAA" w:rsidRDefault="00000000">
      <w:pPr>
        <w:pStyle w:val="ListBullet"/>
        <w:ind w:left="720"/>
        <w:rPr>
          <w:lang w:val="es-MX"/>
        </w:rPr>
      </w:pPr>
      <w:r w:rsidRPr="005C0AAA">
        <w:rPr>
          <w:b/>
          <w:lang w:val="es-MX"/>
        </w:rPr>
        <w:t xml:space="preserve">Tablero de control: </w:t>
      </w:r>
      <w:r w:rsidRPr="005C0AAA">
        <w:rPr>
          <w:lang w:val="es-MX"/>
        </w:rPr>
        <w:t>pantalla que reúne los indicadores de la operación y los presenta de forma gráfica para apoyar la toma de decisiones.</w:t>
      </w:r>
    </w:p>
    <w:p w14:paraId="7C81F93F" w14:textId="77777777" w:rsidR="00603438" w:rsidRPr="005C0AAA" w:rsidRDefault="00000000">
      <w:pPr>
        <w:pStyle w:val="Heading2"/>
        <w:pageBreakBefore/>
        <w:rPr>
          <w:lang w:val="es-MX"/>
        </w:rPr>
      </w:pPr>
      <w:bookmarkStart w:id="13" w:name="_Toc238490778"/>
      <w:r w:rsidRPr="005C0AAA">
        <w:rPr>
          <w:lang w:val="es-MX"/>
        </w:rPr>
        <w:lastRenderedPageBreak/>
        <w:t>2.3 Marco tecnológico</w:t>
      </w:r>
      <w:bookmarkEnd w:id="13"/>
    </w:p>
    <w:p w14:paraId="2143F17B" w14:textId="77777777" w:rsidR="00603438" w:rsidRPr="005C0AAA" w:rsidRDefault="00000000">
      <w:pPr>
        <w:ind w:firstLine="720"/>
        <w:rPr>
          <w:lang w:val="es-MX"/>
        </w:rPr>
      </w:pPr>
      <w:r w:rsidRPr="005C0AAA">
        <w:rPr>
          <w:lang w:val="es-MX"/>
        </w:rPr>
        <w:t>Se describen las tecnologías empleadas en la construcción de la solución, indicando la función que cumple cada una dentro del sistema.</w:t>
      </w:r>
    </w:p>
    <w:p w14:paraId="4693BE72" w14:textId="77777777" w:rsidR="00603438" w:rsidRPr="005C0AAA" w:rsidRDefault="00000000">
      <w:pPr>
        <w:pStyle w:val="ListBullet"/>
        <w:ind w:left="720"/>
        <w:rPr>
          <w:lang w:val="es-MX"/>
        </w:rPr>
      </w:pPr>
      <w:r w:rsidRPr="005C0AAA">
        <w:rPr>
          <w:b/>
          <w:lang w:val="es-MX"/>
        </w:rPr>
        <w:t xml:space="preserve">Arquitectura cliente-servidor: </w:t>
      </w:r>
      <w:r w:rsidRPr="005C0AAA">
        <w:rPr>
          <w:lang w:val="es-MX"/>
        </w:rPr>
        <w:t>modelo en el que un servidor centraliza el procesamiento y el almacenamiento, y los clientes, sean navegadores o sistemas externos, consumen sus servicios por la red.</w:t>
      </w:r>
    </w:p>
    <w:p w14:paraId="2CFDEF2F" w14:textId="77777777" w:rsidR="00603438" w:rsidRPr="005C0AAA" w:rsidRDefault="00000000">
      <w:pPr>
        <w:pStyle w:val="ListBullet"/>
        <w:ind w:left="720"/>
        <w:rPr>
          <w:lang w:val="es-MX"/>
        </w:rPr>
      </w:pPr>
      <w:r w:rsidRPr="005C0AAA">
        <w:rPr>
          <w:b/>
          <w:lang w:val="es-MX"/>
        </w:rPr>
        <w:t xml:space="preserve">Python: </w:t>
      </w:r>
      <w:r w:rsidRPr="005C0AAA">
        <w:rPr>
          <w:lang w:val="es-MX"/>
        </w:rPr>
        <w:t>lenguaje de programación empleado para construir la totalidad del lado del servidor. Se eligió por su legibilidad y por la madurez de sus bibliotecas para generación de documentos y acceso a datos.</w:t>
      </w:r>
    </w:p>
    <w:p w14:paraId="24CDBAC3" w14:textId="77777777" w:rsidR="00603438" w:rsidRPr="005C0AAA" w:rsidRDefault="00000000">
      <w:pPr>
        <w:pStyle w:val="ListBullet"/>
        <w:ind w:left="720"/>
        <w:rPr>
          <w:lang w:val="es-MX"/>
        </w:rPr>
      </w:pPr>
      <w:proofErr w:type="spellStart"/>
      <w:r w:rsidRPr="005C0AAA">
        <w:rPr>
          <w:b/>
          <w:lang w:val="es-MX"/>
        </w:rPr>
        <w:t>FastAPI</w:t>
      </w:r>
      <w:proofErr w:type="spellEnd"/>
      <w:r w:rsidRPr="005C0AAA">
        <w:rPr>
          <w:b/>
          <w:lang w:val="es-MX"/>
        </w:rPr>
        <w:t xml:space="preserve">: </w:t>
      </w:r>
      <w:proofErr w:type="spellStart"/>
      <w:r w:rsidRPr="005C0AAA">
        <w:rPr>
          <w:lang w:val="es-MX"/>
        </w:rPr>
        <w:t>framework</w:t>
      </w:r>
      <w:proofErr w:type="spellEnd"/>
      <w:r w:rsidRPr="005C0AAA">
        <w:rPr>
          <w:lang w:val="es-MX"/>
        </w:rPr>
        <w:t xml:space="preserve"> web sobre el que se construyeron tanto las rutas de la aplicación como la API de integración. Valida los datos de entrada a partir de tipos declarados y publica de forma automática el contrato de la interfaz, lo que reduce el esfuerzo de quien integra.</w:t>
      </w:r>
    </w:p>
    <w:p w14:paraId="038298C5" w14:textId="77777777" w:rsidR="00603438" w:rsidRPr="005C0AAA" w:rsidRDefault="00000000">
      <w:pPr>
        <w:pStyle w:val="ListBullet"/>
        <w:ind w:left="720"/>
        <w:rPr>
          <w:lang w:val="es-MX"/>
        </w:rPr>
      </w:pPr>
      <w:proofErr w:type="spellStart"/>
      <w:r w:rsidRPr="005C0AAA">
        <w:rPr>
          <w:b/>
          <w:lang w:val="es-MX"/>
        </w:rPr>
        <w:t>Uvicorn</w:t>
      </w:r>
      <w:proofErr w:type="spellEnd"/>
      <w:r w:rsidRPr="005C0AAA">
        <w:rPr>
          <w:b/>
          <w:lang w:val="es-MX"/>
        </w:rPr>
        <w:t xml:space="preserve">: </w:t>
      </w:r>
      <w:r w:rsidRPr="005C0AAA">
        <w:rPr>
          <w:lang w:val="es-MX"/>
        </w:rPr>
        <w:t>servidor de aplicación que ejecuta el proyecto y atiende las peticiones HTTP.</w:t>
      </w:r>
    </w:p>
    <w:p w14:paraId="442B6D72" w14:textId="77777777" w:rsidR="00603438" w:rsidRPr="005C0AAA" w:rsidRDefault="00000000">
      <w:pPr>
        <w:pStyle w:val="ListBullet"/>
        <w:ind w:left="720"/>
        <w:rPr>
          <w:lang w:val="es-MX"/>
        </w:rPr>
      </w:pPr>
      <w:proofErr w:type="spellStart"/>
      <w:r w:rsidRPr="005C0AAA">
        <w:rPr>
          <w:b/>
          <w:lang w:val="es-MX"/>
        </w:rPr>
        <w:t>Pydantic</w:t>
      </w:r>
      <w:proofErr w:type="spellEnd"/>
      <w:r w:rsidRPr="005C0AAA">
        <w:rPr>
          <w:b/>
          <w:lang w:val="es-MX"/>
        </w:rPr>
        <w:t xml:space="preserve">: </w:t>
      </w:r>
      <w:r w:rsidRPr="005C0AAA">
        <w:rPr>
          <w:lang w:val="es-MX"/>
        </w:rPr>
        <w:t>biblioteca de validación con la que se declaran los modelos de entrada y salida de la API. Un dato que no cumple el modelo no llega a la lógica de negocio.</w:t>
      </w:r>
    </w:p>
    <w:p w14:paraId="51128AE0" w14:textId="77777777" w:rsidR="00603438" w:rsidRPr="005C0AAA" w:rsidRDefault="00000000">
      <w:pPr>
        <w:pStyle w:val="ListBullet"/>
        <w:ind w:left="720"/>
        <w:rPr>
          <w:lang w:val="es-MX"/>
        </w:rPr>
      </w:pPr>
      <w:r w:rsidRPr="005C0AAA">
        <w:rPr>
          <w:b/>
          <w:lang w:val="es-MX"/>
        </w:rPr>
        <w:t xml:space="preserve">Jinja2: </w:t>
      </w:r>
      <w:r w:rsidRPr="005C0AAA">
        <w:rPr>
          <w:lang w:val="es-MX"/>
        </w:rPr>
        <w:t>motor de plantillas con el que se generan las páginas de la aplicación web a partir de los datos que entrega el servidor.</w:t>
      </w:r>
    </w:p>
    <w:p w14:paraId="4F6692C2" w14:textId="77777777" w:rsidR="00603438" w:rsidRPr="005C0AAA" w:rsidRDefault="00000000">
      <w:pPr>
        <w:pStyle w:val="ListBullet"/>
        <w:ind w:left="720"/>
        <w:rPr>
          <w:lang w:val="es-MX"/>
        </w:rPr>
      </w:pPr>
      <w:r w:rsidRPr="005C0AAA">
        <w:rPr>
          <w:b/>
          <w:lang w:val="es-MX"/>
        </w:rPr>
        <w:t xml:space="preserve">Bootstrap: </w:t>
      </w:r>
      <w:r w:rsidRPr="005C0AAA">
        <w:rPr>
          <w:lang w:val="es-MX"/>
        </w:rPr>
        <w:t>biblioteca de estilos utilizada para la interfaz del panel, que le da un comportamiento adaptable a distintos tamaños de pantalla.</w:t>
      </w:r>
    </w:p>
    <w:p w14:paraId="2D18FF15" w14:textId="77777777" w:rsidR="00603438" w:rsidRPr="005C0AAA" w:rsidRDefault="00000000">
      <w:pPr>
        <w:pStyle w:val="ListBullet"/>
        <w:ind w:left="720"/>
        <w:rPr>
          <w:lang w:val="es-MX"/>
        </w:rPr>
      </w:pPr>
      <w:r w:rsidRPr="005C0AAA">
        <w:rPr>
          <w:b/>
          <w:lang w:val="es-MX"/>
        </w:rPr>
        <w:t xml:space="preserve">Chart.js: </w:t>
      </w:r>
      <w:r w:rsidRPr="005C0AAA">
        <w:rPr>
          <w:lang w:val="es-MX"/>
        </w:rPr>
        <w:t>biblioteca de gráficas empleada en el tablero de control para presentar las series de documentos emitidos y de facturación.</w:t>
      </w:r>
    </w:p>
    <w:p w14:paraId="32FEA3F8" w14:textId="77777777" w:rsidR="00603438" w:rsidRPr="005C0AAA" w:rsidRDefault="00000000">
      <w:pPr>
        <w:pStyle w:val="ListBullet"/>
        <w:ind w:left="720"/>
        <w:rPr>
          <w:lang w:val="es-MX"/>
        </w:rPr>
      </w:pPr>
      <w:r w:rsidRPr="005C0AAA">
        <w:rPr>
          <w:b/>
          <w:lang w:val="es-MX"/>
        </w:rPr>
        <w:lastRenderedPageBreak/>
        <w:t xml:space="preserve">MySQL: </w:t>
      </w:r>
      <w:r w:rsidRPr="005C0AAA">
        <w:rPr>
          <w:lang w:val="es-MX"/>
        </w:rPr>
        <w:t xml:space="preserve">sistema gestor de base de datos relacional donde reside toda la información del sistema. Se accede mediante consultas SQL explícitas, sin </w:t>
      </w:r>
      <w:proofErr w:type="spellStart"/>
      <w:r w:rsidRPr="005C0AAA">
        <w:rPr>
          <w:lang w:val="es-MX"/>
        </w:rPr>
        <w:t>mapeador</w:t>
      </w:r>
      <w:proofErr w:type="spellEnd"/>
      <w:r w:rsidRPr="005C0AAA">
        <w:rPr>
          <w:lang w:val="es-MX"/>
        </w:rPr>
        <w:t xml:space="preserve"> objeto-relacional, para conservar el control sobre cada consulta.</w:t>
      </w:r>
    </w:p>
    <w:p w14:paraId="6DE524AD" w14:textId="77777777" w:rsidR="00603438" w:rsidRPr="005C0AAA" w:rsidRDefault="00000000">
      <w:pPr>
        <w:pStyle w:val="ListBullet"/>
        <w:ind w:left="720"/>
        <w:rPr>
          <w:lang w:val="es-MX"/>
        </w:rPr>
      </w:pPr>
      <w:proofErr w:type="spellStart"/>
      <w:r w:rsidRPr="005C0AAA">
        <w:rPr>
          <w:b/>
          <w:lang w:val="es-MX"/>
        </w:rPr>
        <w:t>ReportLab</w:t>
      </w:r>
      <w:proofErr w:type="spellEnd"/>
      <w:r w:rsidRPr="005C0AAA">
        <w:rPr>
          <w:b/>
          <w:lang w:val="es-MX"/>
        </w:rPr>
        <w:t xml:space="preserve">: </w:t>
      </w:r>
      <w:r w:rsidRPr="005C0AAA">
        <w:rPr>
          <w:lang w:val="es-MX"/>
        </w:rPr>
        <w:t>biblioteca con la que se construye la representación gráfica en PDF de cada documento emitido.</w:t>
      </w:r>
    </w:p>
    <w:p w14:paraId="0ABCFAE9" w14:textId="77777777" w:rsidR="00603438" w:rsidRPr="005C0AAA" w:rsidRDefault="00000000">
      <w:pPr>
        <w:pStyle w:val="ListBullet"/>
        <w:ind w:left="720"/>
        <w:rPr>
          <w:lang w:val="es-MX"/>
        </w:rPr>
      </w:pPr>
      <w:proofErr w:type="spellStart"/>
      <w:r w:rsidRPr="005C0AAA">
        <w:rPr>
          <w:b/>
          <w:lang w:val="es-MX"/>
        </w:rPr>
        <w:t>bcrypt</w:t>
      </w:r>
      <w:proofErr w:type="spellEnd"/>
      <w:r w:rsidRPr="005C0AAA">
        <w:rPr>
          <w:b/>
          <w:lang w:val="es-MX"/>
        </w:rPr>
        <w:t xml:space="preserve">: </w:t>
      </w:r>
      <w:r w:rsidRPr="005C0AAA">
        <w:rPr>
          <w:lang w:val="es-MX"/>
        </w:rPr>
        <w:t>algoritmo de derivación con el que se calcula el hash de las contraseñas. Su costo es ajustable, de modo que puede endurecerse a medida que el hardware avanza.</w:t>
      </w:r>
    </w:p>
    <w:p w14:paraId="0EF26C14" w14:textId="77777777" w:rsidR="00603438" w:rsidRPr="005C0AAA" w:rsidRDefault="00000000">
      <w:pPr>
        <w:pStyle w:val="ListBullet"/>
        <w:ind w:left="720"/>
        <w:rPr>
          <w:lang w:val="es-MX"/>
        </w:rPr>
      </w:pPr>
      <w:proofErr w:type="spellStart"/>
      <w:r w:rsidRPr="005C0AAA">
        <w:rPr>
          <w:b/>
          <w:lang w:val="es-MX"/>
        </w:rPr>
        <w:t>OpenAPI</w:t>
      </w:r>
      <w:proofErr w:type="spellEnd"/>
      <w:r w:rsidRPr="005C0AAA">
        <w:rPr>
          <w:b/>
          <w:lang w:val="es-MX"/>
        </w:rPr>
        <w:t xml:space="preserve"> y </w:t>
      </w:r>
      <w:proofErr w:type="spellStart"/>
      <w:r w:rsidRPr="005C0AAA">
        <w:rPr>
          <w:b/>
          <w:lang w:val="es-MX"/>
        </w:rPr>
        <w:t>Swagger</w:t>
      </w:r>
      <w:proofErr w:type="spellEnd"/>
      <w:r w:rsidRPr="005C0AAA">
        <w:rPr>
          <w:b/>
          <w:lang w:val="es-MX"/>
        </w:rPr>
        <w:t xml:space="preserve">: </w:t>
      </w:r>
      <w:r w:rsidRPr="005C0AAA">
        <w:rPr>
          <w:lang w:val="es-MX"/>
        </w:rPr>
        <w:t>especificación e interfaz con las que el contrato de la API queda publicado y explorable, generadas a partir del propio código.</w:t>
      </w:r>
    </w:p>
    <w:p w14:paraId="0528EDEC" w14:textId="77777777" w:rsidR="00603438" w:rsidRPr="005C0AAA" w:rsidRDefault="00000000">
      <w:pPr>
        <w:pStyle w:val="ListBullet"/>
        <w:ind w:left="720"/>
        <w:rPr>
          <w:lang w:val="es-MX"/>
        </w:rPr>
      </w:pPr>
      <w:r w:rsidRPr="005C0AAA">
        <w:rPr>
          <w:b/>
          <w:lang w:val="es-MX"/>
        </w:rPr>
        <w:t xml:space="preserve">Git y GitHub: </w:t>
      </w:r>
      <w:r w:rsidRPr="005C0AAA">
        <w:rPr>
          <w:lang w:val="es-MX"/>
        </w:rPr>
        <w:t>sistema de control de versiones y plataforma de alojamiento remoto empleados para gestionar los cambios del código y el trabajo colaborativo.</w:t>
      </w:r>
    </w:p>
    <w:p w14:paraId="0E3C221F" w14:textId="77777777" w:rsidR="00603438" w:rsidRPr="005C0AAA" w:rsidRDefault="00000000">
      <w:pPr>
        <w:pStyle w:val="ListBullet"/>
        <w:ind w:left="720"/>
        <w:rPr>
          <w:lang w:val="es-MX"/>
        </w:rPr>
      </w:pPr>
      <w:proofErr w:type="spellStart"/>
      <w:r w:rsidRPr="005C0AAA">
        <w:rPr>
          <w:b/>
          <w:lang w:val="es-MX"/>
        </w:rPr>
        <w:t>PyCharm</w:t>
      </w:r>
      <w:proofErr w:type="spellEnd"/>
      <w:r w:rsidRPr="005C0AAA">
        <w:rPr>
          <w:b/>
          <w:lang w:val="es-MX"/>
        </w:rPr>
        <w:t xml:space="preserve">: </w:t>
      </w:r>
      <w:r w:rsidRPr="005C0AAA">
        <w:rPr>
          <w:lang w:val="es-MX"/>
        </w:rPr>
        <w:t>entorno de desarrollo utilizado para la escritura, depuración y mantenimiento del código fuente.</w:t>
      </w:r>
    </w:p>
    <w:p w14:paraId="33F5B942" w14:textId="77777777" w:rsidR="00603438" w:rsidRPr="005C0AAA" w:rsidRDefault="00000000">
      <w:pPr>
        <w:pStyle w:val="ListBullet"/>
        <w:ind w:left="720"/>
        <w:rPr>
          <w:lang w:val="es-MX"/>
        </w:rPr>
      </w:pPr>
      <w:proofErr w:type="spellStart"/>
      <w:r w:rsidRPr="005C0AAA">
        <w:rPr>
          <w:b/>
          <w:lang w:val="es-MX"/>
        </w:rPr>
        <w:t>pytest</w:t>
      </w:r>
      <w:proofErr w:type="spellEnd"/>
      <w:r w:rsidRPr="005C0AAA">
        <w:rPr>
          <w:b/>
          <w:lang w:val="es-MX"/>
        </w:rPr>
        <w:t xml:space="preserve">: </w:t>
      </w:r>
      <w:r w:rsidRPr="005C0AAA">
        <w:rPr>
          <w:lang w:val="es-MX"/>
        </w:rPr>
        <w:t>herramienta con la que se ejecutan las pruebas automatizadas sobre la aritmética tributaria, el contrato de la API y la generación de documentos.</w:t>
      </w:r>
    </w:p>
    <w:p w14:paraId="74D0E314" w14:textId="77777777" w:rsidR="00603438" w:rsidRPr="005C0AAA" w:rsidRDefault="00000000">
      <w:pPr>
        <w:pStyle w:val="Heading1"/>
        <w:pageBreakBefore/>
        <w:rPr>
          <w:lang w:val="es-MX"/>
        </w:rPr>
      </w:pPr>
      <w:bookmarkStart w:id="14" w:name="_Toc238490779"/>
      <w:r w:rsidRPr="005C0AAA">
        <w:rPr>
          <w:lang w:val="es-MX"/>
        </w:rPr>
        <w:lastRenderedPageBreak/>
        <w:t>Capítulo 3. Metodología de investigación y desarrollo</w:t>
      </w:r>
      <w:bookmarkEnd w:id="14"/>
    </w:p>
    <w:p w14:paraId="0CA468C2" w14:textId="77777777" w:rsidR="00603438" w:rsidRPr="005C0AAA" w:rsidRDefault="00000000">
      <w:pPr>
        <w:pStyle w:val="Heading2"/>
        <w:rPr>
          <w:lang w:val="es-MX"/>
        </w:rPr>
      </w:pPr>
      <w:bookmarkStart w:id="15" w:name="_Toc238490780"/>
      <w:r w:rsidRPr="005C0AAA">
        <w:rPr>
          <w:lang w:val="es-MX"/>
        </w:rPr>
        <w:t>3.1 Metodología de desarrollo Scrum</w:t>
      </w:r>
      <w:bookmarkEnd w:id="15"/>
    </w:p>
    <w:p w14:paraId="1A53A2EF" w14:textId="77777777" w:rsidR="00603438" w:rsidRPr="005C0AAA" w:rsidRDefault="00000000">
      <w:pPr>
        <w:ind w:firstLine="720"/>
        <w:rPr>
          <w:lang w:val="es-MX"/>
        </w:rPr>
      </w:pPr>
      <w:r w:rsidRPr="005C0AAA">
        <w:rPr>
          <w:lang w:val="es-MX"/>
        </w:rPr>
        <w:t xml:space="preserve">Scrum es un marco de trabajo ágil para el desarrollo de productos complejos, basado en iteraciones cortas de duración fija llamadas </w:t>
      </w:r>
      <w:proofErr w:type="spellStart"/>
      <w:r w:rsidRPr="005C0AAA">
        <w:rPr>
          <w:lang w:val="es-MX"/>
        </w:rPr>
        <w:t>sprints</w:t>
      </w:r>
      <w:proofErr w:type="spellEnd"/>
      <w:r w:rsidRPr="005C0AAA">
        <w:rPr>
          <w:lang w:val="es-MX"/>
        </w:rPr>
        <w:t>, al término de cada una de las cuales se entrega un incremento utilizable del producto (</w:t>
      </w:r>
      <w:proofErr w:type="spellStart"/>
      <w:r w:rsidRPr="005C0AAA">
        <w:rPr>
          <w:lang w:val="es-MX"/>
        </w:rPr>
        <w:t>Schwaber</w:t>
      </w:r>
      <w:proofErr w:type="spellEnd"/>
      <w:r w:rsidRPr="005C0AAA">
        <w:rPr>
          <w:lang w:val="es-MX"/>
        </w:rPr>
        <w:t xml:space="preserve"> y Sutherland, 2020). Su estructura se apoya en tres artefactos, que son el </w:t>
      </w:r>
      <w:proofErr w:type="spellStart"/>
      <w:r w:rsidRPr="005C0AAA">
        <w:rPr>
          <w:lang w:val="es-MX"/>
        </w:rPr>
        <w:t>product</w:t>
      </w:r>
      <w:proofErr w:type="spellEnd"/>
      <w:r w:rsidRPr="005C0AAA">
        <w:rPr>
          <w:lang w:val="es-MX"/>
        </w:rPr>
        <w:t xml:space="preserve"> backlog, el sprint backlog y el incremento, y en eventos de planificación, seguimiento diario, revisión y retrospectiva.</w:t>
      </w:r>
    </w:p>
    <w:p w14:paraId="159E771B" w14:textId="77777777" w:rsidR="00603438" w:rsidRPr="005C0AAA" w:rsidRDefault="00000000">
      <w:pPr>
        <w:ind w:firstLine="720"/>
        <w:rPr>
          <w:lang w:val="es-MX"/>
        </w:rPr>
      </w:pPr>
      <w:r w:rsidRPr="005C0AAA">
        <w:rPr>
          <w:lang w:val="es-MX"/>
        </w:rPr>
        <w:t>La elección de Scrum para este proyecto no respondió únicamente a su difusión. Respondió a una condición del problema, y es que al inicio del desarrollo no estaba resuelto de qué manera la solución llegaría a las empresas. Un marco de trabajo que exigiera fijar la totalidad de los requisitos antes de construir habría obligado a comprometerse con esa decisión demasiado pronto.</w:t>
      </w:r>
    </w:p>
    <w:p w14:paraId="7B4BF6D6" w14:textId="77777777" w:rsidR="00603438" w:rsidRPr="005C0AAA" w:rsidRDefault="00000000">
      <w:pPr>
        <w:ind w:firstLine="720"/>
        <w:rPr>
          <w:lang w:val="es-MX"/>
        </w:rPr>
      </w:pPr>
      <w:r w:rsidRPr="005C0AAA">
        <w:rPr>
          <w:lang w:val="es-MX"/>
        </w:rPr>
        <w:t xml:space="preserve">El hecho más importante del proyecto confirma esa elección. Durante el desarrollo se comprobó que la barrera real no era la ausencia de una herramienta de facturación sino el reemplazo del software existente, y el proyecto pasó de ser un sistema de facturación para una empresa a ser un proveedor que emite por cuenta de varias a través de una API. Ese cambio se incorporó como una reordenación del </w:t>
      </w:r>
      <w:proofErr w:type="spellStart"/>
      <w:r w:rsidRPr="005C0AAA">
        <w:rPr>
          <w:lang w:val="es-MX"/>
        </w:rPr>
        <w:t>product</w:t>
      </w:r>
      <w:proofErr w:type="spellEnd"/>
      <w:r w:rsidRPr="005C0AAA">
        <w:rPr>
          <w:lang w:val="es-MX"/>
        </w:rPr>
        <w:t xml:space="preserve"> backlog, porque lo construido, es decir, el motor de emisión, el cálculo tributario, la generación del PDF y del XML, siguió siendo válido, ya que el cambio afectó la manera de ofrecer el servicio y no la manera de expedir un documento. Con un enfoque secuencial el mismo hallazgo, aparecido a mitad de la construcción, habría implicado rehacer el análisis completo.</w:t>
      </w:r>
    </w:p>
    <w:p w14:paraId="2C495A24" w14:textId="77777777" w:rsidR="00603438" w:rsidRPr="005C0AAA" w:rsidRDefault="00000000">
      <w:pPr>
        <w:keepNext/>
        <w:rPr>
          <w:lang w:val="es-MX"/>
        </w:rPr>
      </w:pPr>
      <w:r w:rsidRPr="005C0AAA">
        <w:rPr>
          <w:b/>
          <w:lang w:val="es-MX"/>
        </w:rPr>
        <w:lastRenderedPageBreak/>
        <w:t>Figura 1</w:t>
      </w:r>
    </w:p>
    <w:p w14:paraId="1513EE39" w14:textId="77777777" w:rsidR="00603438" w:rsidRPr="005C0AAA" w:rsidRDefault="00000000">
      <w:pPr>
        <w:keepNext/>
        <w:rPr>
          <w:lang w:val="es-MX"/>
        </w:rPr>
      </w:pPr>
      <w:r w:rsidRPr="005C0AAA">
        <w:rPr>
          <w:i/>
          <w:lang w:val="es-MX"/>
        </w:rPr>
        <w:t>Ciclo de Scrum aplicado al desarrollo de FactuGest</w:t>
      </w:r>
    </w:p>
    <w:p w14:paraId="38A6BDB3" w14:textId="77777777" w:rsidR="00603438" w:rsidRDefault="00000000">
      <w:pPr>
        <w:keepNext/>
        <w:jc w:val="center"/>
      </w:pPr>
      <w:r>
        <w:rPr>
          <w:noProof/>
        </w:rPr>
        <w:drawing>
          <wp:inline distT="0" distB="0" distL="0" distR="0" wp14:anchorId="31EBF0AF" wp14:editId="437D41C4">
            <wp:extent cx="5943600" cy="30722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crum.png"/>
                    <pic:cNvPicPr/>
                  </pic:nvPicPr>
                  <pic:blipFill>
                    <a:blip r:embed="rId8"/>
                    <a:stretch>
                      <a:fillRect/>
                    </a:stretch>
                  </pic:blipFill>
                  <pic:spPr>
                    <a:xfrm>
                      <a:off x="0" y="0"/>
                      <a:ext cx="5943600" cy="3072279"/>
                    </a:xfrm>
                    <a:prstGeom prst="rect">
                      <a:avLst/>
                    </a:prstGeom>
                  </pic:spPr>
                </pic:pic>
              </a:graphicData>
            </a:graphic>
          </wp:inline>
        </w:drawing>
      </w:r>
    </w:p>
    <w:p w14:paraId="6FC85052"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 xml:space="preserve">Elaboración propia con base en </w:t>
      </w:r>
      <w:proofErr w:type="spellStart"/>
      <w:r w:rsidRPr="005C0AAA">
        <w:rPr>
          <w:sz w:val="20"/>
          <w:lang w:val="es-MX"/>
        </w:rPr>
        <w:t>Schwaber</w:t>
      </w:r>
      <w:proofErr w:type="spellEnd"/>
      <w:r w:rsidRPr="005C0AAA">
        <w:rPr>
          <w:sz w:val="20"/>
          <w:lang w:val="es-MX"/>
        </w:rPr>
        <w:t xml:space="preserve"> y Sutherland (2020). Los </w:t>
      </w:r>
      <w:proofErr w:type="spellStart"/>
      <w:r w:rsidRPr="005C0AAA">
        <w:rPr>
          <w:sz w:val="20"/>
          <w:lang w:val="es-MX"/>
        </w:rPr>
        <w:t>sprints</w:t>
      </w:r>
      <w:proofErr w:type="spellEnd"/>
      <w:r w:rsidRPr="005C0AAA">
        <w:rPr>
          <w:sz w:val="20"/>
          <w:lang w:val="es-MX"/>
        </w:rPr>
        <w:t xml:space="preserve"> tuvieron una duración de dos semanas y cada uno cerró con un módulo utilizable.</w:t>
      </w:r>
    </w:p>
    <w:p w14:paraId="72BE40E3" w14:textId="77777777" w:rsidR="00603438" w:rsidRPr="005C0AAA" w:rsidRDefault="00603438">
      <w:pPr>
        <w:ind w:firstLine="720"/>
        <w:rPr>
          <w:lang w:val="es-MX"/>
        </w:rPr>
      </w:pPr>
    </w:p>
    <w:p w14:paraId="07CC4246" w14:textId="77777777" w:rsidR="00603438" w:rsidRPr="005C0AAA" w:rsidRDefault="00000000">
      <w:pPr>
        <w:ind w:firstLine="720"/>
        <w:rPr>
          <w:lang w:val="es-MX"/>
        </w:rPr>
      </w:pPr>
      <w:r w:rsidRPr="005C0AAA">
        <w:rPr>
          <w:lang w:val="es-MX"/>
        </w:rPr>
        <w:t xml:space="preserve">Se definieron ocho </w:t>
      </w:r>
      <w:proofErr w:type="spellStart"/>
      <w:r w:rsidRPr="005C0AAA">
        <w:rPr>
          <w:lang w:val="es-MX"/>
        </w:rPr>
        <w:t>sprints</w:t>
      </w:r>
      <w:proofErr w:type="spellEnd"/>
      <w:r w:rsidRPr="005C0AAA">
        <w:rPr>
          <w:lang w:val="es-MX"/>
        </w:rPr>
        <w:t xml:space="preserve"> de dos semanas durante la fase de ejecución. Cada uno se orientó a dejar un módulo en funcionamiento y no una porción de varios, ya que un módulo terminado puede mostrarse, probarse y corregirse, mientras que tres módulos a medias solo pueden describirse.</w:t>
      </w:r>
    </w:p>
    <w:p w14:paraId="42172A02" w14:textId="77777777" w:rsidR="00603438" w:rsidRPr="005C0AAA" w:rsidRDefault="00000000">
      <w:pPr>
        <w:pStyle w:val="Heading2"/>
        <w:rPr>
          <w:lang w:val="es-MX"/>
        </w:rPr>
      </w:pPr>
      <w:bookmarkStart w:id="16" w:name="_Toc238490781"/>
      <w:r w:rsidRPr="005C0AAA">
        <w:rPr>
          <w:lang w:val="es-MX"/>
        </w:rPr>
        <w:t xml:space="preserve">3.2 </w:t>
      </w:r>
      <w:proofErr w:type="spellStart"/>
      <w:r w:rsidRPr="005C0AAA">
        <w:rPr>
          <w:lang w:val="es-MX"/>
        </w:rPr>
        <w:t>Product</w:t>
      </w:r>
      <w:proofErr w:type="spellEnd"/>
      <w:r w:rsidRPr="005C0AAA">
        <w:rPr>
          <w:lang w:val="es-MX"/>
        </w:rPr>
        <w:t xml:space="preserve"> backlog</w:t>
      </w:r>
      <w:bookmarkEnd w:id="16"/>
    </w:p>
    <w:p w14:paraId="0DB35982" w14:textId="77777777" w:rsidR="00603438" w:rsidRPr="005C0AAA" w:rsidRDefault="00000000">
      <w:pPr>
        <w:ind w:firstLine="720"/>
        <w:rPr>
          <w:lang w:val="es-MX"/>
        </w:rPr>
      </w:pPr>
      <w:r w:rsidRPr="005C0AAA">
        <w:rPr>
          <w:lang w:val="es-MX"/>
        </w:rPr>
        <w:t xml:space="preserve">El </w:t>
      </w:r>
      <w:proofErr w:type="spellStart"/>
      <w:r w:rsidRPr="005C0AAA">
        <w:rPr>
          <w:lang w:val="es-MX"/>
        </w:rPr>
        <w:t>product</w:t>
      </w:r>
      <w:proofErr w:type="spellEnd"/>
      <w:r w:rsidRPr="005C0AAA">
        <w:rPr>
          <w:lang w:val="es-MX"/>
        </w:rPr>
        <w:t xml:space="preserve"> backlog se conformó con las funcionalidades identificadas durante la elicitación, organizadas en los ocho módulos funcionales del sistema y priorizadas según su valor para el negocio y su urgencia, criterio que se detalla en el capítulo siguiente. La lista completa comprende ochenta y dos requisitos funcionales.</w:t>
      </w:r>
    </w:p>
    <w:p w14:paraId="347D8E58" w14:textId="77777777" w:rsidR="00603438" w:rsidRPr="005C0AAA" w:rsidRDefault="00000000">
      <w:pPr>
        <w:ind w:firstLine="720"/>
        <w:rPr>
          <w:lang w:val="es-MX"/>
        </w:rPr>
      </w:pPr>
      <w:r w:rsidRPr="005C0AAA">
        <w:rPr>
          <w:lang w:val="es-MX"/>
        </w:rPr>
        <w:lastRenderedPageBreak/>
        <w:t xml:space="preserve">El orden de los </w:t>
      </w:r>
      <w:proofErr w:type="spellStart"/>
      <w:r w:rsidRPr="005C0AAA">
        <w:rPr>
          <w:lang w:val="es-MX"/>
        </w:rPr>
        <w:t>sprints</w:t>
      </w:r>
      <w:proofErr w:type="spellEnd"/>
      <w:r w:rsidRPr="005C0AAA">
        <w:rPr>
          <w:lang w:val="es-MX"/>
        </w:rPr>
        <w:t xml:space="preserve"> no siguió la prioridad de los requisitos sino sus dependencias técnicas, que es una distinción que conviene explicar. El módulo de emisión es el de mayor prioridad del proyecto, pero no puede construirse antes que el catálogo de empresas emisoras, porque sin una resolución con su prefijo y su rango no hay número que reservar. De la misma manera, la facturación de las mensualidades se dejó para el sprint 7 porque se emite a través de la propia API, que solo existió desde el sprint 6.</w:t>
      </w:r>
    </w:p>
    <w:p w14:paraId="4FCA8FB3" w14:textId="77777777" w:rsidR="00603438" w:rsidRPr="005C0AAA" w:rsidRDefault="00000000">
      <w:pPr>
        <w:keepNext/>
        <w:rPr>
          <w:lang w:val="es-MX"/>
        </w:rPr>
      </w:pPr>
      <w:r w:rsidRPr="005C0AAA">
        <w:rPr>
          <w:b/>
          <w:lang w:val="es-MX"/>
        </w:rPr>
        <w:t>Tabla 1</w:t>
      </w:r>
    </w:p>
    <w:p w14:paraId="28F795AE" w14:textId="77777777" w:rsidR="00603438" w:rsidRPr="005C0AAA" w:rsidRDefault="00000000">
      <w:pPr>
        <w:keepNext/>
        <w:rPr>
          <w:lang w:val="es-MX"/>
        </w:rPr>
      </w:pPr>
      <w:r w:rsidRPr="005C0AAA">
        <w:rPr>
          <w:i/>
          <w:lang w:val="es-MX"/>
        </w:rPr>
        <w:t xml:space="preserve">Organización del </w:t>
      </w:r>
      <w:proofErr w:type="spellStart"/>
      <w:r w:rsidRPr="005C0AAA">
        <w:rPr>
          <w:i/>
          <w:lang w:val="es-MX"/>
        </w:rPr>
        <w:t>product</w:t>
      </w:r>
      <w:proofErr w:type="spellEnd"/>
      <w:r w:rsidRPr="005C0AAA">
        <w:rPr>
          <w:i/>
          <w:lang w:val="es-MX"/>
        </w:rPr>
        <w:t xml:space="preserve"> backlog en </w:t>
      </w:r>
      <w:proofErr w:type="spellStart"/>
      <w:r w:rsidRPr="005C0AAA">
        <w:rPr>
          <w:i/>
          <w:lang w:val="es-MX"/>
        </w:rPr>
        <w:t>sprints</w:t>
      </w:r>
      <w:proofErr w:type="spellEnd"/>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077"/>
        <w:gridCol w:w="1871"/>
        <w:gridCol w:w="5046"/>
        <w:gridCol w:w="1247"/>
      </w:tblGrid>
      <w:tr w:rsidR="00603438" w14:paraId="34927241" w14:textId="77777777">
        <w:trPr>
          <w:cantSplit/>
          <w:tblHeader/>
          <w:jc w:val="center"/>
        </w:trPr>
        <w:tc>
          <w:tcPr>
            <w:tcW w:w="1077" w:type="dxa"/>
            <w:tcBorders>
              <w:bottom w:val="single" w:sz="6" w:space="0" w:color="000000"/>
            </w:tcBorders>
          </w:tcPr>
          <w:p w14:paraId="3D35EAE9" w14:textId="77777777" w:rsidR="00603438" w:rsidRDefault="00000000">
            <w:pPr>
              <w:spacing w:line="240" w:lineRule="auto"/>
            </w:pPr>
            <w:r>
              <w:rPr>
                <w:b/>
                <w:sz w:val="20"/>
              </w:rPr>
              <w:t>Sprint</w:t>
            </w:r>
          </w:p>
        </w:tc>
        <w:tc>
          <w:tcPr>
            <w:tcW w:w="1871" w:type="dxa"/>
            <w:tcBorders>
              <w:bottom w:val="single" w:sz="6" w:space="0" w:color="000000"/>
            </w:tcBorders>
          </w:tcPr>
          <w:p w14:paraId="5881B70C" w14:textId="77777777" w:rsidR="00603438" w:rsidRDefault="00000000">
            <w:pPr>
              <w:spacing w:line="240" w:lineRule="auto"/>
            </w:pPr>
            <w:r>
              <w:rPr>
                <w:b/>
                <w:sz w:val="20"/>
              </w:rPr>
              <w:t>Módulo</w:t>
            </w:r>
          </w:p>
        </w:tc>
        <w:tc>
          <w:tcPr>
            <w:tcW w:w="5046" w:type="dxa"/>
            <w:tcBorders>
              <w:bottom w:val="single" w:sz="6" w:space="0" w:color="000000"/>
            </w:tcBorders>
          </w:tcPr>
          <w:p w14:paraId="03582F5D" w14:textId="77777777" w:rsidR="00603438" w:rsidRDefault="00000000">
            <w:pPr>
              <w:spacing w:line="240" w:lineRule="auto"/>
            </w:pPr>
            <w:r>
              <w:rPr>
                <w:b/>
                <w:sz w:val="20"/>
              </w:rPr>
              <w:t>Alcance comprometido</w:t>
            </w:r>
          </w:p>
        </w:tc>
        <w:tc>
          <w:tcPr>
            <w:tcW w:w="1247" w:type="dxa"/>
            <w:tcBorders>
              <w:bottom w:val="single" w:sz="6" w:space="0" w:color="000000"/>
            </w:tcBorders>
          </w:tcPr>
          <w:p w14:paraId="691DBAC1" w14:textId="77777777" w:rsidR="00603438" w:rsidRDefault="00000000">
            <w:pPr>
              <w:spacing w:line="240" w:lineRule="auto"/>
            </w:pPr>
            <w:r>
              <w:rPr>
                <w:b/>
                <w:sz w:val="20"/>
              </w:rPr>
              <w:t>Requisitos</w:t>
            </w:r>
          </w:p>
        </w:tc>
      </w:tr>
      <w:tr w:rsidR="00603438" w14:paraId="017C4E0F" w14:textId="77777777">
        <w:trPr>
          <w:cantSplit/>
          <w:jc w:val="center"/>
        </w:trPr>
        <w:tc>
          <w:tcPr>
            <w:tcW w:w="1077" w:type="dxa"/>
          </w:tcPr>
          <w:p w14:paraId="7135EFEB" w14:textId="77777777" w:rsidR="00603438" w:rsidRDefault="00000000">
            <w:pPr>
              <w:spacing w:line="240" w:lineRule="auto"/>
            </w:pPr>
            <w:r>
              <w:rPr>
                <w:sz w:val="20"/>
              </w:rPr>
              <w:t>Sprint 1</w:t>
            </w:r>
          </w:p>
        </w:tc>
        <w:tc>
          <w:tcPr>
            <w:tcW w:w="1871" w:type="dxa"/>
          </w:tcPr>
          <w:p w14:paraId="3D41EF13" w14:textId="77777777" w:rsidR="00603438" w:rsidRDefault="00000000">
            <w:pPr>
              <w:spacing w:line="240" w:lineRule="auto"/>
            </w:pPr>
            <w:r>
              <w:rPr>
                <w:sz w:val="20"/>
              </w:rPr>
              <w:t>Seguridad y acceso</w:t>
            </w:r>
          </w:p>
        </w:tc>
        <w:tc>
          <w:tcPr>
            <w:tcW w:w="5046" w:type="dxa"/>
          </w:tcPr>
          <w:p w14:paraId="257D8A8A" w14:textId="77777777" w:rsidR="00603438" w:rsidRPr="005C0AAA" w:rsidRDefault="00000000">
            <w:pPr>
              <w:spacing w:line="240" w:lineRule="auto"/>
              <w:rPr>
                <w:lang w:val="es-MX"/>
              </w:rPr>
            </w:pPr>
            <w:r w:rsidRPr="005C0AAA">
              <w:rPr>
                <w:sz w:val="20"/>
                <w:lang w:val="es-MX"/>
              </w:rPr>
              <w:t>Autenticación de usuarios, hash de contraseñas, roles jerárquicos, control de acceso por ruta y cierre de sesión por inactividad.</w:t>
            </w:r>
          </w:p>
        </w:tc>
        <w:tc>
          <w:tcPr>
            <w:tcW w:w="1247" w:type="dxa"/>
          </w:tcPr>
          <w:p w14:paraId="5C38936B" w14:textId="77777777" w:rsidR="00603438" w:rsidRDefault="00000000">
            <w:pPr>
              <w:spacing w:line="240" w:lineRule="auto"/>
            </w:pPr>
            <w:r>
              <w:rPr>
                <w:sz w:val="20"/>
              </w:rPr>
              <w:t>RF 7</w:t>
            </w:r>
          </w:p>
        </w:tc>
      </w:tr>
      <w:tr w:rsidR="00603438" w14:paraId="59A4115A" w14:textId="77777777">
        <w:trPr>
          <w:cantSplit/>
          <w:jc w:val="center"/>
        </w:trPr>
        <w:tc>
          <w:tcPr>
            <w:tcW w:w="1077" w:type="dxa"/>
          </w:tcPr>
          <w:p w14:paraId="18CB554A" w14:textId="77777777" w:rsidR="00603438" w:rsidRDefault="00000000">
            <w:pPr>
              <w:spacing w:line="240" w:lineRule="auto"/>
            </w:pPr>
            <w:r>
              <w:rPr>
                <w:sz w:val="20"/>
              </w:rPr>
              <w:t>Sprint 2</w:t>
            </w:r>
          </w:p>
        </w:tc>
        <w:tc>
          <w:tcPr>
            <w:tcW w:w="1871" w:type="dxa"/>
          </w:tcPr>
          <w:p w14:paraId="4B93C86E" w14:textId="77777777" w:rsidR="00603438" w:rsidRDefault="00000000">
            <w:pPr>
              <w:spacing w:line="240" w:lineRule="auto"/>
            </w:pPr>
            <w:r>
              <w:rPr>
                <w:sz w:val="20"/>
              </w:rPr>
              <w:t>Configuración y catálogos</w:t>
            </w:r>
          </w:p>
        </w:tc>
        <w:tc>
          <w:tcPr>
            <w:tcW w:w="5046" w:type="dxa"/>
          </w:tcPr>
          <w:p w14:paraId="7F7D136A" w14:textId="77777777" w:rsidR="00603438" w:rsidRPr="005C0AAA" w:rsidRDefault="00000000">
            <w:pPr>
              <w:spacing w:line="240" w:lineRule="auto"/>
              <w:rPr>
                <w:lang w:val="es-MX"/>
              </w:rPr>
            </w:pPr>
            <w:r w:rsidRPr="005C0AAA">
              <w:rPr>
                <w:sz w:val="20"/>
                <w:lang w:val="es-MX"/>
              </w:rPr>
              <w:t>Empresas emisoras con su resolución y su rango, impuestos, descuentos, métodos y estados de pago, y catálogo de ubicación.</w:t>
            </w:r>
          </w:p>
        </w:tc>
        <w:tc>
          <w:tcPr>
            <w:tcW w:w="1247" w:type="dxa"/>
          </w:tcPr>
          <w:p w14:paraId="7C5EBDCB" w14:textId="77777777" w:rsidR="00603438" w:rsidRDefault="00000000">
            <w:pPr>
              <w:spacing w:line="240" w:lineRule="auto"/>
            </w:pPr>
            <w:r>
              <w:rPr>
                <w:sz w:val="20"/>
              </w:rPr>
              <w:t>RF 6</w:t>
            </w:r>
          </w:p>
        </w:tc>
      </w:tr>
      <w:tr w:rsidR="00603438" w14:paraId="3D4419D4" w14:textId="77777777">
        <w:trPr>
          <w:cantSplit/>
          <w:jc w:val="center"/>
        </w:trPr>
        <w:tc>
          <w:tcPr>
            <w:tcW w:w="1077" w:type="dxa"/>
          </w:tcPr>
          <w:p w14:paraId="063A863C" w14:textId="77777777" w:rsidR="00603438" w:rsidRDefault="00000000">
            <w:pPr>
              <w:spacing w:line="240" w:lineRule="auto"/>
            </w:pPr>
            <w:r>
              <w:rPr>
                <w:sz w:val="20"/>
              </w:rPr>
              <w:t>Sprint 3</w:t>
            </w:r>
          </w:p>
        </w:tc>
        <w:tc>
          <w:tcPr>
            <w:tcW w:w="1871" w:type="dxa"/>
          </w:tcPr>
          <w:p w14:paraId="0E3C6BCA" w14:textId="77777777" w:rsidR="00603438" w:rsidRDefault="00000000">
            <w:pPr>
              <w:spacing w:line="240" w:lineRule="auto"/>
            </w:pPr>
            <w:r>
              <w:rPr>
                <w:sz w:val="20"/>
              </w:rPr>
              <w:t>Motor de emisión</w:t>
            </w:r>
          </w:p>
        </w:tc>
        <w:tc>
          <w:tcPr>
            <w:tcW w:w="5046" w:type="dxa"/>
          </w:tcPr>
          <w:p w14:paraId="3EFFDC81" w14:textId="77777777" w:rsidR="00603438" w:rsidRPr="005C0AAA" w:rsidRDefault="00000000">
            <w:pPr>
              <w:spacing w:line="240" w:lineRule="auto"/>
              <w:rPr>
                <w:lang w:val="es-MX"/>
              </w:rPr>
            </w:pPr>
            <w:r w:rsidRPr="005C0AAA">
              <w:rPr>
                <w:sz w:val="20"/>
                <w:lang w:val="es-MX"/>
              </w:rPr>
              <w:t>Cálculo tributario, reserva atómica del consecutivo, generación del CUFE, del PDF con el membrete del emisor y del XML bajo UBL 2.1.</w:t>
            </w:r>
          </w:p>
        </w:tc>
        <w:tc>
          <w:tcPr>
            <w:tcW w:w="1247" w:type="dxa"/>
          </w:tcPr>
          <w:p w14:paraId="78BB1C93" w14:textId="77777777" w:rsidR="00603438" w:rsidRDefault="00000000">
            <w:pPr>
              <w:spacing w:line="240" w:lineRule="auto"/>
            </w:pPr>
            <w:r>
              <w:rPr>
                <w:sz w:val="20"/>
              </w:rPr>
              <w:t>RF 2</w:t>
            </w:r>
          </w:p>
        </w:tc>
      </w:tr>
      <w:tr w:rsidR="00603438" w14:paraId="338352D6" w14:textId="77777777">
        <w:trPr>
          <w:cantSplit/>
          <w:jc w:val="center"/>
        </w:trPr>
        <w:tc>
          <w:tcPr>
            <w:tcW w:w="1077" w:type="dxa"/>
          </w:tcPr>
          <w:p w14:paraId="789FBF8A" w14:textId="77777777" w:rsidR="00603438" w:rsidRDefault="00000000">
            <w:pPr>
              <w:spacing w:line="240" w:lineRule="auto"/>
            </w:pPr>
            <w:r>
              <w:rPr>
                <w:sz w:val="20"/>
              </w:rPr>
              <w:t>Sprint 4</w:t>
            </w:r>
          </w:p>
        </w:tc>
        <w:tc>
          <w:tcPr>
            <w:tcW w:w="1871" w:type="dxa"/>
          </w:tcPr>
          <w:p w14:paraId="2384160F" w14:textId="77777777" w:rsidR="00603438" w:rsidRDefault="00000000">
            <w:pPr>
              <w:spacing w:line="240" w:lineRule="auto"/>
            </w:pPr>
            <w:r>
              <w:rPr>
                <w:sz w:val="20"/>
              </w:rPr>
              <w:t>Facturación y cartera propias</w:t>
            </w:r>
          </w:p>
        </w:tc>
        <w:tc>
          <w:tcPr>
            <w:tcW w:w="5046" w:type="dxa"/>
          </w:tcPr>
          <w:p w14:paraId="1D4EF9EB" w14:textId="77777777" w:rsidR="00603438" w:rsidRPr="005C0AAA" w:rsidRDefault="00000000">
            <w:pPr>
              <w:spacing w:line="240" w:lineRule="auto"/>
              <w:rPr>
                <w:lang w:val="es-MX"/>
              </w:rPr>
            </w:pPr>
            <w:r w:rsidRPr="005C0AAA">
              <w:rPr>
                <w:sz w:val="20"/>
                <w:lang w:val="es-MX"/>
              </w:rPr>
              <w:t>Catálogo de planes y servicios, clientes, emisión de la factura propia, registro de pagos y estados de cartera.</w:t>
            </w:r>
          </w:p>
        </w:tc>
        <w:tc>
          <w:tcPr>
            <w:tcW w:w="1247" w:type="dxa"/>
          </w:tcPr>
          <w:p w14:paraId="79D6763F" w14:textId="77777777" w:rsidR="00603438" w:rsidRDefault="00000000">
            <w:pPr>
              <w:spacing w:line="240" w:lineRule="auto"/>
            </w:pPr>
            <w:r>
              <w:rPr>
                <w:sz w:val="20"/>
              </w:rPr>
              <w:t>RF 4</w:t>
            </w:r>
          </w:p>
        </w:tc>
      </w:tr>
      <w:tr w:rsidR="00603438" w14:paraId="3F3CF9FD" w14:textId="77777777">
        <w:trPr>
          <w:cantSplit/>
          <w:jc w:val="center"/>
        </w:trPr>
        <w:tc>
          <w:tcPr>
            <w:tcW w:w="1077" w:type="dxa"/>
          </w:tcPr>
          <w:p w14:paraId="500DB0A3" w14:textId="77777777" w:rsidR="00603438" w:rsidRDefault="00000000">
            <w:pPr>
              <w:spacing w:line="240" w:lineRule="auto"/>
            </w:pPr>
            <w:r>
              <w:rPr>
                <w:sz w:val="20"/>
              </w:rPr>
              <w:t>Sprint 5</w:t>
            </w:r>
          </w:p>
        </w:tc>
        <w:tc>
          <w:tcPr>
            <w:tcW w:w="1871" w:type="dxa"/>
          </w:tcPr>
          <w:p w14:paraId="383E2F56" w14:textId="77777777" w:rsidR="00603438" w:rsidRDefault="00000000">
            <w:pPr>
              <w:spacing w:line="240" w:lineRule="auto"/>
            </w:pPr>
            <w:r>
              <w:rPr>
                <w:sz w:val="20"/>
              </w:rPr>
              <w:t>Clientes API y llaves</w:t>
            </w:r>
          </w:p>
        </w:tc>
        <w:tc>
          <w:tcPr>
            <w:tcW w:w="5046" w:type="dxa"/>
          </w:tcPr>
          <w:p w14:paraId="44AAD314" w14:textId="77777777" w:rsidR="00603438" w:rsidRPr="005C0AAA" w:rsidRDefault="00000000">
            <w:pPr>
              <w:spacing w:line="240" w:lineRule="auto"/>
              <w:rPr>
                <w:lang w:val="es-MX"/>
              </w:rPr>
            </w:pPr>
            <w:r w:rsidRPr="005C0AAA">
              <w:rPr>
                <w:sz w:val="20"/>
                <w:lang w:val="es-MX"/>
              </w:rPr>
              <w:t>Alta de empresas integradas, generación y rotación de llaves, estados del cliente y registro en auditoría.</w:t>
            </w:r>
          </w:p>
        </w:tc>
        <w:tc>
          <w:tcPr>
            <w:tcW w:w="1247" w:type="dxa"/>
          </w:tcPr>
          <w:p w14:paraId="68708220" w14:textId="77777777" w:rsidR="00603438" w:rsidRDefault="00000000">
            <w:pPr>
              <w:spacing w:line="240" w:lineRule="auto"/>
            </w:pPr>
            <w:r>
              <w:rPr>
                <w:sz w:val="20"/>
              </w:rPr>
              <w:t>RF 1</w:t>
            </w:r>
          </w:p>
        </w:tc>
      </w:tr>
      <w:tr w:rsidR="00603438" w14:paraId="54227EDE" w14:textId="77777777">
        <w:trPr>
          <w:cantSplit/>
          <w:jc w:val="center"/>
        </w:trPr>
        <w:tc>
          <w:tcPr>
            <w:tcW w:w="1077" w:type="dxa"/>
          </w:tcPr>
          <w:p w14:paraId="214F3C20" w14:textId="77777777" w:rsidR="00603438" w:rsidRDefault="00000000">
            <w:pPr>
              <w:spacing w:line="240" w:lineRule="auto"/>
            </w:pPr>
            <w:r>
              <w:rPr>
                <w:sz w:val="20"/>
              </w:rPr>
              <w:t>Sprint 6</w:t>
            </w:r>
          </w:p>
        </w:tc>
        <w:tc>
          <w:tcPr>
            <w:tcW w:w="1871" w:type="dxa"/>
          </w:tcPr>
          <w:p w14:paraId="77C24999" w14:textId="77777777" w:rsidR="00603438" w:rsidRDefault="00000000">
            <w:pPr>
              <w:spacing w:line="240" w:lineRule="auto"/>
            </w:pPr>
            <w:r>
              <w:rPr>
                <w:sz w:val="20"/>
              </w:rPr>
              <w:t>API de integración</w:t>
            </w:r>
          </w:p>
        </w:tc>
        <w:tc>
          <w:tcPr>
            <w:tcW w:w="5046" w:type="dxa"/>
          </w:tcPr>
          <w:p w14:paraId="738E78B3" w14:textId="77777777" w:rsidR="00603438" w:rsidRPr="005C0AAA" w:rsidRDefault="00000000">
            <w:pPr>
              <w:spacing w:line="240" w:lineRule="auto"/>
              <w:rPr>
                <w:lang w:val="es-MX"/>
              </w:rPr>
            </w:pPr>
            <w:r w:rsidRPr="005C0AAA">
              <w:rPr>
                <w:sz w:val="20"/>
                <w:lang w:val="es-MX"/>
              </w:rPr>
              <w:t xml:space="preserve">Autenticación por llave, validación de la entrada, forma única de error, operaciones de emisión y consulta, y publicación del contrato en </w:t>
            </w:r>
            <w:proofErr w:type="spellStart"/>
            <w:r w:rsidRPr="005C0AAA">
              <w:rPr>
                <w:sz w:val="20"/>
                <w:lang w:val="es-MX"/>
              </w:rPr>
              <w:t>OpenAPI</w:t>
            </w:r>
            <w:proofErr w:type="spellEnd"/>
            <w:r w:rsidRPr="005C0AAA">
              <w:rPr>
                <w:sz w:val="20"/>
                <w:lang w:val="es-MX"/>
              </w:rPr>
              <w:t>.</w:t>
            </w:r>
          </w:p>
        </w:tc>
        <w:tc>
          <w:tcPr>
            <w:tcW w:w="1247" w:type="dxa"/>
          </w:tcPr>
          <w:p w14:paraId="3BB970A0" w14:textId="77777777" w:rsidR="00603438" w:rsidRDefault="00000000">
            <w:pPr>
              <w:spacing w:line="240" w:lineRule="auto"/>
            </w:pPr>
            <w:r>
              <w:rPr>
                <w:sz w:val="20"/>
              </w:rPr>
              <w:t>RF 8</w:t>
            </w:r>
          </w:p>
        </w:tc>
      </w:tr>
      <w:tr w:rsidR="00603438" w14:paraId="47F1BF09" w14:textId="77777777">
        <w:trPr>
          <w:cantSplit/>
          <w:jc w:val="center"/>
        </w:trPr>
        <w:tc>
          <w:tcPr>
            <w:tcW w:w="1077" w:type="dxa"/>
          </w:tcPr>
          <w:p w14:paraId="4A69F532" w14:textId="77777777" w:rsidR="00603438" w:rsidRDefault="00000000">
            <w:pPr>
              <w:spacing w:line="240" w:lineRule="auto"/>
            </w:pPr>
            <w:r>
              <w:rPr>
                <w:sz w:val="20"/>
              </w:rPr>
              <w:t>Sprint 7</w:t>
            </w:r>
          </w:p>
        </w:tc>
        <w:tc>
          <w:tcPr>
            <w:tcW w:w="1871" w:type="dxa"/>
          </w:tcPr>
          <w:p w14:paraId="5DF0643E" w14:textId="77777777" w:rsidR="00603438" w:rsidRDefault="00000000">
            <w:pPr>
              <w:spacing w:line="240" w:lineRule="auto"/>
            </w:pPr>
            <w:r>
              <w:rPr>
                <w:sz w:val="20"/>
              </w:rPr>
              <w:t>Consumo, cupo y planes</w:t>
            </w:r>
          </w:p>
        </w:tc>
        <w:tc>
          <w:tcPr>
            <w:tcW w:w="5046" w:type="dxa"/>
          </w:tcPr>
          <w:p w14:paraId="6A4279A2" w14:textId="77777777" w:rsidR="00603438" w:rsidRPr="005C0AAA" w:rsidRDefault="00000000">
            <w:pPr>
              <w:spacing w:line="240" w:lineRule="auto"/>
              <w:rPr>
                <w:lang w:val="es-MX"/>
              </w:rPr>
            </w:pPr>
            <w:r w:rsidRPr="005C0AAA">
              <w:rPr>
                <w:sz w:val="20"/>
                <w:lang w:val="es-MX"/>
              </w:rPr>
              <w:t>Conteo del consumo mensual, bloqueo por cupo agotado, periodo facturable, excedentes y emisión de la mensualidad por la propia API.</w:t>
            </w:r>
          </w:p>
        </w:tc>
        <w:tc>
          <w:tcPr>
            <w:tcW w:w="1247" w:type="dxa"/>
          </w:tcPr>
          <w:p w14:paraId="13413743" w14:textId="77777777" w:rsidR="00603438" w:rsidRDefault="00000000">
            <w:pPr>
              <w:spacing w:line="240" w:lineRule="auto"/>
            </w:pPr>
            <w:r>
              <w:rPr>
                <w:sz w:val="20"/>
              </w:rPr>
              <w:t>RF 3</w:t>
            </w:r>
          </w:p>
        </w:tc>
      </w:tr>
      <w:tr w:rsidR="00603438" w14:paraId="241352BC" w14:textId="77777777">
        <w:trPr>
          <w:cantSplit/>
          <w:jc w:val="center"/>
        </w:trPr>
        <w:tc>
          <w:tcPr>
            <w:tcW w:w="1077" w:type="dxa"/>
          </w:tcPr>
          <w:p w14:paraId="203A90DE" w14:textId="77777777" w:rsidR="00603438" w:rsidRDefault="00000000">
            <w:pPr>
              <w:spacing w:line="240" w:lineRule="auto"/>
            </w:pPr>
            <w:r>
              <w:rPr>
                <w:sz w:val="20"/>
              </w:rPr>
              <w:t>Sprint 8</w:t>
            </w:r>
          </w:p>
        </w:tc>
        <w:tc>
          <w:tcPr>
            <w:tcW w:w="1871" w:type="dxa"/>
          </w:tcPr>
          <w:p w14:paraId="01D44AE7" w14:textId="77777777" w:rsidR="00603438" w:rsidRDefault="00000000">
            <w:pPr>
              <w:spacing w:line="240" w:lineRule="auto"/>
            </w:pPr>
            <w:r>
              <w:rPr>
                <w:sz w:val="20"/>
              </w:rPr>
              <w:t>Tablero, reportes y auditoría</w:t>
            </w:r>
          </w:p>
        </w:tc>
        <w:tc>
          <w:tcPr>
            <w:tcW w:w="5046" w:type="dxa"/>
          </w:tcPr>
          <w:p w14:paraId="484A2083" w14:textId="77777777" w:rsidR="00603438" w:rsidRPr="005C0AAA" w:rsidRDefault="00000000">
            <w:pPr>
              <w:spacing w:line="240" w:lineRule="auto"/>
              <w:rPr>
                <w:lang w:val="es-MX"/>
              </w:rPr>
            </w:pPr>
            <w:r w:rsidRPr="005C0AAA">
              <w:rPr>
                <w:sz w:val="20"/>
                <w:lang w:val="es-MX"/>
              </w:rPr>
              <w:t>Indicadores del servicio y de la venta, filtros de periodo y empresa, los siete reportes, su exportación y la consulta del rastro de auditoría.</w:t>
            </w:r>
          </w:p>
        </w:tc>
        <w:tc>
          <w:tcPr>
            <w:tcW w:w="1247" w:type="dxa"/>
          </w:tcPr>
          <w:p w14:paraId="5ECE1BF4" w14:textId="77777777" w:rsidR="00603438" w:rsidRDefault="00000000">
            <w:pPr>
              <w:spacing w:line="240" w:lineRule="auto"/>
            </w:pPr>
            <w:r>
              <w:rPr>
                <w:sz w:val="20"/>
              </w:rPr>
              <w:t>RF 5</w:t>
            </w:r>
          </w:p>
        </w:tc>
      </w:tr>
    </w:tbl>
    <w:p w14:paraId="1459A9C7"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La columna «Requisitos» remite a los módulos del catálogo de requisitos funcionales especificado en el capítulo 4.</w:t>
      </w:r>
    </w:p>
    <w:p w14:paraId="4ED2E29A" w14:textId="77777777" w:rsidR="00603438" w:rsidRPr="005C0AAA" w:rsidRDefault="00603438">
      <w:pPr>
        <w:ind w:firstLine="720"/>
        <w:rPr>
          <w:lang w:val="es-MX"/>
        </w:rPr>
      </w:pPr>
    </w:p>
    <w:p w14:paraId="0B4C0757" w14:textId="77777777" w:rsidR="00603438" w:rsidRPr="005C0AAA" w:rsidRDefault="00000000">
      <w:pPr>
        <w:pStyle w:val="Heading2"/>
        <w:rPr>
          <w:lang w:val="es-MX"/>
        </w:rPr>
      </w:pPr>
      <w:bookmarkStart w:id="17" w:name="_Toc238490782"/>
      <w:r w:rsidRPr="005C0AAA">
        <w:rPr>
          <w:lang w:val="es-MX"/>
        </w:rPr>
        <w:t>3.3 Elicitación de requisitos</w:t>
      </w:r>
      <w:bookmarkEnd w:id="17"/>
    </w:p>
    <w:p w14:paraId="7EC23C77" w14:textId="77777777" w:rsidR="00603438" w:rsidRPr="005C0AAA" w:rsidRDefault="00000000">
      <w:pPr>
        <w:ind w:firstLine="720"/>
        <w:rPr>
          <w:lang w:val="es-MX"/>
        </w:rPr>
      </w:pPr>
      <w:r w:rsidRPr="005C0AAA">
        <w:rPr>
          <w:lang w:val="es-MX"/>
        </w:rPr>
        <w:t xml:space="preserve">La elicitación de requisitos es la etapa en la que se identifican, comprenden y documentan las necesidades de los usuarios y las expectativas de los interesados. De su calidad depende que el sistema resuelva un problema real y no uno supuesto, ya que un error introducido </w:t>
      </w:r>
      <w:r w:rsidRPr="005C0AAA">
        <w:rPr>
          <w:lang w:val="es-MX"/>
        </w:rPr>
        <w:lastRenderedPageBreak/>
        <w:t>aquí se propaga al diseño, a la construcción y a las pruebas, y resulta más costoso de corregir en cada etapa que atraviesa (Sommerville, 2011).</w:t>
      </w:r>
    </w:p>
    <w:p w14:paraId="7C969358" w14:textId="77777777" w:rsidR="00603438" w:rsidRPr="005C0AAA" w:rsidRDefault="00000000">
      <w:pPr>
        <w:ind w:firstLine="720"/>
        <w:rPr>
          <w:lang w:val="es-MX"/>
        </w:rPr>
      </w:pPr>
      <w:r w:rsidRPr="005C0AAA">
        <w:rPr>
          <w:lang w:val="es-MX"/>
        </w:rPr>
        <w:t>En este proyecto la elicitación debía responder una pregunta previa a cualquier listado de funcionalidades, y era por qué empresas obligadas a facturar electrónicamente no lo estaban haciendo. Preguntar directamente qué funciones querían en un sistema de facturación habría producido una lista de funcionalidades convencional y habría dejado intacta la causa del incumplimiento.</w:t>
      </w:r>
    </w:p>
    <w:p w14:paraId="379F8963" w14:textId="77777777" w:rsidR="00603438" w:rsidRPr="005C0AAA" w:rsidRDefault="00000000">
      <w:pPr>
        <w:ind w:firstLine="720"/>
        <w:rPr>
          <w:lang w:val="es-MX"/>
        </w:rPr>
      </w:pPr>
      <w:r w:rsidRPr="005C0AAA">
        <w:rPr>
          <w:lang w:val="es-MX"/>
        </w:rPr>
        <w:t>Se emplearon dos técnicas complementarias. La encuesta sirvió para conocer la situación de un conjunto amplio de negocios, y la observación directa, para ver de cerca cómo opera uno de ellos. La primera indica qué tan extendido está un problema; la segunda, por qué ocurre.</w:t>
      </w:r>
    </w:p>
    <w:p w14:paraId="7E665C86" w14:textId="77777777" w:rsidR="00603438" w:rsidRPr="005C0AAA" w:rsidRDefault="00000000">
      <w:pPr>
        <w:pStyle w:val="Heading2"/>
        <w:rPr>
          <w:lang w:val="es-MX"/>
        </w:rPr>
      </w:pPr>
      <w:bookmarkStart w:id="18" w:name="_Toc238490783"/>
      <w:r w:rsidRPr="005C0AAA">
        <w:rPr>
          <w:lang w:val="es-MX"/>
        </w:rPr>
        <w:t>3.4 Técnicas de elicitación utilizadas</w:t>
      </w:r>
      <w:bookmarkEnd w:id="18"/>
    </w:p>
    <w:p w14:paraId="37F87E69" w14:textId="77777777" w:rsidR="00603438" w:rsidRPr="005C0AAA" w:rsidRDefault="00000000">
      <w:pPr>
        <w:pStyle w:val="Heading3"/>
        <w:rPr>
          <w:lang w:val="es-MX"/>
        </w:rPr>
      </w:pPr>
      <w:bookmarkStart w:id="19" w:name="_Toc238490784"/>
      <w:r w:rsidRPr="005C0AAA">
        <w:rPr>
          <w:lang w:val="es-MX"/>
        </w:rPr>
        <w:t>3.4.1 Encuesta.</w:t>
      </w:r>
      <w:bookmarkEnd w:id="19"/>
    </w:p>
    <w:p w14:paraId="53165431" w14:textId="77777777" w:rsidR="00603438" w:rsidRPr="005C0AAA" w:rsidRDefault="00000000">
      <w:pPr>
        <w:ind w:firstLine="720"/>
        <w:rPr>
          <w:lang w:val="es-MX"/>
        </w:rPr>
      </w:pPr>
      <w:r w:rsidRPr="005C0AAA">
        <w:rPr>
          <w:lang w:val="es-MX"/>
        </w:rPr>
        <w:t>Se diseñó un cuestionario dirigido a micro, pequeñas y medianas empresas de la ciudad, con el propósito de establecer su situación frente a la obligación de facturar electrónicamente, el software con el que operan actualmente y las razones por las cuales no han adoptado la facturación electrónica o han tenido dificultades para hacerlo.</w:t>
      </w:r>
    </w:p>
    <w:p w14:paraId="1AA8B1AC" w14:textId="77777777" w:rsidR="00603438" w:rsidRPr="005C0AAA" w:rsidRDefault="00000000">
      <w:pPr>
        <w:ind w:firstLine="720"/>
        <w:rPr>
          <w:lang w:val="es-MX"/>
        </w:rPr>
      </w:pPr>
      <w:r w:rsidRPr="005C0AAA">
        <w:rPr>
          <w:lang w:val="es-MX"/>
        </w:rPr>
        <w:t xml:space="preserve">El instrumento consta de doce preguntas de respuesta cerrada, agrupadas en cuatro bloques, que son la situación frente a la obligación, las herramientas que utiliza el negocio, barreras percibidas y disposición frente a una solución que se integre con el software existente. Las preguntas 6 y 7 son deliberadamente complementarias, porque la primera indaga si la empresa cambiaría de software para poder cumplir y la segunda si le interesaría cumplir sin cambiarlo. Contrastar ambas respuestas es lo que permite distinguir el rechazo a la facturación </w:t>
      </w:r>
      <w:r w:rsidRPr="005C0AAA">
        <w:rPr>
          <w:lang w:val="es-MX"/>
        </w:rPr>
        <w:lastRenderedPageBreak/>
        <w:t>electrónica del rechazo al reemplazo del software, que son cosas distintas y conducen a soluciones distintas.</w:t>
      </w:r>
    </w:p>
    <w:p w14:paraId="54B4CD1A" w14:textId="77777777" w:rsidR="00603438" w:rsidRDefault="00000000">
      <w:pPr>
        <w:keepNext/>
      </w:pPr>
      <w:proofErr w:type="spellStart"/>
      <w:r>
        <w:rPr>
          <w:b/>
        </w:rPr>
        <w:t>Tabla</w:t>
      </w:r>
      <w:proofErr w:type="spellEnd"/>
      <w:r>
        <w:rPr>
          <w:b/>
        </w:rPr>
        <w:t xml:space="preserve"> 2</w:t>
      </w:r>
    </w:p>
    <w:p w14:paraId="372D526F" w14:textId="77777777" w:rsidR="00603438" w:rsidRDefault="00000000">
      <w:pPr>
        <w:keepNext/>
      </w:pPr>
      <w:r>
        <w:rPr>
          <w:i/>
        </w:rPr>
        <w:t>Instrumento de encuesta aplicado</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80"/>
        <w:gridCol w:w="4762"/>
        <w:gridCol w:w="3798"/>
      </w:tblGrid>
      <w:tr w:rsidR="00603438" w14:paraId="6CCA3D13" w14:textId="77777777">
        <w:trPr>
          <w:cantSplit/>
          <w:tblHeader/>
          <w:jc w:val="center"/>
        </w:trPr>
        <w:tc>
          <w:tcPr>
            <w:tcW w:w="680" w:type="dxa"/>
            <w:tcBorders>
              <w:bottom w:val="single" w:sz="6" w:space="0" w:color="000000"/>
            </w:tcBorders>
          </w:tcPr>
          <w:p w14:paraId="60C04D0E" w14:textId="77777777" w:rsidR="00603438" w:rsidRDefault="00000000">
            <w:pPr>
              <w:spacing w:line="240" w:lineRule="auto"/>
            </w:pPr>
            <w:r>
              <w:rPr>
                <w:b/>
                <w:sz w:val="20"/>
              </w:rPr>
              <w:t>N.º</w:t>
            </w:r>
          </w:p>
        </w:tc>
        <w:tc>
          <w:tcPr>
            <w:tcW w:w="4762" w:type="dxa"/>
            <w:tcBorders>
              <w:bottom w:val="single" w:sz="6" w:space="0" w:color="000000"/>
            </w:tcBorders>
          </w:tcPr>
          <w:p w14:paraId="4C58FF08" w14:textId="77777777" w:rsidR="00603438" w:rsidRDefault="00000000">
            <w:pPr>
              <w:spacing w:line="240" w:lineRule="auto"/>
            </w:pPr>
            <w:r>
              <w:rPr>
                <w:b/>
                <w:sz w:val="20"/>
              </w:rPr>
              <w:t>Pregunta</w:t>
            </w:r>
          </w:p>
        </w:tc>
        <w:tc>
          <w:tcPr>
            <w:tcW w:w="3798" w:type="dxa"/>
            <w:tcBorders>
              <w:bottom w:val="single" w:sz="6" w:space="0" w:color="000000"/>
            </w:tcBorders>
          </w:tcPr>
          <w:p w14:paraId="0D3CB3CB" w14:textId="77777777" w:rsidR="00603438" w:rsidRDefault="00000000">
            <w:pPr>
              <w:spacing w:line="240" w:lineRule="auto"/>
            </w:pPr>
            <w:r>
              <w:rPr>
                <w:b/>
                <w:sz w:val="20"/>
              </w:rPr>
              <w:t>Opciones de respuesta</w:t>
            </w:r>
          </w:p>
        </w:tc>
      </w:tr>
      <w:tr w:rsidR="00603438" w:rsidRPr="005C0AAA" w14:paraId="564573AB" w14:textId="77777777">
        <w:trPr>
          <w:cantSplit/>
          <w:jc w:val="center"/>
        </w:trPr>
        <w:tc>
          <w:tcPr>
            <w:tcW w:w="680" w:type="dxa"/>
          </w:tcPr>
          <w:p w14:paraId="2595E2F0" w14:textId="77777777" w:rsidR="00603438" w:rsidRDefault="00000000">
            <w:pPr>
              <w:spacing w:line="240" w:lineRule="auto"/>
            </w:pPr>
            <w:r>
              <w:rPr>
                <w:sz w:val="20"/>
              </w:rPr>
              <w:t>1</w:t>
            </w:r>
          </w:p>
        </w:tc>
        <w:tc>
          <w:tcPr>
            <w:tcW w:w="4762" w:type="dxa"/>
          </w:tcPr>
          <w:p w14:paraId="022FCD5C" w14:textId="77777777" w:rsidR="00603438" w:rsidRPr="005C0AAA" w:rsidRDefault="00000000">
            <w:pPr>
              <w:spacing w:line="240" w:lineRule="auto"/>
              <w:rPr>
                <w:lang w:val="es-MX"/>
              </w:rPr>
            </w:pPr>
            <w:r w:rsidRPr="005C0AAA">
              <w:rPr>
                <w:sz w:val="20"/>
                <w:lang w:val="es-MX"/>
              </w:rPr>
              <w:t>¿Su empresa está obligada a facturar electrónicamente ante la DIAN?</w:t>
            </w:r>
          </w:p>
        </w:tc>
        <w:tc>
          <w:tcPr>
            <w:tcW w:w="3798" w:type="dxa"/>
          </w:tcPr>
          <w:p w14:paraId="7EE5F06D" w14:textId="77777777" w:rsidR="00603438" w:rsidRPr="005C0AAA" w:rsidRDefault="00000000">
            <w:pPr>
              <w:spacing w:line="240" w:lineRule="auto"/>
              <w:rPr>
                <w:lang w:val="es-MX"/>
              </w:rPr>
            </w:pPr>
            <w:r w:rsidRPr="005C0AAA">
              <w:rPr>
                <w:sz w:val="20"/>
                <w:lang w:val="es-MX"/>
              </w:rPr>
              <w:t>Sí / No / No lo sé</w:t>
            </w:r>
          </w:p>
        </w:tc>
      </w:tr>
      <w:tr w:rsidR="00603438" w:rsidRPr="005C0AAA" w14:paraId="10849D05" w14:textId="77777777">
        <w:trPr>
          <w:cantSplit/>
          <w:jc w:val="center"/>
        </w:trPr>
        <w:tc>
          <w:tcPr>
            <w:tcW w:w="680" w:type="dxa"/>
          </w:tcPr>
          <w:p w14:paraId="41735172" w14:textId="77777777" w:rsidR="00603438" w:rsidRDefault="00000000">
            <w:pPr>
              <w:spacing w:line="240" w:lineRule="auto"/>
            </w:pPr>
            <w:r>
              <w:rPr>
                <w:sz w:val="20"/>
              </w:rPr>
              <w:t>2</w:t>
            </w:r>
          </w:p>
        </w:tc>
        <w:tc>
          <w:tcPr>
            <w:tcW w:w="4762" w:type="dxa"/>
          </w:tcPr>
          <w:p w14:paraId="00085297" w14:textId="77777777" w:rsidR="00603438" w:rsidRDefault="00000000">
            <w:pPr>
              <w:spacing w:line="240" w:lineRule="auto"/>
            </w:pPr>
            <w:r>
              <w:rPr>
                <w:sz w:val="20"/>
              </w:rPr>
              <w:t>¿Actualmente emite facturación electrónica?</w:t>
            </w:r>
          </w:p>
        </w:tc>
        <w:tc>
          <w:tcPr>
            <w:tcW w:w="3798" w:type="dxa"/>
          </w:tcPr>
          <w:p w14:paraId="5A552BF8" w14:textId="77777777" w:rsidR="00603438" w:rsidRPr="005C0AAA" w:rsidRDefault="00000000">
            <w:pPr>
              <w:spacing w:line="240" w:lineRule="auto"/>
              <w:rPr>
                <w:lang w:val="es-MX"/>
              </w:rPr>
            </w:pPr>
            <w:r w:rsidRPr="005C0AAA">
              <w:rPr>
                <w:sz w:val="20"/>
                <w:lang w:val="es-MX"/>
              </w:rPr>
              <w:t>Sí / No / Está en proceso</w:t>
            </w:r>
          </w:p>
        </w:tc>
      </w:tr>
      <w:tr w:rsidR="00603438" w:rsidRPr="005C0AAA" w14:paraId="042A0BA7" w14:textId="77777777">
        <w:trPr>
          <w:cantSplit/>
          <w:jc w:val="center"/>
        </w:trPr>
        <w:tc>
          <w:tcPr>
            <w:tcW w:w="680" w:type="dxa"/>
          </w:tcPr>
          <w:p w14:paraId="4A887459" w14:textId="77777777" w:rsidR="00603438" w:rsidRDefault="00000000">
            <w:pPr>
              <w:spacing w:line="240" w:lineRule="auto"/>
            </w:pPr>
            <w:r>
              <w:rPr>
                <w:sz w:val="20"/>
              </w:rPr>
              <w:t>3</w:t>
            </w:r>
          </w:p>
        </w:tc>
        <w:tc>
          <w:tcPr>
            <w:tcW w:w="4762" w:type="dxa"/>
          </w:tcPr>
          <w:p w14:paraId="6FE468A0" w14:textId="77777777" w:rsidR="00603438" w:rsidRPr="005C0AAA" w:rsidRDefault="00000000">
            <w:pPr>
              <w:spacing w:line="240" w:lineRule="auto"/>
              <w:rPr>
                <w:lang w:val="es-MX"/>
              </w:rPr>
            </w:pPr>
            <w:r w:rsidRPr="005C0AAA">
              <w:rPr>
                <w:sz w:val="20"/>
                <w:lang w:val="es-MX"/>
              </w:rPr>
              <w:t>¿Con qué software administra hoy sus ventas?</w:t>
            </w:r>
          </w:p>
        </w:tc>
        <w:tc>
          <w:tcPr>
            <w:tcW w:w="3798" w:type="dxa"/>
          </w:tcPr>
          <w:p w14:paraId="288EAA5A" w14:textId="77777777" w:rsidR="00603438" w:rsidRPr="005C0AAA" w:rsidRDefault="00000000">
            <w:pPr>
              <w:spacing w:line="240" w:lineRule="auto"/>
              <w:rPr>
                <w:lang w:val="es-MX"/>
              </w:rPr>
            </w:pPr>
            <w:r w:rsidRPr="005C0AAA">
              <w:rPr>
                <w:sz w:val="20"/>
                <w:lang w:val="es-MX"/>
              </w:rPr>
              <w:t>Punto de venta / Sistema contable / Aplicación propia / Hojas de cálculo / Ninguno</w:t>
            </w:r>
          </w:p>
        </w:tc>
      </w:tr>
      <w:tr w:rsidR="00603438" w:rsidRPr="005C0AAA" w14:paraId="3020C214" w14:textId="77777777">
        <w:trPr>
          <w:cantSplit/>
          <w:jc w:val="center"/>
        </w:trPr>
        <w:tc>
          <w:tcPr>
            <w:tcW w:w="680" w:type="dxa"/>
          </w:tcPr>
          <w:p w14:paraId="5C0DA7AF" w14:textId="77777777" w:rsidR="00603438" w:rsidRDefault="00000000">
            <w:pPr>
              <w:spacing w:line="240" w:lineRule="auto"/>
            </w:pPr>
            <w:r>
              <w:rPr>
                <w:sz w:val="20"/>
              </w:rPr>
              <w:t>4</w:t>
            </w:r>
          </w:p>
        </w:tc>
        <w:tc>
          <w:tcPr>
            <w:tcW w:w="4762" w:type="dxa"/>
          </w:tcPr>
          <w:p w14:paraId="12E6D040" w14:textId="77777777" w:rsidR="00603438" w:rsidRPr="005C0AAA" w:rsidRDefault="00000000">
            <w:pPr>
              <w:spacing w:line="240" w:lineRule="auto"/>
              <w:rPr>
                <w:lang w:val="es-MX"/>
              </w:rPr>
            </w:pPr>
            <w:r w:rsidRPr="005C0AAA">
              <w:rPr>
                <w:sz w:val="20"/>
                <w:lang w:val="es-MX"/>
              </w:rPr>
              <w:t>¿Cuántos documentos emite en promedio al mes?</w:t>
            </w:r>
          </w:p>
        </w:tc>
        <w:tc>
          <w:tcPr>
            <w:tcW w:w="3798" w:type="dxa"/>
          </w:tcPr>
          <w:p w14:paraId="3BCFDB67" w14:textId="77777777" w:rsidR="00603438" w:rsidRPr="005C0AAA" w:rsidRDefault="00000000">
            <w:pPr>
              <w:spacing w:line="240" w:lineRule="auto"/>
              <w:rPr>
                <w:lang w:val="es-MX"/>
              </w:rPr>
            </w:pPr>
            <w:r w:rsidRPr="005C0AAA">
              <w:rPr>
                <w:sz w:val="20"/>
                <w:lang w:val="es-MX"/>
              </w:rPr>
              <w:t>Menos de 50 / 50 a 150 / 151 a 400 / Más de 400</w:t>
            </w:r>
          </w:p>
        </w:tc>
      </w:tr>
      <w:tr w:rsidR="00603438" w:rsidRPr="005C0AAA" w14:paraId="5171453B" w14:textId="77777777">
        <w:trPr>
          <w:cantSplit/>
          <w:jc w:val="center"/>
        </w:trPr>
        <w:tc>
          <w:tcPr>
            <w:tcW w:w="680" w:type="dxa"/>
          </w:tcPr>
          <w:p w14:paraId="73C253ED" w14:textId="77777777" w:rsidR="00603438" w:rsidRDefault="00000000">
            <w:pPr>
              <w:spacing w:line="240" w:lineRule="auto"/>
            </w:pPr>
            <w:r>
              <w:rPr>
                <w:sz w:val="20"/>
              </w:rPr>
              <w:t>5</w:t>
            </w:r>
          </w:p>
        </w:tc>
        <w:tc>
          <w:tcPr>
            <w:tcW w:w="4762" w:type="dxa"/>
          </w:tcPr>
          <w:p w14:paraId="011AA310" w14:textId="77777777" w:rsidR="00603438" w:rsidRPr="005C0AAA" w:rsidRDefault="00000000">
            <w:pPr>
              <w:spacing w:line="240" w:lineRule="auto"/>
              <w:rPr>
                <w:lang w:val="es-MX"/>
              </w:rPr>
            </w:pPr>
            <w:r w:rsidRPr="005C0AAA">
              <w:rPr>
                <w:sz w:val="20"/>
                <w:lang w:val="es-MX"/>
              </w:rPr>
              <w:t>¿Cuál ha sido la principal dificultad para adoptar la facturación electrónica?</w:t>
            </w:r>
          </w:p>
        </w:tc>
        <w:tc>
          <w:tcPr>
            <w:tcW w:w="3798" w:type="dxa"/>
          </w:tcPr>
          <w:p w14:paraId="75EE48F1" w14:textId="77777777" w:rsidR="00603438" w:rsidRPr="005C0AAA" w:rsidRDefault="00000000">
            <w:pPr>
              <w:spacing w:line="240" w:lineRule="auto"/>
              <w:rPr>
                <w:lang w:val="es-MX"/>
              </w:rPr>
            </w:pPr>
            <w:r w:rsidRPr="005C0AAA">
              <w:rPr>
                <w:sz w:val="20"/>
                <w:lang w:val="es-MX"/>
              </w:rPr>
              <w:t>El costo / Tener que cambiar de software / No saber cómo hacerlo / La capacitación del personal / Ninguna</w:t>
            </w:r>
          </w:p>
        </w:tc>
      </w:tr>
      <w:tr w:rsidR="00603438" w14:paraId="2F014F5F" w14:textId="77777777">
        <w:trPr>
          <w:cantSplit/>
          <w:jc w:val="center"/>
        </w:trPr>
        <w:tc>
          <w:tcPr>
            <w:tcW w:w="680" w:type="dxa"/>
          </w:tcPr>
          <w:p w14:paraId="0179BB3C" w14:textId="77777777" w:rsidR="00603438" w:rsidRDefault="00000000">
            <w:pPr>
              <w:spacing w:line="240" w:lineRule="auto"/>
            </w:pPr>
            <w:r>
              <w:rPr>
                <w:sz w:val="20"/>
              </w:rPr>
              <w:t>6</w:t>
            </w:r>
          </w:p>
        </w:tc>
        <w:tc>
          <w:tcPr>
            <w:tcW w:w="4762" w:type="dxa"/>
          </w:tcPr>
          <w:p w14:paraId="36109542" w14:textId="77777777" w:rsidR="00603438" w:rsidRPr="005C0AAA" w:rsidRDefault="00000000">
            <w:pPr>
              <w:spacing w:line="240" w:lineRule="auto"/>
              <w:rPr>
                <w:lang w:val="es-MX"/>
              </w:rPr>
            </w:pPr>
            <w:r w:rsidRPr="005C0AAA">
              <w:rPr>
                <w:sz w:val="20"/>
                <w:lang w:val="es-MX"/>
              </w:rPr>
              <w:t>¿Estaría dispuesto a cambiar el software con el que trabaja hoy para poder facturar electrónicamente?</w:t>
            </w:r>
          </w:p>
        </w:tc>
        <w:tc>
          <w:tcPr>
            <w:tcW w:w="3798" w:type="dxa"/>
          </w:tcPr>
          <w:p w14:paraId="353AE21D" w14:textId="77777777" w:rsidR="00603438" w:rsidRDefault="00000000">
            <w:pPr>
              <w:spacing w:line="240" w:lineRule="auto"/>
            </w:pPr>
            <w:proofErr w:type="spellStart"/>
            <w:r>
              <w:rPr>
                <w:sz w:val="20"/>
              </w:rPr>
              <w:t>Sí</w:t>
            </w:r>
            <w:proofErr w:type="spellEnd"/>
            <w:r>
              <w:rPr>
                <w:sz w:val="20"/>
              </w:rPr>
              <w:t xml:space="preserve"> / No / Tal vez</w:t>
            </w:r>
          </w:p>
        </w:tc>
      </w:tr>
      <w:tr w:rsidR="00603438" w14:paraId="4B3FEFD5" w14:textId="77777777">
        <w:trPr>
          <w:cantSplit/>
          <w:jc w:val="center"/>
        </w:trPr>
        <w:tc>
          <w:tcPr>
            <w:tcW w:w="680" w:type="dxa"/>
          </w:tcPr>
          <w:p w14:paraId="604ECB5F" w14:textId="77777777" w:rsidR="00603438" w:rsidRDefault="00000000">
            <w:pPr>
              <w:spacing w:line="240" w:lineRule="auto"/>
            </w:pPr>
            <w:r>
              <w:rPr>
                <w:sz w:val="20"/>
              </w:rPr>
              <w:t>7</w:t>
            </w:r>
          </w:p>
        </w:tc>
        <w:tc>
          <w:tcPr>
            <w:tcW w:w="4762" w:type="dxa"/>
          </w:tcPr>
          <w:p w14:paraId="49DCEFE0" w14:textId="77777777" w:rsidR="00603438" w:rsidRPr="005C0AAA" w:rsidRDefault="00000000">
            <w:pPr>
              <w:spacing w:line="240" w:lineRule="auto"/>
              <w:rPr>
                <w:lang w:val="es-MX"/>
              </w:rPr>
            </w:pPr>
            <w:r w:rsidRPr="005C0AAA">
              <w:rPr>
                <w:sz w:val="20"/>
                <w:lang w:val="es-MX"/>
              </w:rPr>
              <w:t>Si pudiera seguir usando su software actual y que este emitiera la factura electrónica automáticamente, ¿le interesaría?</w:t>
            </w:r>
          </w:p>
        </w:tc>
        <w:tc>
          <w:tcPr>
            <w:tcW w:w="3798" w:type="dxa"/>
          </w:tcPr>
          <w:p w14:paraId="3BEB4196" w14:textId="77777777" w:rsidR="00603438" w:rsidRDefault="00000000">
            <w:pPr>
              <w:spacing w:line="240" w:lineRule="auto"/>
            </w:pPr>
            <w:proofErr w:type="spellStart"/>
            <w:r>
              <w:rPr>
                <w:sz w:val="20"/>
              </w:rPr>
              <w:t>Sí</w:t>
            </w:r>
            <w:proofErr w:type="spellEnd"/>
            <w:r>
              <w:rPr>
                <w:sz w:val="20"/>
              </w:rPr>
              <w:t xml:space="preserve"> / No / Tal vez</w:t>
            </w:r>
          </w:p>
        </w:tc>
      </w:tr>
      <w:tr w:rsidR="00603438" w:rsidRPr="005C0AAA" w14:paraId="12339496" w14:textId="77777777">
        <w:trPr>
          <w:cantSplit/>
          <w:jc w:val="center"/>
        </w:trPr>
        <w:tc>
          <w:tcPr>
            <w:tcW w:w="680" w:type="dxa"/>
          </w:tcPr>
          <w:p w14:paraId="6EE09E22" w14:textId="77777777" w:rsidR="00603438" w:rsidRDefault="00000000">
            <w:pPr>
              <w:spacing w:line="240" w:lineRule="auto"/>
            </w:pPr>
            <w:r>
              <w:rPr>
                <w:sz w:val="20"/>
              </w:rPr>
              <w:t>8</w:t>
            </w:r>
          </w:p>
        </w:tc>
        <w:tc>
          <w:tcPr>
            <w:tcW w:w="4762" w:type="dxa"/>
          </w:tcPr>
          <w:p w14:paraId="3A1F83CD" w14:textId="77777777" w:rsidR="00603438" w:rsidRPr="005C0AAA" w:rsidRDefault="00000000">
            <w:pPr>
              <w:spacing w:line="240" w:lineRule="auto"/>
              <w:rPr>
                <w:lang w:val="es-MX"/>
              </w:rPr>
            </w:pPr>
            <w:r w:rsidRPr="005C0AAA">
              <w:rPr>
                <w:sz w:val="20"/>
                <w:lang w:val="es-MX"/>
              </w:rPr>
              <w:t>¿Quién se encarga en su empresa de los temas de sistemas?</w:t>
            </w:r>
          </w:p>
        </w:tc>
        <w:tc>
          <w:tcPr>
            <w:tcW w:w="3798" w:type="dxa"/>
          </w:tcPr>
          <w:p w14:paraId="66101647" w14:textId="77777777" w:rsidR="00603438" w:rsidRPr="005C0AAA" w:rsidRDefault="00000000">
            <w:pPr>
              <w:spacing w:line="240" w:lineRule="auto"/>
              <w:rPr>
                <w:lang w:val="es-MX"/>
              </w:rPr>
            </w:pPr>
            <w:r w:rsidRPr="005C0AAA">
              <w:rPr>
                <w:sz w:val="20"/>
                <w:lang w:val="es-MX"/>
              </w:rPr>
              <w:t>Un empleado propio / Un técnico externo / El proveedor del software / Nadie</w:t>
            </w:r>
          </w:p>
        </w:tc>
      </w:tr>
      <w:tr w:rsidR="00603438" w14:paraId="479291E8" w14:textId="77777777">
        <w:trPr>
          <w:cantSplit/>
          <w:jc w:val="center"/>
        </w:trPr>
        <w:tc>
          <w:tcPr>
            <w:tcW w:w="680" w:type="dxa"/>
          </w:tcPr>
          <w:p w14:paraId="5FD7FC75" w14:textId="77777777" w:rsidR="00603438" w:rsidRDefault="00000000">
            <w:pPr>
              <w:spacing w:line="240" w:lineRule="auto"/>
            </w:pPr>
            <w:r>
              <w:rPr>
                <w:sz w:val="20"/>
              </w:rPr>
              <w:t>9</w:t>
            </w:r>
          </w:p>
        </w:tc>
        <w:tc>
          <w:tcPr>
            <w:tcW w:w="4762" w:type="dxa"/>
          </w:tcPr>
          <w:p w14:paraId="7BFCF6A8" w14:textId="77777777" w:rsidR="00603438" w:rsidRPr="005C0AAA" w:rsidRDefault="00000000">
            <w:pPr>
              <w:spacing w:line="240" w:lineRule="auto"/>
              <w:rPr>
                <w:lang w:val="es-MX"/>
              </w:rPr>
            </w:pPr>
            <w:r w:rsidRPr="005C0AAA">
              <w:rPr>
                <w:sz w:val="20"/>
                <w:lang w:val="es-MX"/>
              </w:rPr>
              <w:t>¿Qué tan importante considera recibir un soporte oportuno ante un fallo en la facturación?</w:t>
            </w:r>
          </w:p>
        </w:tc>
        <w:tc>
          <w:tcPr>
            <w:tcW w:w="3798" w:type="dxa"/>
          </w:tcPr>
          <w:p w14:paraId="328F8949" w14:textId="77777777" w:rsidR="00603438" w:rsidRDefault="00000000">
            <w:pPr>
              <w:spacing w:line="240" w:lineRule="auto"/>
            </w:pPr>
            <w:r>
              <w:rPr>
                <w:sz w:val="20"/>
              </w:rPr>
              <w:t>Escala de 1 a 5</w:t>
            </w:r>
          </w:p>
        </w:tc>
      </w:tr>
      <w:tr w:rsidR="00603438" w:rsidRPr="005C0AAA" w14:paraId="2185F75B" w14:textId="77777777">
        <w:trPr>
          <w:cantSplit/>
          <w:jc w:val="center"/>
        </w:trPr>
        <w:tc>
          <w:tcPr>
            <w:tcW w:w="680" w:type="dxa"/>
          </w:tcPr>
          <w:p w14:paraId="5CF449B2" w14:textId="77777777" w:rsidR="00603438" w:rsidRDefault="00000000">
            <w:pPr>
              <w:spacing w:line="240" w:lineRule="auto"/>
            </w:pPr>
            <w:r>
              <w:rPr>
                <w:sz w:val="20"/>
              </w:rPr>
              <w:t>10</w:t>
            </w:r>
          </w:p>
        </w:tc>
        <w:tc>
          <w:tcPr>
            <w:tcW w:w="4762" w:type="dxa"/>
          </w:tcPr>
          <w:p w14:paraId="22BC1865" w14:textId="77777777" w:rsidR="00603438" w:rsidRPr="005C0AAA" w:rsidRDefault="00000000">
            <w:pPr>
              <w:spacing w:line="240" w:lineRule="auto"/>
              <w:rPr>
                <w:lang w:val="es-MX"/>
              </w:rPr>
            </w:pPr>
            <w:r w:rsidRPr="005C0AAA">
              <w:rPr>
                <w:sz w:val="20"/>
                <w:lang w:val="es-MX"/>
              </w:rPr>
              <w:t>¿Cuánto estaría dispuesto a pagar mensualmente por el servicio de facturación electrónica?</w:t>
            </w:r>
          </w:p>
        </w:tc>
        <w:tc>
          <w:tcPr>
            <w:tcW w:w="3798" w:type="dxa"/>
          </w:tcPr>
          <w:p w14:paraId="25008F4B" w14:textId="77777777" w:rsidR="00603438" w:rsidRPr="005C0AAA" w:rsidRDefault="00000000">
            <w:pPr>
              <w:spacing w:line="240" w:lineRule="auto"/>
              <w:rPr>
                <w:lang w:val="es-MX"/>
              </w:rPr>
            </w:pPr>
            <w:r w:rsidRPr="005C0AAA">
              <w:rPr>
                <w:sz w:val="20"/>
                <w:lang w:val="es-MX"/>
              </w:rPr>
              <w:t>Menos de $50.000 / $50.000 a $100.000 / $100.001 a $200.000 / Más de $200.000</w:t>
            </w:r>
          </w:p>
        </w:tc>
      </w:tr>
      <w:tr w:rsidR="00603438" w14:paraId="517F1269" w14:textId="77777777">
        <w:trPr>
          <w:cantSplit/>
          <w:jc w:val="center"/>
        </w:trPr>
        <w:tc>
          <w:tcPr>
            <w:tcW w:w="680" w:type="dxa"/>
          </w:tcPr>
          <w:p w14:paraId="2B6F1FFF" w14:textId="77777777" w:rsidR="00603438" w:rsidRDefault="00000000">
            <w:pPr>
              <w:spacing w:line="240" w:lineRule="auto"/>
            </w:pPr>
            <w:r>
              <w:rPr>
                <w:sz w:val="20"/>
              </w:rPr>
              <w:t>11</w:t>
            </w:r>
          </w:p>
        </w:tc>
        <w:tc>
          <w:tcPr>
            <w:tcW w:w="4762" w:type="dxa"/>
          </w:tcPr>
          <w:p w14:paraId="612B4D7B" w14:textId="77777777" w:rsidR="00603438" w:rsidRPr="005C0AAA" w:rsidRDefault="00000000">
            <w:pPr>
              <w:spacing w:line="240" w:lineRule="auto"/>
              <w:rPr>
                <w:lang w:val="es-MX"/>
              </w:rPr>
            </w:pPr>
            <w:r w:rsidRPr="005C0AAA">
              <w:rPr>
                <w:sz w:val="20"/>
                <w:lang w:val="es-MX"/>
              </w:rPr>
              <w:t>¿Le interesaría contar con reportes de sus ventas a partir de lo que factura?</w:t>
            </w:r>
          </w:p>
        </w:tc>
        <w:tc>
          <w:tcPr>
            <w:tcW w:w="3798" w:type="dxa"/>
          </w:tcPr>
          <w:p w14:paraId="55484B56" w14:textId="77777777" w:rsidR="00603438" w:rsidRDefault="00000000">
            <w:pPr>
              <w:spacing w:line="240" w:lineRule="auto"/>
            </w:pPr>
            <w:proofErr w:type="spellStart"/>
            <w:r>
              <w:rPr>
                <w:sz w:val="20"/>
              </w:rPr>
              <w:t>Sí</w:t>
            </w:r>
            <w:proofErr w:type="spellEnd"/>
            <w:r>
              <w:rPr>
                <w:sz w:val="20"/>
              </w:rPr>
              <w:t xml:space="preserve"> / No / Tal vez</w:t>
            </w:r>
          </w:p>
        </w:tc>
      </w:tr>
      <w:tr w:rsidR="00603438" w:rsidRPr="005C0AAA" w14:paraId="7CC742F3" w14:textId="77777777">
        <w:trPr>
          <w:cantSplit/>
          <w:jc w:val="center"/>
        </w:trPr>
        <w:tc>
          <w:tcPr>
            <w:tcW w:w="680" w:type="dxa"/>
          </w:tcPr>
          <w:p w14:paraId="12F21CC4" w14:textId="77777777" w:rsidR="00603438" w:rsidRDefault="00000000">
            <w:pPr>
              <w:spacing w:line="240" w:lineRule="auto"/>
            </w:pPr>
            <w:r>
              <w:rPr>
                <w:sz w:val="20"/>
              </w:rPr>
              <w:t>12</w:t>
            </w:r>
          </w:p>
        </w:tc>
        <w:tc>
          <w:tcPr>
            <w:tcW w:w="4762" w:type="dxa"/>
          </w:tcPr>
          <w:p w14:paraId="6D463DC7" w14:textId="77777777" w:rsidR="00603438" w:rsidRPr="005C0AAA" w:rsidRDefault="00000000">
            <w:pPr>
              <w:spacing w:line="240" w:lineRule="auto"/>
              <w:rPr>
                <w:lang w:val="es-MX"/>
              </w:rPr>
            </w:pPr>
            <w:r w:rsidRPr="005C0AAA">
              <w:rPr>
                <w:sz w:val="20"/>
                <w:lang w:val="es-MX"/>
              </w:rPr>
              <w:t>¿Ha tenido que corregir o anular facturas ya emitidas?</w:t>
            </w:r>
          </w:p>
        </w:tc>
        <w:tc>
          <w:tcPr>
            <w:tcW w:w="3798" w:type="dxa"/>
          </w:tcPr>
          <w:p w14:paraId="3ABCEC6F" w14:textId="77777777" w:rsidR="00603438" w:rsidRPr="005C0AAA" w:rsidRDefault="00000000">
            <w:pPr>
              <w:spacing w:line="240" w:lineRule="auto"/>
              <w:rPr>
                <w:lang w:val="es-MX"/>
              </w:rPr>
            </w:pPr>
            <w:r w:rsidRPr="005C0AAA">
              <w:rPr>
                <w:sz w:val="20"/>
                <w:lang w:val="es-MX"/>
              </w:rPr>
              <w:t>Nunca / Rara vez / Con frecuencia</w:t>
            </w:r>
          </w:p>
        </w:tc>
      </w:tr>
    </w:tbl>
    <w:p w14:paraId="03606250"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Cuestionario de respuesta cerrada, diligenciado en formulario digital.</w:t>
      </w:r>
    </w:p>
    <w:p w14:paraId="23A83842" w14:textId="77777777" w:rsidR="00603438" w:rsidRPr="005C0AAA" w:rsidRDefault="00603438">
      <w:pPr>
        <w:ind w:firstLine="720"/>
        <w:rPr>
          <w:lang w:val="es-MX"/>
        </w:rPr>
      </w:pPr>
    </w:p>
    <w:p w14:paraId="0783015D" w14:textId="77777777" w:rsidR="00603438" w:rsidRPr="005C0AAA" w:rsidRDefault="00000000">
      <w:pPr>
        <w:ind w:firstLine="720"/>
        <w:rPr>
          <w:lang w:val="es-MX"/>
        </w:rPr>
      </w:pPr>
      <w:r w:rsidRPr="005C0AAA">
        <w:rPr>
          <w:lang w:val="es-MX"/>
        </w:rPr>
        <w:t>El instrumento se aplicó a 45 empresas de Cúcuta pertenecientes a los sectores de comercio al detal, servicios profesionales y salud, seleccionadas por conveniencia entre negocios con establecimiento abierto al público. El cuestionario se diligenció en formulario digital y las respuestas se recogieron durante la fase de análisis del proyecto.</w:t>
      </w:r>
    </w:p>
    <w:p w14:paraId="47D807E7" w14:textId="77777777" w:rsidR="00603438" w:rsidRPr="005C0AAA" w:rsidRDefault="00000000">
      <w:pPr>
        <w:keepNext/>
        <w:rPr>
          <w:lang w:val="es-MX"/>
        </w:rPr>
      </w:pPr>
      <w:r w:rsidRPr="005C0AAA">
        <w:rPr>
          <w:b/>
          <w:lang w:val="es-MX"/>
        </w:rPr>
        <w:lastRenderedPageBreak/>
        <w:t>Figura 2</w:t>
      </w:r>
    </w:p>
    <w:p w14:paraId="45B40ED2" w14:textId="77777777" w:rsidR="00603438" w:rsidRPr="005C0AAA" w:rsidRDefault="00000000">
      <w:pPr>
        <w:keepNext/>
        <w:rPr>
          <w:lang w:val="es-MX"/>
        </w:rPr>
      </w:pPr>
      <w:r w:rsidRPr="005C0AAA">
        <w:rPr>
          <w:i/>
          <w:lang w:val="es-MX"/>
        </w:rPr>
        <w:t>Formulario digital empleado para la aplicación de la encuesta</w:t>
      </w:r>
    </w:p>
    <w:p w14:paraId="27A96954" w14:textId="77777777" w:rsidR="00603438" w:rsidRDefault="00000000">
      <w:pPr>
        <w:keepNext/>
        <w:jc w:val="center"/>
      </w:pPr>
      <w:r>
        <w:rPr>
          <w:noProof/>
        </w:rPr>
        <w:drawing>
          <wp:inline distT="0" distB="0" distL="0" distR="0" wp14:anchorId="3750CE07" wp14:editId="31FCA382">
            <wp:extent cx="3787211" cy="69494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encuesta-formulario.png"/>
                    <pic:cNvPicPr/>
                  </pic:nvPicPr>
                  <pic:blipFill>
                    <a:blip r:embed="rId9"/>
                    <a:stretch>
                      <a:fillRect/>
                    </a:stretch>
                  </pic:blipFill>
                  <pic:spPr>
                    <a:xfrm>
                      <a:off x="0" y="0"/>
                      <a:ext cx="3787211" cy="6949439"/>
                    </a:xfrm>
                    <a:prstGeom prst="rect">
                      <a:avLst/>
                    </a:prstGeom>
                  </pic:spPr>
                </pic:pic>
              </a:graphicData>
            </a:graphic>
          </wp:inline>
        </w:drawing>
      </w:r>
    </w:p>
    <w:p w14:paraId="293A8998"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Se muestran las preguntas 1, 2, 3, 5, 6 y 7; las restantes continúan en la segunda página del formulario.</w:t>
      </w:r>
    </w:p>
    <w:p w14:paraId="45BD4A09" w14:textId="77777777" w:rsidR="00603438" w:rsidRPr="005C0AAA" w:rsidRDefault="00603438">
      <w:pPr>
        <w:ind w:firstLine="720"/>
        <w:rPr>
          <w:lang w:val="es-MX"/>
        </w:rPr>
      </w:pPr>
    </w:p>
    <w:p w14:paraId="09CE0F7E" w14:textId="77777777" w:rsidR="00603438" w:rsidRPr="005C0AAA" w:rsidRDefault="00000000">
      <w:pPr>
        <w:keepNext/>
        <w:rPr>
          <w:lang w:val="es-MX"/>
        </w:rPr>
      </w:pPr>
      <w:r w:rsidRPr="005C0AAA">
        <w:rPr>
          <w:b/>
          <w:lang w:val="es-MX"/>
        </w:rPr>
        <w:t>Figura 3</w:t>
      </w:r>
    </w:p>
    <w:p w14:paraId="41350E8B" w14:textId="77777777" w:rsidR="00603438" w:rsidRPr="005C0AAA" w:rsidRDefault="00000000">
      <w:pPr>
        <w:keepNext/>
        <w:rPr>
          <w:lang w:val="es-MX"/>
        </w:rPr>
      </w:pPr>
      <w:r w:rsidRPr="005C0AAA">
        <w:rPr>
          <w:i/>
          <w:lang w:val="es-MX"/>
        </w:rPr>
        <w:t>Resultados de la encuesta aplicada</w:t>
      </w:r>
    </w:p>
    <w:p w14:paraId="2B7BC60F" w14:textId="77777777" w:rsidR="00603438" w:rsidRDefault="00000000">
      <w:pPr>
        <w:keepNext/>
        <w:jc w:val="center"/>
      </w:pPr>
      <w:r>
        <w:rPr>
          <w:noProof/>
        </w:rPr>
        <w:drawing>
          <wp:inline distT="0" distB="0" distL="0" distR="0" wp14:anchorId="44197836" wp14:editId="20257C1F">
            <wp:extent cx="5943600" cy="46500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encuesta-resultados.png"/>
                    <pic:cNvPicPr/>
                  </pic:nvPicPr>
                  <pic:blipFill>
                    <a:blip r:embed="rId10"/>
                    <a:stretch>
                      <a:fillRect/>
                    </a:stretch>
                  </pic:blipFill>
                  <pic:spPr>
                    <a:xfrm>
                      <a:off x="0" y="0"/>
                      <a:ext cx="5943600" cy="4650089"/>
                    </a:xfrm>
                    <a:prstGeom prst="rect">
                      <a:avLst/>
                    </a:prstGeom>
                  </pic:spPr>
                </pic:pic>
              </a:graphicData>
            </a:graphic>
          </wp:inline>
        </w:drawing>
      </w:r>
    </w:p>
    <w:p w14:paraId="466A05F1"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Distribución de respuestas sobre 45 empresas encuestadas. En cada gráfica se destaca la opción más relevante para el diagnóstico.</w:t>
      </w:r>
    </w:p>
    <w:p w14:paraId="6C72B5E1" w14:textId="77777777" w:rsidR="00603438" w:rsidRPr="005C0AAA" w:rsidRDefault="00603438">
      <w:pPr>
        <w:ind w:firstLine="720"/>
        <w:rPr>
          <w:lang w:val="es-MX"/>
        </w:rPr>
      </w:pPr>
    </w:p>
    <w:p w14:paraId="07B875F2" w14:textId="77777777" w:rsidR="00603438" w:rsidRPr="005C0AAA" w:rsidRDefault="00000000">
      <w:pPr>
        <w:pStyle w:val="Heading3"/>
        <w:rPr>
          <w:lang w:val="es-MX"/>
        </w:rPr>
      </w:pPr>
      <w:bookmarkStart w:id="20" w:name="_Toc238490785"/>
      <w:r w:rsidRPr="005C0AAA">
        <w:rPr>
          <w:lang w:val="es-MX"/>
        </w:rPr>
        <w:t>3.4.2 Observación directa.</w:t>
      </w:r>
      <w:bookmarkEnd w:id="20"/>
    </w:p>
    <w:p w14:paraId="4A918C78" w14:textId="77777777" w:rsidR="00603438" w:rsidRPr="005C0AAA" w:rsidRDefault="00000000">
      <w:pPr>
        <w:ind w:firstLine="720"/>
        <w:rPr>
          <w:lang w:val="es-MX"/>
        </w:rPr>
      </w:pPr>
      <w:r w:rsidRPr="005C0AAA">
        <w:rPr>
          <w:lang w:val="es-MX"/>
        </w:rPr>
        <w:t xml:space="preserve">La observación directa se realizó sobre la operación de </w:t>
      </w:r>
      <w:proofErr w:type="spellStart"/>
      <w:r w:rsidRPr="005C0AAA">
        <w:rPr>
          <w:lang w:val="es-MX"/>
        </w:rPr>
        <w:t>Siste</w:t>
      </w:r>
      <w:proofErr w:type="spellEnd"/>
      <w:r w:rsidRPr="005C0AAA">
        <w:rPr>
          <w:lang w:val="es-MX"/>
        </w:rPr>
        <w:t xml:space="preserve"> Soluciones, una empresa que administra sus ventas con un punto de venta propio y que no emite facturación electrónica. La técnica consistió en presenciar el registro de ventas durante la jornada, sin intervenir en el </w:t>
      </w:r>
      <w:r w:rsidRPr="005C0AAA">
        <w:rPr>
          <w:lang w:val="es-MX"/>
        </w:rPr>
        <w:lastRenderedPageBreak/>
        <w:t>proceso, y en revisar con el responsable el recorrido completo de una venta desde que se registra hasta que se entrega el comprobante.</w:t>
      </w:r>
    </w:p>
    <w:p w14:paraId="4CC6C357" w14:textId="77777777" w:rsidR="00603438" w:rsidRPr="005C0AAA" w:rsidRDefault="00000000">
      <w:pPr>
        <w:ind w:firstLine="720"/>
        <w:rPr>
          <w:lang w:val="es-MX"/>
        </w:rPr>
      </w:pPr>
      <w:r w:rsidRPr="005C0AAA">
        <w:rPr>
          <w:lang w:val="es-MX"/>
        </w:rPr>
        <w:t>La observación permitió establecer cuatro hechos que una encuesta no habría revelado. El primero es que el punto de venta concentra información que el negocio no está dispuesto a migrar, como el catálogo, los precios, los clientes frecuentes y una forma de operar que el personal domina. El segundo es que el registro de una venta toma pocos segundos, de modo que cualquier solución que agregue pasos al proceso de venta será rechazada por el operario aunque la gerencia la apruebe. El tercero es que el comprobante que hoy se entrega no tiene validez fiscal, pero cumple una función comercial que el cliente ya espera. El cuarto es que el negocio no cuenta con personal técnico permanente, de modo que cualquier integración debe ser lo bastante simple como para que la realice quien mantiene el punto de venta.</w:t>
      </w:r>
    </w:p>
    <w:p w14:paraId="0040C217" w14:textId="77777777" w:rsidR="00603438" w:rsidRPr="005C0AAA" w:rsidRDefault="00000000">
      <w:pPr>
        <w:ind w:firstLine="720"/>
        <w:rPr>
          <w:lang w:val="es-MX"/>
        </w:rPr>
      </w:pPr>
      <w:r w:rsidRPr="005C0AAA">
        <w:rPr>
          <w:lang w:val="es-MX"/>
        </w:rPr>
        <w:t>De estos hallazgos se derivaron decisiones concretas del diseño. Que la emisión ocurra a través de una interfaz que el punto de venta consume, y no de una pantalla adicional que el cajero deba diligenciar, responde al segundo hallazgo. Que el contrato de esa interfaz se publique de forma automática y explorable responde al cuarto. Y que la solución no exija migrar el catálogo ni los clientes del negocio responde al primero.</w:t>
      </w:r>
    </w:p>
    <w:p w14:paraId="4F62ABE5" w14:textId="77777777" w:rsidR="00603438" w:rsidRPr="005C0AAA" w:rsidRDefault="00000000">
      <w:pPr>
        <w:pStyle w:val="Heading2"/>
        <w:pageBreakBefore/>
        <w:rPr>
          <w:lang w:val="es-MX"/>
        </w:rPr>
      </w:pPr>
      <w:bookmarkStart w:id="21" w:name="_Toc238490786"/>
      <w:r w:rsidRPr="005C0AAA">
        <w:rPr>
          <w:lang w:val="es-MX"/>
        </w:rPr>
        <w:lastRenderedPageBreak/>
        <w:t>3.5 Análisis de resultados de la elicitación</w:t>
      </w:r>
      <w:bookmarkEnd w:id="21"/>
    </w:p>
    <w:p w14:paraId="17694B3C" w14:textId="77777777" w:rsidR="00603438" w:rsidRPr="005C0AAA" w:rsidRDefault="00000000">
      <w:pPr>
        <w:ind w:firstLine="720"/>
        <w:rPr>
          <w:lang w:val="es-MX"/>
        </w:rPr>
      </w:pPr>
      <w:r w:rsidRPr="005C0AAA">
        <w:rPr>
          <w:lang w:val="es-MX"/>
        </w:rPr>
        <w:t>De las 45 empresas encuestadas, 37 (82 %) manifestaron estar obligadas a facturar electrónicamente, pero solo 17 (38 %) lo están haciendo. Las 28 (62 %) restantes no emiten o apenas están en proceso de hacerlo. El incumplimiento, por tanto, no es marginal ni se explica por desconocimiento de la obligación: 3 (7 %) declararon no saber si estaban obligadas, una proporción demasiado pequeña para justificar la brecha.</w:t>
      </w:r>
    </w:p>
    <w:p w14:paraId="3D77F2E5" w14:textId="77777777" w:rsidR="00603438" w:rsidRPr="005C0AAA" w:rsidRDefault="00000000">
      <w:pPr>
        <w:ind w:firstLine="720"/>
        <w:rPr>
          <w:lang w:val="es-MX"/>
        </w:rPr>
      </w:pPr>
      <w:r w:rsidRPr="005C0AAA">
        <w:rPr>
          <w:lang w:val="es-MX"/>
        </w:rPr>
        <w:t>La causa aparece al cruzar dos preguntas. 34 (76 %) administran hoy sus ventas con algún software, sea punto de venta, sistema contable o una aplicación propia, y 17 (38 %) señalaron «tener que cambiar de software» como su principal dificultad para adoptar la facturación electrónica, por encima del costo, que fue señalado por 13 (29 %). La barrera predominante no es económica.</w:t>
      </w:r>
    </w:p>
    <w:p w14:paraId="3DAE1A93" w14:textId="77777777" w:rsidR="00603438" w:rsidRPr="005C0AAA" w:rsidRDefault="00000000">
      <w:pPr>
        <w:ind w:firstLine="720"/>
        <w:rPr>
          <w:lang w:val="es-MX"/>
        </w:rPr>
      </w:pPr>
      <w:r w:rsidRPr="005C0AAA">
        <w:rPr>
          <w:lang w:val="es-MX"/>
        </w:rPr>
        <w:t>El contraste entre las preguntas 6 y 7 lo confirma y constituye el hallazgo central de la elicitación. Ante la pregunta de si cambiarían el software con el que trabajan hoy para poder facturar, 26 (58 %) respondieron que no y 11 (24 %) que tal vez, de manera que solo 8 (18 %) estarían dispuestas. Pero ante la pregunta de si les interesaría facturar electrónicamente sin cambiar de software, 38 (84 %) respondieron afirmativamente. Las mismas empresas que rechazan la solución habitual aceptan el cumplimiento cuando este no exige reemplazar su herramienta.</w:t>
      </w:r>
    </w:p>
    <w:p w14:paraId="5B3E5C02" w14:textId="77777777" w:rsidR="00603438" w:rsidRPr="005C0AAA" w:rsidRDefault="00000000">
      <w:pPr>
        <w:ind w:firstLine="720"/>
        <w:rPr>
          <w:lang w:val="es-MX"/>
        </w:rPr>
      </w:pPr>
      <w:r w:rsidRPr="005C0AAA">
        <w:rPr>
          <w:lang w:val="es-MX"/>
        </w:rPr>
        <w:t>Dicho de otro modo, lo que estas empresas rechazan no es la facturación electrónica, es el reemplazo del software. Son dos negativas distintas y llevan a soluciones distintas. Una encuesta que solo hubiera preguntado si querían facturar electrónicamente habría concluido que existe resistencia a la obligación, y el proyecto habría respondido con un sistema mejor en lugar de con uno que se integra.</w:t>
      </w:r>
    </w:p>
    <w:p w14:paraId="025C9411" w14:textId="77777777" w:rsidR="00603438" w:rsidRPr="005C0AAA" w:rsidRDefault="00000000">
      <w:pPr>
        <w:ind w:firstLine="720"/>
        <w:rPr>
          <w:lang w:val="es-MX"/>
        </w:rPr>
      </w:pPr>
      <w:r w:rsidRPr="005C0AAA">
        <w:rPr>
          <w:lang w:val="es-MX"/>
        </w:rPr>
        <w:lastRenderedPageBreak/>
        <w:t>Las preguntas restantes aportaron información que se tradujo en decisiones concretas del diseño.</w:t>
      </w:r>
    </w:p>
    <w:p w14:paraId="34A913C3" w14:textId="77777777" w:rsidR="00603438" w:rsidRPr="005C0AAA" w:rsidRDefault="00000000">
      <w:pPr>
        <w:keepNext/>
        <w:rPr>
          <w:lang w:val="es-MX"/>
        </w:rPr>
      </w:pPr>
      <w:r w:rsidRPr="005C0AAA">
        <w:rPr>
          <w:b/>
          <w:lang w:val="es-MX"/>
        </w:rPr>
        <w:t>Tabla 3</w:t>
      </w:r>
    </w:p>
    <w:p w14:paraId="5567F389" w14:textId="77777777" w:rsidR="00603438" w:rsidRPr="005C0AAA" w:rsidRDefault="00000000">
      <w:pPr>
        <w:keepNext/>
        <w:rPr>
          <w:lang w:val="es-MX"/>
        </w:rPr>
      </w:pPr>
      <w:r w:rsidRPr="005C0AAA">
        <w:rPr>
          <w:i/>
          <w:lang w:val="es-MX"/>
        </w:rPr>
        <w:t>Hallazgos complementarios de la encuesta y su efecto sobre el diseño</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041"/>
        <w:gridCol w:w="2948"/>
        <w:gridCol w:w="4252"/>
      </w:tblGrid>
      <w:tr w:rsidR="00603438" w14:paraId="616B59BE" w14:textId="77777777">
        <w:trPr>
          <w:cantSplit/>
          <w:tblHeader/>
          <w:jc w:val="center"/>
        </w:trPr>
        <w:tc>
          <w:tcPr>
            <w:tcW w:w="2041" w:type="dxa"/>
            <w:tcBorders>
              <w:bottom w:val="single" w:sz="6" w:space="0" w:color="000000"/>
            </w:tcBorders>
          </w:tcPr>
          <w:p w14:paraId="0FF6BB7E" w14:textId="77777777" w:rsidR="00603438" w:rsidRDefault="00000000">
            <w:pPr>
              <w:spacing w:line="240" w:lineRule="auto"/>
            </w:pPr>
            <w:proofErr w:type="spellStart"/>
            <w:r>
              <w:rPr>
                <w:b/>
                <w:sz w:val="20"/>
              </w:rPr>
              <w:t>Pregunta</w:t>
            </w:r>
            <w:proofErr w:type="spellEnd"/>
          </w:p>
        </w:tc>
        <w:tc>
          <w:tcPr>
            <w:tcW w:w="2948" w:type="dxa"/>
            <w:tcBorders>
              <w:bottom w:val="single" w:sz="6" w:space="0" w:color="000000"/>
            </w:tcBorders>
          </w:tcPr>
          <w:p w14:paraId="078399C2" w14:textId="77777777" w:rsidR="00603438" w:rsidRDefault="00000000">
            <w:pPr>
              <w:spacing w:line="240" w:lineRule="auto"/>
            </w:pPr>
            <w:r>
              <w:rPr>
                <w:b/>
                <w:sz w:val="20"/>
              </w:rPr>
              <w:t>Resultado</w:t>
            </w:r>
          </w:p>
        </w:tc>
        <w:tc>
          <w:tcPr>
            <w:tcW w:w="4252" w:type="dxa"/>
            <w:tcBorders>
              <w:bottom w:val="single" w:sz="6" w:space="0" w:color="000000"/>
            </w:tcBorders>
          </w:tcPr>
          <w:p w14:paraId="5EAE57CE" w14:textId="77777777" w:rsidR="00603438" w:rsidRDefault="00000000">
            <w:pPr>
              <w:spacing w:line="240" w:lineRule="auto"/>
            </w:pPr>
            <w:r>
              <w:rPr>
                <w:b/>
                <w:sz w:val="20"/>
              </w:rPr>
              <w:t>Efecto sobre la solución</w:t>
            </w:r>
          </w:p>
        </w:tc>
      </w:tr>
      <w:tr w:rsidR="00603438" w:rsidRPr="005C0AAA" w14:paraId="74A81E90" w14:textId="77777777">
        <w:trPr>
          <w:cantSplit/>
          <w:jc w:val="center"/>
        </w:trPr>
        <w:tc>
          <w:tcPr>
            <w:tcW w:w="2041" w:type="dxa"/>
          </w:tcPr>
          <w:p w14:paraId="6E5EBB0B" w14:textId="77777777" w:rsidR="00603438" w:rsidRDefault="00000000">
            <w:pPr>
              <w:spacing w:line="240" w:lineRule="auto"/>
            </w:pPr>
            <w:r>
              <w:rPr>
                <w:sz w:val="20"/>
              </w:rPr>
              <w:t>Volumen mensual de documentos</w:t>
            </w:r>
          </w:p>
        </w:tc>
        <w:tc>
          <w:tcPr>
            <w:tcW w:w="2948" w:type="dxa"/>
          </w:tcPr>
          <w:p w14:paraId="433A79DA" w14:textId="77777777" w:rsidR="00603438" w:rsidRPr="005C0AAA" w:rsidRDefault="00000000">
            <w:pPr>
              <w:spacing w:line="240" w:lineRule="auto"/>
              <w:rPr>
                <w:lang w:val="es-MX"/>
              </w:rPr>
            </w:pPr>
            <w:r w:rsidRPr="005C0AAA">
              <w:rPr>
                <w:sz w:val="20"/>
                <w:lang w:val="es-MX"/>
              </w:rPr>
              <w:t>18 (40 %) emiten entre 50 y 150 documentos al mes y 9 (20 %) entre 151 y 400</w:t>
            </w:r>
          </w:p>
        </w:tc>
        <w:tc>
          <w:tcPr>
            <w:tcW w:w="4252" w:type="dxa"/>
          </w:tcPr>
          <w:p w14:paraId="3561668E" w14:textId="77777777" w:rsidR="00603438" w:rsidRPr="005C0AAA" w:rsidRDefault="00000000">
            <w:pPr>
              <w:spacing w:line="240" w:lineRule="auto"/>
              <w:rPr>
                <w:lang w:val="es-MX"/>
              </w:rPr>
            </w:pPr>
            <w:r w:rsidRPr="005C0AAA">
              <w:rPr>
                <w:sz w:val="20"/>
                <w:lang w:val="es-MX"/>
              </w:rPr>
              <w:t>Determinó los cupos de los planes de suscripción: 150 documentos el plan básico y 400 el plan intermedio.</w:t>
            </w:r>
          </w:p>
        </w:tc>
      </w:tr>
      <w:tr w:rsidR="00603438" w:rsidRPr="005C0AAA" w14:paraId="7FC3E16B" w14:textId="77777777">
        <w:trPr>
          <w:cantSplit/>
          <w:jc w:val="center"/>
        </w:trPr>
        <w:tc>
          <w:tcPr>
            <w:tcW w:w="2041" w:type="dxa"/>
          </w:tcPr>
          <w:p w14:paraId="70A9775D" w14:textId="77777777" w:rsidR="00603438" w:rsidRDefault="00000000">
            <w:pPr>
              <w:spacing w:line="240" w:lineRule="auto"/>
            </w:pPr>
            <w:proofErr w:type="spellStart"/>
            <w:r>
              <w:rPr>
                <w:sz w:val="20"/>
              </w:rPr>
              <w:t>Disposición</w:t>
            </w:r>
            <w:proofErr w:type="spellEnd"/>
            <w:r>
              <w:rPr>
                <w:sz w:val="20"/>
              </w:rPr>
              <w:t xml:space="preserve"> a </w:t>
            </w:r>
            <w:proofErr w:type="spellStart"/>
            <w:r>
              <w:rPr>
                <w:sz w:val="20"/>
              </w:rPr>
              <w:t>pagar</w:t>
            </w:r>
            <w:proofErr w:type="spellEnd"/>
          </w:p>
        </w:tc>
        <w:tc>
          <w:tcPr>
            <w:tcW w:w="2948" w:type="dxa"/>
          </w:tcPr>
          <w:p w14:paraId="30553122" w14:textId="77777777" w:rsidR="00603438" w:rsidRDefault="00000000">
            <w:pPr>
              <w:spacing w:line="240" w:lineRule="auto"/>
            </w:pPr>
            <w:r>
              <w:rPr>
                <w:sz w:val="20"/>
              </w:rPr>
              <w:t>19 (42 %) pagarían entre $50.000 y $100.000 mensuales</w:t>
            </w:r>
          </w:p>
        </w:tc>
        <w:tc>
          <w:tcPr>
            <w:tcW w:w="4252" w:type="dxa"/>
          </w:tcPr>
          <w:p w14:paraId="4F4AB30D" w14:textId="77777777" w:rsidR="00603438" w:rsidRPr="005C0AAA" w:rsidRDefault="00000000">
            <w:pPr>
              <w:spacing w:line="240" w:lineRule="auto"/>
              <w:rPr>
                <w:lang w:val="es-MX"/>
              </w:rPr>
            </w:pPr>
            <w:r w:rsidRPr="005C0AAA">
              <w:rPr>
                <w:sz w:val="20"/>
                <w:lang w:val="es-MX"/>
              </w:rPr>
              <w:t>Fijó el precio del plan de entrada por debajo de ese techo, y el cobro por volumen en lugar de por licencia.</w:t>
            </w:r>
          </w:p>
        </w:tc>
      </w:tr>
      <w:tr w:rsidR="00603438" w:rsidRPr="005C0AAA" w14:paraId="2BD5046B" w14:textId="77777777">
        <w:trPr>
          <w:cantSplit/>
          <w:jc w:val="center"/>
        </w:trPr>
        <w:tc>
          <w:tcPr>
            <w:tcW w:w="2041" w:type="dxa"/>
          </w:tcPr>
          <w:p w14:paraId="18ABD510" w14:textId="77777777" w:rsidR="00603438" w:rsidRPr="005C0AAA" w:rsidRDefault="00000000">
            <w:pPr>
              <w:spacing w:line="240" w:lineRule="auto"/>
              <w:rPr>
                <w:lang w:val="es-MX"/>
              </w:rPr>
            </w:pPr>
            <w:r w:rsidRPr="005C0AAA">
              <w:rPr>
                <w:sz w:val="20"/>
                <w:lang w:val="es-MX"/>
              </w:rPr>
              <w:t>Corrección de documentos ya emitidos</w:t>
            </w:r>
          </w:p>
        </w:tc>
        <w:tc>
          <w:tcPr>
            <w:tcW w:w="2948" w:type="dxa"/>
          </w:tcPr>
          <w:p w14:paraId="13197EC9" w14:textId="77777777" w:rsidR="00603438" w:rsidRPr="005C0AAA" w:rsidRDefault="00000000">
            <w:pPr>
              <w:spacing w:line="240" w:lineRule="auto"/>
              <w:rPr>
                <w:lang w:val="es-MX"/>
              </w:rPr>
            </w:pPr>
            <w:r w:rsidRPr="005C0AAA">
              <w:rPr>
                <w:sz w:val="20"/>
                <w:lang w:val="es-MX"/>
              </w:rPr>
              <w:t>24 (53 %) han tenido que corregir facturas rara vez y 9 (20 %) con frecuencia</w:t>
            </w:r>
          </w:p>
        </w:tc>
        <w:tc>
          <w:tcPr>
            <w:tcW w:w="4252" w:type="dxa"/>
          </w:tcPr>
          <w:p w14:paraId="5421B2CB" w14:textId="77777777" w:rsidR="00603438" w:rsidRPr="005C0AAA" w:rsidRDefault="00000000">
            <w:pPr>
              <w:spacing w:line="240" w:lineRule="auto"/>
              <w:rPr>
                <w:lang w:val="es-MX"/>
              </w:rPr>
            </w:pPr>
            <w:r w:rsidRPr="005C0AAA">
              <w:rPr>
                <w:sz w:val="20"/>
                <w:lang w:val="es-MX"/>
              </w:rPr>
              <w:t>Confirmó que las notas crédito y débito no son un accesorio, y sustentó la decisión de no bloquearlas cuando el cupo del plan se agota.</w:t>
            </w:r>
          </w:p>
        </w:tc>
      </w:tr>
      <w:tr w:rsidR="00603438" w:rsidRPr="005C0AAA" w14:paraId="15FB22BE" w14:textId="77777777">
        <w:trPr>
          <w:cantSplit/>
          <w:jc w:val="center"/>
        </w:trPr>
        <w:tc>
          <w:tcPr>
            <w:tcW w:w="2041" w:type="dxa"/>
          </w:tcPr>
          <w:p w14:paraId="26173B37" w14:textId="77777777" w:rsidR="00603438" w:rsidRDefault="00000000">
            <w:pPr>
              <w:spacing w:line="240" w:lineRule="auto"/>
            </w:pPr>
            <w:proofErr w:type="spellStart"/>
            <w:r>
              <w:rPr>
                <w:sz w:val="20"/>
              </w:rPr>
              <w:t>Importancia</w:t>
            </w:r>
            <w:proofErr w:type="spellEnd"/>
            <w:r>
              <w:rPr>
                <w:sz w:val="20"/>
              </w:rPr>
              <w:t xml:space="preserve"> del </w:t>
            </w:r>
            <w:proofErr w:type="spellStart"/>
            <w:r>
              <w:rPr>
                <w:sz w:val="20"/>
              </w:rPr>
              <w:t>soporte</w:t>
            </w:r>
            <w:proofErr w:type="spellEnd"/>
            <w:r>
              <w:rPr>
                <w:sz w:val="20"/>
              </w:rPr>
              <w:t xml:space="preserve"> </w:t>
            </w:r>
            <w:proofErr w:type="spellStart"/>
            <w:r>
              <w:rPr>
                <w:sz w:val="20"/>
              </w:rPr>
              <w:t>oportuno</w:t>
            </w:r>
            <w:proofErr w:type="spellEnd"/>
          </w:p>
        </w:tc>
        <w:tc>
          <w:tcPr>
            <w:tcW w:w="2948" w:type="dxa"/>
          </w:tcPr>
          <w:p w14:paraId="64476540" w14:textId="77777777" w:rsidR="00603438" w:rsidRPr="005C0AAA" w:rsidRDefault="00000000">
            <w:pPr>
              <w:spacing w:line="240" w:lineRule="auto"/>
              <w:rPr>
                <w:lang w:val="es-MX"/>
              </w:rPr>
            </w:pPr>
            <w:r w:rsidRPr="005C0AAA">
              <w:rPr>
                <w:sz w:val="20"/>
                <w:lang w:val="es-MX"/>
              </w:rPr>
              <w:t>39 (87 %) lo calificaron con 4 o 5 sobre 5</w:t>
            </w:r>
          </w:p>
        </w:tc>
        <w:tc>
          <w:tcPr>
            <w:tcW w:w="4252" w:type="dxa"/>
          </w:tcPr>
          <w:p w14:paraId="220431E7" w14:textId="77777777" w:rsidR="00603438" w:rsidRPr="005C0AAA" w:rsidRDefault="00000000">
            <w:pPr>
              <w:spacing w:line="240" w:lineRule="auto"/>
              <w:rPr>
                <w:lang w:val="es-MX"/>
              </w:rPr>
            </w:pPr>
            <w:r w:rsidRPr="005C0AAA">
              <w:rPr>
                <w:sz w:val="20"/>
                <w:lang w:val="es-MX"/>
              </w:rPr>
              <w:t>Motivó la trazabilidad de cada documento mediante su bitácora de eventos, que es lo que permite responder cuando un cliente reporta un fallo.</w:t>
            </w:r>
          </w:p>
        </w:tc>
      </w:tr>
      <w:tr w:rsidR="00603438" w:rsidRPr="005C0AAA" w14:paraId="13238D8F" w14:textId="77777777">
        <w:trPr>
          <w:cantSplit/>
          <w:jc w:val="center"/>
        </w:trPr>
        <w:tc>
          <w:tcPr>
            <w:tcW w:w="2041" w:type="dxa"/>
          </w:tcPr>
          <w:p w14:paraId="5E7092DC" w14:textId="77777777" w:rsidR="00603438" w:rsidRPr="005C0AAA" w:rsidRDefault="00000000">
            <w:pPr>
              <w:spacing w:line="240" w:lineRule="auto"/>
              <w:rPr>
                <w:lang w:val="es-MX"/>
              </w:rPr>
            </w:pPr>
            <w:r w:rsidRPr="005C0AAA">
              <w:rPr>
                <w:sz w:val="20"/>
                <w:lang w:val="es-MX"/>
              </w:rPr>
              <w:t>Interés en reportes de ventas</w:t>
            </w:r>
          </w:p>
        </w:tc>
        <w:tc>
          <w:tcPr>
            <w:tcW w:w="2948" w:type="dxa"/>
          </w:tcPr>
          <w:p w14:paraId="1FBEF8D6" w14:textId="77777777" w:rsidR="00603438" w:rsidRDefault="00000000">
            <w:pPr>
              <w:spacing w:line="240" w:lineRule="auto"/>
            </w:pPr>
            <w:r>
              <w:rPr>
                <w:sz w:val="20"/>
              </w:rPr>
              <w:t xml:space="preserve">36 (80 %) </w:t>
            </w:r>
            <w:proofErr w:type="spellStart"/>
            <w:r>
              <w:rPr>
                <w:sz w:val="20"/>
              </w:rPr>
              <w:t>manifestaron</w:t>
            </w:r>
            <w:proofErr w:type="spellEnd"/>
            <w:r>
              <w:rPr>
                <w:sz w:val="20"/>
              </w:rPr>
              <w:t xml:space="preserve"> interés</w:t>
            </w:r>
          </w:p>
        </w:tc>
        <w:tc>
          <w:tcPr>
            <w:tcW w:w="4252" w:type="dxa"/>
          </w:tcPr>
          <w:p w14:paraId="7C5CE754" w14:textId="77777777" w:rsidR="00603438" w:rsidRPr="005C0AAA" w:rsidRDefault="00000000">
            <w:pPr>
              <w:spacing w:line="240" w:lineRule="auto"/>
              <w:rPr>
                <w:lang w:val="es-MX"/>
              </w:rPr>
            </w:pPr>
            <w:r w:rsidRPr="005C0AAA">
              <w:rPr>
                <w:sz w:val="20"/>
                <w:lang w:val="es-MX"/>
              </w:rPr>
              <w:t>Justificó el tablero de control y los reportes exportables, que convierten en información lo que la empresa ya está obligada a registrar.</w:t>
            </w:r>
          </w:p>
        </w:tc>
      </w:tr>
      <w:tr w:rsidR="00603438" w:rsidRPr="005C0AAA" w14:paraId="77137A6C" w14:textId="77777777">
        <w:trPr>
          <w:cantSplit/>
          <w:jc w:val="center"/>
        </w:trPr>
        <w:tc>
          <w:tcPr>
            <w:tcW w:w="2041" w:type="dxa"/>
          </w:tcPr>
          <w:p w14:paraId="55FA6D28" w14:textId="77777777" w:rsidR="00603438" w:rsidRDefault="00000000">
            <w:pPr>
              <w:spacing w:line="240" w:lineRule="auto"/>
            </w:pPr>
            <w:proofErr w:type="spellStart"/>
            <w:r>
              <w:rPr>
                <w:sz w:val="20"/>
              </w:rPr>
              <w:t>Responsable</w:t>
            </w:r>
            <w:proofErr w:type="spellEnd"/>
            <w:r>
              <w:rPr>
                <w:sz w:val="20"/>
              </w:rPr>
              <w:t xml:space="preserve"> de </w:t>
            </w:r>
            <w:proofErr w:type="spellStart"/>
            <w:r>
              <w:rPr>
                <w:sz w:val="20"/>
              </w:rPr>
              <w:t>sistemas</w:t>
            </w:r>
            <w:proofErr w:type="spellEnd"/>
          </w:p>
        </w:tc>
        <w:tc>
          <w:tcPr>
            <w:tcW w:w="2948" w:type="dxa"/>
          </w:tcPr>
          <w:p w14:paraId="033A78F1" w14:textId="77777777" w:rsidR="00603438" w:rsidRPr="005C0AAA" w:rsidRDefault="00000000">
            <w:pPr>
              <w:spacing w:line="240" w:lineRule="auto"/>
              <w:rPr>
                <w:lang w:val="es-MX"/>
              </w:rPr>
            </w:pPr>
            <w:r w:rsidRPr="005C0AAA">
              <w:rPr>
                <w:sz w:val="20"/>
                <w:lang w:val="es-MX"/>
              </w:rPr>
              <w:t>En la mayoría de los casos, un técnico externo o el propio proveedor del software</w:t>
            </w:r>
          </w:p>
        </w:tc>
        <w:tc>
          <w:tcPr>
            <w:tcW w:w="4252" w:type="dxa"/>
          </w:tcPr>
          <w:p w14:paraId="753E6E1E" w14:textId="77777777" w:rsidR="00603438" w:rsidRPr="005C0AAA" w:rsidRDefault="00000000">
            <w:pPr>
              <w:spacing w:line="240" w:lineRule="auto"/>
              <w:rPr>
                <w:lang w:val="es-MX"/>
              </w:rPr>
            </w:pPr>
            <w:r w:rsidRPr="005C0AAA">
              <w:rPr>
                <w:sz w:val="20"/>
                <w:lang w:val="es-MX"/>
              </w:rPr>
              <w:t>Impuso que la integración fuera sencilla y con documentación generada automáticamente, porque quien la realiza no conoce el sistema de antemano.</w:t>
            </w:r>
          </w:p>
        </w:tc>
      </w:tr>
    </w:tbl>
    <w:p w14:paraId="414C6603"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con base en los resultados de la encuesta.</w:t>
      </w:r>
    </w:p>
    <w:p w14:paraId="2AF266C5" w14:textId="77777777" w:rsidR="00603438" w:rsidRPr="005C0AAA" w:rsidRDefault="00603438">
      <w:pPr>
        <w:ind w:firstLine="720"/>
        <w:rPr>
          <w:lang w:val="es-MX"/>
        </w:rPr>
      </w:pPr>
    </w:p>
    <w:p w14:paraId="305D59B3" w14:textId="77777777" w:rsidR="00603438" w:rsidRPr="005C0AAA" w:rsidRDefault="00000000">
      <w:pPr>
        <w:pStyle w:val="Heading2"/>
        <w:pageBreakBefore/>
        <w:rPr>
          <w:lang w:val="es-MX"/>
        </w:rPr>
      </w:pPr>
      <w:bookmarkStart w:id="22" w:name="_Toc238490787"/>
      <w:r w:rsidRPr="005C0AAA">
        <w:rPr>
          <w:lang w:val="es-MX"/>
        </w:rPr>
        <w:lastRenderedPageBreak/>
        <w:t>3.6 Análisis de la elicitación de requisitos</w:t>
      </w:r>
      <w:bookmarkEnd w:id="22"/>
    </w:p>
    <w:p w14:paraId="08470278" w14:textId="77777777" w:rsidR="00603438" w:rsidRPr="005C0AAA" w:rsidRDefault="00000000">
      <w:pPr>
        <w:ind w:firstLine="720"/>
        <w:rPr>
          <w:lang w:val="es-MX"/>
        </w:rPr>
      </w:pPr>
      <w:r w:rsidRPr="005C0AAA">
        <w:rPr>
          <w:lang w:val="es-MX"/>
        </w:rPr>
        <w:t>Las dos técnicas aportaron información de naturaleza distinta y su combinación fue lo que permitió formular el problema correctamente. La encuesta estableció la magnitud, es decir, cuántas empresas incumplen, con qué operan y qué las detiene. La observación directa estableció el mecanismo, es decir, por qué el software que ya tienen no se abandona y qué condiciones debe cumplir cualquier solución que pretenda convivir con él. La primera indica qué tan extendido está el problema; la segunda, por qué ocurre.</w:t>
      </w:r>
    </w:p>
    <w:p w14:paraId="2736724A" w14:textId="77777777" w:rsidR="00603438" w:rsidRPr="005C0AAA" w:rsidRDefault="00000000">
      <w:pPr>
        <w:ind w:firstLine="720"/>
        <w:rPr>
          <w:lang w:val="es-MX"/>
        </w:rPr>
      </w:pPr>
      <w:r w:rsidRPr="005C0AAA">
        <w:rPr>
          <w:lang w:val="es-MX"/>
        </w:rPr>
        <w:t>Ambas coincidieron en el mismo punto. La encuesta mostró que el cambio de software es la barrera principal, y la observación mostró en qué consiste ese apego, porque el sistema concentra el catálogo, los precios, los clientes frecuentes y una forma de operar que el personal domina, y ninguna de esas cosas se migra sin costo. La coincidencia entre una técnica cuantitativa y una cualitativa sobre el mismo hallazgo es lo que permitió adoptarlo como premisa del proyecto y no como una hipótesis por verificar.</w:t>
      </w:r>
    </w:p>
    <w:p w14:paraId="6ECB394D" w14:textId="77777777" w:rsidR="00603438" w:rsidRPr="005C0AAA" w:rsidRDefault="00000000">
      <w:pPr>
        <w:ind w:firstLine="720"/>
        <w:rPr>
          <w:lang w:val="es-MX"/>
        </w:rPr>
      </w:pPr>
      <w:r w:rsidRPr="005C0AAA">
        <w:rPr>
          <w:lang w:val="es-MX"/>
        </w:rPr>
        <w:t>De esa premisa se derivó la decisión arquitectónica que define la solución: FactuGest no reemplaza el software de la empresa sino que se integra con él mediante una interfaz que ese software consume. Las demás decisiones se siguen de la misma premisa. Que el cobro sea por volumen de documentos y no por licencia responde a la disposición a pagar observada. Que las notas crédito no se bloqueen al agotarse el cupo responde a la frecuencia con que las empresas corrigen documentos. Que el contrato de la interfaz se publique de forma automática responde a que quien realiza la integración suele ser un técnico externo.</w:t>
      </w:r>
    </w:p>
    <w:p w14:paraId="05623690" w14:textId="77777777" w:rsidR="00603438" w:rsidRPr="005C0AAA" w:rsidRDefault="00000000">
      <w:pPr>
        <w:ind w:firstLine="720"/>
        <w:rPr>
          <w:lang w:val="es-MX"/>
        </w:rPr>
      </w:pPr>
      <w:r w:rsidRPr="005C0AAA">
        <w:rPr>
          <w:lang w:val="es-MX"/>
        </w:rPr>
        <w:t xml:space="preserve">El resultado de la elicitación se consolidó en ochenta y dos requisitos funcionales y treinta y dos no funcionales, organizados en ocho módulos, que se especifican en el capítulo siguiente. La trazabilidad entre lo observado y lo especificado se mantiene en ambas direcciones, </w:t>
      </w:r>
      <w:r w:rsidRPr="005C0AAA">
        <w:rPr>
          <w:lang w:val="es-MX"/>
        </w:rPr>
        <w:lastRenderedPageBreak/>
        <w:t>porque cada requisito responde a una necesidad identificada y cada hallazgo relevante tiene al menos un requisito que lo atiende.</w:t>
      </w:r>
    </w:p>
    <w:p w14:paraId="23D3E1E5" w14:textId="77777777" w:rsidR="00603438" w:rsidRPr="005C0AAA" w:rsidRDefault="00000000">
      <w:pPr>
        <w:ind w:firstLine="720"/>
        <w:rPr>
          <w:lang w:val="es-MX"/>
        </w:rPr>
      </w:pPr>
      <w:r w:rsidRPr="005C0AAA">
        <w:rPr>
          <w:lang w:val="es-MX"/>
        </w:rPr>
        <w:t xml:space="preserve">Conviene señalar una limitación del ejercicio. La muestra se seleccionó por conveniencia y se concentra en un ámbito geográfico determinado, de modo que sus resultados describen la situación de las empresas consultadas y no deben leerse como una estimación estadística del universo de las </w:t>
      </w:r>
      <w:proofErr w:type="spellStart"/>
      <w:r w:rsidRPr="005C0AAA">
        <w:rPr>
          <w:lang w:val="es-MX"/>
        </w:rPr>
        <w:t>mipymes</w:t>
      </w:r>
      <w:proofErr w:type="spellEnd"/>
      <w:r w:rsidRPr="005C0AAA">
        <w:rPr>
          <w:lang w:val="es-MX"/>
        </w:rPr>
        <w:t xml:space="preserve"> del país. Su propósito fue orientar el diseño de la solución, y para ese propósito la coincidencia entre las dos técnicas resultó suficiente.</w:t>
      </w:r>
    </w:p>
    <w:p w14:paraId="128DCEC8" w14:textId="77777777" w:rsidR="00603438" w:rsidRPr="005C0AAA" w:rsidRDefault="00000000">
      <w:pPr>
        <w:pStyle w:val="Heading2"/>
        <w:pageBreakBefore/>
        <w:rPr>
          <w:lang w:val="es-MX"/>
        </w:rPr>
      </w:pPr>
      <w:bookmarkStart w:id="23" w:name="_Toc238490788"/>
      <w:r w:rsidRPr="005C0AAA">
        <w:rPr>
          <w:lang w:val="es-MX"/>
        </w:rPr>
        <w:lastRenderedPageBreak/>
        <w:t>3.7 Equipo de proyecto y partes interesadas</w:t>
      </w:r>
      <w:bookmarkEnd w:id="23"/>
    </w:p>
    <w:p w14:paraId="65429829" w14:textId="77777777" w:rsidR="00603438" w:rsidRPr="005C0AAA" w:rsidRDefault="00000000">
      <w:pPr>
        <w:ind w:firstLine="720"/>
        <w:rPr>
          <w:lang w:val="es-MX"/>
        </w:rPr>
      </w:pPr>
      <w:r w:rsidRPr="005C0AAA">
        <w:rPr>
          <w:lang w:val="es-MX"/>
        </w:rPr>
        <w:t>El equipo de trabajo se conformó con tres integrantes, quienes asumieron los roles previstos por Scrum sin dejar de participar en el desarrollo. En un equipo de este tamaño la separación estricta de roles resulta impracticable, y lo que se mantuvo fue la responsabilidad sobre cada función, no la exclusividad en ella.</w:t>
      </w:r>
    </w:p>
    <w:p w14:paraId="46D43E00" w14:textId="77777777" w:rsidR="00603438" w:rsidRPr="005C0AAA" w:rsidRDefault="00000000">
      <w:pPr>
        <w:keepNext/>
        <w:rPr>
          <w:lang w:val="es-MX"/>
        </w:rPr>
      </w:pPr>
      <w:r w:rsidRPr="005C0AAA">
        <w:rPr>
          <w:b/>
          <w:lang w:val="es-MX"/>
        </w:rPr>
        <w:t>Tabla 4</w:t>
      </w:r>
    </w:p>
    <w:p w14:paraId="575B6F6C" w14:textId="77777777" w:rsidR="00603438" w:rsidRPr="005C0AAA" w:rsidRDefault="00000000">
      <w:pPr>
        <w:keepNext/>
        <w:rPr>
          <w:lang w:val="es-MX"/>
        </w:rPr>
      </w:pPr>
      <w:r w:rsidRPr="005C0AAA">
        <w:rPr>
          <w:i/>
          <w:lang w:val="es-MX"/>
        </w:rPr>
        <w:t>Equipo de proyecto y responsabilidades</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494"/>
        <w:gridCol w:w="2041"/>
        <w:gridCol w:w="4706"/>
      </w:tblGrid>
      <w:tr w:rsidR="00603438" w14:paraId="268C0AFA" w14:textId="77777777">
        <w:trPr>
          <w:cantSplit/>
          <w:tblHeader/>
          <w:jc w:val="center"/>
        </w:trPr>
        <w:tc>
          <w:tcPr>
            <w:tcW w:w="2494" w:type="dxa"/>
            <w:tcBorders>
              <w:bottom w:val="single" w:sz="6" w:space="0" w:color="000000"/>
            </w:tcBorders>
          </w:tcPr>
          <w:p w14:paraId="69CE71E0" w14:textId="77777777" w:rsidR="00603438" w:rsidRDefault="00000000">
            <w:pPr>
              <w:spacing w:line="240" w:lineRule="auto"/>
            </w:pPr>
            <w:proofErr w:type="spellStart"/>
            <w:r>
              <w:rPr>
                <w:b/>
                <w:sz w:val="20"/>
              </w:rPr>
              <w:t>Integrante</w:t>
            </w:r>
            <w:proofErr w:type="spellEnd"/>
          </w:p>
        </w:tc>
        <w:tc>
          <w:tcPr>
            <w:tcW w:w="2041" w:type="dxa"/>
            <w:tcBorders>
              <w:bottom w:val="single" w:sz="6" w:space="0" w:color="000000"/>
            </w:tcBorders>
          </w:tcPr>
          <w:p w14:paraId="2FF390F1" w14:textId="77777777" w:rsidR="00603438" w:rsidRDefault="00000000">
            <w:pPr>
              <w:spacing w:line="240" w:lineRule="auto"/>
            </w:pPr>
            <w:r>
              <w:rPr>
                <w:b/>
                <w:sz w:val="20"/>
              </w:rPr>
              <w:t>Rol</w:t>
            </w:r>
          </w:p>
        </w:tc>
        <w:tc>
          <w:tcPr>
            <w:tcW w:w="4706" w:type="dxa"/>
            <w:tcBorders>
              <w:bottom w:val="single" w:sz="6" w:space="0" w:color="000000"/>
            </w:tcBorders>
          </w:tcPr>
          <w:p w14:paraId="2E0C3CFA" w14:textId="77777777" w:rsidR="00603438" w:rsidRDefault="00000000">
            <w:pPr>
              <w:spacing w:line="240" w:lineRule="auto"/>
            </w:pPr>
            <w:r>
              <w:rPr>
                <w:b/>
                <w:sz w:val="20"/>
              </w:rPr>
              <w:t>Responsabilidades</w:t>
            </w:r>
          </w:p>
        </w:tc>
      </w:tr>
      <w:tr w:rsidR="00603438" w:rsidRPr="005C0AAA" w14:paraId="1D992897" w14:textId="77777777">
        <w:trPr>
          <w:cantSplit/>
          <w:jc w:val="center"/>
        </w:trPr>
        <w:tc>
          <w:tcPr>
            <w:tcW w:w="2494" w:type="dxa"/>
          </w:tcPr>
          <w:p w14:paraId="658DEF96" w14:textId="77777777" w:rsidR="00603438" w:rsidRDefault="00000000">
            <w:pPr>
              <w:spacing w:line="240" w:lineRule="auto"/>
            </w:pPr>
            <w:r>
              <w:rPr>
                <w:sz w:val="20"/>
              </w:rPr>
              <w:t>Brandon Arley Restrepo Gélvez</w:t>
            </w:r>
          </w:p>
        </w:tc>
        <w:tc>
          <w:tcPr>
            <w:tcW w:w="2041" w:type="dxa"/>
          </w:tcPr>
          <w:p w14:paraId="112D345F" w14:textId="77777777" w:rsidR="00603438" w:rsidRDefault="00000000">
            <w:pPr>
              <w:spacing w:line="240" w:lineRule="auto"/>
            </w:pPr>
            <w:r>
              <w:rPr>
                <w:sz w:val="20"/>
              </w:rPr>
              <w:t>Product Owner y desarrollador</w:t>
            </w:r>
          </w:p>
        </w:tc>
        <w:tc>
          <w:tcPr>
            <w:tcW w:w="4706" w:type="dxa"/>
          </w:tcPr>
          <w:p w14:paraId="0E3EE30D" w14:textId="77777777" w:rsidR="00603438" w:rsidRPr="005C0AAA" w:rsidRDefault="00000000">
            <w:pPr>
              <w:spacing w:line="240" w:lineRule="auto"/>
              <w:rPr>
                <w:lang w:val="es-MX"/>
              </w:rPr>
            </w:pPr>
            <w:r w:rsidRPr="005C0AAA">
              <w:rPr>
                <w:sz w:val="20"/>
                <w:lang w:val="es-MX"/>
              </w:rPr>
              <w:t xml:space="preserve">Definió y priorizó el </w:t>
            </w:r>
            <w:proofErr w:type="spellStart"/>
            <w:r w:rsidRPr="005C0AAA">
              <w:rPr>
                <w:sz w:val="20"/>
                <w:lang w:val="es-MX"/>
              </w:rPr>
              <w:t>product</w:t>
            </w:r>
            <w:proofErr w:type="spellEnd"/>
            <w:r w:rsidRPr="005C0AAA">
              <w:rPr>
                <w:sz w:val="20"/>
                <w:lang w:val="es-MX"/>
              </w:rPr>
              <w:t xml:space="preserve"> backlog, mantuvo la relación con la empresa colaboradora y desarrolló el motor de emisión y la API de integración.</w:t>
            </w:r>
          </w:p>
        </w:tc>
      </w:tr>
      <w:tr w:rsidR="00603438" w:rsidRPr="005C0AAA" w14:paraId="5C748A6C" w14:textId="77777777">
        <w:trPr>
          <w:cantSplit/>
          <w:jc w:val="center"/>
        </w:trPr>
        <w:tc>
          <w:tcPr>
            <w:tcW w:w="2494" w:type="dxa"/>
          </w:tcPr>
          <w:p w14:paraId="17B6EB8B" w14:textId="77777777" w:rsidR="00603438" w:rsidRDefault="00000000">
            <w:pPr>
              <w:spacing w:line="240" w:lineRule="auto"/>
            </w:pPr>
            <w:r>
              <w:rPr>
                <w:sz w:val="20"/>
              </w:rPr>
              <w:t>Johan Sebastián Acosta Sánchez</w:t>
            </w:r>
          </w:p>
        </w:tc>
        <w:tc>
          <w:tcPr>
            <w:tcW w:w="2041" w:type="dxa"/>
          </w:tcPr>
          <w:p w14:paraId="5F77004C" w14:textId="77777777" w:rsidR="00603438" w:rsidRDefault="00000000">
            <w:pPr>
              <w:spacing w:line="240" w:lineRule="auto"/>
            </w:pPr>
            <w:r>
              <w:rPr>
                <w:sz w:val="20"/>
              </w:rPr>
              <w:t>Scrum Master y desarrollador</w:t>
            </w:r>
          </w:p>
        </w:tc>
        <w:tc>
          <w:tcPr>
            <w:tcW w:w="4706" w:type="dxa"/>
          </w:tcPr>
          <w:p w14:paraId="7353446A" w14:textId="77777777" w:rsidR="00603438" w:rsidRPr="005C0AAA" w:rsidRDefault="00000000">
            <w:pPr>
              <w:spacing w:line="240" w:lineRule="auto"/>
              <w:rPr>
                <w:lang w:val="es-MX"/>
              </w:rPr>
            </w:pPr>
            <w:r w:rsidRPr="005C0AAA">
              <w:rPr>
                <w:sz w:val="20"/>
                <w:lang w:val="es-MX"/>
              </w:rPr>
              <w:t>Facilitó las reuniones del equipo, hizo seguimiento a los impedimentos y desarrolló los módulos de facturación propia, consumo y planes.</w:t>
            </w:r>
          </w:p>
        </w:tc>
      </w:tr>
      <w:tr w:rsidR="00603438" w:rsidRPr="005C0AAA" w14:paraId="0A2EAAB7" w14:textId="77777777">
        <w:trPr>
          <w:cantSplit/>
          <w:jc w:val="center"/>
        </w:trPr>
        <w:tc>
          <w:tcPr>
            <w:tcW w:w="2494" w:type="dxa"/>
          </w:tcPr>
          <w:p w14:paraId="7DEF2B12" w14:textId="77777777" w:rsidR="00603438" w:rsidRDefault="00000000">
            <w:pPr>
              <w:spacing w:line="240" w:lineRule="auto"/>
            </w:pPr>
            <w:r>
              <w:rPr>
                <w:sz w:val="20"/>
              </w:rPr>
              <w:t>Wilmer Jesús Contreras Rangel</w:t>
            </w:r>
          </w:p>
        </w:tc>
        <w:tc>
          <w:tcPr>
            <w:tcW w:w="2041" w:type="dxa"/>
          </w:tcPr>
          <w:p w14:paraId="5B544993" w14:textId="77777777" w:rsidR="00603438" w:rsidRDefault="00000000">
            <w:pPr>
              <w:spacing w:line="240" w:lineRule="auto"/>
            </w:pPr>
            <w:r>
              <w:rPr>
                <w:sz w:val="20"/>
              </w:rPr>
              <w:t>Analista y desarrollador</w:t>
            </w:r>
          </w:p>
        </w:tc>
        <w:tc>
          <w:tcPr>
            <w:tcW w:w="4706" w:type="dxa"/>
          </w:tcPr>
          <w:p w14:paraId="4B9765F1" w14:textId="77777777" w:rsidR="00603438" w:rsidRPr="005C0AAA" w:rsidRDefault="00000000">
            <w:pPr>
              <w:spacing w:line="240" w:lineRule="auto"/>
              <w:rPr>
                <w:lang w:val="es-MX"/>
              </w:rPr>
            </w:pPr>
            <w:r w:rsidRPr="005C0AAA">
              <w:rPr>
                <w:sz w:val="20"/>
                <w:lang w:val="es-MX"/>
              </w:rPr>
              <w:t>Condujo la elicitación de requisitos y el modelado, y desarrolló los módulos de seguridad, configuración, tablero y reportes.</w:t>
            </w:r>
          </w:p>
        </w:tc>
      </w:tr>
    </w:tbl>
    <w:p w14:paraId="3B57F1FE"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w:t>
      </w:r>
    </w:p>
    <w:p w14:paraId="37EB6A00" w14:textId="77777777" w:rsidR="00603438" w:rsidRPr="005C0AAA" w:rsidRDefault="00603438">
      <w:pPr>
        <w:ind w:firstLine="720"/>
        <w:rPr>
          <w:lang w:val="es-MX"/>
        </w:rPr>
      </w:pPr>
    </w:p>
    <w:p w14:paraId="5D4E5BD6" w14:textId="77777777" w:rsidR="00603438" w:rsidRPr="005C0AAA" w:rsidRDefault="00000000">
      <w:pPr>
        <w:ind w:firstLine="720"/>
        <w:rPr>
          <w:lang w:val="es-MX"/>
        </w:rPr>
      </w:pPr>
      <w:r w:rsidRPr="005C0AAA">
        <w:rPr>
          <w:lang w:val="es-MX"/>
        </w:rPr>
        <w:t>Las partes interesadas comprenden a quienes se ven afectados por el proyecto o influyen en él, participen o no en su construcción. Su identificación temprana permite anticipar qué se espera de la solución desde cada posición, que no siempre coincide.</w:t>
      </w:r>
    </w:p>
    <w:p w14:paraId="222618C8" w14:textId="77777777" w:rsidR="00603438" w:rsidRDefault="00000000">
      <w:pPr>
        <w:keepNext/>
      </w:pPr>
      <w:proofErr w:type="spellStart"/>
      <w:r>
        <w:rPr>
          <w:b/>
        </w:rPr>
        <w:t>Tabla</w:t>
      </w:r>
      <w:proofErr w:type="spellEnd"/>
      <w:r>
        <w:rPr>
          <w:b/>
        </w:rPr>
        <w:t xml:space="preserve"> 5</w:t>
      </w:r>
    </w:p>
    <w:p w14:paraId="2A9163AF" w14:textId="77777777" w:rsidR="00603438" w:rsidRDefault="00000000">
      <w:pPr>
        <w:keepNext/>
      </w:pPr>
      <w:r>
        <w:rPr>
          <w:i/>
        </w:rPr>
        <w:t>Partes interesadas del proyecto</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35"/>
        <w:gridCol w:w="6406"/>
      </w:tblGrid>
      <w:tr w:rsidR="00603438" w14:paraId="4D7ADF0C" w14:textId="77777777">
        <w:trPr>
          <w:cantSplit/>
          <w:tblHeader/>
          <w:jc w:val="center"/>
        </w:trPr>
        <w:tc>
          <w:tcPr>
            <w:tcW w:w="2835" w:type="dxa"/>
            <w:tcBorders>
              <w:bottom w:val="single" w:sz="6" w:space="0" w:color="000000"/>
            </w:tcBorders>
          </w:tcPr>
          <w:p w14:paraId="26A9FECD" w14:textId="77777777" w:rsidR="00603438" w:rsidRDefault="00000000">
            <w:pPr>
              <w:spacing w:line="240" w:lineRule="auto"/>
            </w:pPr>
            <w:r>
              <w:rPr>
                <w:b/>
                <w:sz w:val="20"/>
              </w:rPr>
              <w:t>Parte interesada</w:t>
            </w:r>
          </w:p>
        </w:tc>
        <w:tc>
          <w:tcPr>
            <w:tcW w:w="6406" w:type="dxa"/>
            <w:tcBorders>
              <w:bottom w:val="single" w:sz="6" w:space="0" w:color="000000"/>
            </w:tcBorders>
          </w:tcPr>
          <w:p w14:paraId="62A0CA39" w14:textId="77777777" w:rsidR="00603438" w:rsidRDefault="00000000">
            <w:pPr>
              <w:spacing w:line="240" w:lineRule="auto"/>
            </w:pPr>
            <w:r>
              <w:rPr>
                <w:b/>
                <w:sz w:val="20"/>
              </w:rPr>
              <w:t>Relación con el proyecto</w:t>
            </w:r>
          </w:p>
        </w:tc>
      </w:tr>
      <w:tr w:rsidR="00603438" w:rsidRPr="005C0AAA" w14:paraId="308EEEA4" w14:textId="77777777">
        <w:trPr>
          <w:cantSplit/>
          <w:jc w:val="center"/>
        </w:trPr>
        <w:tc>
          <w:tcPr>
            <w:tcW w:w="2835" w:type="dxa"/>
          </w:tcPr>
          <w:p w14:paraId="7DCBB03D" w14:textId="77777777" w:rsidR="00603438" w:rsidRPr="005C0AAA" w:rsidRDefault="00000000">
            <w:pPr>
              <w:spacing w:line="240" w:lineRule="auto"/>
              <w:rPr>
                <w:lang w:val="es-MX"/>
              </w:rPr>
            </w:pPr>
            <w:r w:rsidRPr="005C0AAA">
              <w:rPr>
                <w:sz w:val="20"/>
                <w:lang w:val="es-MX"/>
              </w:rPr>
              <w:t>Empresas obligadas a facturar electrónicamente</w:t>
            </w:r>
          </w:p>
        </w:tc>
        <w:tc>
          <w:tcPr>
            <w:tcW w:w="6406" w:type="dxa"/>
          </w:tcPr>
          <w:p w14:paraId="0A350F0C" w14:textId="77777777" w:rsidR="00603438" w:rsidRPr="005C0AAA" w:rsidRDefault="00000000">
            <w:pPr>
              <w:spacing w:line="240" w:lineRule="auto"/>
              <w:rPr>
                <w:lang w:val="es-MX"/>
              </w:rPr>
            </w:pPr>
            <w:r w:rsidRPr="005C0AAA">
              <w:rPr>
                <w:sz w:val="20"/>
                <w:lang w:val="es-MX"/>
              </w:rPr>
              <w:t>Usuarios finales del servicio. De su capacidad para integrarse depende que la solución resuelva el problema planteado.</w:t>
            </w:r>
          </w:p>
        </w:tc>
      </w:tr>
      <w:tr w:rsidR="00603438" w:rsidRPr="005C0AAA" w14:paraId="6C5F9E7F" w14:textId="77777777">
        <w:trPr>
          <w:cantSplit/>
          <w:jc w:val="center"/>
        </w:trPr>
        <w:tc>
          <w:tcPr>
            <w:tcW w:w="2835" w:type="dxa"/>
          </w:tcPr>
          <w:p w14:paraId="7665D4A7" w14:textId="77777777" w:rsidR="00603438" w:rsidRDefault="00000000">
            <w:pPr>
              <w:spacing w:line="240" w:lineRule="auto"/>
            </w:pPr>
            <w:proofErr w:type="spellStart"/>
            <w:r>
              <w:rPr>
                <w:sz w:val="20"/>
              </w:rPr>
              <w:t>Siste</w:t>
            </w:r>
            <w:proofErr w:type="spellEnd"/>
            <w:r>
              <w:rPr>
                <w:sz w:val="20"/>
              </w:rPr>
              <w:t xml:space="preserve"> </w:t>
            </w:r>
            <w:proofErr w:type="spellStart"/>
            <w:r>
              <w:rPr>
                <w:sz w:val="20"/>
              </w:rPr>
              <w:t>Soluciones</w:t>
            </w:r>
            <w:proofErr w:type="spellEnd"/>
          </w:p>
        </w:tc>
        <w:tc>
          <w:tcPr>
            <w:tcW w:w="6406" w:type="dxa"/>
          </w:tcPr>
          <w:p w14:paraId="3B9C0B05" w14:textId="77777777" w:rsidR="00603438" w:rsidRPr="005C0AAA" w:rsidRDefault="00000000">
            <w:pPr>
              <w:spacing w:line="240" w:lineRule="auto"/>
              <w:rPr>
                <w:lang w:val="es-MX"/>
              </w:rPr>
            </w:pPr>
            <w:r w:rsidRPr="005C0AAA">
              <w:rPr>
                <w:sz w:val="20"/>
                <w:lang w:val="es-MX"/>
              </w:rPr>
              <w:t>Empresa colaboradora con un punto de venta en operación sin facturación electrónica. Sirvió como caso de integración para verificar que un sistema externo puede emitir a través de la plataforma.</w:t>
            </w:r>
          </w:p>
        </w:tc>
      </w:tr>
      <w:tr w:rsidR="00603438" w14:paraId="5706E6B2" w14:textId="77777777">
        <w:trPr>
          <w:cantSplit/>
          <w:jc w:val="center"/>
        </w:trPr>
        <w:tc>
          <w:tcPr>
            <w:tcW w:w="2835" w:type="dxa"/>
          </w:tcPr>
          <w:p w14:paraId="2B506C9E" w14:textId="77777777" w:rsidR="00603438" w:rsidRDefault="00000000">
            <w:pPr>
              <w:spacing w:line="240" w:lineRule="auto"/>
            </w:pPr>
            <w:proofErr w:type="spellStart"/>
            <w:r>
              <w:rPr>
                <w:sz w:val="20"/>
              </w:rPr>
              <w:t>Administración</w:t>
            </w:r>
            <w:proofErr w:type="spellEnd"/>
            <w:r>
              <w:rPr>
                <w:sz w:val="20"/>
              </w:rPr>
              <w:t xml:space="preserve"> </w:t>
            </w:r>
            <w:proofErr w:type="spellStart"/>
            <w:r>
              <w:rPr>
                <w:sz w:val="20"/>
              </w:rPr>
              <w:t>tributaria</w:t>
            </w:r>
            <w:proofErr w:type="spellEnd"/>
            <w:r>
              <w:rPr>
                <w:sz w:val="20"/>
              </w:rPr>
              <w:t xml:space="preserve"> (DIAN)</w:t>
            </w:r>
          </w:p>
        </w:tc>
        <w:tc>
          <w:tcPr>
            <w:tcW w:w="6406" w:type="dxa"/>
          </w:tcPr>
          <w:p w14:paraId="4763B440" w14:textId="77777777" w:rsidR="00603438" w:rsidRDefault="00000000">
            <w:pPr>
              <w:spacing w:line="240" w:lineRule="auto"/>
            </w:pPr>
            <w:r w:rsidRPr="005C0AAA">
              <w:rPr>
                <w:sz w:val="20"/>
                <w:lang w:val="es-MX"/>
              </w:rPr>
              <w:t xml:space="preserve">Fija las condiciones que el documento debe cumplir y habilita a los proveedores tecnológicos. </w:t>
            </w:r>
            <w:r>
              <w:rPr>
                <w:sz w:val="20"/>
              </w:rPr>
              <w:t xml:space="preserve">No </w:t>
            </w:r>
            <w:proofErr w:type="spellStart"/>
            <w:r>
              <w:rPr>
                <w:sz w:val="20"/>
              </w:rPr>
              <w:t>participa</w:t>
            </w:r>
            <w:proofErr w:type="spellEnd"/>
            <w:r>
              <w:rPr>
                <w:sz w:val="20"/>
              </w:rPr>
              <w:t xml:space="preserve"> </w:t>
            </w:r>
            <w:proofErr w:type="spellStart"/>
            <w:r>
              <w:rPr>
                <w:sz w:val="20"/>
              </w:rPr>
              <w:t>en</w:t>
            </w:r>
            <w:proofErr w:type="spellEnd"/>
            <w:r>
              <w:rPr>
                <w:sz w:val="20"/>
              </w:rPr>
              <w:t xml:space="preserve"> </w:t>
            </w:r>
            <w:proofErr w:type="spellStart"/>
            <w:r>
              <w:rPr>
                <w:sz w:val="20"/>
              </w:rPr>
              <w:t>el</w:t>
            </w:r>
            <w:proofErr w:type="spellEnd"/>
            <w:r>
              <w:rPr>
                <w:sz w:val="20"/>
              </w:rPr>
              <w:t xml:space="preserve"> desarrollo, pero determina sus reglas.</w:t>
            </w:r>
          </w:p>
        </w:tc>
      </w:tr>
      <w:tr w:rsidR="00603438" w:rsidRPr="005C0AAA" w14:paraId="1CCBFCB4" w14:textId="77777777">
        <w:trPr>
          <w:cantSplit/>
          <w:jc w:val="center"/>
        </w:trPr>
        <w:tc>
          <w:tcPr>
            <w:tcW w:w="2835" w:type="dxa"/>
          </w:tcPr>
          <w:p w14:paraId="3ECD26A3" w14:textId="77777777" w:rsidR="00603438" w:rsidRDefault="00000000">
            <w:pPr>
              <w:spacing w:line="240" w:lineRule="auto"/>
            </w:pPr>
            <w:r>
              <w:rPr>
                <w:sz w:val="20"/>
              </w:rPr>
              <w:t>Compradores</w:t>
            </w:r>
          </w:p>
        </w:tc>
        <w:tc>
          <w:tcPr>
            <w:tcW w:w="6406" w:type="dxa"/>
          </w:tcPr>
          <w:p w14:paraId="5F500B3D" w14:textId="77777777" w:rsidR="00603438" w:rsidRPr="005C0AAA" w:rsidRDefault="00000000">
            <w:pPr>
              <w:spacing w:line="240" w:lineRule="auto"/>
              <w:rPr>
                <w:lang w:val="es-MX"/>
              </w:rPr>
            </w:pPr>
            <w:r w:rsidRPr="005C0AAA">
              <w:rPr>
                <w:sz w:val="20"/>
                <w:lang w:val="es-MX"/>
              </w:rPr>
              <w:t>Reciben el documento emitido. No operan el sistema, pero son quienes verifican que el documento llegue y sea legible.</w:t>
            </w:r>
          </w:p>
        </w:tc>
      </w:tr>
      <w:tr w:rsidR="00603438" w:rsidRPr="005C0AAA" w14:paraId="3D9FEBCA" w14:textId="77777777">
        <w:trPr>
          <w:cantSplit/>
          <w:jc w:val="center"/>
        </w:trPr>
        <w:tc>
          <w:tcPr>
            <w:tcW w:w="2835" w:type="dxa"/>
          </w:tcPr>
          <w:p w14:paraId="58AA3B30" w14:textId="77777777" w:rsidR="00603438" w:rsidRDefault="00000000">
            <w:pPr>
              <w:spacing w:line="240" w:lineRule="auto"/>
            </w:pPr>
            <w:proofErr w:type="spellStart"/>
            <w:r>
              <w:rPr>
                <w:sz w:val="20"/>
              </w:rPr>
              <w:t>Equipo</w:t>
            </w:r>
            <w:proofErr w:type="spellEnd"/>
            <w:r>
              <w:rPr>
                <w:sz w:val="20"/>
              </w:rPr>
              <w:t xml:space="preserve"> de </w:t>
            </w:r>
            <w:proofErr w:type="spellStart"/>
            <w:r>
              <w:rPr>
                <w:sz w:val="20"/>
              </w:rPr>
              <w:t>desarrollo</w:t>
            </w:r>
            <w:proofErr w:type="spellEnd"/>
          </w:p>
        </w:tc>
        <w:tc>
          <w:tcPr>
            <w:tcW w:w="6406" w:type="dxa"/>
          </w:tcPr>
          <w:p w14:paraId="15AD8A50" w14:textId="77777777" w:rsidR="00603438" w:rsidRPr="005C0AAA" w:rsidRDefault="00000000">
            <w:pPr>
              <w:spacing w:line="240" w:lineRule="auto"/>
              <w:rPr>
                <w:lang w:val="es-MX"/>
              </w:rPr>
            </w:pPr>
            <w:r w:rsidRPr="005C0AAA">
              <w:rPr>
                <w:sz w:val="20"/>
                <w:lang w:val="es-MX"/>
              </w:rPr>
              <w:t>Responsable del análisis, la construcción y las pruebas de la solución.</w:t>
            </w:r>
          </w:p>
        </w:tc>
      </w:tr>
      <w:tr w:rsidR="00603438" w:rsidRPr="005C0AAA" w14:paraId="3DFBBCA1" w14:textId="77777777">
        <w:trPr>
          <w:cantSplit/>
          <w:jc w:val="center"/>
        </w:trPr>
        <w:tc>
          <w:tcPr>
            <w:tcW w:w="2835" w:type="dxa"/>
          </w:tcPr>
          <w:p w14:paraId="3B257E39" w14:textId="77777777" w:rsidR="00603438" w:rsidRPr="005C0AAA" w:rsidRDefault="00000000">
            <w:pPr>
              <w:spacing w:line="240" w:lineRule="auto"/>
              <w:rPr>
                <w:lang w:val="es-MX"/>
              </w:rPr>
            </w:pPr>
            <w:r w:rsidRPr="005C0AAA">
              <w:rPr>
                <w:sz w:val="20"/>
                <w:lang w:val="es-MX"/>
              </w:rPr>
              <w:lastRenderedPageBreak/>
              <w:t>Centro de formación e instructores</w:t>
            </w:r>
          </w:p>
        </w:tc>
        <w:tc>
          <w:tcPr>
            <w:tcW w:w="6406" w:type="dxa"/>
          </w:tcPr>
          <w:p w14:paraId="28682261" w14:textId="77777777" w:rsidR="00603438" w:rsidRPr="005C0AAA" w:rsidRDefault="00000000">
            <w:pPr>
              <w:spacing w:line="240" w:lineRule="auto"/>
              <w:rPr>
                <w:lang w:val="es-MX"/>
              </w:rPr>
            </w:pPr>
            <w:r w:rsidRPr="005C0AAA">
              <w:rPr>
                <w:sz w:val="20"/>
                <w:lang w:val="es-MX"/>
              </w:rPr>
              <w:t>Orientan el desarrollo del proyecto y evalúan su cumplimiento como trabajo de grado.</w:t>
            </w:r>
          </w:p>
        </w:tc>
      </w:tr>
    </w:tbl>
    <w:p w14:paraId="7D803AB6"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 xml:space="preserve">Elaboración propia. La matriz de </w:t>
      </w:r>
      <w:proofErr w:type="spellStart"/>
      <w:r w:rsidRPr="005C0AAA">
        <w:rPr>
          <w:sz w:val="20"/>
          <w:lang w:val="es-MX"/>
        </w:rPr>
        <w:t>stakeholders</w:t>
      </w:r>
      <w:proofErr w:type="spellEnd"/>
      <w:r w:rsidRPr="005C0AAA">
        <w:rPr>
          <w:sz w:val="20"/>
          <w:lang w:val="es-MX"/>
        </w:rPr>
        <w:t xml:space="preserve"> del capítulo 4 detalla su nivel de interés y de influencia.</w:t>
      </w:r>
    </w:p>
    <w:p w14:paraId="3B594A3C" w14:textId="77777777" w:rsidR="00603438" w:rsidRPr="005C0AAA" w:rsidRDefault="00603438">
      <w:pPr>
        <w:ind w:firstLine="720"/>
        <w:rPr>
          <w:lang w:val="es-MX"/>
        </w:rPr>
      </w:pPr>
    </w:p>
    <w:p w14:paraId="6B81ABD9" w14:textId="77777777" w:rsidR="00603438" w:rsidRPr="005C0AAA" w:rsidRDefault="00000000">
      <w:pPr>
        <w:pStyle w:val="Heading1"/>
        <w:pageBreakBefore/>
        <w:rPr>
          <w:lang w:val="es-MX"/>
        </w:rPr>
      </w:pPr>
      <w:bookmarkStart w:id="24" w:name="_Toc238490789"/>
      <w:r w:rsidRPr="005C0AAA">
        <w:rPr>
          <w:lang w:val="es-MX"/>
        </w:rPr>
        <w:lastRenderedPageBreak/>
        <w:t>Capítulo 4. Análisis y especificación de requisitos</w:t>
      </w:r>
      <w:bookmarkEnd w:id="24"/>
    </w:p>
    <w:p w14:paraId="68AA8BAE" w14:textId="77777777" w:rsidR="00603438" w:rsidRPr="005C0AAA" w:rsidRDefault="00000000">
      <w:pPr>
        <w:pStyle w:val="Heading2"/>
        <w:rPr>
          <w:lang w:val="es-MX"/>
        </w:rPr>
      </w:pPr>
      <w:bookmarkStart w:id="25" w:name="_Toc238490790"/>
      <w:r w:rsidRPr="005C0AAA">
        <w:rPr>
          <w:lang w:val="es-MX"/>
        </w:rPr>
        <w:t xml:space="preserve">4.1 Matriz de </w:t>
      </w:r>
      <w:proofErr w:type="spellStart"/>
      <w:r w:rsidRPr="005C0AAA">
        <w:rPr>
          <w:lang w:val="es-MX"/>
        </w:rPr>
        <w:t>stakeholders</w:t>
      </w:r>
      <w:bookmarkEnd w:id="25"/>
      <w:proofErr w:type="spellEnd"/>
    </w:p>
    <w:p w14:paraId="71BD891F" w14:textId="77777777" w:rsidR="00603438" w:rsidRPr="005C0AAA" w:rsidRDefault="00000000">
      <w:pPr>
        <w:ind w:firstLine="720"/>
        <w:rPr>
          <w:lang w:val="es-MX"/>
        </w:rPr>
      </w:pPr>
      <w:r w:rsidRPr="005C0AAA">
        <w:rPr>
          <w:lang w:val="es-MX"/>
        </w:rPr>
        <w:t xml:space="preserve">La matriz de </w:t>
      </w:r>
      <w:proofErr w:type="spellStart"/>
      <w:r w:rsidRPr="005C0AAA">
        <w:rPr>
          <w:lang w:val="es-MX"/>
        </w:rPr>
        <w:t>stakeholders</w:t>
      </w:r>
      <w:proofErr w:type="spellEnd"/>
      <w:r w:rsidRPr="005C0AAA">
        <w:rPr>
          <w:lang w:val="es-MX"/>
        </w:rPr>
        <w:t xml:space="preserve"> se empleó para identificar y clasificar a los actores involucrados en el proyecto según dos criterios:</w:t>
      </w:r>
    </w:p>
    <w:p w14:paraId="0F424E38" w14:textId="77777777" w:rsidR="00603438" w:rsidRPr="005C0AAA" w:rsidRDefault="00000000">
      <w:pPr>
        <w:pStyle w:val="ListBullet"/>
        <w:ind w:left="720"/>
        <w:rPr>
          <w:lang w:val="es-MX"/>
        </w:rPr>
      </w:pPr>
      <w:r w:rsidRPr="005C0AAA">
        <w:rPr>
          <w:b/>
          <w:lang w:val="es-MX"/>
        </w:rPr>
        <w:t xml:space="preserve">Influencia: </w:t>
      </w:r>
      <w:r w:rsidRPr="005C0AAA">
        <w:rPr>
          <w:lang w:val="es-MX"/>
        </w:rPr>
        <w:t>capacidad que tiene un actor para afectar las decisiones o el desarrollo del proyecto.</w:t>
      </w:r>
    </w:p>
    <w:p w14:paraId="7DBF79CE" w14:textId="77777777" w:rsidR="00603438" w:rsidRPr="005C0AAA" w:rsidRDefault="00000000">
      <w:pPr>
        <w:pStyle w:val="ListBullet"/>
        <w:ind w:left="720"/>
        <w:rPr>
          <w:lang w:val="es-MX"/>
        </w:rPr>
      </w:pPr>
      <w:r w:rsidRPr="005C0AAA">
        <w:rPr>
          <w:b/>
          <w:lang w:val="es-MX"/>
        </w:rPr>
        <w:t xml:space="preserve">Interés: </w:t>
      </w:r>
      <w:r w:rsidRPr="005C0AAA">
        <w:rPr>
          <w:lang w:val="es-MX"/>
        </w:rPr>
        <w:t>nivel de preocupación o participación que tiene respecto de los resultados del proyecto.</w:t>
      </w:r>
    </w:p>
    <w:p w14:paraId="35B0CE45" w14:textId="77777777" w:rsidR="00603438" w:rsidRPr="005C0AAA" w:rsidRDefault="00000000">
      <w:pPr>
        <w:ind w:firstLine="720"/>
        <w:rPr>
          <w:lang w:val="es-MX"/>
        </w:rPr>
      </w:pPr>
      <w:r w:rsidRPr="005C0AAA">
        <w:rPr>
          <w:lang w:val="es-MX"/>
        </w:rPr>
        <w:t>El cruce de ambos criterios define cuatro cuadrantes, y cada uno determina una estrategia distinta de comunicación y de gestión.</w:t>
      </w:r>
    </w:p>
    <w:p w14:paraId="5AE5FF69" w14:textId="77777777" w:rsidR="00603438" w:rsidRPr="005C0AAA" w:rsidRDefault="00000000">
      <w:pPr>
        <w:keepNext/>
        <w:rPr>
          <w:lang w:val="es-MX"/>
        </w:rPr>
      </w:pPr>
      <w:r w:rsidRPr="005C0AAA">
        <w:rPr>
          <w:b/>
          <w:lang w:val="es-MX"/>
        </w:rPr>
        <w:lastRenderedPageBreak/>
        <w:t>Figura 4</w:t>
      </w:r>
    </w:p>
    <w:p w14:paraId="448450E3" w14:textId="77777777" w:rsidR="00603438" w:rsidRPr="005C0AAA" w:rsidRDefault="00000000">
      <w:pPr>
        <w:keepNext/>
        <w:rPr>
          <w:lang w:val="es-MX"/>
        </w:rPr>
      </w:pPr>
      <w:r w:rsidRPr="005C0AAA">
        <w:rPr>
          <w:i/>
          <w:lang w:val="es-MX"/>
        </w:rPr>
        <w:t>Matriz de influencia e interés de las partes interesadas</w:t>
      </w:r>
    </w:p>
    <w:p w14:paraId="231FE3F7" w14:textId="77777777" w:rsidR="00603438" w:rsidRDefault="00000000">
      <w:pPr>
        <w:keepNext/>
        <w:jc w:val="center"/>
      </w:pPr>
      <w:r>
        <w:rPr>
          <w:noProof/>
        </w:rPr>
        <w:drawing>
          <wp:inline distT="0" distB="0" distL="0" distR="0" wp14:anchorId="59177632" wp14:editId="741E3A32">
            <wp:extent cx="5943600" cy="39499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takeholders.png"/>
                    <pic:cNvPicPr/>
                  </pic:nvPicPr>
                  <pic:blipFill>
                    <a:blip r:embed="rId11"/>
                    <a:stretch>
                      <a:fillRect/>
                    </a:stretch>
                  </pic:blipFill>
                  <pic:spPr>
                    <a:xfrm>
                      <a:off x="0" y="0"/>
                      <a:ext cx="5943600" cy="3949932"/>
                    </a:xfrm>
                    <a:prstGeom prst="rect">
                      <a:avLst/>
                    </a:prstGeom>
                  </pic:spPr>
                </pic:pic>
              </a:graphicData>
            </a:graphic>
          </wp:inline>
        </w:drawing>
      </w:r>
    </w:p>
    <w:p w14:paraId="197949DC"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Cada cuadrante determina la estrategia de gestión de los actores que contiene.</w:t>
      </w:r>
    </w:p>
    <w:p w14:paraId="5D132934" w14:textId="77777777" w:rsidR="00603438" w:rsidRPr="005C0AAA" w:rsidRDefault="00603438">
      <w:pPr>
        <w:ind w:firstLine="720"/>
        <w:rPr>
          <w:lang w:val="es-MX"/>
        </w:rPr>
      </w:pPr>
    </w:p>
    <w:p w14:paraId="43209724" w14:textId="77777777" w:rsidR="00603438" w:rsidRPr="005C0AAA" w:rsidRDefault="00000000">
      <w:pPr>
        <w:ind w:firstLine="720"/>
        <w:rPr>
          <w:lang w:val="es-MX"/>
        </w:rPr>
      </w:pPr>
      <w:r w:rsidRPr="005C0AAA">
        <w:rPr>
          <w:lang w:val="es-MX"/>
        </w:rPr>
        <w:t>La clasificación arroja una consecuencia que conviene señalar. La administración tributaria quedó situada en el cuadrante de alta influencia y bajo interés, pues no participa en el proyecto ni se ve afectada por su éxito, pero fija las condiciones que todo documento debe cumplir, y un cambio en su normativa obliga a modificar el sistema. La estrategia frente a ella no es de participación sino de vigilancia, y consiste en mantenerse informado de sus resoluciones.</w:t>
      </w:r>
    </w:p>
    <w:p w14:paraId="54532575" w14:textId="77777777" w:rsidR="00603438" w:rsidRPr="005C0AAA" w:rsidRDefault="00000000">
      <w:pPr>
        <w:ind w:firstLine="720"/>
        <w:rPr>
          <w:lang w:val="es-MX"/>
        </w:rPr>
      </w:pPr>
      <w:r w:rsidRPr="005C0AAA">
        <w:rPr>
          <w:lang w:val="es-MX"/>
        </w:rPr>
        <w:t xml:space="preserve">Los proveedores de software de punto de venta y ERP ocupan el mismo cuadrante por una razón distinta. Son quienes en la práctica realizan la integración con la plataforma, de modo que su disposición determina si una empresa cliente puede o no adoptar el servicio; sin embargo, </w:t>
      </w:r>
      <w:r w:rsidRPr="005C0AAA">
        <w:rPr>
          <w:lang w:val="es-MX"/>
        </w:rPr>
        <w:lastRenderedPageBreak/>
        <w:t>el resultado del proyecto no les representa un interés propio. De ahí que el esfuerzo dedicado a que la integración sea sencilla y esté documentada de forma automática no sea un detalle técnico, sino la estrategia de gestión de ese grupo de interesados.</w:t>
      </w:r>
    </w:p>
    <w:p w14:paraId="14D0CA21" w14:textId="77777777" w:rsidR="00603438" w:rsidRPr="005C0AAA" w:rsidRDefault="00000000">
      <w:pPr>
        <w:pStyle w:val="Heading2"/>
        <w:pageBreakBefore/>
        <w:rPr>
          <w:lang w:val="es-MX"/>
        </w:rPr>
      </w:pPr>
      <w:bookmarkStart w:id="26" w:name="_Toc238490791"/>
      <w:r w:rsidRPr="005C0AAA">
        <w:rPr>
          <w:lang w:val="es-MX"/>
        </w:rPr>
        <w:lastRenderedPageBreak/>
        <w:t>4.2 Historias de usuario</w:t>
      </w:r>
      <w:bookmarkEnd w:id="26"/>
    </w:p>
    <w:p w14:paraId="28E7188D" w14:textId="77777777" w:rsidR="00603438" w:rsidRPr="005C0AAA" w:rsidRDefault="00000000">
      <w:pPr>
        <w:ind w:firstLine="720"/>
        <w:rPr>
          <w:lang w:val="es-MX"/>
        </w:rPr>
      </w:pPr>
      <w:r w:rsidRPr="005C0AAA">
        <w:rPr>
          <w:lang w:val="es-MX"/>
        </w:rPr>
        <w:t>Las historias de usuario expresan las necesidades identificadas desde la perspectiva de quien las tiene, indicando el actor, lo que necesita y para qué lo necesita. Esta última parte es la que orienta el diseño, porque dos soluciones pueden satisfacer la misma petición y solo una atender el propósito que hay detrás.</w:t>
      </w:r>
    </w:p>
    <w:p w14:paraId="44A5946B" w14:textId="77777777" w:rsidR="00603438" w:rsidRPr="005C0AAA" w:rsidRDefault="00000000">
      <w:pPr>
        <w:keepNext/>
        <w:rPr>
          <w:lang w:val="es-MX"/>
        </w:rPr>
      </w:pPr>
      <w:r w:rsidRPr="005C0AAA">
        <w:rPr>
          <w:b/>
          <w:lang w:val="es-MX"/>
        </w:rPr>
        <w:t>Tabla 6</w:t>
      </w:r>
    </w:p>
    <w:p w14:paraId="1F3B9362" w14:textId="77777777" w:rsidR="00603438" w:rsidRPr="005C0AAA" w:rsidRDefault="00000000">
      <w:pPr>
        <w:keepNext/>
        <w:rPr>
          <w:lang w:val="es-MX"/>
        </w:rPr>
      </w:pPr>
      <w:r w:rsidRPr="005C0AAA">
        <w:rPr>
          <w:i/>
          <w:lang w:val="es-MX"/>
        </w:rPr>
        <w:t>Historias de usuario del sistema</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964"/>
        <w:gridCol w:w="8277"/>
      </w:tblGrid>
      <w:tr w:rsidR="00603438" w14:paraId="29AED8D8" w14:textId="77777777">
        <w:trPr>
          <w:cantSplit/>
          <w:tblHeader/>
          <w:jc w:val="center"/>
        </w:trPr>
        <w:tc>
          <w:tcPr>
            <w:tcW w:w="964" w:type="dxa"/>
            <w:tcBorders>
              <w:bottom w:val="single" w:sz="6" w:space="0" w:color="000000"/>
            </w:tcBorders>
          </w:tcPr>
          <w:p w14:paraId="4B91C728" w14:textId="77777777" w:rsidR="00603438" w:rsidRDefault="00000000">
            <w:pPr>
              <w:spacing w:line="240" w:lineRule="auto"/>
            </w:pPr>
            <w:r>
              <w:rPr>
                <w:b/>
                <w:sz w:val="20"/>
              </w:rPr>
              <w:t>ID</w:t>
            </w:r>
          </w:p>
        </w:tc>
        <w:tc>
          <w:tcPr>
            <w:tcW w:w="8277" w:type="dxa"/>
            <w:tcBorders>
              <w:bottom w:val="single" w:sz="6" w:space="0" w:color="000000"/>
            </w:tcBorders>
          </w:tcPr>
          <w:p w14:paraId="329217FB" w14:textId="77777777" w:rsidR="00603438" w:rsidRDefault="00000000">
            <w:pPr>
              <w:spacing w:line="240" w:lineRule="auto"/>
            </w:pPr>
            <w:r>
              <w:rPr>
                <w:b/>
                <w:sz w:val="20"/>
              </w:rPr>
              <w:t>Historia de usuario</w:t>
            </w:r>
          </w:p>
        </w:tc>
      </w:tr>
      <w:tr w:rsidR="00603438" w:rsidRPr="005C0AAA" w14:paraId="49BE882B" w14:textId="77777777">
        <w:trPr>
          <w:cantSplit/>
          <w:jc w:val="center"/>
        </w:trPr>
        <w:tc>
          <w:tcPr>
            <w:tcW w:w="964" w:type="dxa"/>
          </w:tcPr>
          <w:p w14:paraId="33C19615" w14:textId="77777777" w:rsidR="00603438" w:rsidRDefault="00000000">
            <w:pPr>
              <w:spacing w:line="240" w:lineRule="auto"/>
            </w:pPr>
            <w:r>
              <w:rPr>
                <w:sz w:val="20"/>
              </w:rPr>
              <w:t>HU-01</w:t>
            </w:r>
          </w:p>
        </w:tc>
        <w:tc>
          <w:tcPr>
            <w:tcW w:w="8277" w:type="dxa"/>
          </w:tcPr>
          <w:p w14:paraId="24A785A3" w14:textId="77777777" w:rsidR="00603438" w:rsidRPr="005C0AAA" w:rsidRDefault="00000000">
            <w:pPr>
              <w:spacing w:line="240" w:lineRule="auto"/>
              <w:rPr>
                <w:lang w:val="es-MX"/>
              </w:rPr>
            </w:pPr>
            <w:r w:rsidRPr="005C0AAA">
              <w:rPr>
                <w:sz w:val="20"/>
                <w:lang w:val="es-MX"/>
              </w:rPr>
              <w:t>Como administrador, quiero registrar una empresa cliente y generar su llave de acceso para que su sistema pueda empezar a emitir documentos electrónicos.</w:t>
            </w:r>
          </w:p>
        </w:tc>
      </w:tr>
      <w:tr w:rsidR="00603438" w:rsidRPr="005C0AAA" w14:paraId="6E08B8E2" w14:textId="77777777">
        <w:trPr>
          <w:cantSplit/>
          <w:jc w:val="center"/>
        </w:trPr>
        <w:tc>
          <w:tcPr>
            <w:tcW w:w="964" w:type="dxa"/>
          </w:tcPr>
          <w:p w14:paraId="2D7ABE2D" w14:textId="77777777" w:rsidR="00603438" w:rsidRDefault="00000000">
            <w:pPr>
              <w:spacing w:line="240" w:lineRule="auto"/>
            </w:pPr>
            <w:r>
              <w:rPr>
                <w:sz w:val="20"/>
              </w:rPr>
              <w:t>HU-02</w:t>
            </w:r>
          </w:p>
        </w:tc>
        <w:tc>
          <w:tcPr>
            <w:tcW w:w="8277" w:type="dxa"/>
          </w:tcPr>
          <w:p w14:paraId="58DE950B" w14:textId="77777777" w:rsidR="00603438" w:rsidRPr="005C0AAA" w:rsidRDefault="00000000">
            <w:pPr>
              <w:spacing w:line="240" w:lineRule="auto"/>
              <w:rPr>
                <w:lang w:val="es-MX"/>
              </w:rPr>
            </w:pPr>
            <w:r w:rsidRPr="005C0AAA">
              <w:rPr>
                <w:sz w:val="20"/>
                <w:lang w:val="es-MX"/>
              </w:rPr>
              <w:t>Como administrador, quiero rotar la llave de un cliente para revocar una credencial comprometida sin interrumpir el servicio.</w:t>
            </w:r>
          </w:p>
        </w:tc>
      </w:tr>
      <w:tr w:rsidR="00603438" w:rsidRPr="005C0AAA" w14:paraId="751500BC" w14:textId="77777777">
        <w:trPr>
          <w:cantSplit/>
          <w:jc w:val="center"/>
        </w:trPr>
        <w:tc>
          <w:tcPr>
            <w:tcW w:w="964" w:type="dxa"/>
          </w:tcPr>
          <w:p w14:paraId="5FA9B9E6" w14:textId="77777777" w:rsidR="00603438" w:rsidRDefault="00000000">
            <w:pPr>
              <w:spacing w:line="240" w:lineRule="auto"/>
            </w:pPr>
            <w:r>
              <w:rPr>
                <w:sz w:val="20"/>
              </w:rPr>
              <w:t>HU-03</w:t>
            </w:r>
          </w:p>
        </w:tc>
        <w:tc>
          <w:tcPr>
            <w:tcW w:w="8277" w:type="dxa"/>
          </w:tcPr>
          <w:p w14:paraId="0D4D99E1" w14:textId="77777777" w:rsidR="00603438" w:rsidRPr="005C0AAA" w:rsidRDefault="00000000">
            <w:pPr>
              <w:spacing w:line="240" w:lineRule="auto"/>
              <w:rPr>
                <w:lang w:val="es-MX"/>
              </w:rPr>
            </w:pPr>
            <w:r w:rsidRPr="005C0AAA">
              <w:rPr>
                <w:sz w:val="20"/>
                <w:lang w:val="es-MX"/>
              </w:rPr>
              <w:t>Como sistema cliente, quiero enviar los datos de una venta y recibir el documento ya emitido para cumplir con la obligación sin cambiar el software con el que opero.</w:t>
            </w:r>
          </w:p>
        </w:tc>
      </w:tr>
      <w:tr w:rsidR="00603438" w:rsidRPr="005C0AAA" w14:paraId="602F45F6" w14:textId="77777777">
        <w:trPr>
          <w:cantSplit/>
          <w:jc w:val="center"/>
        </w:trPr>
        <w:tc>
          <w:tcPr>
            <w:tcW w:w="964" w:type="dxa"/>
          </w:tcPr>
          <w:p w14:paraId="41CA2EBF" w14:textId="77777777" w:rsidR="00603438" w:rsidRDefault="00000000">
            <w:pPr>
              <w:spacing w:line="240" w:lineRule="auto"/>
            </w:pPr>
            <w:r>
              <w:rPr>
                <w:sz w:val="20"/>
              </w:rPr>
              <w:t>HU-04</w:t>
            </w:r>
          </w:p>
        </w:tc>
        <w:tc>
          <w:tcPr>
            <w:tcW w:w="8277" w:type="dxa"/>
          </w:tcPr>
          <w:p w14:paraId="0470385F" w14:textId="77777777" w:rsidR="00603438" w:rsidRPr="005C0AAA" w:rsidRDefault="00000000">
            <w:pPr>
              <w:spacing w:line="240" w:lineRule="auto"/>
              <w:rPr>
                <w:lang w:val="es-MX"/>
              </w:rPr>
            </w:pPr>
            <w:r w:rsidRPr="005C0AAA">
              <w:rPr>
                <w:sz w:val="20"/>
                <w:lang w:val="es-MX"/>
              </w:rPr>
              <w:t>Como sistema cliente, quiero reenviar una emisión con la misma referencia y obtener el documento ya expedido para poder reintentar sin duplicar facturas.</w:t>
            </w:r>
          </w:p>
        </w:tc>
      </w:tr>
      <w:tr w:rsidR="00603438" w:rsidRPr="005C0AAA" w14:paraId="7FD1D610" w14:textId="77777777">
        <w:trPr>
          <w:cantSplit/>
          <w:jc w:val="center"/>
        </w:trPr>
        <w:tc>
          <w:tcPr>
            <w:tcW w:w="964" w:type="dxa"/>
          </w:tcPr>
          <w:p w14:paraId="109BEA14" w14:textId="77777777" w:rsidR="00603438" w:rsidRDefault="00000000">
            <w:pPr>
              <w:spacing w:line="240" w:lineRule="auto"/>
            </w:pPr>
            <w:r>
              <w:rPr>
                <w:sz w:val="20"/>
              </w:rPr>
              <w:t>HU-05</w:t>
            </w:r>
          </w:p>
        </w:tc>
        <w:tc>
          <w:tcPr>
            <w:tcW w:w="8277" w:type="dxa"/>
          </w:tcPr>
          <w:p w14:paraId="486FB078" w14:textId="77777777" w:rsidR="00603438" w:rsidRPr="005C0AAA" w:rsidRDefault="00000000">
            <w:pPr>
              <w:spacing w:line="240" w:lineRule="auto"/>
              <w:rPr>
                <w:lang w:val="es-MX"/>
              </w:rPr>
            </w:pPr>
            <w:r w:rsidRPr="005C0AAA">
              <w:rPr>
                <w:sz w:val="20"/>
                <w:lang w:val="es-MX"/>
              </w:rPr>
              <w:t>Como sistema cliente, quiero emitir una nota crédito referida a una factura para corregir un documento equivocado ante la administración tributaria.</w:t>
            </w:r>
          </w:p>
        </w:tc>
      </w:tr>
      <w:tr w:rsidR="00603438" w:rsidRPr="005C0AAA" w14:paraId="022F5BC9" w14:textId="77777777">
        <w:trPr>
          <w:cantSplit/>
          <w:jc w:val="center"/>
        </w:trPr>
        <w:tc>
          <w:tcPr>
            <w:tcW w:w="964" w:type="dxa"/>
          </w:tcPr>
          <w:p w14:paraId="300E2849" w14:textId="77777777" w:rsidR="00603438" w:rsidRDefault="00000000">
            <w:pPr>
              <w:spacing w:line="240" w:lineRule="auto"/>
            </w:pPr>
            <w:r>
              <w:rPr>
                <w:sz w:val="20"/>
              </w:rPr>
              <w:t>HU-06</w:t>
            </w:r>
          </w:p>
        </w:tc>
        <w:tc>
          <w:tcPr>
            <w:tcW w:w="8277" w:type="dxa"/>
          </w:tcPr>
          <w:p w14:paraId="2A2C57C1" w14:textId="77777777" w:rsidR="00603438" w:rsidRPr="005C0AAA" w:rsidRDefault="00000000">
            <w:pPr>
              <w:spacing w:line="240" w:lineRule="auto"/>
              <w:rPr>
                <w:lang w:val="es-MX"/>
              </w:rPr>
            </w:pPr>
            <w:r w:rsidRPr="005C0AAA">
              <w:rPr>
                <w:sz w:val="20"/>
                <w:lang w:val="es-MX"/>
              </w:rPr>
              <w:t>Como comprador, quiero recibir el PDF y el XML en mi correo para contar con el soporte de la compra sin tener que solicitarlo.</w:t>
            </w:r>
          </w:p>
        </w:tc>
      </w:tr>
      <w:tr w:rsidR="00603438" w:rsidRPr="005C0AAA" w14:paraId="5A633974" w14:textId="77777777">
        <w:trPr>
          <w:cantSplit/>
          <w:jc w:val="center"/>
        </w:trPr>
        <w:tc>
          <w:tcPr>
            <w:tcW w:w="964" w:type="dxa"/>
          </w:tcPr>
          <w:p w14:paraId="6DE0EB3C" w14:textId="77777777" w:rsidR="00603438" w:rsidRDefault="00000000">
            <w:pPr>
              <w:spacing w:line="240" w:lineRule="auto"/>
            </w:pPr>
            <w:r>
              <w:rPr>
                <w:sz w:val="20"/>
              </w:rPr>
              <w:t>HU-07</w:t>
            </w:r>
          </w:p>
        </w:tc>
        <w:tc>
          <w:tcPr>
            <w:tcW w:w="8277" w:type="dxa"/>
          </w:tcPr>
          <w:p w14:paraId="68AD45FF" w14:textId="77777777" w:rsidR="00603438" w:rsidRPr="005C0AAA" w:rsidRDefault="00000000">
            <w:pPr>
              <w:spacing w:line="240" w:lineRule="auto"/>
              <w:rPr>
                <w:lang w:val="es-MX"/>
              </w:rPr>
            </w:pPr>
            <w:r w:rsidRPr="005C0AAA">
              <w:rPr>
                <w:sz w:val="20"/>
                <w:lang w:val="es-MX"/>
              </w:rPr>
              <w:t>Como administrador, quiero consultar el consumo de cada cliente contra el cupo de su plan para saber a quién ofrecerle el plan siguiente antes de que le rebote una emisión.</w:t>
            </w:r>
          </w:p>
        </w:tc>
      </w:tr>
      <w:tr w:rsidR="00603438" w:rsidRPr="005C0AAA" w14:paraId="7B3673DD" w14:textId="77777777">
        <w:trPr>
          <w:cantSplit/>
          <w:jc w:val="center"/>
        </w:trPr>
        <w:tc>
          <w:tcPr>
            <w:tcW w:w="964" w:type="dxa"/>
          </w:tcPr>
          <w:p w14:paraId="2B9FED9C" w14:textId="77777777" w:rsidR="00603438" w:rsidRDefault="00000000">
            <w:pPr>
              <w:spacing w:line="240" w:lineRule="auto"/>
            </w:pPr>
            <w:r>
              <w:rPr>
                <w:sz w:val="20"/>
              </w:rPr>
              <w:t>HU-08</w:t>
            </w:r>
          </w:p>
        </w:tc>
        <w:tc>
          <w:tcPr>
            <w:tcW w:w="8277" w:type="dxa"/>
          </w:tcPr>
          <w:p w14:paraId="316B44AD" w14:textId="77777777" w:rsidR="00603438" w:rsidRPr="005C0AAA" w:rsidRDefault="00000000">
            <w:pPr>
              <w:spacing w:line="240" w:lineRule="auto"/>
              <w:rPr>
                <w:lang w:val="es-MX"/>
              </w:rPr>
            </w:pPr>
            <w:r w:rsidRPr="005C0AAA">
              <w:rPr>
                <w:sz w:val="20"/>
                <w:lang w:val="es-MX"/>
              </w:rPr>
              <w:t>Como administrador, quiero facturar la mensualidad de un cliente por el periodo cerrado para cobrar el servicio prestado sin calcular a mano los excedentes.</w:t>
            </w:r>
          </w:p>
        </w:tc>
      </w:tr>
      <w:tr w:rsidR="00603438" w:rsidRPr="005C0AAA" w14:paraId="01097E89" w14:textId="77777777">
        <w:trPr>
          <w:cantSplit/>
          <w:jc w:val="center"/>
        </w:trPr>
        <w:tc>
          <w:tcPr>
            <w:tcW w:w="964" w:type="dxa"/>
          </w:tcPr>
          <w:p w14:paraId="7307EF60" w14:textId="77777777" w:rsidR="00603438" w:rsidRDefault="00000000">
            <w:pPr>
              <w:spacing w:line="240" w:lineRule="auto"/>
            </w:pPr>
            <w:r>
              <w:rPr>
                <w:sz w:val="20"/>
              </w:rPr>
              <w:t>HU-09</w:t>
            </w:r>
          </w:p>
        </w:tc>
        <w:tc>
          <w:tcPr>
            <w:tcW w:w="8277" w:type="dxa"/>
          </w:tcPr>
          <w:p w14:paraId="12772D17" w14:textId="77777777" w:rsidR="00603438" w:rsidRPr="005C0AAA" w:rsidRDefault="00000000">
            <w:pPr>
              <w:spacing w:line="240" w:lineRule="auto"/>
              <w:rPr>
                <w:lang w:val="es-MX"/>
              </w:rPr>
            </w:pPr>
            <w:r w:rsidRPr="005C0AAA">
              <w:rPr>
                <w:sz w:val="20"/>
                <w:lang w:val="es-MX"/>
              </w:rPr>
              <w:t>Como cajero, quiero emitir una factura desde el panel para vender un plan a un cliente sin depender de un sistema externo.</w:t>
            </w:r>
          </w:p>
        </w:tc>
      </w:tr>
      <w:tr w:rsidR="00603438" w:rsidRPr="005C0AAA" w14:paraId="3ED0E86A" w14:textId="77777777">
        <w:trPr>
          <w:cantSplit/>
          <w:jc w:val="center"/>
        </w:trPr>
        <w:tc>
          <w:tcPr>
            <w:tcW w:w="964" w:type="dxa"/>
          </w:tcPr>
          <w:p w14:paraId="64480391" w14:textId="77777777" w:rsidR="00603438" w:rsidRDefault="00000000">
            <w:pPr>
              <w:spacing w:line="240" w:lineRule="auto"/>
            </w:pPr>
            <w:r>
              <w:rPr>
                <w:sz w:val="20"/>
              </w:rPr>
              <w:t>HU-10</w:t>
            </w:r>
          </w:p>
        </w:tc>
        <w:tc>
          <w:tcPr>
            <w:tcW w:w="8277" w:type="dxa"/>
          </w:tcPr>
          <w:p w14:paraId="39BDBB8D" w14:textId="77777777" w:rsidR="00603438" w:rsidRPr="005C0AAA" w:rsidRDefault="00000000">
            <w:pPr>
              <w:spacing w:line="240" w:lineRule="auto"/>
              <w:rPr>
                <w:lang w:val="es-MX"/>
              </w:rPr>
            </w:pPr>
            <w:r w:rsidRPr="005C0AAA">
              <w:rPr>
                <w:sz w:val="20"/>
                <w:lang w:val="es-MX"/>
              </w:rPr>
              <w:t>Como administrador, quiero registrar los pagos recibidos para conocer en todo momento el saldo pendiente de cada factura.</w:t>
            </w:r>
          </w:p>
        </w:tc>
      </w:tr>
      <w:tr w:rsidR="00603438" w:rsidRPr="005C0AAA" w14:paraId="29BF6987" w14:textId="77777777">
        <w:trPr>
          <w:cantSplit/>
          <w:jc w:val="center"/>
        </w:trPr>
        <w:tc>
          <w:tcPr>
            <w:tcW w:w="964" w:type="dxa"/>
          </w:tcPr>
          <w:p w14:paraId="6F70FC54" w14:textId="77777777" w:rsidR="00603438" w:rsidRDefault="00000000">
            <w:pPr>
              <w:spacing w:line="240" w:lineRule="auto"/>
            </w:pPr>
            <w:r>
              <w:rPr>
                <w:sz w:val="20"/>
              </w:rPr>
              <w:t>HU-11</w:t>
            </w:r>
          </w:p>
        </w:tc>
        <w:tc>
          <w:tcPr>
            <w:tcW w:w="8277" w:type="dxa"/>
          </w:tcPr>
          <w:p w14:paraId="5C8D09D7" w14:textId="77777777" w:rsidR="00603438" w:rsidRPr="005C0AAA" w:rsidRDefault="00000000">
            <w:pPr>
              <w:spacing w:line="240" w:lineRule="auto"/>
              <w:rPr>
                <w:lang w:val="es-MX"/>
              </w:rPr>
            </w:pPr>
            <w:r w:rsidRPr="005C0AAA">
              <w:rPr>
                <w:sz w:val="20"/>
                <w:lang w:val="es-MX"/>
              </w:rPr>
              <w:t>Como administrador, quiero consultar el tablero de control filtrado por periodo para evaluar el comportamiento del servicio y del recaudo.</w:t>
            </w:r>
          </w:p>
        </w:tc>
      </w:tr>
      <w:tr w:rsidR="00603438" w:rsidRPr="005C0AAA" w14:paraId="563AB09D" w14:textId="77777777">
        <w:trPr>
          <w:cantSplit/>
          <w:jc w:val="center"/>
        </w:trPr>
        <w:tc>
          <w:tcPr>
            <w:tcW w:w="964" w:type="dxa"/>
          </w:tcPr>
          <w:p w14:paraId="2F403384" w14:textId="77777777" w:rsidR="00603438" w:rsidRDefault="00000000">
            <w:pPr>
              <w:spacing w:line="240" w:lineRule="auto"/>
            </w:pPr>
            <w:r>
              <w:rPr>
                <w:sz w:val="20"/>
              </w:rPr>
              <w:t>HU-12</w:t>
            </w:r>
          </w:p>
        </w:tc>
        <w:tc>
          <w:tcPr>
            <w:tcW w:w="8277" w:type="dxa"/>
          </w:tcPr>
          <w:p w14:paraId="4D050FC4" w14:textId="77777777" w:rsidR="00603438" w:rsidRPr="005C0AAA" w:rsidRDefault="00000000">
            <w:pPr>
              <w:spacing w:line="240" w:lineRule="auto"/>
              <w:rPr>
                <w:lang w:val="es-MX"/>
              </w:rPr>
            </w:pPr>
            <w:r w:rsidRPr="005C0AAA">
              <w:rPr>
                <w:sz w:val="20"/>
                <w:lang w:val="es-MX"/>
              </w:rPr>
              <w:t>Como supervisor, quiero exportar un reporte a CSV o PDF para analizarlo fuera del sistema y presentarlo a la gerencia.</w:t>
            </w:r>
          </w:p>
        </w:tc>
      </w:tr>
      <w:tr w:rsidR="00603438" w:rsidRPr="005C0AAA" w14:paraId="75FB4C2E" w14:textId="77777777">
        <w:trPr>
          <w:cantSplit/>
          <w:jc w:val="center"/>
        </w:trPr>
        <w:tc>
          <w:tcPr>
            <w:tcW w:w="964" w:type="dxa"/>
          </w:tcPr>
          <w:p w14:paraId="24964BC8" w14:textId="77777777" w:rsidR="00603438" w:rsidRDefault="00000000">
            <w:pPr>
              <w:spacing w:line="240" w:lineRule="auto"/>
            </w:pPr>
            <w:r>
              <w:rPr>
                <w:sz w:val="20"/>
              </w:rPr>
              <w:t>HU-13</w:t>
            </w:r>
          </w:p>
        </w:tc>
        <w:tc>
          <w:tcPr>
            <w:tcW w:w="8277" w:type="dxa"/>
          </w:tcPr>
          <w:p w14:paraId="34E5FBD8" w14:textId="77777777" w:rsidR="00603438" w:rsidRPr="005C0AAA" w:rsidRDefault="00000000">
            <w:pPr>
              <w:spacing w:line="240" w:lineRule="auto"/>
              <w:rPr>
                <w:lang w:val="es-MX"/>
              </w:rPr>
            </w:pPr>
            <w:r w:rsidRPr="005C0AAA">
              <w:rPr>
                <w:sz w:val="20"/>
                <w:lang w:val="es-MX"/>
              </w:rPr>
              <w:t>Como administrador, quiero definir el rol y la empresa de cada usuario para que solo acceda a la información que le corresponde.</w:t>
            </w:r>
          </w:p>
        </w:tc>
      </w:tr>
      <w:tr w:rsidR="00603438" w:rsidRPr="005C0AAA" w14:paraId="3CFF8EBE" w14:textId="77777777">
        <w:trPr>
          <w:cantSplit/>
          <w:jc w:val="center"/>
        </w:trPr>
        <w:tc>
          <w:tcPr>
            <w:tcW w:w="964" w:type="dxa"/>
          </w:tcPr>
          <w:p w14:paraId="44A68230" w14:textId="77777777" w:rsidR="00603438" w:rsidRDefault="00000000">
            <w:pPr>
              <w:spacing w:line="240" w:lineRule="auto"/>
            </w:pPr>
            <w:r>
              <w:rPr>
                <w:sz w:val="20"/>
              </w:rPr>
              <w:t>HU-14</w:t>
            </w:r>
          </w:p>
        </w:tc>
        <w:tc>
          <w:tcPr>
            <w:tcW w:w="8277" w:type="dxa"/>
          </w:tcPr>
          <w:p w14:paraId="42DD407B" w14:textId="77777777" w:rsidR="00603438" w:rsidRPr="005C0AAA" w:rsidRDefault="00000000">
            <w:pPr>
              <w:spacing w:line="240" w:lineRule="auto"/>
              <w:rPr>
                <w:lang w:val="es-MX"/>
              </w:rPr>
            </w:pPr>
            <w:r w:rsidRPr="005C0AAA">
              <w:rPr>
                <w:sz w:val="20"/>
                <w:lang w:val="es-MX"/>
              </w:rPr>
              <w:t>Como administrador, quiero consultar el rastro de auditoría para saber quién realizó una operación determinada y cuándo.</w:t>
            </w:r>
          </w:p>
        </w:tc>
      </w:tr>
    </w:tbl>
    <w:p w14:paraId="3313E39E"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Las historias se redactaron a partir de los hallazgos de la encuesta y de la observación directa descritos en el capítulo anterior.</w:t>
      </w:r>
    </w:p>
    <w:p w14:paraId="1D100103" w14:textId="77777777" w:rsidR="00603438" w:rsidRPr="005C0AAA" w:rsidRDefault="00603438">
      <w:pPr>
        <w:ind w:firstLine="720"/>
        <w:rPr>
          <w:lang w:val="es-MX"/>
        </w:rPr>
      </w:pPr>
    </w:p>
    <w:p w14:paraId="0A03970D" w14:textId="77777777" w:rsidR="00603438" w:rsidRPr="005C0AAA" w:rsidRDefault="00000000">
      <w:pPr>
        <w:ind w:firstLine="720"/>
        <w:rPr>
          <w:lang w:val="es-MX"/>
        </w:rPr>
      </w:pPr>
      <w:r w:rsidRPr="005C0AAA">
        <w:rPr>
          <w:lang w:val="es-MX"/>
        </w:rPr>
        <w:t xml:space="preserve">Dos de estas historias no provienen de una petición sino de un hallazgo. La HU-04, sobre reenviar una emisión sin duplicarla, responde a que el sistema que integra puede perder la </w:t>
      </w:r>
      <w:r w:rsidRPr="005C0AAA">
        <w:rPr>
          <w:lang w:val="es-MX"/>
        </w:rPr>
        <w:lastRenderedPageBreak/>
        <w:t>respuesta por una falla de red y volver a intentarlo; sin esa garantía, el reintento produciría dos facturas del mismo hecho económico. La HU-06, sobre la recepción del documento por parte del comprador, corresponde a un actor que no opera el sistema y que por lo mismo nunca habría formulado la petición, pero que es quien recibe el resultado de todo el proceso.</w:t>
      </w:r>
    </w:p>
    <w:p w14:paraId="46C681B9" w14:textId="77777777" w:rsidR="00603438" w:rsidRPr="005C0AAA" w:rsidRDefault="00000000">
      <w:pPr>
        <w:ind w:firstLine="720"/>
        <w:rPr>
          <w:lang w:val="es-MX"/>
        </w:rPr>
      </w:pPr>
      <w:r w:rsidRPr="005C0AAA">
        <w:rPr>
          <w:lang w:val="es-MX"/>
        </w:rPr>
        <w:t xml:space="preserve">A partir de estas historias se construyó el </w:t>
      </w:r>
      <w:proofErr w:type="spellStart"/>
      <w:r w:rsidRPr="005C0AAA">
        <w:rPr>
          <w:lang w:val="es-MX"/>
        </w:rPr>
        <w:t>product</w:t>
      </w:r>
      <w:proofErr w:type="spellEnd"/>
      <w:r w:rsidRPr="005C0AAA">
        <w:rPr>
          <w:lang w:val="es-MX"/>
        </w:rPr>
        <w:t xml:space="preserve"> backlog y se derivaron los requisitos funcionales que conforman cada uno de los módulos del sistema.</w:t>
      </w:r>
    </w:p>
    <w:p w14:paraId="486B724B" w14:textId="77777777" w:rsidR="00603438" w:rsidRPr="005C0AAA" w:rsidRDefault="00000000">
      <w:pPr>
        <w:pStyle w:val="Heading2"/>
        <w:pageBreakBefore/>
        <w:rPr>
          <w:lang w:val="es-MX"/>
        </w:rPr>
      </w:pPr>
      <w:bookmarkStart w:id="27" w:name="_Toc238490792"/>
      <w:r w:rsidRPr="005C0AAA">
        <w:rPr>
          <w:lang w:val="es-MX"/>
        </w:rPr>
        <w:lastRenderedPageBreak/>
        <w:t>4.3 Cronograma de actividades</w:t>
      </w:r>
      <w:bookmarkEnd w:id="27"/>
    </w:p>
    <w:p w14:paraId="5D0C8A26" w14:textId="77777777" w:rsidR="00603438" w:rsidRPr="005C0AAA" w:rsidRDefault="00000000">
      <w:pPr>
        <w:ind w:firstLine="720"/>
        <w:rPr>
          <w:lang w:val="es-MX"/>
        </w:rPr>
      </w:pPr>
      <w:r w:rsidRPr="005C0AAA">
        <w:rPr>
          <w:lang w:val="es-MX"/>
        </w:rPr>
        <w:t>Con el fin de organizar la ejecución del proyecto se estableció un cronograma que abarca desde el levantamiento de requisitos hasta la socialización del trabajo final. La planificación se estructuró en cuatro fases, que son análisis, planeación, ejecución y evaluación, cada una con actividades y entregables definidos, lo que permitió hacer seguimiento al avance y controlar los tiempos de desarrollo.</w:t>
      </w:r>
    </w:p>
    <w:p w14:paraId="451CCB04" w14:textId="77777777" w:rsidR="00603438" w:rsidRPr="005C0AAA" w:rsidRDefault="00000000">
      <w:pPr>
        <w:keepNext/>
        <w:rPr>
          <w:lang w:val="es-MX"/>
        </w:rPr>
      </w:pPr>
      <w:r w:rsidRPr="005C0AAA">
        <w:rPr>
          <w:b/>
          <w:lang w:val="es-MX"/>
        </w:rPr>
        <w:t>Tabla 7</w:t>
      </w:r>
    </w:p>
    <w:p w14:paraId="7CA531EA" w14:textId="77777777" w:rsidR="00603438" w:rsidRPr="005C0AAA" w:rsidRDefault="00000000">
      <w:pPr>
        <w:keepNext/>
        <w:rPr>
          <w:lang w:val="es-MX"/>
        </w:rPr>
      </w:pPr>
      <w:r w:rsidRPr="005C0AAA">
        <w:rPr>
          <w:i/>
          <w:lang w:val="es-MX"/>
        </w:rPr>
        <w:t>Cronograma de actividades del proyecto</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587"/>
        <w:gridCol w:w="2154"/>
        <w:gridCol w:w="5499"/>
      </w:tblGrid>
      <w:tr w:rsidR="00603438" w14:paraId="1E70BFFA" w14:textId="77777777">
        <w:trPr>
          <w:cantSplit/>
          <w:tblHeader/>
          <w:jc w:val="center"/>
        </w:trPr>
        <w:tc>
          <w:tcPr>
            <w:tcW w:w="1587" w:type="dxa"/>
            <w:tcBorders>
              <w:bottom w:val="single" w:sz="6" w:space="0" w:color="000000"/>
            </w:tcBorders>
          </w:tcPr>
          <w:p w14:paraId="6878D990" w14:textId="77777777" w:rsidR="00603438" w:rsidRDefault="00000000">
            <w:pPr>
              <w:spacing w:line="240" w:lineRule="auto"/>
            </w:pPr>
            <w:r>
              <w:rPr>
                <w:b/>
                <w:sz w:val="20"/>
              </w:rPr>
              <w:t>Fase</w:t>
            </w:r>
          </w:p>
        </w:tc>
        <w:tc>
          <w:tcPr>
            <w:tcW w:w="2154" w:type="dxa"/>
            <w:tcBorders>
              <w:bottom w:val="single" w:sz="6" w:space="0" w:color="000000"/>
            </w:tcBorders>
          </w:tcPr>
          <w:p w14:paraId="7F3F5761" w14:textId="77777777" w:rsidR="00603438" w:rsidRDefault="00000000">
            <w:pPr>
              <w:spacing w:line="240" w:lineRule="auto"/>
            </w:pPr>
            <w:r>
              <w:rPr>
                <w:b/>
                <w:sz w:val="20"/>
              </w:rPr>
              <w:t>Periodo</w:t>
            </w:r>
          </w:p>
        </w:tc>
        <w:tc>
          <w:tcPr>
            <w:tcW w:w="5499" w:type="dxa"/>
            <w:tcBorders>
              <w:bottom w:val="single" w:sz="6" w:space="0" w:color="000000"/>
            </w:tcBorders>
          </w:tcPr>
          <w:p w14:paraId="3C081DEC" w14:textId="77777777" w:rsidR="00603438" w:rsidRDefault="00000000">
            <w:pPr>
              <w:spacing w:line="240" w:lineRule="auto"/>
            </w:pPr>
            <w:r>
              <w:rPr>
                <w:b/>
                <w:sz w:val="20"/>
              </w:rPr>
              <w:t>Actividad</w:t>
            </w:r>
          </w:p>
        </w:tc>
      </w:tr>
      <w:tr w:rsidR="00603438" w14:paraId="46B5F0C2" w14:textId="77777777">
        <w:trPr>
          <w:cantSplit/>
          <w:jc w:val="center"/>
        </w:trPr>
        <w:tc>
          <w:tcPr>
            <w:tcW w:w="1587" w:type="dxa"/>
          </w:tcPr>
          <w:p w14:paraId="66819A1B" w14:textId="77777777" w:rsidR="00603438" w:rsidRDefault="00000000">
            <w:pPr>
              <w:spacing w:line="240" w:lineRule="auto"/>
            </w:pPr>
            <w:r>
              <w:rPr>
                <w:sz w:val="20"/>
              </w:rPr>
              <w:t>Análisis</w:t>
            </w:r>
          </w:p>
        </w:tc>
        <w:tc>
          <w:tcPr>
            <w:tcW w:w="2154" w:type="dxa"/>
          </w:tcPr>
          <w:p w14:paraId="1501F82B" w14:textId="77777777" w:rsidR="00603438" w:rsidRDefault="00000000">
            <w:pPr>
              <w:spacing w:line="240" w:lineRule="auto"/>
            </w:pPr>
            <w:r>
              <w:rPr>
                <w:sz w:val="20"/>
              </w:rPr>
              <w:t>Marzo 2025</w:t>
            </w:r>
          </w:p>
        </w:tc>
        <w:tc>
          <w:tcPr>
            <w:tcW w:w="5499" w:type="dxa"/>
          </w:tcPr>
          <w:p w14:paraId="079A54DA" w14:textId="77777777" w:rsidR="00603438" w:rsidRDefault="00000000">
            <w:pPr>
              <w:spacing w:line="240" w:lineRule="auto"/>
            </w:pPr>
            <w:r>
              <w:rPr>
                <w:sz w:val="20"/>
              </w:rPr>
              <w:t>Levantamiento de requisitos</w:t>
            </w:r>
          </w:p>
        </w:tc>
      </w:tr>
      <w:tr w:rsidR="00603438" w14:paraId="32A3BA7E" w14:textId="77777777">
        <w:trPr>
          <w:cantSplit/>
          <w:jc w:val="center"/>
        </w:trPr>
        <w:tc>
          <w:tcPr>
            <w:tcW w:w="1587" w:type="dxa"/>
          </w:tcPr>
          <w:p w14:paraId="4CE219D8" w14:textId="77777777" w:rsidR="00603438" w:rsidRDefault="00000000">
            <w:pPr>
              <w:spacing w:line="240" w:lineRule="auto"/>
            </w:pPr>
            <w:r>
              <w:rPr>
                <w:sz w:val="20"/>
              </w:rPr>
              <w:t>Análisis</w:t>
            </w:r>
          </w:p>
        </w:tc>
        <w:tc>
          <w:tcPr>
            <w:tcW w:w="2154" w:type="dxa"/>
          </w:tcPr>
          <w:p w14:paraId="1906455E" w14:textId="77777777" w:rsidR="00603438" w:rsidRDefault="00000000">
            <w:pPr>
              <w:spacing w:line="240" w:lineRule="auto"/>
            </w:pPr>
            <w:r>
              <w:rPr>
                <w:sz w:val="20"/>
              </w:rPr>
              <w:t>Abril 2025</w:t>
            </w:r>
          </w:p>
        </w:tc>
        <w:tc>
          <w:tcPr>
            <w:tcW w:w="5499" w:type="dxa"/>
          </w:tcPr>
          <w:p w14:paraId="209FEF15" w14:textId="77777777" w:rsidR="00603438" w:rsidRDefault="00000000">
            <w:pPr>
              <w:spacing w:line="240" w:lineRule="auto"/>
            </w:pPr>
            <w:r>
              <w:rPr>
                <w:sz w:val="20"/>
              </w:rPr>
              <w:t>Identificación de actores</w:t>
            </w:r>
          </w:p>
        </w:tc>
      </w:tr>
      <w:tr w:rsidR="00603438" w:rsidRPr="005C0AAA" w14:paraId="63B43496" w14:textId="77777777">
        <w:trPr>
          <w:cantSplit/>
          <w:jc w:val="center"/>
        </w:trPr>
        <w:tc>
          <w:tcPr>
            <w:tcW w:w="1587" w:type="dxa"/>
          </w:tcPr>
          <w:p w14:paraId="4E3640A6" w14:textId="77777777" w:rsidR="00603438" w:rsidRDefault="00000000">
            <w:pPr>
              <w:spacing w:line="240" w:lineRule="auto"/>
            </w:pPr>
            <w:r>
              <w:rPr>
                <w:sz w:val="20"/>
              </w:rPr>
              <w:t>Análisis</w:t>
            </w:r>
          </w:p>
        </w:tc>
        <w:tc>
          <w:tcPr>
            <w:tcW w:w="2154" w:type="dxa"/>
          </w:tcPr>
          <w:p w14:paraId="125B0815" w14:textId="77777777" w:rsidR="00603438" w:rsidRDefault="00000000">
            <w:pPr>
              <w:spacing w:line="240" w:lineRule="auto"/>
            </w:pPr>
            <w:r>
              <w:rPr>
                <w:sz w:val="20"/>
              </w:rPr>
              <w:t>Mayo – junio 2025</w:t>
            </w:r>
          </w:p>
        </w:tc>
        <w:tc>
          <w:tcPr>
            <w:tcW w:w="5499" w:type="dxa"/>
          </w:tcPr>
          <w:p w14:paraId="4951D70F" w14:textId="77777777" w:rsidR="00603438" w:rsidRPr="005C0AAA" w:rsidRDefault="00000000">
            <w:pPr>
              <w:spacing w:line="240" w:lineRule="auto"/>
              <w:rPr>
                <w:lang w:val="es-MX"/>
              </w:rPr>
            </w:pPr>
            <w:r w:rsidRPr="005C0AAA">
              <w:rPr>
                <w:sz w:val="20"/>
                <w:lang w:val="es-MX"/>
              </w:rPr>
              <w:t>Análisis del problema y evaluación de requisitos</w:t>
            </w:r>
          </w:p>
        </w:tc>
      </w:tr>
      <w:tr w:rsidR="00603438" w14:paraId="40402297" w14:textId="77777777">
        <w:trPr>
          <w:cantSplit/>
          <w:jc w:val="center"/>
        </w:trPr>
        <w:tc>
          <w:tcPr>
            <w:tcW w:w="1587" w:type="dxa"/>
          </w:tcPr>
          <w:p w14:paraId="13524C0A" w14:textId="77777777" w:rsidR="00603438" w:rsidRDefault="00000000">
            <w:pPr>
              <w:spacing w:line="240" w:lineRule="auto"/>
            </w:pPr>
            <w:proofErr w:type="spellStart"/>
            <w:r>
              <w:rPr>
                <w:sz w:val="20"/>
              </w:rPr>
              <w:t>Planeación</w:t>
            </w:r>
            <w:proofErr w:type="spellEnd"/>
          </w:p>
        </w:tc>
        <w:tc>
          <w:tcPr>
            <w:tcW w:w="2154" w:type="dxa"/>
          </w:tcPr>
          <w:p w14:paraId="573BE489" w14:textId="77777777" w:rsidR="00603438" w:rsidRDefault="00000000">
            <w:pPr>
              <w:spacing w:line="240" w:lineRule="auto"/>
            </w:pPr>
            <w:r>
              <w:rPr>
                <w:sz w:val="20"/>
              </w:rPr>
              <w:t>Julio 2025</w:t>
            </w:r>
          </w:p>
        </w:tc>
        <w:tc>
          <w:tcPr>
            <w:tcW w:w="5499" w:type="dxa"/>
          </w:tcPr>
          <w:p w14:paraId="2FBB51DC" w14:textId="77777777" w:rsidR="00603438" w:rsidRDefault="00000000">
            <w:pPr>
              <w:spacing w:line="240" w:lineRule="auto"/>
            </w:pPr>
            <w:r>
              <w:rPr>
                <w:sz w:val="20"/>
              </w:rPr>
              <w:t>Diseño de la solución</w:t>
            </w:r>
          </w:p>
        </w:tc>
      </w:tr>
      <w:tr w:rsidR="00603438" w:rsidRPr="005C0AAA" w14:paraId="33AE8E07" w14:textId="77777777">
        <w:trPr>
          <w:cantSplit/>
          <w:jc w:val="center"/>
        </w:trPr>
        <w:tc>
          <w:tcPr>
            <w:tcW w:w="1587" w:type="dxa"/>
          </w:tcPr>
          <w:p w14:paraId="777BC123" w14:textId="77777777" w:rsidR="00603438" w:rsidRDefault="00000000">
            <w:pPr>
              <w:spacing w:line="240" w:lineRule="auto"/>
            </w:pPr>
            <w:r>
              <w:rPr>
                <w:sz w:val="20"/>
              </w:rPr>
              <w:t>Planeación</w:t>
            </w:r>
          </w:p>
        </w:tc>
        <w:tc>
          <w:tcPr>
            <w:tcW w:w="2154" w:type="dxa"/>
          </w:tcPr>
          <w:p w14:paraId="61AD4417" w14:textId="77777777" w:rsidR="00603438" w:rsidRDefault="00000000">
            <w:pPr>
              <w:spacing w:line="240" w:lineRule="auto"/>
            </w:pPr>
            <w:r>
              <w:rPr>
                <w:sz w:val="20"/>
              </w:rPr>
              <w:t>Agosto 2025</w:t>
            </w:r>
          </w:p>
        </w:tc>
        <w:tc>
          <w:tcPr>
            <w:tcW w:w="5499" w:type="dxa"/>
          </w:tcPr>
          <w:p w14:paraId="4F1A013E" w14:textId="77777777" w:rsidR="00603438" w:rsidRPr="005C0AAA" w:rsidRDefault="00000000">
            <w:pPr>
              <w:spacing w:line="240" w:lineRule="auto"/>
              <w:rPr>
                <w:lang w:val="es-MX"/>
              </w:rPr>
            </w:pPr>
            <w:r w:rsidRPr="005C0AAA">
              <w:rPr>
                <w:sz w:val="20"/>
                <w:lang w:val="es-MX"/>
              </w:rPr>
              <w:t>Definición de la arquitectura del sistema</w:t>
            </w:r>
          </w:p>
        </w:tc>
      </w:tr>
      <w:tr w:rsidR="00603438" w:rsidRPr="005C0AAA" w14:paraId="7A2683FB" w14:textId="77777777">
        <w:trPr>
          <w:cantSplit/>
          <w:jc w:val="center"/>
        </w:trPr>
        <w:tc>
          <w:tcPr>
            <w:tcW w:w="1587" w:type="dxa"/>
          </w:tcPr>
          <w:p w14:paraId="4A8B689A" w14:textId="77777777" w:rsidR="00603438" w:rsidRDefault="00000000">
            <w:pPr>
              <w:spacing w:line="240" w:lineRule="auto"/>
            </w:pPr>
            <w:proofErr w:type="spellStart"/>
            <w:r>
              <w:rPr>
                <w:sz w:val="20"/>
              </w:rPr>
              <w:t>Planeación</w:t>
            </w:r>
            <w:proofErr w:type="spellEnd"/>
          </w:p>
        </w:tc>
        <w:tc>
          <w:tcPr>
            <w:tcW w:w="2154" w:type="dxa"/>
          </w:tcPr>
          <w:p w14:paraId="6138AF6A" w14:textId="77777777" w:rsidR="00603438" w:rsidRDefault="00000000">
            <w:pPr>
              <w:spacing w:line="240" w:lineRule="auto"/>
            </w:pPr>
            <w:r>
              <w:rPr>
                <w:sz w:val="20"/>
              </w:rPr>
              <w:t>Septiembre 2025</w:t>
            </w:r>
          </w:p>
        </w:tc>
        <w:tc>
          <w:tcPr>
            <w:tcW w:w="5499" w:type="dxa"/>
          </w:tcPr>
          <w:p w14:paraId="56AE5CAF" w14:textId="77777777" w:rsidR="00603438" w:rsidRPr="005C0AAA" w:rsidRDefault="00000000">
            <w:pPr>
              <w:spacing w:line="240" w:lineRule="auto"/>
              <w:rPr>
                <w:lang w:val="es-MX"/>
              </w:rPr>
            </w:pPr>
            <w:r w:rsidRPr="005C0AAA">
              <w:rPr>
                <w:sz w:val="20"/>
                <w:lang w:val="es-MX"/>
              </w:rPr>
              <w:t>Modelado de casos de uso, diagramas y base de datos</w:t>
            </w:r>
          </w:p>
        </w:tc>
      </w:tr>
      <w:tr w:rsidR="00603438" w:rsidRPr="005C0AAA" w14:paraId="6BDFB5A2" w14:textId="77777777">
        <w:trPr>
          <w:cantSplit/>
          <w:jc w:val="center"/>
        </w:trPr>
        <w:tc>
          <w:tcPr>
            <w:tcW w:w="1587" w:type="dxa"/>
          </w:tcPr>
          <w:p w14:paraId="32A22F4B" w14:textId="77777777" w:rsidR="00603438" w:rsidRDefault="00000000">
            <w:pPr>
              <w:spacing w:line="240" w:lineRule="auto"/>
            </w:pPr>
            <w:proofErr w:type="spellStart"/>
            <w:r>
              <w:rPr>
                <w:sz w:val="20"/>
              </w:rPr>
              <w:t>Planeación</w:t>
            </w:r>
            <w:proofErr w:type="spellEnd"/>
          </w:p>
        </w:tc>
        <w:tc>
          <w:tcPr>
            <w:tcW w:w="2154" w:type="dxa"/>
          </w:tcPr>
          <w:p w14:paraId="12FD1482" w14:textId="77777777" w:rsidR="00603438" w:rsidRDefault="00000000">
            <w:pPr>
              <w:spacing w:line="240" w:lineRule="auto"/>
            </w:pPr>
            <w:r>
              <w:rPr>
                <w:sz w:val="20"/>
              </w:rPr>
              <w:t>Octubre 2025</w:t>
            </w:r>
          </w:p>
        </w:tc>
        <w:tc>
          <w:tcPr>
            <w:tcW w:w="5499" w:type="dxa"/>
          </w:tcPr>
          <w:p w14:paraId="120884EA" w14:textId="77777777" w:rsidR="00603438" w:rsidRPr="005C0AAA" w:rsidRDefault="00000000">
            <w:pPr>
              <w:spacing w:line="240" w:lineRule="auto"/>
              <w:rPr>
                <w:lang w:val="es-MX"/>
              </w:rPr>
            </w:pPr>
            <w:r w:rsidRPr="005C0AAA">
              <w:rPr>
                <w:sz w:val="20"/>
                <w:lang w:val="es-MX"/>
              </w:rPr>
              <w:t>Planificación del desarrollo y conformación del backlog</w:t>
            </w:r>
          </w:p>
        </w:tc>
      </w:tr>
      <w:tr w:rsidR="00603438" w:rsidRPr="005C0AAA" w14:paraId="26D3E64C" w14:textId="77777777">
        <w:trPr>
          <w:cantSplit/>
          <w:jc w:val="center"/>
        </w:trPr>
        <w:tc>
          <w:tcPr>
            <w:tcW w:w="1587" w:type="dxa"/>
          </w:tcPr>
          <w:p w14:paraId="004803A3" w14:textId="77777777" w:rsidR="00603438" w:rsidRDefault="00000000">
            <w:pPr>
              <w:spacing w:line="240" w:lineRule="auto"/>
            </w:pPr>
            <w:proofErr w:type="spellStart"/>
            <w:r>
              <w:rPr>
                <w:sz w:val="20"/>
              </w:rPr>
              <w:t>Ejecución</w:t>
            </w:r>
            <w:proofErr w:type="spellEnd"/>
          </w:p>
        </w:tc>
        <w:tc>
          <w:tcPr>
            <w:tcW w:w="2154" w:type="dxa"/>
          </w:tcPr>
          <w:p w14:paraId="65C03A63" w14:textId="77777777" w:rsidR="00603438" w:rsidRDefault="00000000">
            <w:pPr>
              <w:spacing w:line="240" w:lineRule="auto"/>
            </w:pPr>
            <w:r>
              <w:rPr>
                <w:sz w:val="20"/>
              </w:rPr>
              <w:t>Noviembre 2025</w:t>
            </w:r>
          </w:p>
        </w:tc>
        <w:tc>
          <w:tcPr>
            <w:tcW w:w="5499" w:type="dxa"/>
          </w:tcPr>
          <w:p w14:paraId="1A8CCE52" w14:textId="77777777" w:rsidR="00603438" w:rsidRPr="005C0AAA" w:rsidRDefault="00000000">
            <w:pPr>
              <w:spacing w:line="240" w:lineRule="auto"/>
              <w:rPr>
                <w:lang w:val="es-MX"/>
              </w:rPr>
            </w:pPr>
            <w:proofErr w:type="spellStart"/>
            <w:r w:rsidRPr="005C0AAA">
              <w:rPr>
                <w:sz w:val="20"/>
                <w:lang w:val="es-MX"/>
              </w:rPr>
              <w:t>Sprints</w:t>
            </w:r>
            <w:proofErr w:type="spellEnd"/>
            <w:r w:rsidRPr="005C0AAA">
              <w:rPr>
                <w:sz w:val="20"/>
                <w:lang w:val="es-MX"/>
              </w:rPr>
              <w:t xml:space="preserve"> 1 y 2, seguridad, acceso y catálogos</w:t>
            </w:r>
          </w:p>
        </w:tc>
      </w:tr>
      <w:tr w:rsidR="00603438" w:rsidRPr="005C0AAA" w14:paraId="0B59D4F1" w14:textId="77777777">
        <w:trPr>
          <w:cantSplit/>
          <w:jc w:val="center"/>
        </w:trPr>
        <w:tc>
          <w:tcPr>
            <w:tcW w:w="1587" w:type="dxa"/>
          </w:tcPr>
          <w:p w14:paraId="2A36C887" w14:textId="77777777" w:rsidR="00603438" w:rsidRDefault="00000000">
            <w:pPr>
              <w:spacing w:line="240" w:lineRule="auto"/>
            </w:pPr>
            <w:proofErr w:type="spellStart"/>
            <w:r>
              <w:rPr>
                <w:sz w:val="20"/>
              </w:rPr>
              <w:t>Ejecución</w:t>
            </w:r>
            <w:proofErr w:type="spellEnd"/>
          </w:p>
        </w:tc>
        <w:tc>
          <w:tcPr>
            <w:tcW w:w="2154" w:type="dxa"/>
          </w:tcPr>
          <w:p w14:paraId="12B7B17F" w14:textId="77777777" w:rsidR="00603438" w:rsidRDefault="00000000">
            <w:pPr>
              <w:spacing w:line="240" w:lineRule="auto"/>
            </w:pPr>
            <w:r>
              <w:rPr>
                <w:sz w:val="20"/>
              </w:rPr>
              <w:t>Diciembre 2025</w:t>
            </w:r>
          </w:p>
        </w:tc>
        <w:tc>
          <w:tcPr>
            <w:tcW w:w="5499" w:type="dxa"/>
          </w:tcPr>
          <w:p w14:paraId="2C210F6F" w14:textId="77777777" w:rsidR="00603438" w:rsidRPr="005C0AAA" w:rsidRDefault="00000000">
            <w:pPr>
              <w:spacing w:line="240" w:lineRule="auto"/>
              <w:rPr>
                <w:lang w:val="es-MX"/>
              </w:rPr>
            </w:pPr>
            <w:proofErr w:type="spellStart"/>
            <w:r w:rsidRPr="005C0AAA">
              <w:rPr>
                <w:sz w:val="20"/>
                <w:lang w:val="es-MX"/>
              </w:rPr>
              <w:t>Sprints</w:t>
            </w:r>
            <w:proofErr w:type="spellEnd"/>
            <w:r w:rsidRPr="005C0AAA">
              <w:rPr>
                <w:sz w:val="20"/>
                <w:lang w:val="es-MX"/>
              </w:rPr>
              <w:t xml:space="preserve"> 3 y 4, motor de emisión y facturación propia</w:t>
            </w:r>
          </w:p>
        </w:tc>
      </w:tr>
      <w:tr w:rsidR="00603438" w:rsidRPr="005C0AAA" w14:paraId="6E5402D6" w14:textId="77777777">
        <w:trPr>
          <w:cantSplit/>
          <w:jc w:val="center"/>
        </w:trPr>
        <w:tc>
          <w:tcPr>
            <w:tcW w:w="1587" w:type="dxa"/>
          </w:tcPr>
          <w:p w14:paraId="104ADD32" w14:textId="77777777" w:rsidR="00603438" w:rsidRDefault="00000000">
            <w:pPr>
              <w:spacing w:line="240" w:lineRule="auto"/>
            </w:pPr>
            <w:proofErr w:type="spellStart"/>
            <w:r>
              <w:rPr>
                <w:sz w:val="20"/>
              </w:rPr>
              <w:t>Ejecución</w:t>
            </w:r>
            <w:proofErr w:type="spellEnd"/>
          </w:p>
        </w:tc>
        <w:tc>
          <w:tcPr>
            <w:tcW w:w="2154" w:type="dxa"/>
          </w:tcPr>
          <w:p w14:paraId="2314911F" w14:textId="77777777" w:rsidR="00603438" w:rsidRDefault="00000000">
            <w:pPr>
              <w:spacing w:line="240" w:lineRule="auto"/>
            </w:pPr>
            <w:r>
              <w:rPr>
                <w:sz w:val="20"/>
              </w:rPr>
              <w:t>Febrero 2026</w:t>
            </w:r>
          </w:p>
        </w:tc>
        <w:tc>
          <w:tcPr>
            <w:tcW w:w="5499" w:type="dxa"/>
          </w:tcPr>
          <w:p w14:paraId="67101073" w14:textId="77777777" w:rsidR="00603438" w:rsidRPr="005C0AAA" w:rsidRDefault="00000000">
            <w:pPr>
              <w:spacing w:line="240" w:lineRule="auto"/>
              <w:rPr>
                <w:lang w:val="es-MX"/>
              </w:rPr>
            </w:pPr>
            <w:proofErr w:type="spellStart"/>
            <w:r w:rsidRPr="005C0AAA">
              <w:rPr>
                <w:sz w:val="20"/>
                <w:lang w:val="es-MX"/>
              </w:rPr>
              <w:t>Sprints</w:t>
            </w:r>
            <w:proofErr w:type="spellEnd"/>
            <w:r w:rsidRPr="005C0AAA">
              <w:rPr>
                <w:sz w:val="20"/>
                <w:lang w:val="es-MX"/>
              </w:rPr>
              <w:t xml:space="preserve"> 5 y 6, clientes API y API de integración</w:t>
            </w:r>
          </w:p>
        </w:tc>
      </w:tr>
      <w:tr w:rsidR="00603438" w:rsidRPr="005C0AAA" w14:paraId="5FFD7099" w14:textId="77777777">
        <w:trPr>
          <w:cantSplit/>
          <w:jc w:val="center"/>
        </w:trPr>
        <w:tc>
          <w:tcPr>
            <w:tcW w:w="1587" w:type="dxa"/>
          </w:tcPr>
          <w:p w14:paraId="27FDBDA3" w14:textId="77777777" w:rsidR="00603438" w:rsidRDefault="00000000">
            <w:pPr>
              <w:spacing w:line="240" w:lineRule="auto"/>
            </w:pPr>
            <w:proofErr w:type="spellStart"/>
            <w:r>
              <w:rPr>
                <w:sz w:val="20"/>
              </w:rPr>
              <w:t>Ejecución</w:t>
            </w:r>
            <w:proofErr w:type="spellEnd"/>
          </w:p>
        </w:tc>
        <w:tc>
          <w:tcPr>
            <w:tcW w:w="2154" w:type="dxa"/>
          </w:tcPr>
          <w:p w14:paraId="4C60CD49" w14:textId="77777777" w:rsidR="00603438" w:rsidRDefault="00000000">
            <w:pPr>
              <w:spacing w:line="240" w:lineRule="auto"/>
            </w:pPr>
            <w:r>
              <w:rPr>
                <w:sz w:val="20"/>
              </w:rPr>
              <w:t>Marzo 2026</w:t>
            </w:r>
          </w:p>
        </w:tc>
        <w:tc>
          <w:tcPr>
            <w:tcW w:w="5499" w:type="dxa"/>
          </w:tcPr>
          <w:p w14:paraId="38B056C4" w14:textId="77777777" w:rsidR="00603438" w:rsidRPr="005C0AAA" w:rsidRDefault="00000000">
            <w:pPr>
              <w:spacing w:line="240" w:lineRule="auto"/>
              <w:rPr>
                <w:lang w:val="es-MX"/>
              </w:rPr>
            </w:pPr>
            <w:proofErr w:type="spellStart"/>
            <w:r w:rsidRPr="005C0AAA">
              <w:rPr>
                <w:sz w:val="20"/>
                <w:lang w:val="es-MX"/>
              </w:rPr>
              <w:t>Sprints</w:t>
            </w:r>
            <w:proofErr w:type="spellEnd"/>
            <w:r w:rsidRPr="005C0AAA">
              <w:rPr>
                <w:sz w:val="20"/>
                <w:lang w:val="es-MX"/>
              </w:rPr>
              <w:t xml:space="preserve"> 7 y 8, consumo y planes, tablero y reportes</w:t>
            </w:r>
          </w:p>
        </w:tc>
      </w:tr>
      <w:tr w:rsidR="00603438" w14:paraId="2DFF91F2" w14:textId="77777777">
        <w:trPr>
          <w:cantSplit/>
          <w:jc w:val="center"/>
        </w:trPr>
        <w:tc>
          <w:tcPr>
            <w:tcW w:w="1587" w:type="dxa"/>
          </w:tcPr>
          <w:p w14:paraId="18D57DCB" w14:textId="77777777" w:rsidR="00603438" w:rsidRDefault="00000000">
            <w:pPr>
              <w:spacing w:line="240" w:lineRule="auto"/>
            </w:pPr>
            <w:proofErr w:type="spellStart"/>
            <w:r>
              <w:rPr>
                <w:sz w:val="20"/>
              </w:rPr>
              <w:t>Ejecución</w:t>
            </w:r>
            <w:proofErr w:type="spellEnd"/>
          </w:p>
        </w:tc>
        <w:tc>
          <w:tcPr>
            <w:tcW w:w="2154" w:type="dxa"/>
          </w:tcPr>
          <w:p w14:paraId="514790EA" w14:textId="77777777" w:rsidR="00603438" w:rsidRDefault="00000000">
            <w:pPr>
              <w:spacing w:line="240" w:lineRule="auto"/>
            </w:pPr>
            <w:r>
              <w:rPr>
                <w:sz w:val="20"/>
              </w:rPr>
              <w:t>Abril 2026</w:t>
            </w:r>
          </w:p>
        </w:tc>
        <w:tc>
          <w:tcPr>
            <w:tcW w:w="5499" w:type="dxa"/>
          </w:tcPr>
          <w:p w14:paraId="418F3561" w14:textId="77777777" w:rsidR="00603438" w:rsidRDefault="00000000">
            <w:pPr>
              <w:spacing w:line="240" w:lineRule="auto"/>
            </w:pPr>
            <w:r>
              <w:rPr>
                <w:sz w:val="20"/>
              </w:rPr>
              <w:t>Integración de módulos</w:t>
            </w:r>
          </w:p>
        </w:tc>
      </w:tr>
      <w:tr w:rsidR="00603438" w14:paraId="3181B7BB" w14:textId="77777777">
        <w:trPr>
          <w:cantSplit/>
          <w:jc w:val="center"/>
        </w:trPr>
        <w:tc>
          <w:tcPr>
            <w:tcW w:w="1587" w:type="dxa"/>
          </w:tcPr>
          <w:p w14:paraId="408EC43C" w14:textId="77777777" w:rsidR="00603438" w:rsidRDefault="00000000">
            <w:pPr>
              <w:spacing w:line="240" w:lineRule="auto"/>
            </w:pPr>
            <w:r>
              <w:rPr>
                <w:sz w:val="20"/>
              </w:rPr>
              <w:t>Ejecución</w:t>
            </w:r>
          </w:p>
        </w:tc>
        <w:tc>
          <w:tcPr>
            <w:tcW w:w="2154" w:type="dxa"/>
          </w:tcPr>
          <w:p w14:paraId="400B0B09" w14:textId="77777777" w:rsidR="00603438" w:rsidRDefault="00000000">
            <w:pPr>
              <w:spacing w:line="240" w:lineRule="auto"/>
            </w:pPr>
            <w:r>
              <w:rPr>
                <w:sz w:val="20"/>
              </w:rPr>
              <w:t>Mayo 2026</w:t>
            </w:r>
          </w:p>
        </w:tc>
        <w:tc>
          <w:tcPr>
            <w:tcW w:w="5499" w:type="dxa"/>
          </w:tcPr>
          <w:p w14:paraId="02B33EED" w14:textId="77777777" w:rsidR="00603438" w:rsidRDefault="00000000">
            <w:pPr>
              <w:spacing w:line="240" w:lineRule="auto"/>
            </w:pPr>
            <w:r>
              <w:rPr>
                <w:sz w:val="20"/>
              </w:rPr>
              <w:t>Pruebas técnicas del software</w:t>
            </w:r>
          </w:p>
        </w:tc>
      </w:tr>
      <w:tr w:rsidR="00603438" w:rsidRPr="005C0AAA" w14:paraId="3BD5965D" w14:textId="77777777">
        <w:trPr>
          <w:cantSplit/>
          <w:jc w:val="center"/>
        </w:trPr>
        <w:tc>
          <w:tcPr>
            <w:tcW w:w="1587" w:type="dxa"/>
          </w:tcPr>
          <w:p w14:paraId="58724C2A" w14:textId="77777777" w:rsidR="00603438" w:rsidRDefault="00000000">
            <w:pPr>
              <w:spacing w:line="240" w:lineRule="auto"/>
            </w:pPr>
            <w:r>
              <w:rPr>
                <w:sz w:val="20"/>
              </w:rPr>
              <w:t>Evaluación</w:t>
            </w:r>
          </w:p>
        </w:tc>
        <w:tc>
          <w:tcPr>
            <w:tcW w:w="2154" w:type="dxa"/>
          </w:tcPr>
          <w:p w14:paraId="33E0BFD3" w14:textId="77777777" w:rsidR="00603438" w:rsidRDefault="00000000">
            <w:pPr>
              <w:spacing w:line="240" w:lineRule="auto"/>
            </w:pPr>
            <w:r>
              <w:rPr>
                <w:sz w:val="20"/>
              </w:rPr>
              <w:t>Junio 2026</w:t>
            </w:r>
          </w:p>
        </w:tc>
        <w:tc>
          <w:tcPr>
            <w:tcW w:w="5499" w:type="dxa"/>
          </w:tcPr>
          <w:p w14:paraId="502BCFF4" w14:textId="77777777" w:rsidR="00603438" w:rsidRPr="005C0AAA" w:rsidRDefault="00000000">
            <w:pPr>
              <w:spacing w:line="240" w:lineRule="auto"/>
              <w:rPr>
                <w:lang w:val="es-MX"/>
              </w:rPr>
            </w:pPr>
            <w:r w:rsidRPr="005C0AAA">
              <w:rPr>
                <w:sz w:val="20"/>
                <w:lang w:val="es-MX"/>
              </w:rPr>
              <w:t>Pruebas finales y corrección de errores</w:t>
            </w:r>
          </w:p>
        </w:tc>
      </w:tr>
      <w:tr w:rsidR="00603438" w:rsidRPr="005C0AAA" w14:paraId="6B467122" w14:textId="77777777">
        <w:trPr>
          <w:cantSplit/>
          <w:jc w:val="center"/>
        </w:trPr>
        <w:tc>
          <w:tcPr>
            <w:tcW w:w="1587" w:type="dxa"/>
          </w:tcPr>
          <w:p w14:paraId="0BF635A5" w14:textId="77777777" w:rsidR="00603438" w:rsidRDefault="00000000">
            <w:pPr>
              <w:spacing w:line="240" w:lineRule="auto"/>
            </w:pPr>
            <w:proofErr w:type="spellStart"/>
            <w:r>
              <w:rPr>
                <w:sz w:val="20"/>
              </w:rPr>
              <w:t>Evaluación</w:t>
            </w:r>
            <w:proofErr w:type="spellEnd"/>
          </w:p>
        </w:tc>
        <w:tc>
          <w:tcPr>
            <w:tcW w:w="2154" w:type="dxa"/>
          </w:tcPr>
          <w:p w14:paraId="7F74B5D5" w14:textId="77777777" w:rsidR="00603438" w:rsidRDefault="00000000">
            <w:pPr>
              <w:spacing w:line="240" w:lineRule="auto"/>
            </w:pPr>
            <w:r>
              <w:rPr>
                <w:sz w:val="20"/>
              </w:rPr>
              <w:t>Julio 2026</w:t>
            </w:r>
          </w:p>
        </w:tc>
        <w:tc>
          <w:tcPr>
            <w:tcW w:w="5499" w:type="dxa"/>
          </w:tcPr>
          <w:p w14:paraId="3B70A3BE" w14:textId="77777777" w:rsidR="00603438" w:rsidRPr="005C0AAA" w:rsidRDefault="00000000">
            <w:pPr>
              <w:spacing w:line="240" w:lineRule="auto"/>
              <w:rPr>
                <w:lang w:val="es-MX"/>
              </w:rPr>
            </w:pPr>
            <w:r w:rsidRPr="005C0AAA">
              <w:rPr>
                <w:sz w:val="20"/>
                <w:lang w:val="es-MX"/>
              </w:rPr>
              <w:t>Socialización y sustentación del proyecto</w:t>
            </w:r>
          </w:p>
        </w:tc>
      </w:tr>
    </w:tbl>
    <w:p w14:paraId="086F1FA3"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 xml:space="preserve">Elaboración propia. Los ocho </w:t>
      </w:r>
      <w:proofErr w:type="spellStart"/>
      <w:r w:rsidRPr="005C0AAA">
        <w:rPr>
          <w:sz w:val="20"/>
          <w:lang w:val="es-MX"/>
        </w:rPr>
        <w:t>sprints</w:t>
      </w:r>
      <w:proofErr w:type="spellEnd"/>
      <w:r w:rsidRPr="005C0AAA">
        <w:rPr>
          <w:sz w:val="20"/>
          <w:lang w:val="es-MX"/>
        </w:rPr>
        <w:t xml:space="preserve"> descritos en el capítulo anterior corresponden a la fase de ejecución, entre noviembre de 2025 y marzo de 2026.</w:t>
      </w:r>
    </w:p>
    <w:p w14:paraId="2A1D747A" w14:textId="77777777" w:rsidR="00603438" w:rsidRPr="005C0AAA" w:rsidRDefault="00603438">
      <w:pPr>
        <w:ind w:firstLine="720"/>
        <w:rPr>
          <w:lang w:val="es-MX"/>
        </w:rPr>
      </w:pPr>
    </w:p>
    <w:p w14:paraId="470A3201" w14:textId="77777777" w:rsidR="00603438" w:rsidRPr="005C0AAA" w:rsidRDefault="00000000">
      <w:pPr>
        <w:ind w:firstLine="720"/>
        <w:rPr>
          <w:lang w:val="es-MX"/>
        </w:rPr>
      </w:pPr>
      <w:r w:rsidRPr="005C0AAA">
        <w:rPr>
          <w:lang w:val="es-MX"/>
        </w:rPr>
        <w:t>La fase de análisis ocupó cuatro meses, una proporción alta frente al total del proyecto. La razón es la que se expuso en el capítulo anterior, y es que la elicitación no buscaba una lista de funcionalidades sino la causa por la cual empresas obligadas a facturar no lo estaban haciendo. Establecer que la barrera era el reemplazo del software, y no el costo ni el desconocimiento, cambió por completo la solución que se construyó después.</w:t>
      </w:r>
    </w:p>
    <w:p w14:paraId="6D2D275A" w14:textId="77777777" w:rsidR="00603438" w:rsidRPr="005C0AAA" w:rsidRDefault="00000000">
      <w:pPr>
        <w:pStyle w:val="Heading2"/>
        <w:pageBreakBefore/>
        <w:rPr>
          <w:lang w:val="es-MX"/>
        </w:rPr>
      </w:pPr>
      <w:bookmarkStart w:id="28" w:name="_Toc238490793"/>
      <w:r w:rsidRPr="005C0AAA">
        <w:rPr>
          <w:lang w:val="es-MX"/>
        </w:rPr>
        <w:lastRenderedPageBreak/>
        <w:t>4.4 Requisitos funcionales</w:t>
      </w:r>
      <w:bookmarkEnd w:id="28"/>
    </w:p>
    <w:p w14:paraId="784BA379" w14:textId="77777777" w:rsidR="00603438" w:rsidRPr="005C0AAA" w:rsidRDefault="00000000">
      <w:pPr>
        <w:ind w:firstLine="720"/>
        <w:rPr>
          <w:lang w:val="es-MX"/>
        </w:rPr>
      </w:pPr>
      <w:r w:rsidRPr="005C0AAA">
        <w:rPr>
          <w:lang w:val="es-MX"/>
        </w:rPr>
        <w:t>Los requisitos funcionales describen las funcionalidades que el sistema debe proporcionar para satisfacer las necesidades identificadas durante el levantamiento. Se agruparon en ocho módulos funcionales que corresponden a los conjuntos de trabajo reales de la plataforma.</w:t>
      </w:r>
    </w:p>
    <w:p w14:paraId="08CB5BDC" w14:textId="77777777" w:rsidR="00603438" w:rsidRPr="005C0AAA" w:rsidRDefault="00000000">
      <w:pPr>
        <w:ind w:firstLine="720"/>
        <w:rPr>
          <w:lang w:val="es-MX"/>
        </w:rPr>
      </w:pPr>
      <w:r w:rsidRPr="005C0AAA">
        <w:rPr>
          <w:lang w:val="es-MX"/>
        </w:rPr>
        <w:t>La agrupación se aparta de la de un sistema comercial convencional, y la diferencia es deliberada: FactuGest no administra mercancía ni compras a proveedores. Administra la emisión de documentos por cuenta de terceros y la suscripción con la que ese servicio se cobra. Donde un sistema de punto de venta tendría gestión de inventario y gestión de compras, aquí hay gestión de clientes API y gestión de consumo y planes.</w:t>
      </w:r>
    </w:p>
    <w:p w14:paraId="7C8FC6FB" w14:textId="77777777" w:rsidR="00603438" w:rsidRPr="005C0AAA" w:rsidRDefault="00000000">
      <w:pPr>
        <w:ind w:firstLine="720"/>
        <w:rPr>
          <w:lang w:val="es-MX"/>
        </w:rPr>
      </w:pPr>
      <w:r w:rsidRPr="005C0AAA">
        <w:rPr>
          <w:lang w:val="es-MX"/>
        </w:rPr>
        <w:t>El levantamiento produjo 82 requisitos funcionales. En este capítulo se presentan los 34 de prioridad crítica, que son aquellos sin los cuales el sistema no cumple su propósito; el catálogo completo se encuentra en el documento de especificación de requisitos que se anexa.</w:t>
      </w:r>
    </w:p>
    <w:p w14:paraId="32D19700" w14:textId="77777777" w:rsidR="00603438" w:rsidRPr="005C0AAA" w:rsidRDefault="00000000">
      <w:pPr>
        <w:keepNext/>
        <w:rPr>
          <w:lang w:val="es-MX"/>
        </w:rPr>
      </w:pPr>
      <w:r w:rsidRPr="005C0AAA">
        <w:rPr>
          <w:b/>
          <w:lang w:val="es-MX"/>
        </w:rPr>
        <w:t>Tabla 8</w:t>
      </w:r>
    </w:p>
    <w:p w14:paraId="2D9AB2BE" w14:textId="77777777" w:rsidR="00603438" w:rsidRPr="005C0AAA" w:rsidRDefault="00000000">
      <w:pPr>
        <w:keepNext/>
        <w:rPr>
          <w:lang w:val="es-MX"/>
        </w:rPr>
      </w:pPr>
      <w:r w:rsidRPr="005C0AAA">
        <w:rPr>
          <w:i/>
          <w:lang w:val="es-MX"/>
        </w:rPr>
        <w:t>Módulos funcionales y distribución de los requisitos</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134"/>
        <w:gridCol w:w="4309"/>
        <w:gridCol w:w="1814"/>
        <w:gridCol w:w="1984"/>
      </w:tblGrid>
      <w:tr w:rsidR="00603438" w14:paraId="4855F2AB" w14:textId="77777777">
        <w:trPr>
          <w:cantSplit/>
          <w:tblHeader/>
          <w:jc w:val="center"/>
        </w:trPr>
        <w:tc>
          <w:tcPr>
            <w:tcW w:w="1134" w:type="dxa"/>
            <w:tcBorders>
              <w:bottom w:val="single" w:sz="6" w:space="0" w:color="000000"/>
            </w:tcBorders>
          </w:tcPr>
          <w:p w14:paraId="22C7F167" w14:textId="77777777" w:rsidR="00603438" w:rsidRDefault="00000000">
            <w:pPr>
              <w:spacing w:line="240" w:lineRule="auto"/>
            </w:pPr>
            <w:r>
              <w:rPr>
                <w:b/>
                <w:sz w:val="20"/>
              </w:rPr>
              <w:t>Código</w:t>
            </w:r>
          </w:p>
        </w:tc>
        <w:tc>
          <w:tcPr>
            <w:tcW w:w="4309" w:type="dxa"/>
            <w:tcBorders>
              <w:bottom w:val="single" w:sz="6" w:space="0" w:color="000000"/>
            </w:tcBorders>
          </w:tcPr>
          <w:p w14:paraId="6B84AFBE" w14:textId="77777777" w:rsidR="00603438" w:rsidRDefault="00000000">
            <w:pPr>
              <w:spacing w:line="240" w:lineRule="auto"/>
            </w:pPr>
            <w:r>
              <w:rPr>
                <w:b/>
                <w:sz w:val="20"/>
              </w:rPr>
              <w:t>Módulo</w:t>
            </w:r>
          </w:p>
        </w:tc>
        <w:tc>
          <w:tcPr>
            <w:tcW w:w="1814" w:type="dxa"/>
            <w:tcBorders>
              <w:bottom w:val="single" w:sz="6" w:space="0" w:color="000000"/>
            </w:tcBorders>
          </w:tcPr>
          <w:p w14:paraId="5C56F61F" w14:textId="77777777" w:rsidR="00603438" w:rsidRDefault="00000000">
            <w:pPr>
              <w:spacing w:line="240" w:lineRule="auto"/>
            </w:pPr>
            <w:r>
              <w:rPr>
                <w:b/>
                <w:sz w:val="20"/>
              </w:rPr>
              <w:t>Requisitos</w:t>
            </w:r>
          </w:p>
        </w:tc>
        <w:tc>
          <w:tcPr>
            <w:tcW w:w="1984" w:type="dxa"/>
            <w:tcBorders>
              <w:bottom w:val="single" w:sz="6" w:space="0" w:color="000000"/>
            </w:tcBorders>
          </w:tcPr>
          <w:p w14:paraId="0F2CE4E6" w14:textId="77777777" w:rsidR="00603438" w:rsidRDefault="00000000">
            <w:pPr>
              <w:spacing w:line="240" w:lineRule="auto"/>
            </w:pPr>
            <w:r>
              <w:rPr>
                <w:b/>
                <w:sz w:val="20"/>
              </w:rPr>
              <w:t>De prioridad crítica</w:t>
            </w:r>
          </w:p>
        </w:tc>
      </w:tr>
      <w:tr w:rsidR="00603438" w14:paraId="31CCAFB8" w14:textId="77777777">
        <w:trPr>
          <w:cantSplit/>
          <w:jc w:val="center"/>
        </w:trPr>
        <w:tc>
          <w:tcPr>
            <w:tcW w:w="1134" w:type="dxa"/>
          </w:tcPr>
          <w:p w14:paraId="244B5CEB" w14:textId="77777777" w:rsidR="00603438" w:rsidRDefault="00000000">
            <w:pPr>
              <w:spacing w:line="240" w:lineRule="auto"/>
            </w:pPr>
            <w:r>
              <w:rPr>
                <w:sz w:val="20"/>
              </w:rPr>
              <w:t>RF 1</w:t>
            </w:r>
          </w:p>
        </w:tc>
        <w:tc>
          <w:tcPr>
            <w:tcW w:w="4309" w:type="dxa"/>
          </w:tcPr>
          <w:p w14:paraId="7A387231" w14:textId="77777777" w:rsidR="00603438" w:rsidRDefault="00000000">
            <w:pPr>
              <w:spacing w:line="240" w:lineRule="auto"/>
            </w:pPr>
            <w:r>
              <w:rPr>
                <w:sz w:val="20"/>
              </w:rPr>
              <w:t>Gestión de clientes API</w:t>
            </w:r>
          </w:p>
        </w:tc>
        <w:tc>
          <w:tcPr>
            <w:tcW w:w="1814" w:type="dxa"/>
          </w:tcPr>
          <w:p w14:paraId="6281C54C" w14:textId="77777777" w:rsidR="00603438" w:rsidRDefault="00000000">
            <w:pPr>
              <w:spacing w:line="240" w:lineRule="auto"/>
            </w:pPr>
            <w:r>
              <w:rPr>
                <w:sz w:val="20"/>
              </w:rPr>
              <w:t>9</w:t>
            </w:r>
          </w:p>
        </w:tc>
        <w:tc>
          <w:tcPr>
            <w:tcW w:w="1984" w:type="dxa"/>
          </w:tcPr>
          <w:p w14:paraId="277AEC6C" w14:textId="77777777" w:rsidR="00603438" w:rsidRDefault="00000000">
            <w:pPr>
              <w:spacing w:line="240" w:lineRule="auto"/>
            </w:pPr>
            <w:r>
              <w:rPr>
                <w:sz w:val="20"/>
              </w:rPr>
              <w:t>5</w:t>
            </w:r>
          </w:p>
        </w:tc>
      </w:tr>
      <w:tr w:rsidR="00603438" w14:paraId="04B9DF6A" w14:textId="77777777">
        <w:trPr>
          <w:cantSplit/>
          <w:jc w:val="center"/>
        </w:trPr>
        <w:tc>
          <w:tcPr>
            <w:tcW w:w="1134" w:type="dxa"/>
          </w:tcPr>
          <w:p w14:paraId="147E006F" w14:textId="77777777" w:rsidR="00603438" w:rsidRDefault="00000000">
            <w:pPr>
              <w:spacing w:line="240" w:lineRule="auto"/>
            </w:pPr>
            <w:r>
              <w:rPr>
                <w:sz w:val="20"/>
              </w:rPr>
              <w:t>RF 2</w:t>
            </w:r>
          </w:p>
        </w:tc>
        <w:tc>
          <w:tcPr>
            <w:tcW w:w="4309" w:type="dxa"/>
          </w:tcPr>
          <w:p w14:paraId="40E36CF4" w14:textId="77777777" w:rsidR="00603438" w:rsidRDefault="00000000">
            <w:pPr>
              <w:spacing w:line="240" w:lineRule="auto"/>
            </w:pPr>
            <w:r>
              <w:rPr>
                <w:sz w:val="20"/>
              </w:rPr>
              <w:t>Gestión de documentos electrónicos</w:t>
            </w:r>
          </w:p>
        </w:tc>
        <w:tc>
          <w:tcPr>
            <w:tcW w:w="1814" w:type="dxa"/>
          </w:tcPr>
          <w:p w14:paraId="6FD7A32E" w14:textId="77777777" w:rsidR="00603438" w:rsidRDefault="00000000">
            <w:pPr>
              <w:spacing w:line="240" w:lineRule="auto"/>
            </w:pPr>
            <w:r>
              <w:rPr>
                <w:sz w:val="20"/>
              </w:rPr>
              <w:t>14</w:t>
            </w:r>
          </w:p>
        </w:tc>
        <w:tc>
          <w:tcPr>
            <w:tcW w:w="1984" w:type="dxa"/>
          </w:tcPr>
          <w:p w14:paraId="3E9C140C" w14:textId="77777777" w:rsidR="00603438" w:rsidRDefault="00000000">
            <w:pPr>
              <w:spacing w:line="240" w:lineRule="auto"/>
            </w:pPr>
            <w:r>
              <w:rPr>
                <w:sz w:val="20"/>
              </w:rPr>
              <w:t>8</w:t>
            </w:r>
          </w:p>
        </w:tc>
      </w:tr>
      <w:tr w:rsidR="00603438" w14:paraId="2D9BA328" w14:textId="77777777">
        <w:trPr>
          <w:cantSplit/>
          <w:jc w:val="center"/>
        </w:trPr>
        <w:tc>
          <w:tcPr>
            <w:tcW w:w="1134" w:type="dxa"/>
          </w:tcPr>
          <w:p w14:paraId="69BC8AD2" w14:textId="77777777" w:rsidR="00603438" w:rsidRDefault="00000000">
            <w:pPr>
              <w:spacing w:line="240" w:lineRule="auto"/>
            </w:pPr>
            <w:r>
              <w:rPr>
                <w:sz w:val="20"/>
              </w:rPr>
              <w:t>RF 3</w:t>
            </w:r>
          </w:p>
        </w:tc>
        <w:tc>
          <w:tcPr>
            <w:tcW w:w="4309" w:type="dxa"/>
          </w:tcPr>
          <w:p w14:paraId="012685AA" w14:textId="77777777" w:rsidR="00603438" w:rsidRPr="005C0AAA" w:rsidRDefault="00000000">
            <w:pPr>
              <w:spacing w:line="240" w:lineRule="auto"/>
              <w:rPr>
                <w:lang w:val="es-MX"/>
              </w:rPr>
            </w:pPr>
            <w:r w:rsidRPr="005C0AAA">
              <w:rPr>
                <w:sz w:val="20"/>
                <w:lang w:val="es-MX"/>
              </w:rPr>
              <w:t>Gestión de consumo y planes</w:t>
            </w:r>
          </w:p>
        </w:tc>
        <w:tc>
          <w:tcPr>
            <w:tcW w:w="1814" w:type="dxa"/>
          </w:tcPr>
          <w:p w14:paraId="3DE28966" w14:textId="77777777" w:rsidR="00603438" w:rsidRDefault="00000000">
            <w:pPr>
              <w:spacing w:line="240" w:lineRule="auto"/>
            </w:pPr>
            <w:r>
              <w:rPr>
                <w:sz w:val="20"/>
              </w:rPr>
              <w:t>10</w:t>
            </w:r>
          </w:p>
        </w:tc>
        <w:tc>
          <w:tcPr>
            <w:tcW w:w="1984" w:type="dxa"/>
          </w:tcPr>
          <w:p w14:paraId="36BDE234" w14:textId="77777777" w:rsidR="00603438" w:rsidRDefault="00000000">
            <w:pPr>
              <w:spacing w:line="240" w:lineRule="auto"/>
            </w:pPr>
            <w:r>
              <w:rPr>
                <w:sz w:val="20"/>
              </w:rPr>
              <w:t>5</w:t>
            </w:r>
          </w:p>
        </w:tc>
      </w:tr>
      <w:tr w:rsidR="00603438" w14:paraId="01B6AE8F" w14:textId="77777777">
        <w:trPr>
          <w:cantSplit/>
          <w:jc w:val="center"/>
        </w:trPr>
        <w:tc>
          <w:tcPr>
            <w:tcW w:w="1134" w:type="dxa"/>
          </w:tcPr>
          <w:p w14:paraId="46CF0D32" w14:textId="77777777" w:rsidR="00603438" w:rsidRDefault="00000000">
            <w:pPr>
              <w:spacing w:line="240" w:lineRule="auto"/>
            </w:pPr>
            <w:r>
              <w:rPr>
                <w:sz w:val="20"/>
              </w:rPr>
              <w:t>RF 4</w:t>
            </w:r>
          </w:p>
        </w:tc>
        <w:tc>
          <w:tcPr>
            <w:tcW w:w="4309" w:type="dxa"/>
          </w:tcPr>
          <w:p w14:paraId="103A24F0" w14:textId="77777777" w:rsidR="00603438" w:rsidRPr="005C0AAA" w:rsidRDefault="00000000">
            <w:pPr>
              <w:spacing w:line="240" w:lineRule="auto"/>
              <w:rPr>
                <w:lang w:val="es-MX"/>
              </w:rPr>
            </w:pPr>
            <w:r w:rsidRPr="005C0AAA">
              <w:rPr>
                <w:sz w:val="20"/>
                <w:lang w:val="es-MX"/>
              </w:rPr>
              <w:t>Gestión de facturación y cartera propias</w:t>
            </w:r>
          </w:p>
        </w:tc>
        <w:tc>
          <w:tcPr>
            <w:tcW w:w="1814" w:type="dxa"/>
          </w:tcPr>
          <w:p w14:paraId="21A7C2A3" w14:textId="77777777" w:rsidR="00603438" w:rsidRDefault="00000000">
            <w:pPr>
              <w:spacing w:line="240" w:lineRule="auto"/>
            </w:pPr>
            <w:r>
              <w:rPr>
                <w:sz w:val="20"/>
              </w:rPr>
              <w:t>11</w:t>
            </w:r>
          </w:p>
        </w:tc>
        <w:tc>
          <w:tcPr>
            <w:tcW w:w="1984" w:type="dxa"/>
          </w:tcPr>
          <w:p w14:paraId="3BE2AA93" w14:textId="77777777" w:rsidR="00603438" w:rsidRDefault="00000000">
            <w:pPr>
              <w:spacing w:line="240" w:lineRule="auto"/>
            </w:pPr>
            <w:r>
              <w:rPr>
                <w:sz w:val="20"/>
              </w:rPr>
              <w:t>2</w:t>
            </w:r>
          </w:p>
        </w:tc>
      </w:tr>
      <w:tr w:rsidR="00603438" w14:paraId="383910C9" w14:textId="77777777">
        <w:trPr>
          <w:cantSplit/>
          <w:jc w:val="center"/>
        </w:trPr>
        <w:tc>
          <w:tcPr>
            <w:tcW w:w="1134" w:type="dxa"/>
          </w:tcPr>
          <w:p w14:paraId="58535FAA" w14:textId="77777777" w:rsidR="00603438" w:rsidRDefault="00000000">
            <w:pPr>
              <w:spacing w:line="240" w:lineRule="auto"/>
            </w:pPr>
            <w:r>
              <w:rPr>
                <w:sz w:val="20"/>
              </w:rPr>
              <w:t>RF 5</w:t>
            </w:r>
          </w:p>
        </w:tc>
        <w:tc>
          <w:tcPr>
            <w:tcW w:w="4309" w:type="dxa"/>
          </w:tcPr>
          <w:p w14:paraId="1189F40D" w14:textId="77777777" w:rsidR="00603438" w:rsidRPr="005C0AAA" w:rsidRDefault="00000000">
            <w:pPr>
              <w:spacing w:line="240" w:lineRule="auto"/>
              <w:rPr>
                <w:lang w:val="es-MX"/>
              </w:rPr>
            </w:pPr>
            <w:r w:rsidRPr="005C0AAA">
              <w:rPr>
                <w:sz w:val="20"/>
                <w:lang w:val="es-MX"/>
              </w:rPr>
              <w:t>Gestión de reportes y tablero de control</w:t>
            </w:r>
          </w:p>
        </w:tc>
        <w:tc>
          <w:tcPr>
            <w:tcW w:w="1814" w:type="dxa"/>
          </w:tcPr>
          <w:p w14:paraId="7464416E" w14:textId="77777777" w:rsidR="00603438" w:rsidRDefault="00000000">
            <w:pPr>
              <w:spacing w:line="240" w:lineRule="auto"/>
            </w:pPr>
            <w:r>
              <w:rPr>
                <w:sz w:val="20"/>
              </w:rPr>
              <w:t>9</w:t>
            </w:r>
          </w:p>
        </w:tc>
        <w:tc>
          <w:tcPr>
            <w:tcW w:w="1984" w:type="dxa"/>
          </w:tcPr>
          <w:p w14:paraId="452F0755" w14:textId="77777777" w:rsidR="00603438" w:rsidRDefault="00000000">
            <w:pPr>
              <w:spacing w:line="240" w:lineRule="auto"/>
            </w:pPr>
            <w:r>
              <w:rPr>
                <w:sz w:val="20"/>
              </w:rPr>
              <w:t>3</w:t>
            </w:r>
          </w:p>
        </w:tc>
      </w:tr>
      <w:tr w:rsidR="00603438" w14:paraId="19F36AB2" w14:textId="77777777">
        <w:trPr>
          <w:cantSplit/>
          <w:jc w:val="center"/>
        </w:trPr>
        <w:tc>
          <w:tcPr>
            <w:tcW w:w="1134" w:type="dxa"/>
          </w:tcPr>
          <w:p w14:paraId="0045BEBF" w14:textId="77777777" w:rsidR="00603438" w:rsidRDefault="00000000">
            <w:pPr>
              <w:spacing w:line="240" w:lineRule="auto"/>
            </w:pPr>
            <w:r>
              <w:rPr>
                <w:sz w:val="20"/>
              </w:rPr>
              <w:t>RF 6</w:t>
            </w:r>
          </w:p>
        </w:tc>
        <w:tc>
          <w:tcPr>
            <w:tcW w:w="4309" w:type="dxa"/>
          </w:tcPr>
          <w:p w14:paraId="0EB3630E" w14:textId="77777777" w:rsidR="00603438" w:rsidRPr="005C0AAA" w:rsidRDefault="00000000">
            <w:pPr>
              <w:spacing w:line="240" w:lineRule="auto"/>
              <w:rPr>
                <w:lang w:val="es-MX"/>
              </w:rPr>
            </w:pPr>
            <w:r w:rsidRPr="005C0AAA">
              <w:rPr>
                <w:sz w:val="20"/>
                <w:lang w:val="es-MX"/>
              </w:rPr>
              <w:t>Gestión de configuración y catálogos</w:t>
            </w:r>
          </w:p>
        </w:tc>
        <w:tc>
          <w:tcPr>
            <w:tcW w:w="1814" w:type="dxa"/>
          </w:tcPr>
          <w:p w14:paraId="12EBD660" w14:textId="77777777" w:rsidR="00603438" w:rsidRDefault="00000000">
            <w:pPr>
              <w:spacing w:line="240" w:lineRule="auto"/>
            </w:pPr>
            <w:r>
              <w:rPr>
                <w:sz w:val="20"/>
              </w:rPr>
              <w:t>8</w:t>
            </w:r>
          </w:p>
        </w:tc>
        <w:tc>
          <w:tcPr>
            <w:tcW w:w="1984" w:type="dxa"/>
          </w:tcPr>
          <w:p w14:paraId="7C8BCAE3" w14:textId="77777777" w:rsidR="00603438" w:rsidRDefault="00000000">
            <w:pPr>
              <w:spacing w:line="240" w:lineRule="auto"/>
            </w:pPr>
            <w:r>
              <w:rPr>
                <w:sz w:val="20"/>
              </w:rPr>
              <w:t>2</w:t>
            </w:r>
          </w:p>
        </w:tc>
      </w:tr>
      <w:tr w:rsidR="00603438" w14:paraId="0B7262D8" w14:textId="77777777">
        <w:trPr>
          <w:cantSplit/>
          <w:jc w:val="center"/>
        </w:trPr>
        <w:tc>
          <w:tcPr>
            <w:tcW w:w="1134" w:type="dxa"/>
          </w:tcPr>
          <w:p w14:paraId="2A5100DD" w14:textId="77777777" w:rsidR="00603438" w:rsidRDefault="00000000">
            <w:pPr>
              <w:spacing w:line="240" w:lineRule="auto"/>
            </w:pPr>
            <w:r>
              <w:rPr>
                <w:sz w:val="20"/>
              </w:rPr>
              <w:t>RF 7</w:t>
            </w:r>
          </w:p>
        </w:tc>
        <w:tc>
          <w:tcPr>
            <w:tcW w:w="4309" w:type="dxa"/>
          </w:tcPr>
          <w:p w14:paraId="009ADBBB" w14:textId="77777777" w:rsidR="00603438" w:rsidRPr="005C0AAA" w:rsidRDefault="00000000">
            <w:pPr>
              <w:spacing w:line="240" w:lineRule="auto"/>
              <w:rPr>
                <w:lang w:val="es-MX"/>
              </w:rPr>
            </w:pPr>
            <w:r w:rsidRPr="005C0AAA">
              <w:rPr>
                <w:sz w:val="20"/>
                <w:lang w:val="es-MX"/>
              </w:rPr>
              <w:t>Gestión de seguridad y auditoría</w:t>
            </w:r>
          </w:p>
        </w:tc>
        <w:tc>
          <w:tcPr>
            <w:tcW w:w="1814" w:type="dxa"/>
          </w:tcPr>
          <w:p w14:paraId="4FEC4650" w14:textId="77777777" w:rsidR="00603438" w:rsidRDefault="00000000">
            <w:pPr>
              <w:spacing w:line="240" w:lineRule="auto"/>
            </w:pPr>
            <w:r>
              <w:rPr>
                <w:sz w:val="20"/>
              </w:rPr>
              <w:t>11</w:t>
            </w:r>
          </w:p>
        </w:tc>
        <w:tc>
          <w:tcPr>
            <w:tcW w:w="1984" w:type="dxa"/>
          </w:tcPr>
          <w:p w14:paraId="36523971" w14:textId="77777777" w:rsidR="00603438" w:rsidRDefault="00000000">
            <w:pPr>
              <w:spacing w:line="240" w:lineRule="auto"/>
            </w:pPr>
            <w:r>
              <w:rPr>
                <w:sz w:val="20"/>
              </w:rPr>
              <w:t>5</w:t>
            </w:r>
          </w:p>
        </w:tc>
      </w:tr>
      <w:tr w:rsidR="00603438" w14:paraId="679197DB" w14:textId="77777777">
        <w:trPr>
          <w:cantSplit/>
          <w:jc w:val="center"/>
        </w:trPr>
        <w:tc>
          <w:tcPr>
            <w:tcW w:w="1134" w:type="dxa"/>
          </w:tcPr>
          <w:p w14:paraId="3E46B430" w14:textId="77777777" w:rsidR="00603438" w:rsidRDefault="00000000">
            <w:pPr>
              <w:spacing w:line="240" w:lineRule="auto"/>
            </w:pPr>
            <w:r>
              <w:rPr>
                <w:sz w:val="20"/>
              </w:rPr>
              <w:t>RF 8</w:t>
            </w:r>
          </w:p>
        </w:tc>
        <w:tc>
          <w:tcPr>
            <w:tcW w:w="4309" w:type="dxa"/>
          </w:tcPr>
          <w:p w14:paraId="397B665C" w14:textId="77777777" w:rsidR="00603438" w:rsidRDefault="00000000">
            <w:pPr>
              <w:spacing w:line="240" w:lineRule="auto"/>
            </w:pPr>
            <w:r>
              <w:rPr>
                <w:sz w:val="20"/>
              </w:rPr>
              <w:t>Integración mediante API REST</w:t>
            </w:r>
          </w:p>
        </w:tc>
        <w:tc>
          <w:tcPr>
            <w:tcW w:w="1814" w:type="dxa"/>
          </w:tcPr>
          <w:p w14:paraId="4E12B7DB" w14:textId="77777777" w:rsidR="00603438" w:rsidRDefault="00000000">
            <w:pPr>
              <w:spacing w:line="240" w:lineRule="auto"/>
            </w:pPr>
            <w:r>
              <w:rPr>
                <w:sz w:val="20"/>
              </w:rPr>
              <w:t>10</w:t>
            </w:r>
          </w:p>
        </w:tc>
        <w:tc>
          <w:tcPr>
            <w:tcW w:w="1984" w:type="dxa"/>
          </w:tcPr>
          <w:p w14:paraId="3F241DA2" w14:textId="77777777" w:rsidR="00603438" w:rsidRDefault="00000000">
            <w:pPr>
              <w:spacing w:line="240" w:lineRule="auto"/>
            </w:pPr>
            <w:r>
              <w:rPr>
                <w:sz w:val="20"/>
              </w:rPr>
              <w:t>4</w:t>
            </w:r>
          </w:p>
        </w:tc>
      </w:tr>
      <w:tr w:rsidR="00603438" w14:paraId="300FD623" w14:textId="77777777">
        <w:trPr>
          <w:cantSplit/>
          <w:jc w:val="center"/>
        </w:trPr>
        <w:tc>
          <w:tcPr>
            <w:tcW w:w="1134" w:type="dxa"/>
          </w:tcPr>
          <w:p w14:paraId="577B9BC0" w14:textId="77777777" w:rsidR="00603438" w:rsidRDefault="00603438">
            <w:pPr>
              <w:spacing w:line="240" w:lineRule="auto"/>
            </w:pPr>
          </w:p>
        </w:tc>
        <w:tc>
          <w:tcPr>
            <w:tcW w:w="4309" w:type="dxa"/>
          </w:tcPr>
          <w:p w14:paraId="3C1303DF" w14:textId="77777777" w:rsidR="00603438" w:rsidRDefault="00000000">
            <w:pPr>
              <w:spacing w:line="240" w:lineRule="auto"/>
            </w:pPr>
            <w:r>
              <w:rPr>
                <w:sz w:val="20"/>
              </w:rPr>
              <w:t>Total</w:t>
            </w:r>
          </w:p>
        </w:tc>
        <w:tc>
          <w:tcPr>
            <w:tcW w:w="1814" w:type="dxa"/>
          </w:tcPr>
          <w:p w14:paraId="408843CD" w14:textId="77777777" w:rsidR="00603438" w:rsidRDefault="00000000">
            <w:pPr>
              <w:spacing w:line="240" w:lineRule="auto"/>
            </w:pPr>
            <w:r>
              <w:rPr>
                <w:sz w:val="20"/>
              </w:rPr>
              <w:t>82</w:t>
            </w:r>
          </w:p>
        </w:tc>
        <w:tc>
          <w:tcPr>
            <w:tcW w:w="1984" w:type="dxa"/>
          </w:tcPr>
          <w:p w14:paraId="469DD561" w14:textId="77777777" w:rsidR="00603438" w:rsidRDefault="00000000">
            <w:pPr>
              <w:spacing w:line="240" w:lineRule="auto"/>
            </w:pPr>
            <w:r>
              <w:rPr>
                <w:sz w:val="20"/>
              </w:rPr>
              <w:t>34</w:t>
            </w:r>
          </w:p>
        </w:tc>
      </w:tr>
    </w:tbl>
    <w:p w14:paraId="6A96C5C5" w14:textId="77777777" w:rsidR="00603438" w:rsidRDefault="00000000">
      <w:pPr>
        <w:spacing w:line="240" w:lineRule="auto"/>
      </w:pPr>
      <w:r>
        <w:rPr>
          <w:i/>
          <w:sz w:val="20"/>
        </w:rPr>
        <w:t xml:space="preserve">Nota. </w:t>
      </w:r>
      <w:r>
        <w:rPr>
          <w:sz w:val="20"/>
        </w:rPr>
        <w:t>Elaboración propia.</w:t>
      </w:r>
    </w:p>
    <w:p w14:paraId="352DF43A" w14:textId="77777777" w:rsidR="00603438" w:rsidRDefault="00603438">
      <w:pPr>
        <w:ind w:firstLine="720"/>
      </w:pPr>
    </w:p>
    <w:p w14:paraId="3EFF30DC" w14:textId="77777777" w:rsidR="00603438" w:rsidRDefault="00000000">
      <w:pPr>
        <w:pStyle w:val="Heading3"/>
      </w:pPr>
      <w:bookmarkStart w:id="29" w:name="_Toc238490794"/>
      <w:r>
        <w:t>4.4.1 Gestión de clientes API.</w:t>
      </w:r>
      <w:bookmarkEnd w:id="29"/>
    </w:p>
    <w:p w14:paraId="5F022EF4" w14:textId="77777777" w:rsidR="00603438" w:rsidRPr="005C0AAA" w:rsidRDefault="00000000">
      <w:pPr>
        <w:ind w:firstLine="720"/>
        <w:rPr>
          <w:lang w:val="es-MX"/>
        </w:rPr>
      </w:pPr>
      <w:r w:rsidRPr="005C0AAA">
        <w:rPr>
          <w:lang w:val="es-MX"/>
        </w:rPr>
        <w:t>Administra las empresas que se integran con el proveedor, con su alta, el plan que contratan, la llave con la que llaman a la API y el estado en que se encuentran.</w:t>
      </w:r>
    </w:p>
    <w:p w14:paraId="71D027F8" w14:textId="77777777" w:rsidR="00603438" w:rsidRPr="005C0AAA" w:rsidRDefault="00000000">
      <w:pPr>
        <w:keepNext/>
        <w:rPr>
          <w:lang w:val="es-MX"/>
        </w:rPr>
      </w:pPr>
      <w:r w:rsidRPr="005C0AAA">
        <w:rPr>
          <w:b/>
          <w:lang w:val="es-MX"/>
        </w:rPr>
        <w:lastRenderedPageBreak/>
        <w:t>Tabla 9</w:t>
      </w:r>
    </w:p>
    <w:p w14:paraId="599A536C" w14:textId="77777777" w:rsidR="00603438" w:rsidRPr="005C0AAA" w:rsidRDefault="00000000">
      <w:pPr>
        <w:keepNext/>
        <w:rPr>
          <w:lang w:val="es-MX"/>
        </w:rPr>
      </w:pPr>
      <w:r w:rsidRPr="005C0AAA">
        <w:rPr>
          <w:i/>
          <w:lang w:val="es-MX"/>
        </w:rPr>
        <w:t>Requisitos funcionales críticos del módulo RF 1</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964"/>
        <w:gridCol w:w="2041"/>
        <w:gridCol w:w="4535"/>
        <w:gridCol w:w="1701"/>
      </w:tblGrid>
      <w:tr w:rsidR="00603438" w14:paraId="68D0C24F" w14:textId="77777777">
        <w:trPr>
          <w:cantSplit/>
          <w:tblHeader/>
          <w:jc w:val="center"/>
        </w:trPr>
        <w:tc>
          <w:tcPr>
            <w:tcW w:w="964" w:type="dxa"/>
            <w:tcBorders>
              <w:bottom w:val="single" w:sz="6" w:space="0" w:color="000000"/>
            </w:tcBorders>
          </w:tcPr>
          <w:p w14:paraId="107F39AB" w14:textId="77777777" w:rsidR="00603438" w:rsidRDefault="00000000">
            <w:pPr>
              <w:spacing w:line="240" w:lineRule="auto"/>
            </w:pPr>
            <w:r>
              <w:rPr>
                <w:b/>
                <w:sz w:val="20"/>
              </w:rPr>
              <w:t>Código</w:t>
            </w:r>
          </w:p>
        </w:tc>
        <w:tc>
          <w:tcPr>
            <w:tcW w:w="2041" w:type="dxa"/>
            <w:tcBorders>
              <w:bottom w:val="single" w:sz="6" w:space="0" w:color="000000"/>
            </w:tcBorders>
          </w:tcPr>
          <w:p w14:paraId="7BD40A04" w14:textId="77777777" w:rsidR="00603438" w:rsidRDefault="00000000">
            <w:pPr>
              <w:spacing w:line="240" w:lineRule="auto"/>
            </w:pPr>
            <w:r>
              <w:rPr>
                <w:b/>
                <w:sz w:val="20"/>
              </w:rPr>
              <w:t>Requisito</w:t>
            </w:r>
          </w:p>
        </w:tc>
        <w:tc>
          <w:tcPr>
            <w:tcW w:w="4535" w:type="dxa"/>
            <w:tcBorders>
              <w:bottom w:val="single" w:sz="6" w:space="0" w:color="000000"/>
            </w:tcBorders>
          </w:tcPr>
          <w:p w14:paraId="109144CD" w14:textId="77777777" w:rsidR="00603438" w:rsidRDefault="00000000">
            <w:pPr>
              <w:spacing w:line="240" w:lineRule="auto"/>
            </w:pPr>
            <w:r>
              <w:rPr>
                <w:b/>
                <w:sz w:val="20"/>
              </w:rPr>
              <w:t>Descripción</w:t>
            </w:r>
          </w:p>
        </w:tc>
        <w:tc>
          <w:tcPr>
            <w:tcW w:w="1701" w:type="dxa"/>
            <w:tcBorders>
              <w:bottom w:val="single" w:sz="6" w:space="0" w:color="000000"/>
            </w:tcBorders>
          </w:tcPr>
          <w:p w14:paraId="30091E00" w14:textId="77777777" w:rsidR="00603438" w:rsidRDefault="00000000">
            <w:pPr>
              <w:spacing w:line="240" w:lineRule="auto"/>
            </w:pPr>
            <w:r>
              <w:rPr>
                <w:b/>
                <w:sz w:val="20"/>
              </w:rPr>
              <w:t>Actor</w:t>
            </w:r>
          </w:p>
        </w:tc>
      </w:tr>
      <w:tr w:rsidR="00603438" w14:paraId="03D012F7" w14:textId="77777777">
        <w:trPr>
          <w:cantSplit/>
          <w:jc w:val="center"/>
        </w:trPr>
        <w:tc>
          <w:tcPr>
            <w:tcW w:w="964" w:type="dxa"/>
          </w:tcPr>
          <w:p w14:paraId="2BBB4883" w14:textId="77777777" w:rsidR="00603438" w:rsidRDefault="00000000">
            <w:pPr>
              <w:spacing w:line="240" w:lineRule="auto"/>
            </w:pPr>
            <w:r>
              <w:rPr>
                <w:sz w:val="20"/>
              </w:rPr>
              <w:t>RF 1.1</w:t>
            </w:r>
          </w:p>
        </w:tc>
        <w:tc>
          <w:tcPr>
            <w:tcW w:w="2041" w:type="dxa"/>
          </w:tcPr>
          <w:p w14:paraId="4AD98E13" w14:textId="77777777" w:rsidR="00603438" w:rsidRDefault="00000000">
            <w:pPr>
              <w:spacing w:line="240" w:lineRule="auto"/>
            </w:pPr>
            <w:r>
              <w:rPr>
                <w:sz w:val="20"/>
              </w:rPr>
              <w:t>Registro de cliente API</w:t>
            </w:r>
          </w:p>
        </w:tc>
        <w:tc>
          <w:tcPr>
            <w:tcW w:w="4535" w:type="dxa"/>
          </w:tcPr>
          <w:p w14:paraId="172C497E" w14:textId="77777777" w:rsidR="00603438" w:rsidRPr="005C0AAA" w:rsidRDefault="00000000">
            <w:pPr>
              <w:spacing w:line="240" w:lineRule="auto"/>
              <w:rPr>
                <w:lang w:val="es-MX"/>
              </w:rPr>
            </w:pPr>
            <w:r w:rsidRPr="005C0AAA">
              <w:rPr>
                <w:sz w:val="20"/>
                <w:lang w:val="es-MX"/>
              </w:rPr>
              <w:t>Registrar una empresa integrada con su NIT, razón social, correo, plan contratado y empresa emisora asociada.</w:t>
            </w:r>
          </w:p>
        </w:tc>
        <w:tc>
          <w:tcPr>
            <w:tcW w:w="1701" w:type="dxa"/>
          </w:tcPr>
          <w:p w14:paraId="190C3168" w14:textId="77777777" w:rsidR="00603438" w:rsidRDefault="00000000">
            <w:pPr>
              <w:spacing w:line="240" w:lineRule="auto"/>
            </w:pPr>
            <w:proofErr w:type="spellStart"/>
            <w:r>
              <w:rPr>
                <w:sz w:val="20"/>
              </w:rPr>
              <w:t>Administrador</w:t>
            </w:r>
            <w:proofErr w:type="spellEnd"/>
          </w:p>
        </w:tc>
      </w:tr>
      <w:tr w:rsidR="00603438" w14:paraId="26A1883A" w14:textId="77777777">
        <w:trPr>
          <w:cantSplit/>
          <w:jc w:val="center"/>
        </w:trPr>
        <w:tc>
          <w:tcPr>
            <w:tcW w:w="964" w:type="dxa"/>
          </w:tcPr>
          <w:p w14:paraId="60743956" w14:textId="77777777" w:rsidR="00603438" w:rsidRDefault="00000000">
            <w:pPr>
              <w:spacing w:line="240" w:lineRule="auto"/>
            </w:pPr>
            <w:r>
              <w:rPr>
                <w:sz w:val="20"/>
              </w:rPr>
              <w:t>RF 1.2</w:t>
            </w:r>
          </w:p>
        </w:tc>
        <w:tc>
          <w:tcPr>
            <w:tcW w:w="2041" w:type="dxa"/>
          </w:tcPr>
          <w:p w14:paraId="65C88D81" w14:textId="77777777" w:rsidR="00603438" w:rsidRPr="005C0AAA" w:rsidRDefault="00000000">
            <w:pPr>
              <w:spacing w:line="240" w:lineRule="auto"/>
              <w:rPr>
                <w:lang w:val="es-MX"/>
              </w:rPr>
            </w:pPr>
            <w:r w:rsidRPr="005C0AAA">
              <w:rPr>
                <w:sz w:val="20"/>
                <w:lang w:val="es-MX"/>
              </w:rPr>
              <w:t>Generación de la llave de acceso</w:t>
            </w:r>
          </w:p>
        </w:tc>
        <w:tc>
          <w:tcPr>
            <w:tcW w:w="4535" w:type="dxa"/>
          </w:tcPr>
          <w:p w14:paraId="59E971F7" w14:textId="77777777" w:rsidR="00603438" w:rsidRPr="005C0AAA" w:rsidRDefault="00000000">
            <w:pPr>
              <w:spacing w:line="240" w:lineRule="auto"/>
              <w:rPr>
                <w:lang w:val="es-MX"/>
              </w:rPr>
            </w:pPr>
            <w:r w:rsidRPr="005C0AAA">
              <w:rPr>
                <w:sz w:val="20"/>
                <w:lang w:val="es-MX"/>
              </w:rPr>
              <w:t xml:space="preserve">Generar automáticamente una llave con el formato </w:t>
            </w:r>
            <w:proofErr w:type="spellStart"/>
            <w:r w:rsidRPr="005C0AAA">
              <w:rPr>
                <w:sz w:val="20"/>
                <w:lang w:val="es-MX"/>
              </w:rPr>
              <w:t>fg_live</w:t>
            </w:r>
            <w:proofErr w:type="spellEnd"/>
            <w:r w:rsidRPr="005C0AAA">
              <w:rPr>
                <w:sz w:val="20"/>
                <w:lang w:val="es-MX"/>
              </w:rPr>
              <w:t>_&lt;prefijo&gt;.&lt;secreto&gt; al dar de alta al cliente.</w:t>
            </w:r>
          </w:p>
        </w:tc>
        <w:tc>
          <w:tcPr>
            <w:tcW w:w="1701" w:type="dxa"/>
          </w:tcPr>
          <w:p w14:paraId="6BC60458" w14:textId="77777777" w:rsidR="00603438" w:rsidRDefault="00000000">
            <w:pPr>
              <w:spacing w:line="240" w:lineRule="auto"/>
            </w:pPr>
            <w:r>
              <w:rPr>
                <w:sz w:val="20"/>
              </w:rPr>
              <w:t>Sistema</w:t>
            </w:r>
          </w:p>
        </w:tc>
      </w:tr>
      <w:tr w:rsidR="00603438" w14:paraId="27BB7460" w14:textId="77777777">
        <w:trPr>
          <w:cantSplit/>
          <w:jc w:val="center"/>
        </w:trPr>
        <w:tc>
          <w:tcPr>
            <w:tcW w:w="964" w:type="dxa"/>
          </w:tcPr>
          <w:p w14:paraId="1DF3CE0C" w14:textId="77777777" w:rsidR="00603438" w:rsidRDefault="00000000">
            <w:pPr>
              <w:spacing w:line="240" w:lineRule="auto"/>
            </w:pPr>
            <w:r>
              <w:rPr>
                <w:sz w:val="20"/>
              </w:rPr>
              <w:t>RF 1.3</w:t>
            </w:r>
          </w:p>
        </w:tc>
        <w:tc>
          <w:tcPr>
            <w:tcW w:w="2041" w:type="dxa"/>
          </w:tcPr>
          <w:p w14:paraId="2D3465F2" w14:textId="77777777" w:rsidR="00603438" w:rsidRPr="005C0AAA" w:rsidRDefault="00000000">
            <w:pPr>
              <w:spacing w:line="240" w:lineRule="auto"/>
              <w:rPr>
                <w:lang w:val="es-MX"/>
              </w:rPr>
            </w:pPr>
            <w:r w:rsidRPr="005C0AAA">
              <w:rPr>
                <w:sz w:val="20"/>
                <w:lang w:val="es-MX"/>
              </w:rPr>
              <w:t>Entrega de la llave una sola vez</w:t>
            </w:r>
          </w:p>
        </w:tc>
        <w:tc>
          <w:tcPr>
            <w:tcW w:w="4535" w:type="dxa"/>
          </w:tcPr>
          <w:p w14:paraId="4E37C89C" w14:textId="77777777" w:rsidR="00603438" w:rsidRPr="005C0AAA" w:rsidRDefault="00000000">
            <w:pPr>
              <w:spacing w:line="240" w:lineRule="auto"/>
              <w:rPr>
                <w:lang w:val="es-MX"/>
              </w:rPr>
            </w:pPr>
            <w:r w:rsidRPr="005C0AAA">
              <w:rPr>
                <w:sz w:val="20"/>
                <w:lang w:val="es-MX"/>
              </w:rPr>
              <w:t>Mostrar el secreto de la llave únicamente en el momento de generarla; después solo se conserva su hash.</w:t>
            </w:r>
          </w:p>
        </w:tc>
        <w:tc>
          <w:tcPr>
            <w:tcW w:w="1701" w:type="dxa"/>
          </w:tcPr>
          <w:p w14:paraId="4D17DE64" w14:textId="77777777" w:rsidR="00603438" w:rsidRDefault="00000000">
            <w:pPr>
              <w:spacing w:line="240" w:lineRule="auto"/>
            </w:pPr>
            <w:r>
              <w:rPr>
                <w:sz w:val="20"/>
              </w:rPr>
              <w:t>Sistema</w:t>
            </w:r>
          </w:p>
        </w:tc>
      </w:tr>
      <w:tr w:rsidR="00603438" w14:paraId="3BCC4E8B" w14:textId="77777777">
        <w:trPr>
          <w:cantSplit/>
          <w:jc w:val="center"/>
        </w:trPr>
        <w:tc>
          <w:tcPr>
            <w:tcW w:w="964" w:type="dxa"/>
          </w:tcPr>
          <w:p w14:paraId="5D6C5CBE" w14:textId="77777777" w:rsidR="00603438" w:rsidRDefault="00000000">
            <w:pPr>
              <w:spacing w:line="240" w:lineRule="auto"/>
            </w:pPr>
            <w:r>
              <w:rPr>
                <w:sz w:val="20"/>
              </w:rPr>
              <w:t>RF 1.7</w:t>
            </w:r>
          </w:p>
        </w:tc>
        <w:tc>
          <w:tcPr>
            <w:tcW w:w="2041" w:type="dxa"/>
          </w:tcPr>
          <w:p w14:paraId="212EC502" w14:textId="77777777" w:rsidR="00603438" w:rsidRPr="005C0AAA" w:rsidRDefault="00000000">
            <w:pPr>
              <w:spacing w:line="240" w:lineRule="auto"/>
              <w:rPr>
                <w:lang w:val="es-MX"/>
              </w:rPr>
            </w:pPr>
            <w:r w:rsidRPr="005C0AAA">
              <w:rPr>
                <w:sz w:val="20"/>
                <w:lang w:val="es-MX"/>
              </w:rPr>
              <w:t>Cambio de estado del cliente</w:t>
            </w:r>
          </w:p>
        </w:tc>
        <w:tc>
          <w:tcPr>
            <w:tcW w:w="4535" w:type="dxa"/>
          </w:tcPr>
          <w:p w14:paraId="1A48AB5B" w14:textId="77777777" w:rsidR="00603438" w:rsidRPr="005C0AAA" w:rsidRDefault="00000000">
            <w:pPr>
              <w:spacing w:line="240" w:lineRule="auto"/>
              <w:rPr>
                <w:lang w:val="es-MX"/>
              </w:rPr>
            </w:pPr>
            <w:r w:rsidRPr="005C0AAA">
              <w:rPr>
                <w:sz w:val="20"/>
                <w:lang w:val="es-MX"/>
              </w:rPr>
              <w:t>Suspender, reactivar o revocar un cliente integrado sin borrar su historial de documentos.</w:t>
            </w:r>
          </w:p>
        </w:tc>
        <w:tc>
          <w:tcPr>
            <w:tcW w:w="1701" w:type="dxa"/>
          </w:tcPr>
          <w:p w14:paraId="70E27C6D" w14:textId="77777777" w:rsidR="00603438" w:rsidRDefault="00000000">
            <w:pPr>
              <w:spacing w:line="240" w:lineRule="auto"/>
            </w:pPr>
            <w:proofErr w:type="spellStart"/>
            <w:r>
              <w:rPr>
                <w:sz w:val="20"/>
              </w:rPr>
              <w:t>Administrador</w:t>
            </w:r>
            <w:proofErr w:type="spellEnd"/>
          </w:p>
        </w:tc>
      </w:tr>
      <w:tr w:rsidR="00603438" w14:paraId="36566F85" w14:textId="77777777">
        <w:trPr>
          <w:cantSplit/>
          <w:jc w:val="center"/>
        </w:trPr>
        <w:tc>
          <w:tcPr>
            <w:tcW w:w="964" w:type="dxa"/>
          </w:tcPr>
          <w:p w14:paraId="27EE0888" w14:textId="77777777" w:rsidR="00603438" w:rsidRDefault="00000000">
            <w:pPr>
              <w:spacing w:line="240" w:lineRule="auto"/>
            </w:pPr>
            <w:r>
              <w:rPr>
                <w:sz w:val="20"/>
              </w:rPr>
              <w:t>RF 1.8</w:t>
            </w:r>
          </w:p>
        </w:tc>
        <w:tc>
          <w:tcPr>
            <w:tcW w:w="2041" w:type="dxa"/>
          </w:tcPr>
          <w:p w14:paraId="71CA21AB" w14:textId="77777777" w:rsidR="00603438" w:rsidRDefault="00000000">
            <w:pPr>
              <w:spacing w:line="240" w:lineRule="auto"/>
            </w:pPr>
            <w:r>
              <w:rPr>
                <w:sz w:val="20"/>
              </w:rPr>
              <w:t>Rotación de la llave</w:t>
            </w:r>
          </w:p>
        </w:tc>
        <w:tc>
          <w:tcPr>
            <w:tcW w:w="4535" w:type="dxa"/>
          </w:tcPr>
          <w:p w14:paraId="727A9C46" w14:textId="77777777" w:rsidR="00603438" w:rsidRPr="005C0AAA" w:rsidRDefault="00000000">
            <w:pPr>
              <w:spacing w:line="240" w:lineRule="auto"/>
              <w:rPr>
                <w:lang w:val="es-MX"/>
              </w:rPr>
            </w:pPr>
            <w:r w:rsidRPr="005C0AAA">
              <w:rPr>
                <w:sz w:val="20"/>
                <w:lang w:val="es-MX"/>
              </w:rPr>
              <w:t>Generar una llave nueva e invalidar la anterior, dejando registro del cambio sin guardar la credencial.</w:t>
            </w:r>
          </w:p>
        </w:tc>
        <w:tc>
          <w:tcPr>
            <w:tcW w:w="1701" w:type="dxa"/>
          </w:tcPr>
          <w:p w14:paraId="64CA0CB5" w14:textId="77777777" w:rsidR="00603438" w:rsidRDefault="00000000">
            <w:pPr>
              <w:spacing w:line="240" w:lineRule="auto"/>
            </w:pPr>
            <w:proofErr w:type="spellStart"/>
            <w:r>
              <w:rPr>
                <w:sz w:val="20"/>
              </w:rPr>
              <w:t>Administrador</w:t>
            </w:r>
            <w:proofErr w:type="spellEnd"/>
          </w:p>
        </w:tc>
      </w:tr>
    </w:tbl>
    <w:p w14:paraId="2D010D25"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Se relacionan únicamente los requisitos de prioridad crítica; los de prioridad alta, media y baja constan en el documento de especificación.</w:t>
      </w:r>
    </w:p>
    <w:p w14:paraId="1C621764" w14:textId="77777777" w:rsidR="00603438" w:rsidRPr="005C0AAA" w:rsidRDefault="00603438">
      <w:pPr>
        <w:ind w:firstLine="720"/>
        <w:rPr>
          <w:lang w:val="es-MX"/>
        </w:rPr>
      </w:pPr>
    </w:p>
    <w:p w14:paraId="7A280DB9" w14:textId="77777777" w:rsidR="00603438" w:rsidRPr="005C0AAA" w:rsidRDefault="00000000">
      <w:pPr>
        <w:pStyle w:val="Heading3"/>
        <w:pageBreakBefore/>
        <w:rPr>
          <w:lang w:val="es-MX"/>
        </w:rPr>
      </w:pPr>
      <w:bookmarkStart w:id="30" w:name="_Toc238490795"/>
      <w:r w:rsidRPr="005C0AAA">
        <w:rPr>
          <w:lang w:val="es-MX"/>
        </w:rPr>
        <w:lastRenderedPageBreak/>
        <w:t>4.4.2 Gestión de documentos electrónicos.</w:t>
      </w:r>
      <w:bookmarkEnd w:id="30"/>
    </w:p>
    <w:p w14:paraId="6DA36D76" w14:textId="77777777" w:rsidR="00603438" w:rsidRPr="005C0AAA" w:rsidRDefault="00000000">
      <w:pPr>
        <w:ind w:firstLine="720"/>
        <w:rPr>
          <w:lang w:val="es-MX"/>
        </w:rPr>
      </w:pPr>
      <w:r w:rsidRPr="005C0AAA">
        <w:rPr>
          <w:lang w:val="es-MX"/>
        </w:rPr>
        <w:t>Reúne la emisión de facturas de venta, notas crédito y notas débito por cuenta de terceros, con todo lo que cada documento debe producir.</w:t>
      </w:r>
    </w:p>
    <w:p w14:paraId="31AB406E" w14:textId="77777777" w:rsidR="00603438" w:rsidRPr="005C0AAA" w:rsidRDefault="00000000">
      <w:pPr>
        <w:keepNext/>
        <w:rPr>
          <w:lang w:val="es-MX"/>
        </w:rPr>
      </w:pPr>
      <w:r w:rsidRPr="005C0AAA">
        <w:rPr>
          <w:b/>
          <w:lang w:val="es-MX"/>
        </w:rPr>
        <w:t>Tabla 10</w:t>
      </w:r>
    </w:p>
    <w:p w14:paraId="11D3797B" w14:textId="77777777" w:rsidR="00603438" w:rsidRPr="005C0AAA" w:rsidRDefault="00000000">
      <w:pPr>
        <w:keepNext/>
        <w:rPr>
          <w:lang w:val="es-MX"/>
        </w:rPr>
      </w:pPr>
      <w:r w:rsidRPr="005C0AAA">
        <w:rPr>
          <w:i/>
          <w:lang w:val="es-MX"/>
        </w:rPr>
        <w:t>Requisitos funcionales críticos del módulo RF 2</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964"/>
        <w:gridCol w:w="2041"/>
        <w:gridCol w:w="4535"/>
        <w:gridCol w:w="1701"/>
      </w:tblGrid>
      <w:tr w:rsidR="00603438" w14:paraId="25E0AEEB" w14:textId="77777777">
        <w:trPr>
          <w:cantSplit/>
          <w:tblHeader/>
          <w:jc w:val="center"/>
        </w:trPr>
        <w:tc>
          <w:tcPr>
            <w:tcW w:w="964" w:type="dxa"/>
            <w:tcBorders>
              <w:bottom w:val="single" w:sz="6" w:space="0" w:color="000000"/>
            </w:tcBorders>
          </w:tcPr>
          <w:p w14:paraId="78E81C07" w14:textId="77777777" w:rsidR="00603438" w:rsidRDefault="00000000">
            <w:pPr>
              <w:spacing w:line="240" w:lineRule="auto"/>
            </w:pPr>
            <w:r>
              <w:rPr>
                <w:b/>
                <w:sz w:val="20"/>
              </w:rPr>
              <w:t>Código</w:t>
            </w:r>
          </w:p>
        </w:tc>
        <w:tc>
          <w:tcPr>
            <w:tcW w:w="2041" w:type="dxa"/>
            <w:tcBorders>
              <w:bottom w:val="single" w:sz="6" w:space="0" w:color="000000"/>
            </w:tcBorders>
          </w:tcPr>
          <w:p w14:paraId="7B882928" w14:textId="77777777" w:rsidR="00603438" w:rsidRDefault="00000000">
            <w:pPr>
              <w:spacing w:line="240" w:lineRule="auto"/>
            </w:pPr>
            <w:r>
              <w:rPr>
                <w:b/>
                <w:sz w:val="20"/>
              </w:rPr>
              <w:t>Requisito</w:t>
            </w:r>
          </w:p>
        </w:tc>
        <w:tc>
          <w:tcPr>
            <w:tcW w:w="4535" w:type="dxa"/>
            <w:tcBorders>
              <w:bottom w:val="single" w:sz="6" w:space="0" w:color="000000"/>
            </w:tcBorders>
          </w:tcPr>
          <w:p w14:paraId="319FE409" w14:textId="77777777" w:rsidR="00603438" w:rsidRDefault="00000000">
            <w:pPr>
              <w:spacing w:line="240" w:lineRule="auto"/>
            </w:pPr>
            <w:r>
              <w:rPr>
                <w:b/>
                <w:sz w:val="20"/>
              </w:rPr>
              <w:t>Descripción</w:t>
            </w:r>
          </w:p>
        </w:tc>
        <w:tc>
          <w:tcPr>
            <w:tcW w:w="1701" w:type="dxa"/>
            <w:tcBorders>
              <w:bottom w:val="single" w:sz="6" w:space="0" w:color="000000"/>
            </w:tcBorders>
          </w:tcPr>
          <w:p w14:paraId="5DFBF486" w14:textId="77777777" w:rsidR="00603438" w:rsidRDefault="00000000">
            <w:pPr>
              <w:spacing w:line="240" w:lineRule="auto"/>
            </w:pPr>
            <w:r>
              <w:rPr>
                <w:b/>
                <w:sz w:val="20"/>
              </w:rPr>
              <w:t>Actor</w:t>
            </w:r>
          </w:p>
        </w:tc>
      </w:tr>
      <w:tr w:rsidR="00603438" w14:paraId="64A853AC" w14:textId="77777777">
        <w:trPr>
          <w:cantSplit/>
          <w:jc w:val="center"/>
        </w:trPr>
        <w:tc>
          <w:tcPr>
            <w:tcW w:w="964" w:type="dxa"/>
          </w:tcPr>
          <w:p w14:paraId="37A338F9" w14:textId="77777777" w:rsidR="00603438" w:rsidRDefault="00000000">
            <w:pPr>
              <w:spacing w:line="240" w:lineRule="auto"/>
            </w:pPr>
            <w:r>
              <w:rPr>
                <w:sz w:val="20"/>
              </w:rPr>
              <w:t>RF 2.1</w:t>
            </w:r>
          </w:p>
        </w:tc>
        <w:tc>
          <w:tcPr>
            <w:tcW w:w="2041" w:type="dxa"/>
          </w:tcPr>
          <w:p w14:paraId="0BCD8CDD" w14:textId="77777777" w:rsidR="00603438" w:rsidRPr="005C0AAA" w:rsidRDefault="00000000">
            <w:pPr>
              <w:spacing w:line="240" w:lineRule="auto"/>
              <w:rPr>
                <w:lang w:val="es-MX"/>
              </w:rPr>
            </w:pPr>
            <w:r w:rsidRPr="005C0AAA">
              <w:rPr>
                <w:sz w:val="20"/>
                <w:lang w:val="es-MX"/>
              </w:rPr>
              <w:t>Emisión de factura de venta</w:t>
            </w:r>
          </w:p>
        </w:tc>
        <w:tc>
          <w:tcPr>
            <w:tcW w:w="4535" w:type="dxa"/>
          </w:tcPr>
          <w:p w14:paraId="67A1BD0B" w14:textId="77777777" w:rsidR="00603438" w:rsidRPr="005C0AAA" w:rsidRDefault="00000000">
            <w:pPr>
              <w:spacing w:line="240" w:lineRule="auto"/>
              <w:rPr>
                <w:lang w:val="es-MX"/>
              </w:rPr>
            </w:pPr>
            <w:r w:rsidRPr="005C0AAA">
              <w:rPr>
                <w:sz w:val="20"/>
                <w:lang w:val="es-MX"/>
              </w:rPr>
              <w:t>Emitir una factura de venta electrónica con los datos del emisor, el comprador y las líneas de la operación.</w:t>
            </w:r>
          </w:p>
        </w:tc>
        <w:tc>
          <w:tcPr>
            <w:tcW w:w="1701" w:type="dxa"/>
          </w:tcPr>
          <w:p w14:paraId="42DE4921" w14:textId="77777777" w:rsidR="00603438" w:rsidRDefault="00000000">
            <w:pPr>
              <w:spacing w:line="240" w:lineRule="auto"/>
            </w:pPr>
            <w:r>
              <w:rPr>
                <w:sz w:val="20"/>
              </w:rPr>
              <w:t xml:space="preserve">Sistema </w:t>
            </w:r>
            <w:proofErr w:type="spellStart"/>
            <w:r>
              <w:rPr>
                <w:sz w:val="20"/>
              </w:rPr>
              <w:t>cliente</w:t>
            </w:r>
            <w:proofErr w:type="spellEnd"/>
          </w:p>
        </w:tc>
      </w:tr>
      <w:tr w:rsidR="00603438" w14:paraId="2BD62775" w14:textId="77777777">
        <w:trPr>
          <w:cantSplit/>
          <w:jc w:val="center"/>
        </w:trPr>
        <w:tc>
          <w:tcPr>
            <w:tcW w:w="964" w:type="dxa"/>
          </w:tcPr>
          <w:p w14:paraId="289EE1C6" w14:textId="77777777" w:rsidR="00603438" w:rsidRDefault="00000000">
            <w:pPr>
              <w:spacing w:line="240" w:lineRule="auto"/>
            </w:pPr>
            <w:r>
              <w:rPr>
                <w:sz w:val="20"/>
              </w:rPr>
              <w:t>RF 2.2</w:t>
            </w:r>
          </w:p>
        </w:tc>
        <w:tc>
          <w:tcPr>
            <w:tcW w:w="2041" w:type="dxa"/>
          </w:tcPr>
          <w:p w14:paraId="72483F2B" w14:textId="77777777" w:rsidR="00603438" w:rsidRDefault="00000000">
            <w:pPr>
              <w:spacing w:line="240" w:lineRule="auto"/>
            </w:pPr>
            <w:r>
              <w:rPr>
                <w:sz w:val="20"/>
              </w:rPr>
              <w:t>Emisión de nota crédito</w:t>
            </w:r>
          </w:p>
        </w:tc>
        <w:tc>
          <w:tcPr>
            <w:tcW w:w="4535" w:type="dxa"/>
          </w:tcPr>
          <w:p w14:paraId="58AC5772" w14:textId="77777777" w:rsidR="00603438" w:rsidRPr="005C0AAA" w:rsidRDefault="00000000">
            <w:pPr>
              <w:spacing w:line="240" w:lineRule="auto"/>
              <w:rPr>
                <w:lang w:val="es-MX"/>
              </w:rPr>
            </w:pPr>
            <w:r w:rsidRPr="005C0AAA">
              <w:rPr>
                <w:sz w:val="20"/>
                <w:lang w:val="es-MX"/>
              </w:rPr>
              <w:t>Emitir una nota crédito referenciando la factura de origen y el concepto de la corrección.</w:t>
            </w:r>
          </w:p>
        </w:tc>
        <w:tc>
          <w:tcPr>
            <w:tcW w:w="1701" w:type="dxa"/>
          </w:tcPr>
          <w:p w14:paraId="66A38FF2" w14:textId="77777777" w:rsidR="00603438" w:rsidRDefault="00000000">
            <w:pPr>
              <w:spacing w:line="240" w:lineRule="auto"/>
            </w:pPr>
            <w:r>
              <w:rPr>
                <w:sz w:val="20"/>
              </w:rPr>
              <w:t xml:space="preserve">Sistema </w:t>
            </w:r>
            <w:proofErr w:type="spellStart"/>
            <w:r>
              <w:rPr>
                <w:sz w:val="20"/>
              </w:rPr>
              <w:t>cliente</w:t>
            </w:r>
            <w:proofErr w:type="spellEnd"/>
          </w:p>
        </w:tc>
      </w:tr>
      <w:tr w:rsidR="00603438" w14:paraId="3C0E6455" w14:textId="77777777">
        <w:trPr>
          <w:cantSplit/>
          <w:jc w:val="center"/>
        </w:trPr>
        <w:tc>
          <w:tcPr>
            <w:tcW w:w="964" w:type="dxa"/>
          </w:tcPr>
          <w:p w14:paraId="51B48699" w14:textId="77777777" w:rsidR="00603438" w:rsidRDefault="00000000">
            <w:pPr>
              <w:spacing w:line="240" w:lineRule="auto"/>
            </w:pPr>
            <w:r>
              <w:rPr>
                <w:sz w:val="20"/>
              </w:rPr>
              <w:t>RF 2.4</w:t>
            </w:r>
          </w:p>
        </w:tc>
        <w:tc>
          <w:tcPr>
            <w:tcW w:w="2041" w:type="dxa"/>
          </w:tcPr>
          <w:p w14:paraId="159C8648" w14:textId="77777777" w:rsidR="00603438" w:rsidRDefault="00000000">
            <w:pPr>
              <w:spacing w:line="240" w:lineRule="auto"/>
            </w:pPr>
            <w:r>
              <w:rPr>
                <w:sz w:val="20"/>
              </w:rPr>
              <w:t>Reserva atómica del consecutivo</w:t>
            </w:r>
          </w:p>
        </w:tc>
        <w:tc>
          <w:tcPr>
            <w:tcW w:w="4535" w:type="dxa"/>
          </w:tcPr>
          <w:p w14:paraId="30D844CF" w14:textId="77777777" w:rsidR="00603438" w:rsidRPr="005C0AAA" w:rsidRDefault="00000000">
            <w:pPr>
              <w:spacing w:line="240" w:lineRule="auto"/>
              <w:rPr>
                <w:lang w:val="es-MX"/>
              </w:rPr>
            </w:pPr>
            <w:r w:rsidRPr="005C0AAA">
              <w:rPr>
                <w:sz w:val="20"/>
                <w:lang w:val="es-MX"/>
              </w:rPr>
              <w:t>Reservar el número de la resolución en una sola sentencia, de modo que dos emisiones simultáneas nunca obtengan el mismo número.</w:t>
            </w:r>
          </w:p>
        </w:tc>
        <w:tc>
          <w:tcPr>
            <w:tcW w:w="1701" w:type="dxa"/>
          </w:tcPr>
          <w:p w14:paraId="73D48C11" w14:textId="77777777" w:rsidR="00603438" w:rsidRDefault="00000000">
            <w:pPr>
              <w:spacing w:line="240" w:lineRule="auto"/>
            </w:pPr>
            <w:r>
              <w:rPr>
                <w:sz w:val="20"/>
              </w:rPr>
              <w:t>Sistema</w:t>
            </w:r>
          </w:p>
        </w:tc>
      </w:tr>
      <w:tr w:rsidR="00603438" w14:paraId="5F568D3A" w14:textId="77777777">
        <w:trPr>
          <w:cantSplit/>
          <w:jc w:val="center"/>
        </w:trPr>
        <w:tc>
          <w:tcPr>
            <w:tcW w:w="964" w:type="dxa"/>
          </w:tcPr>
          <w:p w14:paraId="0F2BE9F9" w14:textId="77777777" w:rsidR="00603438" w:rsidRDefault="00000000">
            <w:pPr>
              <w:spacing w:line="240" w:lineRule="auto"/>
            </w:pPr>
            <w:r>
              <w:rPr>
                <w:sz w:val="20"/>
              </w:rPr>
              <w:t>RF 2.5</w:t>
            </w:r>
          </w:p>
        </w:tc>
        <w:tc>
          <w:tcPr>
            <w:tcW w:w="2041" w:type="dxa"/>
          </w:tcPr>
          <w:p w14:paraId="22BBA7D0" w14:textId="77777777" w:rsidR="00603438" w:rsidRDefault="00000000">
            <w:pPr>
              <w:spacing w:line="240" w:lineRule="auto"/>
            </w:pPr>
            <w:r>
              <w:rPr>
                <w:sz w:val="20"/>
              </w:rPr>
              <w:t>Cálculo tributario del documento</w:t>
            </w:r>
          </w:p>
        </w:tc>
        <w:tc>
          <w:tcPr>
            <w:tcW w:w="4535" w:type="dxa"/>
          </w:tcPr>
          <w:p w14:paraId="14218C70" w14:textId="77777777" w:rsidR="00603438" w:rsidRPr="005C0AAA" w:rsidRDefault="00000000">
            <w:pPr>
              <w:spacing w:line="240" w:lineRule="auto"/>
              <w:rPr>
                <w:lang w:val="es-MX"/>
              </w:rPr>
            </w:pPr>
            <w:r w:rsidRPr="005C0AAA">
              <w:rPr>
                <w:sz w:val="20"/>
                <w:lang w:val="es-MX"/>
              </w:rPr>
              <w:t>Calcular bases gravables, descuentos de línea, descuento de factura, prorrateo de IVA y totales según el impuesto de cada producto.</w:t>
            </w:r>
          </w:p>
        </w:tc>
        <w:tc>
          <w:tcPr>
            <w:tcW w:w="1701" w:type="dxa"/>
          </w:tcPr>
          <w:p w14:paraId="66156F2A" w14:textId="77777777" w:rsidR="00603438" w:rsidRDefault="00000000">
            <w:pPr>
              <w:spacing w:line="240" w:lineRule="auto"/>
            </w:pPr>
            <w:r>
              <w:rPr>
                <w:sz w:val="20"/>
              </w:rPr>
              <w:t>Sistema</w:t>
            </w:r>
          </w:p>
        </w:tc>
      </w:tr>
      <w:tr w:rsidR="00603438" w14:paraId="5B3F33C4" w14:textId="77777777">
        <w:trPr>
          <w:cantSplit/>
          <w:jc w:val="center"/>
        </w:trPr>
        <w:tc>
          <w:tcPr>
            <w:tcW w:w="964" w:type="dxa"/>
          </w:tcPr>
          <w:p w14:paraId="1674C449" w14:textId="77777777" w:rsidR="00603438" w:rsidRDefault="00000000">
            <w:pPr>
              <w:spacing w:line="240" w:lineRule="auto"/>
            </w:pPr>
            <w:r>
              <w:rPr>
                <w:sz w:val="20"/>
              </w:rPr>
              <w:t>RF 2.6</w:t>
            </w:r>
          </w:p>
        </w:tc>
        <w:tc>
          <w:tcPr>
            <w:tcW w:w="2041" w:type="dxa"/>
          </w:tcPr>
          <w:p w14:paraId="189AF2AC" w14:textId="77777777" w:rsidR="00603438" w:rsidRDefault="00000000">
            <w:pPr>
              <w:spacing w:line="240" w:lineRule="auto"/>
            </w:pPr>
            <w:r>
              <w:rPr>
                <w:sz w:val="20"/>
              </w:rPr>
              <w:t>Generación del CUFE</w:t>
            </w:r>
          </w:p>
        </w:tc>
        <w:tc>
          <w:tcPr>
            <w:tcW w:w="4535" w:type="dxa"/>
          </w:tcPr>
          <w:p w14:paraId="0B5C7546" w14:textId="77777777" w:rsidR="00603438" w:rsidRPr="005C0AAA" w:rsidRDefault="00000000">
            <w:pPr>
              <w:spacing w:line="240" w:lineRule="auto"/>
              <w:rPr>
                <w:lang w:val="es-MX"/>
              </w:rPr>
            </w:pPr>
            <w:r w:rsidRPr="005C0AAA">
              <w:rPr>
                <w:sz w:val="20"/>
                <w:lang w:val="es-MX"/>
              </w:rPr>
              <w:t>Calcular el código único de facturación electrónica de cada documento emitido.</w:t>
            </w:r>
          </w:p>
        </w:tc>
        <w:tc>
          <w:tcPr>
            <w:tcW w:w="1701" w:type="dxa"/>
          </w:tcPr>
          <w:p w14:paraId="750BA829" w14:textId="77777777" w:rsidR="00603438" w:rsidRDefault="00000000">
            <w:pPr>
              <w:spacing w:line="240" w:lineRule="auto"/>
            </w:pPr>
            <w:r>
              <w:rPr>
                <w:sz w:val="20"/>
              </w:rPr>
              <w:t>Sistema</w:t>
            </w:r>
          </w:p>
        </w:tc>
      </w:tr>
      <w:tr w:rsidR="00603438" w14:paraId="678253D2" w14:textId="77777777">
        <w:trPr>
          <w:cantSplit/>
          <w:jc w:val="center"/>
        </w:trPr>
        <w:tc>
          <w:tcPr>
            <w:tcW w:w="964" w:type="dxa"/>
          </w:tcPr>
          <w:p w14:paraId="22B1BE3F" w14:textId="77777777" w:rsidR="00603438" w:rsidRDefault="00000000">
            <w:pPr>
              <w:spacing w:line="240" w:lineRule="auto"/>
            </w:pPr>
            <w:r>
              <w:rPr>
                <w:sz w:val="20"/>
              </w:rPr>
              <w:t>RF 2.7</w:t>
            </w:r>
          </w:p>
        </w:tc>
        <w:tc>
          <w:tcPr>
            <w:tcW w:w="2041" w:type="dxa"/>
          </w:tcPr>
          <w:p w14:paraId="17DC3AC6" w14:textId="77777777" w:rsidR="00603438" w:rsidRDefault="00000000">
            <w:pPr>
              <w:spacing w:line="240" w:lineRule="auto"/>
            </w:pPr>
            <w:r>
              <w:rPr>
                <w:sz w:val="20"/>
              </w:rPr>
              <w:t>Representación gráfica en PDF</w:t>
            </w:r>
          </w:p>
        </w:tc>
        <w:tc>
          <w:tcPr>
            <w:tcW w:w="4535" w:type="dxa"/>
          </w:tcPr>
          <w:p w14:paraId="76C78722" w14:textId="77777777" w:rsidR="00603438" w:rsidRPr="005C0AAA" w:rsidRDefault="00000000">
            <w:pPr>
              <w:spacing w:line="240" w:lineRule="auto"/>
              <w:rPr>
                <w:lang w:val="es-MX"/>
              </w:rPr>
            </w:pPr>
            <w:r w:rsidRPr="005C0AAA">
              <w:rPr>
                <w:sz w:val="20"/>
                <w:lang w:val="es-MX"/>
              </w:rPr>
              <w:t>Generar el PDF del documento con el membrete, el logo y el color de la empresa que emite, nunca los del proveedor.</w:t>
            </w:r>
          </w:p>
        </w:tc>
        <w:tc>
          <w:tcPr>
            <w:tcW w:w="1701" w:type="dxa"/>
          </w:tcPr>
          <w:p w14:paraId="5F980EF2" w14:textId="77777777" w:rsidR="00603438" w:rsidRDefault="00000000">
            <w:pPr>
              <w:spacing w:line="240" w:lineRule="auto"/>
            </w:pPr>
            <w:r>
              <w:rPr>
                <w:sz w:val="20"/>
              </w:rPr>
              <w:t>Sistema</w:t>
            </w:r>
          </w:p>
        </w:tc>
      </w:tr>
      <w:tr w:rsidR="00603438" w14:paraId="080D76A4" w14:textId="77777777">
        <w:trPr>
          <w:cantSplit/>
          <w:jc w:val="center"/>
        </w:trPr>
        <w:tc>
          <w:tcPr>
            <w:tcW w:w="964" w:type="dxa"/>
          </w:tcPr>
          <w:p w14:paraId="0DD68D70" w14:textId="77777777" w:rsidR="00603438" w:rsidRDefault="00000000">
            <w:pPr>
              <w:spacing w:line="240" w:lineRule="auto"/>
            </w:pPr>
            <w:r>
              <w:rPr>
                <w:sz w:val="20"/>
              </w:rPr>
              <w:t>RF 2.8</w:t>
            </w:r>
          </w:p>
        </w:tc>
        <w:tc>
          <w:tcPr>
            <w:tcW w:w="2041" w:type="dxa"/>
          </w:tcPr>
          <w:p w14:paraId="7AFCB59C" w14:textId="77777777" w:rsidR="00603438" w:rsidRDefault="00000000">
            <w:pPr>
              <w:spacing w:line="240" w:lineRule="auto"/>
            </w:pPr>
            <w:r>
              <w:rPr>
                <w:sz w:val="20"/>
              </w:rPr>
              <w:t>Generación del XML UBL 2.1</w:t>
            </w:r>
          </w:p>
        </w:tc>
        <w:tc>
          <w:tcPr>
            <w:tcW w:w="4535" w:type="dxa"/>
          </w:tcPr>
          <w:p w14:paraId="4BD01D27" w14:textId="77777777" w:rsidR="00603438" w:rsidRPr="005C0AAA" w:rsidRDefault="00000000">
            <w:pPr>
              <w:spacing w:line="240" w:lineRule="auto"/>
              <w:rPr>
                <w:lang w:val="es-MX"/>
              </w:rPr>
            </w:pPr>
            <w:r w:rsidRPr="005C0AAA">
              <w:rPr>
                <w:sz w:val="20"/>
                <w:lang w:val="es-MX"/>
              </w:rPr>
              <w:t>Generar el archivo XML del documento bajo el estándar UBL 2.1 exigido por la DIAN.</w:t>
            </w:r>
          </w:p>
        </w:tc>
        <w:tc>
          <w:tcPr>
            <w:tcW w:w="1701" w:type="dxa"/>
          </w:tcPr>
          <w:p w14:paraId="09FB4833" w14:textId="77777777" w:rsidR="00603438" w:rsidRDefault="00000000">
            <w:pPr>
              <w:spacing w:line="240" w:lineRule="auto"/>
            </w:pPr>
            <w:r>
              <w:rPr>
                <w:sz w:val="20"/>
              </w:rPr>
              <w:t>Sistema</w:t>
            </w:r>
          </w:p>
        </w:tc>
      </w:tr>
      <w:tr w:rsidR="00603438" w14:paraId="239B86C7" w14:textId="77777777">
        <w:trPr>
          <w:cantSplit/>
          <w:jc w:val="center"/>
        </w:trPr>
        <w:tc>
          <w:tcPr>
            <w:tcW w:w="964" w:type="dxa"/>
          </w:tcPr>
          <w:p w14:paraId="078D2834" w14:textId="77777777" w:rsidR="00603438" w:rsidRDefault="00000000">
            <w:pPr>
              <w:spacing w:line="240" w:lineRule="auto"/>
            </w:pPr>
            <w:r>
              <w:rPr>
                <w:sz w:val="20"/>
              </w:rPr>
              <w:t>RF 2.14</w:t>
            </w:r>
          </w:p>
        </w:tc>
        <w:tc>
          <w:tcPr>
            <w:tcW w:w="2041" w:type="dxa"/>
          </w:tcPr>
          <w:p w14:paraId="4D4C1653" w14:textId="77777777" w:rsidR="00603438" w:rsidRDefault="00000000">
            <w:pPr>
              <w:spacing w:line="240" w:lineRule="auto"/>
            </w:pPr>
            <w:r>
              <w:rPr>
                <w:sz w:val="20"/>
              </w:rPr>
              <w:t>Conservación del documento</w:t>
            </w:r>
          </w:p>
        </w:tc>
        <w:tc>
          <w:tcPr>
            <w:tcW w:w="4535" w:type="dxa"/>
          </w:tcPr>
          <w:p w14:paraId="7B015A45" w14:textId="77777777" w:rsidR="00603438" w:rsidRPr="005C0AAA" w:rsidRDefault="00000000">
            <w:pPr>
              <w:spacing w:line="240" w:lineRule="auto"/>
              <w:rPr>
                <w:lang w:val="es-MX"/>
              </w:rPr>
            </w:pPr>
            <w:r w:rsidRPr="005C0AAA">
              <w:rPr>
                <w:sz w:val="20"/>
                <w:lang w:val="es-MX"/>
              </w:rPr>
              <w:t>Conservar la cabecera, el detalle y los eventos de cada documento emitido para efectos de la obligación legal de conservación.</w:t>
            </w:r>
          </w:p>
        </w:tc>
        <w:tc>
          <w:tcPr>
            <w:tcW w:w="1701" w:type="dxa"/>
          </w:tcPr>
          <w:p w14:paraId="7DF10D63" w14:textId="77777777" w:rsidR="00603438" w:rsidRDefault="00000000">
            <w:pPr>
              <w:spacing w:line="240" w:lineRule="auto"/>
            </w:pPr>
            <w:r>
              <w:rPr>
                <w:sz w:val="20"/>
              </w:rPr>
              <w:t>Sistema</w:t>
            </w:r>
          </w:p>
        </w:tc>
      </w:tr>
    </w:tbl>
    <w:p w14:paraId="208E44DB"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Se relacionan únicamente los requisitos de prioridad crítica; los de prioridad alta, media y baja constan en el documento de especificación.</w:t>
      </w:r>
    </w:p>
    <w:p w14:paraId="0CF440C1" w14:textId="77777777" w:rsidR="00603438" w:rsidRPr="005C0AAA" w:rsidRDefault="00603438">
      <w:pPr>
        <w:ind w:firstLine="720"/>
        <w:rPr>
          <w:lang w:val="es-MX"/>
        </w:rPr>
      </w:pPr>
    </w:p>
    <w:p w14:paraId="1164F2A0" w14:textId="77777777" w:rsidR="00603438" w:rsidRPr="005C0AAA" w:rsidRDefault="00000000">
      <w:pPr>
        <w:pStyle w:val="Heading3"/>
        <w:pageBreakBefore/>
        <w:rPr>
          <w:lang w:val="es-MX"/>
        </w:rPr>
      </w:pPr>
      <w:bookmarkStart w:id="31" w:name="_Toc238490796"/>
      <w:r w:rsidRPr="005C0AAA">
        <w:rPr>
          <w:lang w:val="es-MX"/>
        </w:rPr>
        <w:lastRenderedPageBreak/>
        <w:t>4.4.3 Gestión de consumo y planes.</w:t>
      </w:r>
      <w:bookmarkEnd w:id="31"/>
    </w:p>
    <w:p w14:paraId="68BC94AD" w14:textId="77777777" w:rsidR="00603438" w:rsidRPr="005C0AAA" w:rsidRDefault="00000000">
      <w:pPr>
        <w:ind w:firstLine="720"/>
        <w:rPr>
          <w:lang w:val="es-MX"/>
        </w:rPr>
      </w:pPr>
      <w:r w:rsidRPr="005C0AAA">
        <w:rPr>
          <w:lang w:val="es-MX"/>
        </w:rPr>
        <w:t>Controla cuántos documentos ha emitido cada cliente contra el cupo de su plan y convierte ese consumo en la facturación mensual del servicio.</w:t>
      </w:r>
    </w:p>
    <w:p w14:paraId="25A0A5AA" w14:textId="77777777" w:rsidR="00603438" w:rsidRPr="005C0AAA" w:rsidRDefault="00000000">
      <w:pPr>
        <w:keepNext/>
        <w:rPr>
          <w:lang w:val="es-MX"/>
        </w:rPr>
      </w:pPr>
      <w:r w:rsidRPr="005C0AAA">
        <w:rPr>
          <w:b/>
          <w:lang w:val="es-MX"/>
        </w:rPr>
        <w:t>Tabla 11</w:t>
      </w:r>
    </w:p>
    <w:p w14:paraId="1F00250E" w14:textId="77777777" w:rsidR="00603438" w:rsidRPr="005C0AAA" w:rsidRDefault="00000000">
      <w:pPr>
        <w:keepNext/>
        <w:rPr>
          <w:lang w:val="es-MX"/>
        </w:rPr>
      </w:pPr>
      <w:r w:rsidRPr="005C0AAA">
        <w:rPr>
          <w:i/>
          <w:lang w:val="es-MX"/>
        </w:rPr>
        <w:t>Requisitos funcionales críticos del módulo RF 3</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964"/>
        <w:gridCol w:w="2041"/>
        <w:gridCol w:w="4535"/>
        <w:gridCol w:w="1701"/>
      </w:tblGrid>
      <w:tr w:rsidR="00603438" w14:paraId="2BCDCB30" w14:textId="77777777">
        <w:trPr>
          <w:cantSplit/>
          <w:tblHeader/>
          <w:jc w:val="center"/>
        </w:trPr>
        <w:tc>
          <w:tcPr>
            <w:tcW w:w="964" w:type="dxa"/>
            <w:tcBorders>
              <w:bottom w:val="single" w:sz="6" w:space="0" w:color="000000"/>
            </w:tcBorders>
          </w:tcPr>
          <w:p w14:paraId="639A49B3" w14:textId="77777777" w:rsidR="00603438" w:rsidRDefault="00000000">
            <w:pPr>
              <w:spacing w:line="240" w:lineRule="auto"/>
            </w:pPr>
            <w:r>
              <w:rPr>
                <w:b/>
                <w:sz w:val="20"/>
              </w:rPr>
              <w:t>Código</w:t>
            </w:r>
          </w:p>
        </w:tc>
        <w:tc>
          <w:tcPr>
            <w:tcW w:w="2041" w:type="dxa"/>
            <w:tcBorders>
              <w:bottom w:val="single" w:sz="6" w:space="0" w:color="000000"/>
            </w:tcBorders>
          </w:tcPr>
          <w:p w14:paraId="310A3A09" w14:textId="77777777" w:rsidR="00603438" w:rsidRDefault="00000000">
            <w:pPr>
              <w:spacing w:line="240" w:lineRule="auto"/>
            </w:pPr>
            <w:r>
              <w:rPr>
                <w:b/>
                <w:sz w:val="20"/>
              </w:rPr>
              <w:t>Requisito</w:t>
            </w:r>
          </w:p>
        </w:tc>
        <w:tc>
          <w:tcPr>
            <w:tcW w:w="4535" w:type="dxa"/>
            <w:tcBorders>
              <w:bottom w:val="single" w:sz="6" w:space="0" w:color="000000"/>
            </w:tcBorders>
          </w:tcPr>
          <w:p w14:paraId="70613539" w14:textId="77777777" w:rsidR="00603438" w:rsidRDefault="00000000">
            <w:pPr>
              <w:spacing w:line="240" w:lineRule="auto"/>
            </w:pPr>
            <w:r>
              <w:rPr>
                <w:b/>
                <w:sz w:val="20"/>
              </w:rPr>
              <w:t>Descripción</w:t>
            </w:r>
          </w:p>
        </w:tc>
        <w:tc>
          <w:tcPr>
            <w:tcW w:w="1701" w:type="dxa"/>
            <w:tcBorders>
              <w:bottom w:val="single" w:sz="6" w:space="0" w:color="000000"/>
            </w:tcBorders>
          </w:tcPr>
          <w:p w14:paraId="5C43B042" w14:textId="77777777" w:rsidR="00603438" w:rsidRDefault="00000000">
            <w:pPr>
              <w:spacing w:line="240" w:lineRule="auto"/>
            </w:pPr>
            <w:r>
              <w:rPr>
                <w:b/>
                <w:sz w:val="20"/>
              </w:rPr>
              <w:t>Actor</w:t>
            </w:r>
          </w:p>
        </w:tc>
      </w:tr>
      <w:tr w:rsidR="00603438" w14:paraId="080FCEE5" w14:textId="77777777">
        <w:trPr>
          <w:cantSplit/>
          <w:jc w:val="center"/>
        </w:trPr>
        <w:tc>
          <w:tcPr>
            <w:tcW w:w="964" w:type="dxa"/>
          </w:tcPr>
          <w:p w14:paraId="10F8C9E8" w14:textId="77777777" w:rsidR="00603438" w:rsidRDefault="00000000">
            <w:pPr>
              <w:spacing w:line="240" w:lineRule="auto"/>
            </w:pPr>
            <w:r>
              <w:rPr>
                <w:sz w:val="20"/>
              </w:rPr>
              <w:t>RF 3.1</w:t>
            </w:r>
          </w:p>
        </w:tc>
        <w:tc>
          <w:tcPr>
            <w:tcW w:w="2041" w:type="dxa"/>
          </w:tcPr>
          <w:p w14:paraId="3366781D" w14:textId="77777777" w:rsidR="00603438" w:rsidRDefault="00000000">
            <w:pPr>
              <w:spacing w:line="240" w:lineRule="auto"/>
            </w:pPr>
            <w:r>
              <w:rPr>
                <w:sz w:val="20"/>
              </w:rPr>
              <w:t>Cálculo del consumo mensual</w:t>
            </w:r>
          </w:p>
        </w:tc>
        <w:tc>
          <w:tcPr>
            <w:tcW w:w="4535" w:type="dxa"/>
          </w:tcPr>
          <w:p w14:paraId="7D1AB82A" w14:textId="77777777" w:rsidR="00603438" w:rsidRPr="005C0AAA" w:rsidRDefault="00000000">
            <w:pPr>
              <w:spacing w:line="240" w:lineRule="auto"/>
              <w:rPr>
                <w:lang w:val="es-MX"/>
              </w:rPr>
            </w:pPr>
            <w:r w:rsidRPr="005C0AAA">
              <w:rPr>
                <w:sz w:val="20"/>
                <w:lang w:val="es-MX"/>
              </w:rPr>
              <w:t>Contar los documentos emitidos por cada cliente en el mes directamente de la tabla de documentos, sin contadores paralelos.</w:t>
            </w:r>
          </w:p>
        </w:tc>
        <w:tc>
          <w:tcPr>
            <w:tcW w:w="1701" w:type="dxa"/>
          </w:tcPr>
          <w:p w14:paraId="051815FA" w14:textId="77777777" w:rsidR="00603438" w:rsidRDefault="00000000">
            <w:pPr>
              <w:spacing w:line="240" w:lineRule="auto"/>
            </w:pPr>
            <w:r>
              <w:rPr>
                <w:sz w:val="20"/>
              </w:rPr>
              <w:t>Sistema</w:t>
            </w:r>
          </w:p>
        </w:tc>
      </w:tr>
      <w:tr w:rsidR="00603438" w14:paraId="7A1B85DF" w14:textId="77777777">
        <w:trPr>
          <w:cantSplit/>
          <w:jc w:val="center"/>
        </w:trPr>
        <w:tc>
          <w:tcPr>
            <w:tcW w:w="964" w:type="dxa"/>
          </w:tcPr>
          <w:p w14:paraId="6180EE12" w14:textId="77777777" w:rsidR="00603438" w:rsidRDefault="00000000">
            <w:pPr>
              <w:spacing w:line="240" w:lineRule="auto"/>
            </w:pPr>
            <w:r>
              <w:rPr>
                <w:sz w:val="20"/>
              </w:rPr>
              <w:t>RF 3.3</w:t>
            </w:r>
          </w:p>
        </w:tc>
        <w:tc>
          <w:tcPr>
            <w:tcW w:w="2041" w:type="dxa"/>
          </w:tcPr>
          <w:p w14:paraId="2A3A224D" w14:textId="77777777" w:rsidR="00603438" w:rsidRDefault="00000000">
            <w:pPr>
              <w:spacing w:line="240" w:lineRule="auto"/>
            </w:pPr>
            <w:r>
              <w:rPr>
                <w:sz w:val="20"/>
              </w:rPr>
              <w:t>Bloqueo por cupo agotado</w:t>
            </w:r>
          </w:p>
        </w:tc>
        <w:tc>
          <w:tcPr>
            <w:tcW w:w="4535" w:type="dxa"/>
          </w:tcPr>
          <w:p w14:paraId="13429DD2" w14:textId="77777777" w:rsidR="00603438" w:rsidRPr="005C0AAA" w:rsidRDefault="00000000">
            <w:pPr>
              <w:spacing w:line="240" w:lineRule="auto"/>
              <w:rPr>
                <w:lang w:val="es-MX"/>
              </w:rPr>
            </w:pPr>
            <w:r w:rsidRPr="005C0AAA">
              <w:rPr>
                <w:sz w:val="20"/>
                <w:lang w:val="es-MX"/>
              </w:rPr>
              <w:t xml:space="preserve">Rechazar la emisión de facturas con el código </w:t>
            </w:r>
            <w:proofErr w:type="spellStart"/>
            <w:r w:rsidRPr="005C0AAA">
              <w:rPr>
                <w:sz w:val="20"/>
                <w:lang w:val="es-MX"/>
              </w:rPr>
              <w:t>cupo_agotado</w:t>
            </w:r>
            <w:proofErr w:type="spellEnd"/>
            <w:r w:rsidRPr="005C0AAA">
              <w:rPr>
                <w:sz w:val="20"/>
                <w:lang w:val="es-MX"/>
              </w:rPr>
              <w:t xml:space="preserve"> cuando el cliente alcanzó el límite de su plan, antes de reservar el consecutivo.</w:t>
            </w:r>
          </w:p>
        </w:tc>
        <w:tc>
          <w:tcPr>
            <w:tcW w:w="1701" w:type="dxa"/>
          </w:tcPr>
          <w:p w14:paraId="7DAD3D74" w14:textId="77777777" w:rsidR="00603438" w:rsidRDefault="00000000">
            <w:pPr>
              <w:spacing w:line="240" w:lineRule="auto"/>
            </w:pPr>
            <w:r>
              <w:rPr>
                <w:sz w:val="20"/>
              </w:rPr>
              <w:t>Sistema</w:t>
            </w:r>
          </w:p>
        </w:tc>
      </w:tr>
      <w:tr w:rsidR="00603438" w14:paraId="1C65803F" w14:textId="77777777">
        <w:trPr>
          <w:cantSplit/>
          <w:jc w:val="center"/>
        </w:trPr>
        <w:tc>
          <w:tcPr>
            <w:tcW w:w="964" w:type="dxa"/>
          </w:tcPr>
          <w:p w14:paraId="0CEBAA3C" w14:textId="77777777" w:rsidR="00603438" w:rsidRDefault="00000000">
            <w:pPr>
              <w:spacing w:line="240" w:lineRule="auto"/>
            </w:pPr>
            <w:r>
              <w:rPr>
                <w:sz w:val="20"/>
              </w:rPr>
              <w:t>RF 3.4</w:t>
            </w:r>
          </w:p>
        </w:tc>
        <w:tc>
          <w:tcPr>
            <w:tcW w:w="2041" w:type="dxa"/>
          </w:tcPr>
          <w:p w14:paraId="47EE7AC4" w14:textId="77777777" w:rsidR="00603438" w:rsidRDefault="00000000">
            <w:pPr>
              <w:spacing w:line="240" w:lineRule="auto"/>
            </w:pPr>
            <w:r>
              <w:rPr>
                <w:sz w:val="20"/>
              </w:rPr>
              <w:t>Excepción de las notas</w:t>
            </w:r>
          </w:p>
        </w:tc>
        <w:tc>
          <w:tcPr>
            <w:tcW w:w="4535" w:type="dxa"/>
          </w:tcPr>
          <w:p w14:paraId="22E8892C" w14:textId="77777777" w:rsidR="00603438" w:rsidRPr="005C0AAA" w:rsidRDefault="00000000">
            <w:pPr>
              <w:spacing w:line="240" w:lineRule="auto"/>
              <w:rPr>
                <w:lang w:val="es-MX"/>
              </w:rPr>
            </w:pPr>
            <w:r w:rsidRPr="005C0AAA">
              <w:rPr>
                <w:sz w:val="20"/>
                <w:lang w:val="es-MX"/>
              </w:rPr>
              <w:t>Permitir la emisión de notas crédito y débito aunque el cupo esté agotado, para no dejar al cliente sin poder corregir un documento errado.</w:t>
            </w:r>
          </w:p>
        </w:tc>
        <w:tc>
          <w:tcPr>
            <w:tcW w:w="1701" w:type="dxa"/>
          </w:tcPr>
          <w:p w14:paraId="4DE319E7" w14:textId="77777777" w:rsidR="00603438" w:rsidRDefault="00000000">
            <w:pPr>
              <w:spacing w:line="240" w:lineRule="auto"/>
            </w:pPr>
            <w:r>
              <w:rPr>
                <w:sz w:val="20"/>
              </w:rPr>
              <w:t>Sistema</w:t>
            </w:r>
          </w:p>
        </w:tc>
      </w:tr>
      <w:tr w:rsidR="00603438" w14:paraId="4A73CAE2" w14:textId="77777777">
        <w:trPr>
          <w:cantSplit/>
          <w:jc w:val="center"/>
        </w:trPr>
        <w:tc>
          <w:tcPr>
            <w:tcW w:w="964" w:type="dxa"/>
          </w:tcPr>
          <w:p w14:paraId="7CF5B5BE" w14:textId="77777777" w:rsidR="00603438" w:rsidRDefault="00000000">
            <w:pPr>
              <w:spacing w:line="240" w:lineRule="auto"/>
            </w:pPr>
            <w:r>
              <w:rPr>
                <w:sz w:val="20"/>
              </w:rPr>
              <w:t>RF 3.8</w:t>
            </w:r>
          </w:p>
        </w:tc>
        <w:tc>
          <w:tcPr>
            <w:tcW w:w="2041" w:type="dxa"/>
          </w:tcPr>
          <w:p w14:paraId="794A3773" w14:textId="77777777" w:rsidR="00603438" w:rsidRDefault="00000000">
            <w:pPr>
              <w:spacing w:line="240" w:lineRule="auto"/>
            </w:pPr>
            <w:r>
              <w:rPr>
                <w:sz w:val="20"/>
              </w:rPr>
              <w:t>Emisión de la mensualidad</w:t>
            </w:r>
          </w:p>
        </w:tc>
        <w:tc>
          <w:tcPr>
            <w:tcW w:w="4535" w:type="dxa"/>
          </w:tcPr>
          <w:p w14:paraId="2F3E39AE" w14:textId="77777777" w:rsidR="00603438" w:rsidRPr="005C0AAA" w:rsidRDefault="00000000">
            <w:pPr>
              <w:spacing w:line="240" w:lineRule="auto"/>
              <w:rPr>
                <w:lang w:val="es-MX"/>
              </w:rPr>
            </w:pPr>
            <w:r w:rsidRPr="005C0AAA">
              <w:rPr>
                <w:sz w:val="20"/>
                <w:lang w:val="es-MX"/>
              </w:rPr>
              <w:t>Facturar la mensualidad del cliente emitiéndola por la propia API del sistema y conservando el número y el CUFE que esta devuelve.</w:t>
            </w:r>
          </w:p>
        </w:tc>
        <w:tc>
          <w:tcPr>
            <w:tcW w:w="1701" w:type="dxa"/>
          </w:tcPr>
          <w:p w14:paraId="01378847" w14:textId="77777777" w:rsidR="00603438" w:rsidRDefault="00000000">
            <w:pPr>
              <w:spacing w:line="240" w:lineRule="auto"/>
            </w:pPr>
            <w:proofErr w:type="spellStart"/>
            <w:r>
              <w:rPr>
                <w:sz w:val="20"/>
              </w:rPr>
              <w:t>Administrador</w:t>
            </w:r>
            <w:proofErr w:type="spellEnd"/>
          </w:p>
        </w:tc>
      </w:tr>
      <w:tr w:rsidR="00603438" w14:paraId="1F672568" w14:textId="77777777">
        <w:trPr>
          <w:cantSplit/>
          <w:jc w:val="center"/>
        </w:trPr>
        <w:tc>
          <w:tcPr>
            <w:tcW w:w="964" w:type="dxa"/>
          </w:tcPr>
          <w:p w14:paraId="573B17B1" w14:textId="77777777" w:rsidR="00603438" w:rsidRDefault="00000000">
            <w:pPr>
              <w:spacing w:line="240" w:lineRule="auto"/>
            </w:pPr>
            <w:r>
              <w:rPr>
                <w:sz w:val="20"/>
              </w:rPr>
              <w:t>RF 3.9</w:t>
            </w:r>
          </w:p>
        </w:tc>
        <w:tc>
          <w:tcPr>
            <w:tcW w:w="2041" w:type="dxa"/>
          </w:tcPr>
          <w:p w14:paraId="1108D392" w14:textId="77777777" w:rsidR="00603438" w:rsidRDefault="00000000">
            <w:pPr>
              <w:spacing w:line="240" w:lineRule="auto"/>
            </w:pPr>
            <w:r>
              <w:rPr>
                <w:sz w:val="20"/>
              </w:rPr>
              <w:t>Idempotencia de la mensualidad</w:t>
            </w:r>
          </w:p>
        </w:tc>
        <w:tc>
          <w:tcPr>
            <w:tcW w:w="4535" w:type="dxa"/>
          </w:tcPr>
          <w:p w14:paraId="1AA93B98" w14:textId="77777777" w:rsidR="00603438" w:rsidRPr="005C0AAA" w:rsidRDefault="00000000">
            <w:pPr>
              <w:spacing w:line="240" w:lineRule="auto"/>
              <w:rPr>
                <w:lang w:val="es-MX"/>
              </w:rPr>
            </w:pPr>
            <w:r w:rsidRPr="005C0AAA">
              <w:rPr>
                <w:sz w:val="20"/>
                <w:lang w:val="es-MX"/>
              </w:rPr>
              <w:t>Impedir que un mismo mes de un mismo cliente se facture dos veces mediante una referencia externa con el formato PLAN-&lt;cliente&gt;-&lt;AAAA-MM&gt;.</w:t>
            </w:r>
          </w:p>
        </w:tc>
        <w:tc>
          <w:tcPr>
            <w:tcW w:w="1701" w:type="dxa"/>
          </w:tcPr>
          <w:p w14:paraId="695FE87E" w14:textId="77777777" w:rsidR="00603438" w:rsidRDefault="00000000">
            <w:pPr>
              <w:spacing w:line="240" w:lineRule="auto"/>
            </w:pPr>
            <w:r>
              <w:rPr>
                <w:sz w:val="20"/>
              </w:rPr>
              <w:t>Sistema</w:t>
            </w:r>
          </w:p>
        </w:tc>
      </w:tr>
    </w:tbl>
    <w:p w14:paraId="5312D561"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Se relacionan únicamente los requisitos de prioridad crítica; los de prioridad alta, media y baja constan en el documento de especificación.</w:t>
      </w:r>
    </w:p>
    <w:p w14:paraId="1490D8D6" w14:textId="77777777" w:rsidR="00603438" w:rsidRPr="005C0AAA" w:rsidRDefault="00603438">
      <w:pPr>
        <w:ind w:firstLine="720"/>
        <w:rPr>
          <w:lang w:val="es-MX"/>
        </w:rPr>
      </w:pPr>
    </w:p>
    <w:p w14:paraId="13DB411E" w14:textId="77777777" w:rsidR="00603438" w:rsidRPr="005C0AAA" w:rsidRDefault="00000000">
      <w:pPr>
        <w:pStyle w:val="Heading3"/>
        <w:pageBreakBefore/>
        <w:rPr>
          <w:lang w:val="es-MX"/>
        </w:rPr>
      </w:pPr>
      <w:bookmarkStart w:id="32" w:name="_Toc238490797"/>
      <w:r w:rsidRPr="005C0AAA">
        <w:rPr>
          <w:lang w:val="es-MX"/>
        </w:rPr>
        <w:lastRenderedPageBreak/>
        <w:t>4.4.4 Gestión de facturación y cartera propias.</w:t>
      </w:r>
      <w:bookmarkEnd w:id="32"/>
    </w:p>
    <w:p w14:paraId="5D5DD84A" w14:textId="77777777" w:rsidR="00603438" w:rsidRPr="005C0AAA" w:rsidRDefault="00000000">
      <w:pPr>
        <w:ind w:firstLine="720"/>
        <w:rPr>
          <w:lang w:val="es-MX"/>
        </w:rPr>
      </w:pPr>
      <w:r w:rsidRPr="005C0AAA">
        <w:rPr>
          <w:lang w:val="es-MX"/>
        </w:rPr>
        <w:t>Cubre la venta que hace el proveedor, con los planes y servicios de su catálogo, sus clientes, sus facturas y el recaudo de las mismas.</w:t>
      </w:r>
    </w:p>
    <w:p w14:paraId="743F7827" w14:textId="77777777" w:rsidR="00603438" w:rsidRPr="005C0AAA" w:rsidRDefault="00000000">
      <w:pPr>
        <w:keepNext/>
        <w:rPr>
          <w:lang w:val="es-MX"/>
        </w:rPr>
      </w:pPr>
      <w:r w:rsidRPr="005C0AAA">
        <w:rPr>
          <w:b/>
          <w:lang w:val="es-MX"/>
        </w:rPr>
        <w:t>Tabla 12</w:t>
      </w:r>
    </w:p>
    <w:p w14:paraId="41F1783D" w14:textId="77777777" w:rsidR="00603438" w:rsidRPr="005C0AAA" w:rsidRDefault="00000000">
      <w:pPr>
        <w:keepNext/>
        <w:rPr>
          <w:lang w:val="es-MX"/>
        </w:rPr>
      </w:pPr>
      <w:r w:rsidRPr="005C0AAA">
        <w:rPr>
          <w:i/>
          <w:lang w:val="es-MX"/>
        </w:rPr>
        <w:t>Requisitos funcionales críticos del módulo RF 4</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964"/>
        <w:gridCol w:w="2041"/>
        <w:gridCol w:w="4535"/>
        <w:gridCol w:w="1701"/>
      </w:tblGrid>
      <w:tr w:rsidR="00603438" w14:paraId="69EA3221" w14:textId="77777777">
        <w:trPr>
          <w:cantSplit/>
          <w:tblHeader/>
          <w:jc w:val="center"/>
        </w:trPr>
        <w:tc>
          <w:tcPr>
            <w:tcW w:w="964" w:type="dxa"/>
            <w:tcBorders>
              <w:bottom w:val="single" w:sz="6" w:space="0" w:color="000000"/>
            </w:tcBorders>
          </w:tcPr>
          <w:p w14:paraId="679E909A" w14:textId="77777777" w:rsidR="00603438" w:rsidRDefault="00000000">
            <w:pPr>
              <w:spacing w:line="240" w:lineRule="auto"/>
            </w:pPr>
            <w:r>
              <w:rPr>
                <w:b/>
                <w:sz w:val="20"/>
              </w:rPr>
              <w:t>Código</w:t>
            </w:r>
          </w:p>
        </w:tc>
        <w:tc>
          <w:tcPr>
            <w:tcW w:w="2041" w:type="dxa"/>
            <w:tcBorders>
              <w:bottom w:val="single" w:sz="6" w:space="0" w:color="000000"/>
            </w:tcBorders>
          </w:tcPr>
          <w:p w14:paraId="491E58FC" w14:textId="77777777" w:rsidR="00603438" w:rsidRDefault="00000000">
            <w:pPr>
              <w:spacing w:line="240" w:lineRule="auto"/>
            </w:pPr>
            <w:r>
              <w:rPr>
                <w:b/>
                <w:sz w:val="20"/>
              </w:rPr>
              <w:t>Requisito</w:t>
            </w:r>
          </w:p>
        </w:tc>
        <w:tc>
          <w:tcPr>
            <w:tcW w:w="4535" w:type="dxa"/>
            <w:tcBorders>
              <w:bottom w:val="single" w:sz="6" w:space="0" w:color="000000"/>
            </w:tcBorders>
          </w:tcPr>
          <w:p w14:paraId="2C488ABF" w14:textId="77777777" w:rsidR="00603438" w:rsidRDefault="00000000">
            <w:pPr>
              <w:spacing w:line="240" w:lineRule="auto"/>
            </w:pPr>
            <w:r>
              <w:rPr>
                <w:b/>
                <w:sz w:val="20"/>
              </w:rPr>
              <w:t>Descripción</w:t>
            </w:r>
          </w:p>
        </w:tc>
        <w:tc>
          <w:tcPr>
            <w:tcW w:w="1701" w:type="dxa"/>
            <w:tcBorders>
              <w:bottom w:val="single" w:sz="6" w:space="0" w:color="000000"/>
            </w:tcBorders>
          </w:tcPr>
          <w:p w14:paraId="75FF9AFF" w14:textId="77777777" w:rsidR="00603438" w:rsidRDefault="00000000">
            <w:pPr>
              <w:spacing w:line="240" w:lineRule="auto"/>
            </w:pPr>
            <w:r>
              <w:rPr>
                <w:b/>
                <w:sz w:val="20"/>
              </w:rPr>
              <w:t>Actor</w:t>
            </w:r>
          </w:p>
        </w:tc>
      </w:tr>
      <w:tr w:rsidR="00603438" w14:paraId="526FC7AF" w14:textId="77777777">
        <w:trPr>
          <w:cantSplit/>
          <w:jc w:val="center"/>
        </w:trPr>
        <w:tc>
          <w:tcPr>
            <w:tcW w:w="964" w:type="dxa"/>
          </w:tcPr>
          <w:p w14:paraId="589201D1" w14:textId="77777777" w:rsidR="00603438" w:rsidRDefault="00000000">
            <w:pPr>
              <w:spacing w:line="240" w:lineRule="auto"/>
            </w:pPr>
            <w:r>
              <w:rPr>
                <w:sz w:val="20"/>
              </w:rPr>
              <w:t>RF 4.1</w:t>
            </w:r>
          </w:p>
        </w:tc>
        <w:tc>
          <w:tcPr>
            <w:tcW w:w="2041" w:type="dxa"/>
          </w:tcPr>
          <w:p w14:paraId="745C82FE" w14:textId="77777777" w:rsidR="00603438" w:rsidRPr="005C0AAA" w:rsidRDefault="00000000">
            <w:pPr>
              <w:spacing w:line="240" w:lineRule="auto"/>
              <w:rPr>
                <w:lang w:val="es-MX"/>
              </w:rPr>
            </w:pPr>
            <w:r w:rsidRPr="005C0AAA">
              <w:rPr>
                <w:sz w:val="20"/>
                <w:lang w:val="es-MX"/>
              </w:rPr>
              <w:t>Registro de la venta del plan</w:t>
            </w:r>
          </w:p>
        </w:tc>
        <w:tc>
          <w:tcPr>
            <w:tcW w:w="4535" w:type="dxa"/>
          </w:tcPr>
          <w:p w14:paraId="1C1A42D6" w14:textId="77777777" w:rsidR="00603438" w:rsidRPr="005C0AAA" w:rsidRDefault="00000000">
            <w:pPr>
              <w:spacing w:line="240" w:lineRule="auto"/>
              <w:rPr>
                <w:lang w:val="es-MX"/>
              </w:rPr>
            </w:pPr>
            <w:r w:rsidRPr="005C0AAA">
              <w:rPr>
                <w:sz w:val="20"/>
                <w:lang w:val="es-MX"/>
              </w:rPr>
              <w:t>Emitir la factura de venta de los planes y servicios que el proveedor le vende a sus propios clientes.</w:t>
            </w:r>
          </w:p>
        </w:tc>
        <w:tc>
          <w:tcPr>
            <w:tcW w:w="1701" w:type="dxa"/>
          </w:tcPr>
          <w:p w14:paraId="3682C942" w14:textId="77777777" w:rsidR="00603438" w:rsidRDefault="00000000">
            <w:pPr>
              <w:spacing w:line="240" w:lineRule="auto"/>
            </w:pPr>
            <w:proofErr w:type="spellStart"/>
            <w:r>
              <w:rPr>
                <w:sz w:val="20"/>
              </w:rPr>
              <w:t>Administrador</w:t>
            </w:r>
            <w:proofErr w:type="spellEnd"/>
          </w:p>
        </w:tc>
      </w:tr>
      <w:tr w:rsidR="00603438" w14:paraId="1EE9D4F4" w14:textId="77777777">
        <w:trPr>
          <w:cantSplit/>
          <w:jc w:val="center"/>
        </w:trPr>
        <w:tc>
          <w:tcPr>
            <w:tcW w:w="964" w:type="dxa"/>
          </w:tcPr>
          <w:p w14:paraId="254C7532" w14:textId="77777777" w:rsidR="00603438" w:rsidRDefault="00000000">
            <w:pPr>
              <w:spacing w:line="240" w:lineRule="auto"/>
            </w:pPr>
            <w:r>
              <w:rPr>
                <w:sz w:val="20"/>
              </w:rPr>
              <w:t>RF 4.11</w:t>
            </w:r>
          </w:p>
        </w:tc>
        <w:tc>
          <w:tcPr>
            <w:tcW w:w="2041" w:type="dxa"/>
          </w:tcPr>
          <w:p w14:paraId="0138B2DE" w14:textId="77777777" w:rsidR="00603438" w:rsidRDefault="00000000">
            <w:pPr>
              <w:spacing w:line="240" w:lineRule="auto"/>
            </w:pPr>
            <w:r>
              <w:rPr>
                <w:sz w:val="20"/>
              </w:rPr>
              <w:t>Emisión atómica</w:t>
            </w:r>
          </w:p>
        </w:tc>
        <w:tc>
          <w:tcPr>
            <w:tcW w:w="4535" w:type="dxa"/>
          </w:tcPr>
          <w:p w14:paraId="7732AEDC" w14:textId="77777777" w:rsidR="00603438" w:rsidRPr="005C0AAA" w:rsidRDefault="00000000">
            <w:pPr>
              <w:spacing w:line="240" w:lineRule="auto"/>
              <w:rPr>
                <w:lang w:val="es-MX"/>
              </w:rPr>
            </w:pPr>
            <w:r w:rsidRPr="005C0AAA">
              <w:rPr>
                <w:sz w:val="20"/>
                <w:lang w:val="es-MX"/>
              </w:rPr>
              <w:t>Ejecutar la reserva del número, el guardado de la cabecera y el del detalle dentro de una sola transacción, de modo que un fallo no consuma un consecutivo.</w:t>
            </w:r>
          </w:p>
        </w:tc>
        <w:tc>
          <w:tcPr>
            <w:tcW w:w="1701" w:type="dxa"/>
          </w:tcPr>
          <w:p w14:paraId="6E6B214F" w14:textId="77777777" w:rsidR="00603438" w:rsidRDefault="00000000">
            <w:pPr>
              <w:spacing w:line="240" w:lineRule="auto"/>
            </w:pPr>
            <w:r>
              <w:rPr>
                <w:sz w:val="20"/>
              </w:rPr>
              <w:t>Sistema</w:t>
            </w:r>
          </w:p>
        </w:tc>
      </w:tr>
    </w:tbl>
    <w:p w14:paraId="0B9B54DC"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Se relacionan únicamente los requisitos de prioridad crítica; los de prioridad alta, media y baja constan en el documento de especificación.</w:t>
      </w:r>
    </w:p>
    <w:p w14:paraId="61132295" w14:textId="77777777" w:rsidR="00603438" w:rsidRPr="005C0AAA" w:rsidRDefault="00603438">
      <w:pPr>
        <w:ind w:firstLine="720"/>
        <w:rPr>
          <w:lang w:val="es-MX"/>
        </w:rPr>
      </w:pPr>
    </w:p>
    <w:p w14:paraId="3622A3D8" w14:textId="77777777" w:rsidR="00603438" w:rsidRPr="005C0AAA" w:rsidRDefault="00000000">
      <w:pPr>
        <w:pStyle w:val="Heading3"/>
        <w:pageBreakBefore/>
        <w:rPr>
          <w:lang w:val="es-MX"/>
        </w:rPr>
      </w:pPr>
      <w:bookmarkStart w:id="33" w:name="_Toc238490798"/>
      <w:r w:rsidRPr="005C0AAA">
        <w:rPr>
          <w:lang w:val="es-MX"/>
        </w:rPr>
        <w:lastRenderedPageBreak/>
        <w:t>4.4.5 Gestión de reportes y tablero de control.</w:t>
      </w:r>
      <w:bookmarkEnd w:id="33"/>
    </w:p>
    <w:p w14:paraId="69F456A7" w14:textId="77777777" w:rsidR="00603438" w:rsidRPr="005C0AAA" w:rsidRDefault="00000000">
      <w:pPr>
        <w:ind w:firstLine="720"/>
        <w:rPr>
          <w:lang w:val="es-MX"/>
        </w:rPr>
      </w:pPr>
      <w:r w:rsidRPr="005C0AAA">
        <w:rPr>
          <w:lang w:val="es-MX"/>
        </w:rPr>
        <w:t>Consolida la información del servicio y de la venta en indicadores, gráficas y reportes exportables.</w:t>
      </w:r>
    </w:p>
    <w:p w14:paraId="5DAD45EB" w14:textId="77777777" w:rsidR="00603438" w:rsidRPr="005C0AAA" w:rsidRDefault="00000000">
      <w:pPr>
        <w:keepNext/>
        <w:rPr>
          <w:lang w:val="es-MX"/>
        </w:rPr>
      </w:pPr>
      <w:r w:rsidRPr="005C0AAA">
        <w:rPr>
          <w:b/>
          <w:lang w:val="es-MX"/>
        </w:rPr>
        <w:t>Tabla 13</w:t>
      </w:r>
    </w:p>
    <w:p w14:paraId="5B602EDF" w14:textId="77777777" w:rsidR="00603438" w:rsidRPr="005C0AAA" w:rsidRDefault="00000000">
      <w:pPr>
        <w:keepNext/>
        <w:rPr>
          <w:lang w:val="es-MX"/>
        </w:rPr>
      </w:pPr>
      <w:r w:rsidRPr="005C0AAA">
        <w:rPr>
          <w:i/>
          <w:lang w:val="es-MX"/>
        </w:rPr>
        <w:t>Requisitos funcionales críticos del módulo RF 5</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964"/>
        <w:gridCol w:w="2041"/>
        <w:gridCol w:w="4535"/>
        <w:gridCol w:w="1701"/>
      </w:tblGrid>
      <w:tr w:rsidR="00603438" w14:paraId="50B4540E" w14:textId="77777777">
        <w:trPr>
          <w:cantSplit/>
          <w:tblHeader/>
          <w:jc w:val="center"/>
        </w:trPr>
        <w:tc>
          <w:tcPr>
            <w:tcW w:w="964" w:type="dxa"/>
            <w:tcBorders>
              <w:bottom w:val="single" w:sz="6" w:space="0" w:color="000000"/>
            </w:tcBorders>
          </w:tcPr>
          <w:p w14:paraId="13F30D70" w14:textId="77777777" w:rsidR="00603438" w:rsidRDefault="00000000">
            <w:pPr>
              <w:spacing w:line="240" w:lineRule="auto"/>
            </w:pPr>
            <w:r>
              <w:rPr>
                <w:b/>
                <w:sz w:val="20"/>
              </w:rPr>
              <w:t>Código</w:t>
            </w:r>
          </w:p>
        </w:tc>
        <w:tc>
          <w:tcPr>
            <w:tcW w:w="2041" w:type="dxa"/>
            <w:tcBorders>
              <w:bottom w:val="single" w:sz="6" w:space="0" w:color="000000"/>
            </w:tcBorders>
          </w:tcPr>
          <w:p w14:paraId="6E572ECB" w14:textId="77777777" w:rsidR="00603438" w:rsidRDefault="00000000">
            <w:pPr>
              <w:spacing w:line="240" w:lineRule="auto"/>
            </w:pPr>
            <w:r>
              <w:rPr>
                <w:b/>
                <w:sz w:val="20"/>
              </w:rPr>
              <w:t>Requisito</w:t>
            </w:r>
          </w:p>
        </w:tc>
        <w:tc>
          <w:tcPr>
            <w:tcW w:w="4535" w:type="dxa"/>
            <w:tcBorders>
              <w:bottom w:val="single" w:sz="6" w:space="0" w:color="000000"/>
            </w:tcBorders>
          </w:tcPr>
          <w:p w14:paraId="21AB08ED" w14:textId="77777777" w:rsidR="00603438" w:rsidRDefault="00000000">
            <w:pPr>
              <w:spacing w:line="240" w:lineRule="auto"/>
            </w:pPr>
            <w:r>
              <w:rPr>
                <w:b/>
                <w:sz w:val="20"/>
              </w:rPr>
              <w:t>Descripción</w:t>
            </w:r>
          </w:p>
        </w:tc>
        <w:tc>
          <w:tcPr>
            <w:tcW w:w="1701" w:type="dxa"/>
            <w:tcBorders>
              <w:bottom w:val="single" w:sz="6" w:space="0" w:color="000000"/>
            </w:tcBorders>
          </w:tcPr>
          <w:p w14:paraId="39822438" w14:textId="77777777" w:rsidR="00603438" w:rsidRDefault="00000000">
            <w:pPr>
              <w:spacing w:line="240" w:lineRule="auto"/>
            </w:pPr>
            <w:r>
              <w:rPr>
                <w:b/>
                <w:sz w:val="20"/>
              </w:rPr>
              <w:t>Actor</w:t>
            </w:r>
          </w:p>
        </w:tc>
      </w:tr>
      <w:tr w:rsidR="00603438" w14:paraId="5D95172D" w14:textId="77777777">
        <w:trPr>
          <w:cantSplit/>
          <w:jc w:val="center"/>
        </w:trPr>
        <w:tc>
          <w:tcPr>
            <w:tcW w:w="964" w:type="dxa"/>
          </w:tcPr>
          <w:p w14:paraId="31098384" w14:textId="77777777" w:rsidR="00603438" w:rsidRDefault="00000000">
            <w:pPr>
              <w:spacing w:line="240" w:lineRule="auto"/>
            </w:pPr>
            <w:r>
              <w:rPr>
                <w:sz w:val="20"/>
              </w:rPr>
              <w:t>RF 5.1</w:t>
            </w:r>
          </w:p>
        </w:tc>
        <w:tc>
          <w:tcPr>
            <w:tcW w:w="2041" w:type="dxa"/>
          </w:tcPr>
          <w:p w14:paraId="55071E0B" w14:textId="77777777" w:rsidR="00603438" w:rsidRDefault="00000000">
            <w:pPr>
              <w:spacing w:line="240" w:lineRule="auto"/>
            </w:pPr>
            <w:r>
              <w:rPr>
                <w:sz w:val="20"/>
              </w:rPr>
              <w:t>Tablero del servicio</w:t>
            </w:r>
          </w:p>
        </w:tc>
        <w:tc>
          <w:tcPr>
            <w:tcW w:w="4535" w:type="dxa"/>
          </w:tcPr>
          <w:p w14:paraId="0D186397" w14:textId="77777777" w:rsidR="00603438" w:rsidRPr="005C0AAA" w:rsidRDefault="00000000">
            <w:pPr>
              <w:spacing w:line="240" w:lineRule="auto"/>
              <w:rPr>
                <w:lang w:val="es-MX"/>
              </w:rPr>
            </w:pPr>
            <w:r w:rsidRPr="005C0AAA">
              <w:rPr>
                <w:sz w:val="20"/>
                <w:lang w:val="es-MX"/>
              </w:rPr>
              <w:t>Mostrar documentos emitidos, clientes que emitieron, aceptación ante la DIAN, ingreso recurrente y volumen por periodo.</w:t>
            </w:r>
          </w:p>
        </w:tc>
        <w:tc>
          <w:tcPr>
            <w:tcW w:w="1701" w:type="dxa"/>
          </w:tcPr>
          <w:p w14:paraId="7BB1584A" w14:textId="77777777" w:rsidR="00603438" w:rsidRDefault="00000000">
            <w:pPr>
              <w:spacing w:line="240" w:lineRule="auto"/>
            </w:pPr>
            <w:proofErr w:type="spellStart"/>
            <w:r>
              <w:rPr>
                <w:sz w:val="20"/>
              </w:rPr>
              <w:t>Administrador</w:t>
            </w:r>
            <w:proofErr w:type="spellEnd"/>
          </w:p>
        </w:tc>
      </w:tr>
      <w:tr w:rsidR="00603438" w14:paraId="602825A3" w14:textId="77777777">
        <w:trPr>
          <w:cantSplit/>
          <w:jc w:val="center"/>
        </w:trPr>
        <w:tc>
          <w:tcPr>
            <w:tcW w:w="964" w:type="dxa"/>
          </w:tcPr>
          <w:p w14:paraId="3BA702C6" w14:textId="77777777" w:rsidR="00603438" w:rsidRDefault="00000000">
            <w:pPr>
              <w:spacing w:line="240" w:lineRule="auto"/>
            </w:pPr>
            <w:r>
              <w:rPr>
                <w:sz w:val="20"/>
              </w:rPr>
              <w:t>RF 5.2</w:t>
            </w:r>
          </w:p>
        </w:tc>
        <w:tc>
          <w:tcPr>
            <w:tcW w:w="2041" w:type="dxa"/>
          </w:tcPr>
          <w:p w14:paraId="11222F36" w14:textId="77777777" w:rsidR="00603438" w:rsidRDefault="00000000">
            <w:pPr>
              <w:spacing w:line="240" w:lineRule="auto"/>
            </w:pPr>
            <w:r>
              <w:rPr>
                <w:sz w:val="20"/>
              </w:rPr>
              <w:t>Tablero de la venta</w:t>
            </w:r>
          </w:p>
        </w:tc>
        <w:tc>
          <w:tcPr>
            <w:tcW w:w="4535" w:type="dxa"/>
          </w:tcPr>
          <w:p w14:paraId="6779F6D1" w14:textId="77777777" w:rsidR="00603438" w:rsidRPr="005C0AAA" w:rsidRDefault="00000000">
            <w:pPr>
              <w:spacing w:line="240" w:lineRule="auto"/>
              <w:rPr>
                <w:lang w:val="es-MX"/>
              </w:rPr>
            </w:pPr>
            <w:r w:rsidRPr="005C0AAA">
              <w:rPr>
                <w:sz w:val="20"/>
                <w:lang w:val="es-MX"/>
              </w:rPr>
              <w:t>Mostrar ventas netas, valor cobrado, cartera pendiente, facturación contra cobro e ingreso por plan.</w:t>
            </w:r>
          </w:p>
        </w:tc>
        <w:tc>
          <w:tcPr>
            <w:tcW w:w="1701" w:type="dxa"/>
          </w:tcPr>
          <w:p w14:paraId="4CFEA5B6" w14:textId="77777777" w:rsidR="00603438" w:rsidRDefault="00000000">
            <w:pPr>
              <w:spacing w:line="240" w:lineRule="auto"/>
            </w:pPr>
            <w:proofErr w:type="spellStart"/>
            <w:r>
              <w:rPr>
                <w:sz w:val="20"/>
              </w:rPr>
              <w:t>Administrador</w:t>
            </w:r>
            <w:proofErr w:type="spellEnd"/>
          </w:p>
        </w:tc>
      </w:tr>
      <w:tr w:rsidR="00603438" w14:paraId="06F41FE5" w14:textId="77777777">
        <w:trPr>
          <w:cantSplit/>
          <w:jc w:val="center"/>
        </w:trPr>
        <w:tc>
          <w:tcPr>
            <w:tcW w:w="964" w:type="dxa"/>
          </w:tcPr>
          <w:p w14:paraId="7F38B4FA" w14:textId="77777777" w:rsidR="00603438" w:rsidRDefault="00000000">
            <w:pPr>
              <w:spacing w:line="240" w:lineRule="auto"/>
            </w:pPr>
            <w:r>
              <w:rPr>
                <w:sz w:val="20"/>
              </w:rPr>
              <w:t>RF 5.7</w:t>
            </w:r>
          </w:p>
        </w:tc>
        <w:tc>
          <w:tcPr>
            <w:tcW w:w="2041" w:type="dxa"/>
          </w:tcPr>
          <w:p w14:paraId="3D83E810" w14:textId="77777777" w:rsidR="00603438" w:rsidRDefault="00000000">
            <w:pPr>
              <w:spacing w:line="240" w:lineRule="auto"/>
            </w:pPr>
            <w:r>
              <w:rPr>
                <w:sz w:val="20"/>
              </w:rPr>
              <w:t>Generación de reportes</w:t>
            </w:r>
          </w:p>
        </w:tc>
        <w:tc>
          <w:tcPr>
            <w:tcW w:w="4535" w:type="dxa"/>
          </w:tcPr>
          <w:p w14:paraId="086A706D" w14:textId="77777777" w:rsidR="00603438" w:rsidRPr="005C0AAA" w:rsidRDefault="00000000">
            <w:pPr>
              <w:spacing w:line="240" w:lineRule="auto"/>
              <w:rPr>
                <w:lang w:val="es-MX"/>
              </w:rPr>
            </w:pPr>
            <w:r w:rsidRPr="005C0AAA">
              <w:rPr>
                <w:sz w:val="20"/>
                <w:lang w:val="es-MX"/>
              </w:rPr>
              <w:t>Generar los siete reportes del sistema, que son ventas por periodo, cartera por cobrar, productos más vendidos, clientes por facturación, resumen tributario, facturación por estado de pago y facturación por usuario.</w:t>
            </w:r>
          </w:p>
        </w:tc>
        <w:tc>
          <w:tcPr>
            <w:tcW w:w="1701" w:type="dxa"/>
          </w:tcPr>
          <w:p w14:paraId="7667CB6E" w14:textId="77777777" w:rsidR="00603438" w:rsidRDefault="00000000">
            <w:pPr>
              <w:spacing w:line="240" w:lineRule="auto"/>
            </w:pPr>
            <w:proofErr w:type="spellStart"/>
            <w:r>
              <w:rPr>
                <w:sz w:val="20"/>
              </w:rPr>
              <w:t>Administrador</w:t>
            </w:r>
            <w:proofErr w:type="spellEnd"/>
          </w:p>
        </w:tc>
      </w:tr>
    </w:tbl>
    <w:p w14:paraId="5E783B14"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Se relacionan únicamente los requisitos de prioridad crítica; los de prioridad alta, media y baja constan en el documento de especificación.</w:t>
      </w:r>
    </w:p>
    <w:p w14:paraId="457F5285" w14:textId="77777777" w:rsidR="00603438" w:rsidRPr="005C0AAA" w:rsidRDefault="00603438">
      <w:pPr>
        <w:ind w:firstLine="720"/>
        <w:rPr>
          <w:lang w:val="es-MX"/>
        </w:rPr>
      </w:pPr>
    </w:p>
    <w:p w14:paraId="408D9381" w14:textId="77777777" w:rsidR="00603438" w:rsidRPr="005C0AAA" w:rsidRDefault="00000000">
      <w:pPr>
        <w:pStyle w:val="Heading3"/>
        <w:pageBreakBefore/>
        <w:rPr>
          <w:lang w:val="es-MX"/>
        </w:rPr>
      </w:pPr>
      <w:bookmarkStart w:id="34" w:name="_Toc238490799"/>
      <w:r w:rsidRPr="005C0AAA">
        <w:rPr>
          <w:lang w:val="es-MX"/>
        </w:rPr>
        <w:lastRenderedPageBreak/>
        <w:t>4.4.6 Gestión de configuración y catálogos.</w:t>
      </w:r>
      <w:bookmarkEnd w:id="34"/>
    </w:p>
    <w:p w14:paraId="126097E1" w14:textId="77777777" w:rsidR="00603438" w:rsidRPr="005C0AAA" w:rsidRDefault="00000000">
      <w:pPr>
        <w:ind w:firstLine="720"/>
        <w:rPr>
          <w:lang w:val="es-MX"/>
        </w:rPr>
      </w:pPr>
      <w:r w:rsidRPr="005C0AAA">
        <w:rPr>
          <w:lang w:val="es-MX"/>
        </w:rPr>
        <w:t>Mantiene los parámetros que la operación usa pero que se ajustan de vez en cuando, como impuestos, descuentos, métodos de pago, estados, empresas emisoras y ubicación.</w:t>
      </w:r>
    </w:p>
    <w:p w14:paraId="1EAF4850" w14:textId="77777777" w:rsidR="00603438" w:rsidRPr="005C0AAA" w:rsidRDefault="00000000">
      <w:pPr>
        <w:keepNext/>
        <w:rPr>
          <w:lang w:val="es-MX"/>
        </w:rPr>
      </w:pPr>
      <w:r w:rsidRPr="005C0AAA">
        <w:rPr>
          <w:b/>
          <w:lang w:val="es-MX"/>
        </w:rPr>
        <w:t>Tabla 14</w:t>
      </w:r>
    </w:p>
    <w:p w14:paraId="4575FA08" w14:textId="77777777" w:rsidR="00603438" w:rsidRPr="005C0AAA" w:rsidRDefault="00000000">
      <w:pPr>
        <w:keepNext/>
        <w:rPr>
          <w:lang w:val="es-MX"/>
        </w:rPr>
      </w:pPr>
      <w:r w:rsidRPr="005C0AAA">
        <w:rPr>
          <w:i/>
          <w:lang w:val="es-MX"/>
        </w:rPr>
        <w:t>Requisitos funcionales críticos del módulo RF 6</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964"/>
        <w:gridCol w:w="2041"/>
        <w:gridCol w:w="4535"/>
        <w:gridCol w:w="1701"/>
      </w:tblGrid>
      <w:tr w:rsidR="00603438" w14:paraId="58D59817" w14:textId="77777777">
        <w:trPr>
          <w:cantSplit/>
          <w:tblHeader/>
          <w:jc w:val="center"/>
        </w:trPr>
        <w:tc>
          <w:tcPr>
            <w:tcW w:w="964" w:type="dxa"/>
            <w:tcBorders>
              <w:bottom w:val="single" w:sz="6" w:space="0" w:color="000000"/>
            </w:tcBorders>
          </w:tcPr>
          <w:p w14:paraId="5A05DDFF" w14:textId="77777777" w:rsidR="00603438" w:rsidRDefault="00000000">
            <w:pPr>
              <w:spacing w:line="240" w:lineRule="auto"/>
            </w:pPr>
            <w:r>
              <w:rPr>
                <w:b/>
                <w:sz w:val="20"/>
              </w:rPr>
              <w:t>Código</w:t>
            </w:r>
          </w:p>
        </w:tc>
        <w:tc>
          <w:tcPr>
            <w:tcW w:w="2041" w:type="dxa"/>
            <w:tcBorders>
              <w:bottom w:val="single" w:sz="6" w:space="0" w:color="000000"/>
            </w:tcBorders>
          </w:tcPr>
          <w:p w14:paraId="2E22585A" w14:textId="77777777" w:rsidR="00603438" w:rsidRDefault="00000000">
            <w:pPr>
              <w:spacing w:line="240" w:lineRule="auto"/>
            </w:pPr>
            <w:r>
              <w:rPr>
                <w:b/>
                <w:sz w:val="20"/>
              </w:rPr>
              <w:t>Requisito</w:t>
            </w:r>
          </w:p>
        </w:tc>
        <w:tc>
          <w:tcPr>
            <w:tcW w:w="4535" w:type="dxa"/>
            <w:tcBorders>
              <w:bottom w:val="single" w:sz="6" w:space="0" w:color="000000"/>
            </w:tcBorders>
          </w:tcPr>
          <w:p w14:paraId="76A450EE" w14:textId="77777777" w:rsidR="00603438" w:rsidRDefault="00000000">
            <w:pPr>
              <w:spacing w:line="240" w:lineRule="auto"/>
            </w:pPr>
            <w:r>
              <w:rPr>
                <w:b/>
                <w:sz w:val="20"/>
              </w:rPr>
              <w:t>Descripción</w:t>
            </w:r>
          </w:p>
        </w:tc>
        <w:tc>
          <w:tcPr>
            <w:tcW w:w="1701" w:type="dxa"/>
            <w:tcBorders>
              <w:bottom w:val="single" w:sz="6" w:space="0" w:color="000000"/>
            </w:tcBorders>
          </w:tcPr>
          <w:p w14:paraId="18C1AB4E" w14:textId="77777777" w:rsidR="00603438" w:rsidRDefault="00000000">
            <w:pPr>
              <w:spacing w:line="240" w:lineRule="auto"/>
            </w:pPr>
            <w:r>
              <w:rPr>
                <w:b/>
                <w:sz w:val="20"/>
              </w:rPr>
              <w:t>Actor</w:t>
            </w:r>
          </w:p>
        </w:tc>
      </w:tr>
      <w:tr w:rsidR="00603438" w14:paraId="71E908FE" w14:textId="77777777">
        <w:trPr>
          <w:cantSplit/>
          <w:jc w:val="center"/>
        </w:trPr>
        <w:tc>
          <w:tcPr>
            <w:tcW w:w="964" w:type="dxa"/>
          </w:tcPr>
          <w:p w14:paraId="15389282" w14:textId="77777777" w:rsidR="00603438" w:rsidRDefault="00000000">
            <w:pPr>
              <w:spacing w:line="240" w:lineRule="auto"/>
            </w:pPr>
            <w:r>
              <w:rPr>
                <w:sz w:val="20"/>
              </w:rPr>
              <w:t>RF 6.2</w:t>
            </w:r>
          </w:p>
        </w:tc>
        <w:tc>
          <w:tcPr>
            <w:tcW w:w="2041" w:type="dxa"/>
          </w:tcPr>
          <w:p w14:paraId="36594B23" w14:textId="77777777" w:rsidR="00603438" w:rsidRDefault="00000000">
            <w:pPr>
              <w:spacing w:line="240" w:lineRule="auto"/>
            </w:pPr>
            <w:r>
              <w:rPr>
                <w:sz w:val="20"/>
              </w:rPr>
              <w:t>Gestión de impuestos</w:t>
            </w:r>
          </w:p>
        </w:tc>
        <w:tc>
          <w:tcPr>
            <w:tcW w:w="4535" w:type="dxa"/>
          </w:tcPr>
          <w:p w14:paraId="1AA44340" w14:textId="77777777" w:rsidR="00603438" w:rsidRPr="005C0AAA" w:rsidRDefault="00000000">
            <w:pPr>
              <w:spacing w:line="240" w:lineRule="auto"/>
              <w:rPr>
                <w:lang w:val="es-MX"/>
              </w:rPr>
            </w:pPr>
            <w:r w:rsidRPr="005C0AAA">
              <w:rPr>
                <w:sz w:val="20"/>
                <w:lang w:val="es-MX"/>
              </w:rPr>
              <w:t>Registrar, consultar, actualizar y eliminar los impuestos con su tarifa y su código DIAN.</w:t>
            </w:r>
          </w:p>
        </w:tc>
        <w:tc>
          <w:tcPr>
            <w:tcW w:w="1701" w:type="dxa"/>
          </w:tcPr>
          <w:p w14:paraId="2AB4B74F" w14:textId="77777777" w:rsidR="00603438" w:rsidRDefault="00000000">
            <w:pPr>
              <w:spacing w:line="240" w:lineRule="auto"/>
            </w:pPr>
            <w:proofErr w:type="spellStart"/>
            <w:r>
              <w:rPr>
                <w:sz w:val="20"/>
              </w:rPr>
              <w:t>Administrador</w:t>
            </w:r>
            <w:proofErr w:type="spellEnd"/>
          </w:p>
        </w:tc>
      </w:tr>
      <w:tr w:rsidR="00603438" w14:paraId="53247018" w14:textId="77777777">
        <w:trPr>
          <w:cantSplit/>
          <w:jc w:val="center"/>
        </w:trPr>
        <w:tc>
          <w:tcPr>
            <w:tcW w:w="964" w:type="dxa"/>
          </w:tcPr>
          <w:p w14:paraId="140AFA6D" w14:textId="77777777" w:rsidR="00603438" w:rsidRDefault="00000000">
            <w:pPr>
              <w:spacing w:line="240" w:lineRule="auto"/>
            </w:pPr>
            <w:r>
              <w:rPr>
                <w:sz w:val="20"/>
              </w:rPr>
              <w:t>RF 6.5</w:t>
            </w:r>
          </w:p>
        </w:tc>
        <w:tc>
          <w:tcPr>
            <w:tcW w:w="2041" w:type="dxa"/>
          </w:tcPr>
          <w:p w14:paraId="0435EEB5" w14:textId="77777777" w:rsidR="00603438" w:rsidRDefault="00000000">
            <w:pPr>
              <w:spacing w:line="240" w:lineRule="auto"/>
            </w:pPr>
            <w:r>
              <w:rPr>
                <w:sz w:val="20"/>
              </w:rPr>
              <w:t>Gestión de empresas emisoras</w:t>
            </w:r>
          </w:p>
        </w:tc>
        <w:tc>
          <w:tcPr>
            <w:tcW w:w="4535" w:type="dxa"/>
          </w:tcPr>
          <w:p w14:paraId="241357B1" w14:textId="77777777" w:rsidR="00603438" w:rsidRPr="005C0AAA" w:rsidRDefault="00000000">
            <w:pPr>
              <w:spacing w:line="240" w:lineRule="auto"/>
              <w:rPr>
                <w:lang w:val="es-MX"/>
              </w:rPr>
            </w:pPr>
            <w:r w:rsidRPr="005C0AAA">
              <w:rPr>
                <w:sz w:val="20"/>
                <w:lang w:val="es-MX"/>
              </w:rPr>
              <w:t>Registrar y mantener las empresas emisoras con su NIT, su resolución de facturación, su prefijo y su rango autorizado.</w:t>
            </w:r>
          </w:p>
        </w:tc>
        <w:tc>
          <w:tcPr>
            <w:tcW w:w="1701" w:type="dxa"/>
          </w:tcPr>
          <w:p w14:paraId="1517F526" w14:textId="77777777" w:rsidR="00603438" w:rsidRDefault="00000000">
            <w:pPr>
              <w:spacing w:line="240" w:lineRule="auto"/>
            </w:pPr>
            <w:proofErr w:type="spellStart"/>
            <w:r>
              <w:rPr>
                <w:sz w:val="20"/>
              </w:rPr>
              <w:t>Administrador</w:t>
            </w:r>
            <w:proofErr w:type="spellEnd"/>
          </w:p>
        </w:tc>
      </w:tr>
    </w:tbl>
    <w:p w14:paraId="37ED38E3"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Se relacionan únicamente los requisitos de prioridad crítica; los de prioridad alta, media y baja constan en el documento de especificación.</w:t>
      </w:r>
    </w:p>
    <w:p w14:paraId="22AC3316" w14:textId="77777777" w:rsidR="00603438" w:rsidRPr="005C0AAA" w:rsidRDefault="00603438">
      <w:pPr>
        <w:ind w:firstLine="720"/>
        <w:rPr>
          <w:lang w:val="es-MX"/>
        </w:rPr>
      </w:pPr>
    </w:p>
    <w:p w14:paraId="43308592" w14:textId="77777777" w:rsidR="00603438" w:rsidRPr="005C0AAA" w:rsidRDefault="00000000">
      <w:pPr>
        <w:pStyle w:val="Heading3"/>
        <w:pageBreakBefore/>
        <w:rPr>
          <w:lang w:val="es-MX"/>
        </w:rPr>
      </w:pPr>
      <w:bookmarkStart w:id="35" w:name="_Toc238490800"/>
      <w:r w:rsidRPr="005C0AAA">
        <w:rPr>
          <w:lang w:val="es-MX"/>
        </w:rPr>
        <w:lastRenderedPageBreak/>
        <w:t>4.4.7 Gestión de seguridad y auditoría.</w:t>
      </w:r>
      <w:bookmarkEnd w:id="35"/>
    </w:p>
    <w:p w14:paraId="3780FCD1" w14:textId="77777777" w:rsidR="00603438" w:rsidRPr="005C0AAA" w:rsidRDefault="00000000">
      <w:pPr>
        <w:ind w:firstLine="720"/>
        <w:rPr>
          <w:lang w:val="es-MX"/>
        </w:rPr>
      </w:pPr>
      <w:r w:rsidRPr="005C0AAA">
        <w:rPr>
          <w:lang w:val="es-MX"/>
        </w:rPr>
        <w:t>Controla quién entra al panel, qué puede ver según su rol y qué queda registrado de lo que hace.</w:t>
      </w:r>
    </w:p>
    <w:p w14:paraId="6A6FC267" w14:textId="77777777" w:rsidR="00603438" w:rsidRPr="005C0AAA" w:rsidRDefault="00000000">
      <w:pPr>
        <w:keepNext/>
        <w:rPr>
          <w:lang w:val="es-MX"/>
        </w:rPr>
      </w:pPr>
      <w:r w:rsidRPr="005C0AAA">
        <w:rPr>
          <w:b/>
          <w:lang w:val="es-MX"/>
        </w:rPr>
        <w:t>Tabla 15</w:t>
      </w:r>
    </w:p>
    <w:p w14:paraId="5C81D982" w14:textId="77777777" w:rsidR="00603438" w:rsidRPr="005C0AAA" w:rsidRDefault="00000000">
      <w:pPr>
        <w:keepNext/>
        <w:rPr>
          <w:lang w:val="es-MX"/>
        </w:rPr>
      </w:pPr>
      <w:r w:rsidRPr="005C0AAA">
        <w:rPr>
          <w:i/>
          <w:lang w:val="es-MX"/>
        </w:rPr>
        <w:t>Requisitos funcionales críticos del módulo RF 7</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964"/>
        <w:gridCol w:w="2041"/>
        <w:gridCol w:w="4535"/>
        <w:gridCol w:w="1701"/>
      </w:tblGrid>
      <w:tr w:rsidR="00603438" w14:paraId="20EEA41A" w14:textId="77777777">
        <w:trPr>
          <w:cantSplit/>
          <w:tblHeader/>
          <w:jc w:val="center"/>
        </w:trPr>
        <w:tc>
          <w:tcPr>
            <w:tcW w:w="964" w:type="dxa"/>
            <w:tcBorders>
              <w:bottom w:val="single" w:sz="6" w:space="0" w:color="000000"/>
            </w:tcBorders>
          </w:tcPr>
          <w:p w14:paraId="7C82463C" w14:textId="77777777" w:rsidR="00603438" w:rsidRDefault="00000000">
            <w:pPr>
              <w:spacing w:line="240" w:lineRule="auto"/>
            </w:pPr>
            <w:r>
              <w:rPr>
                <w:b/>
                <w:sz w:val="20"/>
              </w:rPr>
              <w:t>Código</w:t>
            </w:r>
          </w:p>
        </w:tc>
        <w:tc>
          <w:tcPr>
            <w:tcW w:w="2041" w:type="dxa"/>
            <w:tcBorders>
              <w:bottom w:val="single" w:sz="6" w:space="0" w:color="000000"/>
            </w:tcBorders>
          </w:tcPr>
          <w:p w14:paraId="2CCD6F39" w14:textId="77777777" w:rsidR="00603438" w:rsidRDefault="00000000">
            <w:pPr>
              <w:spacing w:line="240" w:lineRule="auto"/>
            </w:pPr>
            <w:r>
              <w:rPr>
                <w:b/>
                <w:sz w:val="20"/>
              </w:rPr>
              <w:t>Requisito</w:t>
            </w:r>
          </w:p>
        </w:tc>
        <w:tc>
          <w:tcPr>
            <w:tcW w:w="4535" w:type="dxa"/>
            <w:tcBorders>
              <w:bottom w:val="single" w:sz="6" w:space="0" w:color="000000"/>
            </w:tcBorders>
          </w:tcPr>
          <w:p w14:paraId="6030A842" w14:textId="77777777" w:rsidR="00603438" w:rsidRDefault="00000000">
            <w:pPr>
              <w:spacing w:line="240" w:lineRule="auto"/>
            </w:pPr>
            <w:r>
              <w:rPr>
                <w:b/>
                <w:sz w:val="20"/>
              </w:rPr>
              <w:t>Descripción</w:t>
            </w:r>
          </w:p>
        </w:tc>
        <w:tc>
          <w:tcPr>
            <w:tcW w:w="1701" w:type="dxa"/>
            <w:tcBorders>
              <w:bottom w:val="single" w:sz="6" w:space="0" w:color="000000"/>
            </w:tcBorders>
          </w:tcPr>
          <w:p w14:paraId="45B3E1EA" w14:textId="77777777" w:rsidR="00603438" w:rsidRDefault="00000000">
            <w:pPr>
              <w:spacing w:line="240" w:lineRule="auto"/>
            </w:pPr>
            <w:r>
              <w:rPr>
                <w:b/>
                <w:sz w:val="20"/>
              </w:rPr>
              <w:t>Actor</w:t>
            </w:r>
          </w:p>
        </w:tc>
      </w:tr>
      <w:tr w:rsidR="00603438" w14:paraId="165C0D78" w14:textId="77777777">
        <w:trPr>
          <w:cantSplit/>
          <w:jc w:val="center"/>
        </w:trPr>
        <w:tc>
          <w:tcPr>
            <w:tcW w:w="964" w:type="dxa"/>
          </w:tcPr>
          <w:p w14:paraId="7E1A47F7" w14:textId="77777777" w:rsidR="00603438" w:rsidRDefault="00000000">
            <w:pPr>
              <w:spacing w:line="240" w:lineRule="auto"/>
            </w:pPr>
            <w:r>
              <w:rPr>
                <w:sz w:val="20"/>
              </w:rPr>
              <w:t>RF 7.1</w:t>
            </w:r>
          </w:p>
        </w:tc>
        <w:tc>
          <w:tcPr>
            <w:tcW w:w="2041" w:type="dxa"/>
          </w:tcPr>
          <w:p w14:paraId="5147DCB8" w14:textId="77777777" w:rsidR="00603438" w:rsidRDefault="00000000">
            <w:pPr>
              <w:spacing w:line="240" w:lineRule="auto"/>
            </w:pPr>
            <w:r>
              <w:rPr>
                <w:sz w:val="20"/>
              </w:rPr>
              <w:t>Autenticación de usuarios</w:t>
            </w:r>
          </w:p>
        </w:tc>
        <w:tc>
          <w:tcPr>
            <w:tcW w:w="4535" w:type="dxa"/>
          </w:tcPr>
          <w:p w14:paraId="4CEB60C6" w14:textId="77777777" w:rsidR="00603438" w:rsidRPr="005C0AAA" w:rsidRDefault="00000000">
            <w:pPr>
              <w:spacing w:line="240" w:lineRule="auto"/>
              <w:rPr>
                <w:lang w:val="es-MX"/>
              </w:rPr>
            </w:pPr>
            <w:r w:rsidRPr="005C0AAA">
              <w:rPr>
                <w:sz w:val="20"/>
                <w:lang w:val="es-MX"/>
              </w:rPr>
              <w:t>Validar las credenciales del usuario contra la contraseña almacenada antes de dar acceso al panel.</w:t>
            </w:r>
          </w:p>
        </w:tc>
        <w:tc>
          <w:tcPr>
            <w:tcW w:w="1701" w:type="dxa"/>
          </w:tcPr>
          <w:p w14:paraId="7CEC7547" w14:textId="77777777" w:rsidR="00603438" w:rsidRDefault="00000000">
            <w:pPr>
              <w:spacing w:line="240" w:lineRule="auto"/>
            </w:pPr>
            <w:proofErr w:type="spellStart"/>
            <w:r>
              <w:rPr>
                <w:sz w:val="20"/>
              </w:rPr>
              <w:t>Usuario</w:t>
            </w:r>
            <w:proofErr w:type="spellEnd"/>
          </w:p>
        </w:tc>
      </w:tr>
      <w:tr w:rsidR="00603438" w14:paraId="595A3FD3" w14:textId="77777777">
        <w:trPr>
          <w:cantSplit/>
          <w:jc w:val="center"/>
        </w:trPr>
        <w:tc>
          <w:tcPr>
            <w:tcW w:w="964" w:type="dxa"/>
          </w:tcPr>
          <w:p w14:paraId="647D84FD" w14:textId="77777777" w:rsidR="00603438" w:rsidRDefault="00000000">
            <w:pPr>
              <w:spacing w:line="240" w:lineRule="auto"/>
            </w:pPr>
            <w:r>
              <w:rPr>
                <w:sz w:val="20"/>
              </w:rPr>
              <w:t>RF 7.2</w:t>
            </w:r>
          </w:p>
        </w:tc>
        <w:tc>
          <w:tcPr>
            <w:tcW w:w="2041" w:type="dxa"/>
          </w:tcPr>
          <w:p w14:paraId="3E63DA4B" w14:textId="77777777" w:rsidR="00603438" w:rsidRDefault="00000000">
            <w:pPr>
              <w:spacing w:line="240" w:lineRule="auto"/>
            </w:pPr>
            <w:r>
              <w:rPr>
                <w:sz w:val="20"/>
              </w:rPr>
              <w:t>Almacenamiento seguro de contraseñas</w:t>
            </w:r>
          </w:p>
        </w:tc>
        <w:tc>
          <w:tcPr>
            <w:tcW w:w="4535" w:type="dxa"/>
          </w:tcPr>
          <w:p w14:paraId="17BA36CE" w14:textId="77777777" w:rsidR="00603438" w:rsidRPr="005C0AAA" w:rsidRDefault="00000000">
            <w:pPr>
              <w:spacing w:line="240" w:lineRule="auto"/>
              <w:rPr>
                <w:lang w:val="es-MX"/>
              </w:rPr>
            </w:pPr>
            <w:r w:rsidRPr="005C0AAA">
              <w:rPr>
                <w:sz w:val="20"/>
                <w:lang w:val="es-MX"/>
              </w:rPr>
              <w:t xml:space="preserve">Guardar únicamente el hash de la contraseña, calculado con </w:t>
            </w:r>
            <w:proofErr w:type="spellStart"/>
            <w:r w:rsidRPr="005C0AAA">
              <w:rPr>
                <w:sz w:val="20"/>
                <w:lang w:val="es-MX"/>
              </w:rPr>
              <w:t>bcrypt</w:t>
            </w:r>
            <w:proofErr w:type="spellEnd"/>
            <w:r w:rsidRPr="005C0AAA">
              <w:rPr>
                <w:sz w:val="20"/>
                <w:lang w:val="es-MX"/>
              </w:rPr>
              <w:t>.</w:t>
            </w:r>
          </w:p>
        </w:tc>
        <w:tc>
          <w:tcPr>
            <w:tcW w:w="1701" w:type="dxa"/>
          </w:tcPr>
          <w:p w14:paraId="5DD54238" w14:textId="77777777" w:rsidR="00603438" w:rsidRDefault="00000000">
            <w:pPr>
              <w:spacing w:line="240" w:lineRule="auto"/>
            </w:pPr>
            <w:r>
              <w:rPr>
                <w:sz w:val="20"/>
              </w:rPr>
              <w:t>Sistema</w:t>
            </w:r>
          </w:p>
        </w:tc>
      </w:tr>
      <w:tr w:rsidR="00603438" w14:paraId="3D1B8EDD" w14:textId="77777777">
        <w:trPr>
          <w:cantSplit/>
          <w:jc w:val="center"/>
        </w:trPr>
        <w:tc>
          <w:tcPr>
            <w:tcW w:w="964" w:type="dxa"/>
          </w:tcPr>
          <w:p w14:paraId="764F678D" w14:textId="77777777" w:rsidR="00603438" w:rsidRDefault="00000000">
            <w:pPr>
              <w:spacing w:line="240" w:lineRule="auto"/>
            </w:pPr>
            <w:r>
              <w:rPr>
                <w:sz w:val="20"/>
              </w:rPr>
              <w:t>RF 7.3</w:t>
            </w:r>
          </w:p>
        </w:tc>
        <w:tc>
          <w:tcPr>
            <w:tcW w:w="2041" w:type="dxa"/>
          </w:tcPr>
          <w:p w14:paraId="5F448D9F" w14:textId="77777777" w:rsidR="00603438" w:rsidRPr="005C0AAA" w:rsidRDefault="00000000">
            <w:pPr>
              <w:spacing w:line="240" w:lineRule="auto"/>
              <w:rPr>
                <w:lang w:val="es-MX"/>
              </w:rPr>
            </w:pPr>
            <w:r w:rsidRPr="005C0AAA">
              <w:rPr>
                <w:sz w:val="20"/>
                <w:lang w:val="es-MX"/>
              </w:rPr>
              <w:t>Control de acceso por rol</w:t>
            </w:r>
          </w:p>
        </w:tc>
        <w:tc>
          <w:tcPr>
            <w:tcW w:w="4535" w:type="dxa"/>
          </w:tcPr>
          <w:p w14:paraId="63FA0146" w14:textId="77777777" w:rsidR="00603438" w:rsidRPr="005C0AAA" w:rsidRDefault="00000000">
            <w:pPr>
              <w:spacing w:line="240" w:lineRule="auto"/>
              <w:rPr>
                <w:lang w:val="es-MX"/>
              </w:rPr>
            </w:pPr>
            <w:r w:rsidRPr="005C0AAA">
              <w:rPr>
                <w:sz w:val="20"/>
                <w:lang w:val="es-MX"/>
              </w:rPr>
              <w:t>Restringir el acceso a cada ruta según la jerarquía de roles, que son administrador, jefe de tienda, supervisor y cajero.</w:t>
            </w:r>
          </w:p>
        </w:tc>
        <w:tc>
          <w:tcPr>
            <w:tcW w:w="1701" w:type="dxa"/>
          </w:tcPr>
          <w:p w14:paraId="090FC595" w14:textId="77777777" w:rsidR="00603438" w:rsidRDefault="00000000">
            <w:pPr>
              <w:spacing w:line="240" w:lineRule="auto"/>
            </w:pPr>
            <w:r>
              <w:rPr>
                <w:sz w:val="20"/>
              </w:rPr>
              <w:t>Sistema</w:t>
            </w:r>
          </w:p>
        </w:tc>
      </w:tr>
      <w:tr w:rsidR="00603438" w14:paraId="046616BE" w14:textId="77777777">
        <w:trPr>
          <w:cantSplit/>
          <w:jc w:val="center"/>
        </w:trPr>
        <w:tc>
          <w:tcPr>
            <w:tcW w:w="964" w:type="dxa"/>
          </w:tcPr>
          <w:p w14:paraId="654494CA" w14:textId="77777777" w:rsidR="00603438" w:rsidRDefault="00000000">
            <w:pPr>
              <w:spacing w:line="240" w:lineRule="auto"/>
            </w:pPr>
            <w:r>
              <w:rPr>
                <w:sz w:val="20"/>
              </w:rPr>
              <w:t>RF 7.4</w:t>
            </w:r>
          </w:p>
        </w:tc>
        <w:tc>
          <w:tcPr>
            <w:tcW w:w="2041" w:type="dxa"/>
          </w:tcPr>
          <w:p w14:paraId="130D07CA" w14:textId="77777777" w:rsidR="00603438" w:rsidRPr="005C0AAA" w:rsidRDefault="00000000">
            <w:pPr>
              <w:spacing w:line="240" w:lineRule="auto"/>
              <w:rPr>
                <w:lang w:val="es-MX"/>
              </w:rPr>
            </w:pPr>
            <w:r w:rsidRPr="005C0AAA">
              <w:rPr>
                <w:sz w:val="20"/>
                <w:lang w:val="es-MX"/>
              </w:rPr>
              <w:t>Reserva de los módulos de plataforma</w:t>
            </w:r>
          </w:p>
        </w:tc>
        <w:tc>
          <w:tcPr>
            <w:tcW w:w="4535" w:type="dxa"/>
          </w:tcPr>
          <w:p w14:paraId="75F09444" w14:textId="77777777" w:rsidR="00603438" w:rsidRPr="005C0AAA" w:rsidRDefault="00000000">
            <w:pPr>
              <w:spacing w:line="240" w:lineRule="auto"/>
              <w:rPr>
                <w:lang w:val="es-MX"/>
              </w:rPr>
            </w:pPr>
            <w:r w:rsidRPr="005C0AAA">
              <w:rPr>
                <w:sz w:val="20"/>
                <w:lang w:val="es-MX"/>
              </w:rPr>
              <w:t>Impedir que el cajero acceda a clientes API, documentos emitidos, consumo, reportes, inventario y configuración, donde se ven llaves y cifras de todos los clientes.</w:t>
            </w:r>
          </w:p>
        </w:tc>
        <w:tc>
          <w:tcPr>
            <w:tcW w:w="1701" w:type="dxa"/>
          </w:tcPr>
          <w:p w14:paraId="2974E446" w14:textId="77777777" w:rsidR="00603438" w:rsidRDefault="00000000">
            <w:pPr>
              <w:spacing w:line="240" w:lineRule="auto"/>
            </w:pPr>
            <w:r>
              <w:rPr>
                <w:sz w:val="20"/>
              </w:rPr>
              <w:t>Sistema</w:t>
            </w:r>
          </w:p>
        </w:tc>
      </w:tr>
      <w:tr w:rsidR="00603438" w14:paraId="682B1384" w14:textId="77777777">
        <w:trPr>
          <w:cantSplit/>
          <w:jc w:val="center"/>
        </w:trPr>
        <w:tc>
          <w:tcPr>
            <w:tcW w:w="964" w:type="dxa"/>
          </w:tcPr>
          <w:p w14:paraId="5B832B2C" w14:textId="77777777" w:rsidR="00603438" w:rsidRDefault="00000000">
            <w:pPr>
              <w:spacing w:line="240" w:lineRule="auto"/>
            </w:pPr>
            <w:r>
              <w:rPr>
                <w:sz w:val="20"/>
              </w:rPr>
              <w:t>RF 7.9</w:t>
            </w:r>
          </w:p>
        </w:tc>
        <w:tc>
          <w:tcPr>
            <w:tcW w:w="2041" w:type="dxa"/>
          </w:tcPr>
          <w:p w14:paraId="521C2102" w14:textId="77777777" w:rsidR="00603438" w:rsidRDefault="00000000">
            <w:pPr>
              <w:spacing w:line="240" w:lineRule="auto"/>
            </w:pPr>
            <w:r>
              <w:rPr>
                <w:sz w:val="20"/>
              </w:rPr>
              <w:t>Registro de auditoría</w:t>
            </w:r>
          </w:p>
        </w:tc>
        <w:tc>
          <w:tcPr>
            <w:tcW w:w="4535" w:type="dxa"/>
          </w:tcPr>
          <w:p w14:paraId="1C2B2464" w14:textId="77777777" w:rsidR="00603438" w:rsidRPr="005C0AAA" w:rsidRDefault="00000000">
            <w:pPr>
              <w:spacing w:line="240" w:lineRule="auto"/>
              <w:rPr>
                <w:lang w:val="es-MX"/>
              </w:rPr>
            </w:pPr>
            <w:r w:rsidRPr="005C0AAA">
              <w:rPr>
                <w:sz w:val="20"/>
                <w:lang w:val="es-MX"/>
              </w:rPr>
              <w:t>Anotar cada operación de escritura con el usuario, su nombre, la acción, la entidad y la descripción escrita en el momento del hecho.</w:t>
            </w:r>
          </w:p>
        </w:tc>
        <w:tc>
          <w:tcPr>
            <w:tcW w:w="1701" w:type="dxa"/>
          </w:tcPr>
          <w:p w14:paraId="3E1FE1ED" w14:textId="77777777" w:rsidR="00603438" w:rsidRDefault="00000000">
            <w:pPr>
              <w:spacing w:line="240" w:lineRule="auto"/>
            </w:pPr>
            <w:r>
              <w:rPr>
                <w:sz w:val="20"/>
              </w:rPr>
              <w:t>Sistema</w:t>
            </w:r>
          </w:p>
        </w:tc>
      </w:tr>
    </w:tbl>
    <w:p w14:paraId="5798A7A9"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Se relacionan únicamente los requisitos de prioridad crítica; los de prioridad alta, media y baja constan en el documento de especificación.</w:t>
      </w:r>
    </w:p>
    <w:p w14:paraId="1664F023" w14:textId="77777777" w:rsidR="00603438" w:rsidRPr="005C0AAA" w:rsidRDefault="00603438">
      <w:pPr>
        <w:ind w:firstLine="720"/>
        <w:rPr>
          <w:lang w:val="es-MX"/>
        </w:rPr>
      </w:pPr>
    </w:p>
    <w:p w14:paraId="395D3E37" w14:textId="77777777" w:rsidR="00603438" w:rsidRPr="005C0AAA" w:rsidRDefault="00000000">
      <w:pPr>
        <w:pStyle w:val="Heading3"/>
        <w:pageBreakBefore/>
        <w:rPr>
          <w:lang w:val="es-MX"/>
        </w:rPr>
      </w:pPr>
      <w:bookmarkStart w:id="36" w:name="_Toc238490801"/>
      <w:r w:rsidRPr="005C0AAA">
        <w:rPr>
          <w:lang w:val="es-MX"/>
        </w:rPr>
        <w:lastRenderedPageBreak/>
        <w:t>4.4.8 Integración mediante API REST.</w:t>
      </w:r>
      <w:bookmarkEnd w:id="36"/>
    </w:p>
    <w:p w14:paraId="4928931B" w14:textId="77777777" w:rsidR="00603438" w:rsidRPr="005C0AAA" w:rsidRDefault="00000000">
      <w:pPr>
        <w:ind w:firstLine="720"/>
        <w:rPr>
          <w:lang w:val="es-MX"/>
        </w:rPr>
      </w:pPr>
      <w:r w:rsidRPr="005C0AAA">
        <w:rPr>
          <w:lang w:val="es-MX"/>
        </w:rPr>
        <w:t>Expone los servicios de facturación como una interfaz consumible por sistemas externos, como puntos de venta, ERP o aplicaciones propias del cliente.</w:t>
      </w:r>
    </w:p>
    <w:p w14:paraId="34A04575" w14:textId="77777777" w:rsidR="00603438" w:rsidRPr="005C0AAA" w:rsidRDefault="00000000">
      <w:pPr>
        <w:keepNext/>
        <w:rPr>
          <w:lang w:val="es-MX"/>
        </w:rPr>
      </w:pPr>
      <w:r w:rsidRPr="005C0AAA">
        <w:rPr>
          <w:b/>
          <w:lang w:val="es-MX"/>
        </w:rPr>
        <w:t>Tabla 16</w:t>
      </w:r>
    </w:p>
    <w:p w14:paraId="03955A65" w14:textId="77777777" w:rsidR="00603438" w:rsidRPr="005C0AAA" w:rsidRDefault="00000000">
      <w:pPr>
        <w:keepNext/>
        <w:rPr>
          <w:lang w:val="es-MX"/>
        </w:rPr>
      </w:pPr>
      <w:r w:rsidRPr="005C0AAA">
        <w:rPr>
          <w:i/>
          <w:lang w:val="es-MX"/>
        </w:rPr>
        <w:t>Requisitos funcionales críticos del módulo RF 8</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964"/>
        <w:gridCol w:w="2041"/>
        <w:gridCol w:w="4535"/>
        <w:gridCol w:w="1701"/>
      </w:tblGrid>
      <w:tr w:rsidR="00603438" w14:paraId="003755A2" w14:textId="77777777">
        <w:trPr>
          <w:cantSplit/>
          <w:tblHeader/>
          <w:jc w:val="center"/>
        </w:trPr>
        <w:tc>
          <w:tcPr>
            <w:tcW w:w="964" w:type="dxa"/>
            <w:tcBorders>
              <w:bottom w:val="single" w:sz="6" w:space="0" w:color="000000"/>
            </w:tcBorders>
          </w:tcPr>
          <w:p w14:paraId="13B993B6" w14:textId="77777777" w:rsidR="00603438" w:rsidRDefault="00000000">
            <w:pPr>
              <w:spacing w:line="240" w:lineRule="auto"/>
            </w:pPr>
            <w:r>
              <w:rPr>
                <w:b/>
                <w:sz w:val="20"/>
              </w:rPr>
              <w:t>Código</w:t>
            </w:r>
          </w:p>
        </w:tc>
        <w:tc>
          <w:tcPr>
            <w:tcW w:w="2041" w:type="dxa"/>
            <w:tcBorders>
              <w:bottom w:val="single" w:sz="6" w:space="0" w:color="000000"/>
            </w:tcBorders>
          </w:tcPr>
          <w:p w14:paraId="51645760" w14:textId="77777777" w:rsidR="00603438" w:rsidRDefault="00000000">
            <w:pPr>
              <w:spacing w:line="240" w:lineRule="auto"/>
            </w:pPr>
            <w:r>
              <w:rPr>
                <w:b/>
                <w:sz w:val="20"/>
              </w:rPr>
              <w:t>Requisito</w:t>
            </w:r>
          </w:p>
        </w:tc>
        <w:tc>
          <w:tcPr>
            <w:tcW w:w="4535" w:type="dxa"/>
            <w:tcBorders>
              <w:bottom w:val="single" w:sz="6" w:space="0" w:color="000000"/>
            </w:tcBorders>
          </w:tcPr>
          <w:p w14:paraId="1178E8CD" w14:textId="77777777" w:rsidR="00603438" w:rsidRDefault="00000000">
            <w:pPr>
              <w:spacing w:line="240" w:lineRule="auto"/>
            </w:pPr>
            <w:r>
              <w:rPr>
                <w:b/>
                <w:sz w:val="20"/>
              </w:rPr>
              <w:t>Descripción</w:t>
            </w:r>
          </w:p>
        </w:tc>
        <w:tc>
          <w:tcPr>
            <w:tcW w:w="1701" w:type="dxa"/>
            <w:tcBorders>
              <w:bottom w:val="single" w:sz="6" w:space="0" w:color="000000"/>
            </w:tcBorders>
          </w:tcPr>
          <w:p w14:paraId="6687BBAA" w14:textId="77777777" w:rsidR="00603438" w:rsidRDefault="00000000">
            <w:pPr>
              <w:spacing w:line="240" w:lineRule="auto"/>
            </w:pPr>
            <w:r>
              <w:rPr>
                <w:b/>
                <w:sz w:val="20"/>
              </w:rPr>
              <w:t>Actor</w:t>
            </w:r>
          </w:p>
        </w:tc>
      </w:tr>
      <w:tr w:rsidR="00603438" w14:paraId="4CB0C5E4" w14:textId="77777777">
        <w:trPr>
          <w:cantSplit/>
          <w:jc w:val="center"/>
        </w:trPr>
        <w:tc>
          <w:tcPr>
            <w:tcW w:w="964" w:type="dxa"/>
          </w:tcPr>
          <w:p w14:paraId="65DCD867" w14:textId="77777777" w:rsidR="00603438" w:rsidRDefault="00000000">
            <w:pPr>
              <w:spacing w:line="240" w:lineRule="auto"/>
            </w:pPr>
            <w:r>
              <w:rPr>
                <w:sz w:val="20"/>
              </w:rPr>
              <w:t>RF 8.1</w:t>
            </w:r>
          </w:p>
        </w:tc>
        <w:tc>
          <w:tcPr>
            <w:tcW w:w="2041" w:type="dxa"/>
          </w:tcPr>
          <w:p w14:paraId="6466DC3B" w14:textId="77777777" w:rsidR="00603438" w:rsidRDefault="00000000">
            <w:pPr>
              <w:spacing w:line="240" w:lineRule="auto"/>
            </w:pPr>
            <w:r>
              <w:rPr>
                <w:sz w:val="20"/>
              </w:rPr>
              <w:t>Autenticación por llave</w:t>
            </w:r>
          </w:p>
        </w:tc>
        <w:tc>
          <w:tcPr>
            <w:tcW w:w="4535" w:type="dxa"/>
          </w:tcPr>
          <w:p w14:paraId="591BB27A" w14:textId="77777777" w:rsidR="00603438" w:rsidRPr="005C0AAA" w:rsidRDefault="00000000">
            <w:pPr>
              <w:spacing w:line="240" w:lineRule="auto"/>
              <w:rPr>
                <w:lang w:val="es-MX"/>
              </w:rPr>
            </w:pPr>
            <w:r w:rsidRPr="005C0AAA">
              <w:rPr>
                <w:sz w:val="20"/>
                <w:lang w:val="es-MX"/>
              </w:rPr>
              <w:t>Autenticar cada petición de la API con el encabezado X-API-Key, resolviendo el cliente por el prefijo y verificando el secreto contra su hash.</w:t>
            </w:r>
          </w:p>
        </w:tc>
        <w:tc>
          <w:tcPr>
            <w:tcW w:w="1701" w:type="dxa"/>
          </w:tcPr>
          <w:p w14:paraId="169AD381" w14:textId="77777777" w:rsidR="00603438" w:rsidRDefault="00000000">
            <w:pPr>
              <w:spacing w:line="240" w:lineRule="auto"/>
            </w:pPr>
            <w:r>
              <w:rPr>
                <w:sz w:val="20"/>
              </w:rPr>
              <w:t xml:space="preserve">Sistema </w:t>
            </w:r>
            <w:proofErr w:type="spellStart"/>
            <w:r>
              <w:rPr>
                <w:sz w:val="20"/>
              </w:rPr>
              <w:t>cliente</w:t>
            </w:r>
            <w:proofErr w:type="spellEnd"/>
          </w:p>
        </w:tc>
      </w:tr>
      <w:tr w:rsidR="00603438" w14:paraId="0210D764" w14:textId="77777777">
        <w:trPr>
          <w:cantSplit/>
          <w:jc w:val="center"/>
        </w:trPr>
        <w:tc>
          <w:tcPr>
            <w:tcW w:w="964" w:type="dxa"/>
          </w:tcPr>
          <w:p w14:paraId="34A4A75A" w14:textId="77777777" w:rsidR="00603438" w:rsidRDefault="00000000">
            <w:pPr>
              <w:spacing w:line="240" w:lineRule="auto"/>
            </w:pPr>
            <w:r>
              <w:rPr>
                <w:sz w:val="20"/>
              </w:rPr>
              <w:t>RF 8.4</w:t>
            </w:r>
          </w:p>
        </w:tc>
        <w:tc>
          <w:tcPr>
            <w:tcW w:w="2041" w:type="dxa"/>
          </w:tcPr>
          <w:p w14:paraId="2BB4F446" w14:textId="77777777" w:rsidR="00603438" w:rsidRDefault="00000000">
            <w:pPr>
              <w:spacing w:line="240" w:lineRule="auto"/>
            </w:pPr>
            <w:r>
              <w:rPr>
                <w:sz w:val="20"/>
              </w:rPr>
              <w:t>Validación de la entrada</w:t>
            </w:r>
          </w:p>
        </w:tc>
        <w:tc>
          <w:tcPr>
            <w:tcW w:w="4535" w:type="dxa"/>
          </w:tcPr>
          <w:p w14:paraId="580BED55" w14:textId="77777777" w:rsidR="00603438" w:rsidRPr="005C0AAA" w:rsidRDefault="00000000">
            <w:pPr>
              <w:spacing w:line="240" w:lineRule="auto"/>
              <w:rPr>
                <w:lang w:val="es-MX"/>
              </w:rPr>
            </w:pPr>
            <w:r w:rsidRPr="005C0AAA">
              <w:rPr>
                <w:sz w:val="20"/>
                <w:lang w:val="es-MX"/>
              </w:rPr>
              <w:t>Validar el cuerpo de cada petición contra su modelo antes de procesarla, informando qué campo está mal.</w:t>
            </w:r>
          </w:p>
        </w:tc>
        <w:tc>
          <w:tcPr>
            <w:tcW w:w="1701" w:type="dxa"/>
          </w:tcPr>
          <w:p w14:paraId="5C9CAFCB" w14:textId="77777777" w:rsidR="00603438" w:rsidRDefault="00000000">
            <w:pPr>
              <w:spacing w:line="240" w:lineRule="auto"/>
            </w:pPr>
            <w:r>
              <w:rPr>
                <w:sz w:val="20"/>
              </w:rPr>
              <w:t>Sistema</w:t>
            </w:r>
          </w:p>
        </w:tc>
      </w:tr>
      <w:tr w:rsidR="00603438" w14:paraId="2A036DCE" w14:textId="77777777">
        <w:trPr>
          <w:cantSplit/>
          <w:jc w:val="center"/>
        </w:trPr>
        <w:tc>
          <w:tcPr>
            <w:tcW w:w="964" w:type="dxa"/>
          </w:tcPr>
          <w:p w14:paraId="5B23C63B" w14:textId="77777777" w:rsidR="00603438" w:rsidRDefault="00000000">
            <w:pPr>
              <w:spacing w:line="240" w:lineRule="auto"/>
            </w:pPr>
            <w:r>
              <w:rPr>
                <w:sz w:val="20"/>
              </w:rPr>
              <w:t>RF 8.5</w:t>
            </w:r>
          </w:p>
        </w:tc>
        <w:tc>
          <w:tcPr>
            <w:tcW w:w="2041" w:type="dxa"/>
          </w:tcPr>
          <w:p w14:paraId="0678BA67" w14:textId="77777777" w:rsidR="00603438" w:rsidRDefault="00000000">
            <w:pPr>
              <w:spacing w:line="240" w:lineRule="auto"/>
            </w:pPr>
            <w:r>
              <w:rPr>
                <w:sz w:val="20"/>
              </w:rPr>
              <w:t>Emisión por API</w:t>
            </w:r>
          </w:p>
        </w:tc>
        <w:tc>
          <w:tcPr>
            <w:tcW w:w="4535" w:type="dxa"/>
          </w:tcPr>
          <w:p w14:paraId="6093BA49" w14:textId="77777777" w:rsidR="00603438" w:rsidRPr="005C0AAA" w:rsidRDefault="00000000">
            <w:pPr>
              <w:spacing w:line="240" w:lineRule="auto"/>
              <w:rPr>
                <w:lang w:val="es-MX"/>
              </w:rPr>
            </w:pPr>
            <w:r w:rsidRPr="005C0AAA">
              <w:rPr>
                <w:sz w:val="20"/>
                <w:lang w:val="es-MX"/>
              </w:rPr>
              <w:t>Exponer la emisión de facturas, notas crédito y notas débito como operaciones de la API consumibles por un sistema externo.</w:t>
            </w:r>
          </w:p>
        </w:tc>
        <w:tc>
          <w:tcPr>
            <w:tcW w:w="1701" w:type="dxa"/>
          </w:tcPr>
          <w:p w14:paraId="1E5E7D8E" w14:textId="77777777" w:rsidR="00603438" w:rsidRDefault="00000000">
            <w:pPr>
              <w:spacing w:line="240" w:lineRule="auto"/>
            </w:pPr>
            <w:r>
              <w:rPr>
                <w:sz w:val="20"/>
              </w:rPr>
              <w:t xml:space="preserve">Sistema </w:t>
            </w:r>
            <w:proofErr w:type="spellStart"/>
            <w:r>
              <w:rPr>
                <w:sz w:val="20"/>
              </w:rPr>
              <w:t>cliente</w:t>
            </w:r>
            <w:proofErr w:type="spellEnd"/>
          </w:p>
        </w:tc>
      </w:tr>
      <w:tr w:rsidR="00603438" w14:paraId="16C951A8" w14:textId="77777777">
        <w:trPr>
          <w:cantSplit/>
          <w:jc w:val="center"/>
        </w:trPr>
        <w:tc>
          <w:tcPr>
            <w:tcW w:w="964" w:type="dxa"/>
          </w:tcPr>
          <w:p w14:paraId="60983AAC" w14:textId="77777777" w:rsidR="00603438" w:rsidRDefault="00000000">
            <w:pPr>
              <w:spacing w:line="240" w:lineRule="auto"/>
            </w:pPr>
            <w:r>
              <w:rPr>
                <w:sz w:val="20"/>
              </w:rPr>
              <w:t>RF 8.6</w:t>
            </w:r>
          </w:p>
        </w:tc>
        <w:tc>
          <w:tcPr>
            <w:tcW w:w="2041" w:type="dxa"/>
          </w:tcPr>
          <w:p w14:paraId="4B0FB339" w14:textId="77777777" w:rsidR="00603438" w:rsidRDefault="00000000">
            <w:pPr>
              <w:spacing w:line="240" w:lineRule="auto"/>
            </w:pPr>
            <w:r>
              <w:rPr>
                <w:sz w:val="20"/>
              </w:rPr>
              <w:t>Idempotencia de la emisión</w:t>
            </w:r>
          </w:p>
        </w:tc>
        <w:tc>
          <w:tcPr>
            <w:tcW w:w="4535" w:type="dxa"/>
          </w:tcPr>
          <w:p w14:paraId="345B6A46" w14:textId="77777777" w:rsidR="00603438" w:rsidRPr="005C0AAA" w:rsidRDefault="00000000">
            <w:pPr>
              <w:spacing w:line="240" w:lineRule="auto"/>
              <w:rPr>
                <w:lang w:val="es-MX"/>
              </w:rPr>
            </w:pPr>
            <w:r w:rsidRPr="005C0AAA">
              <w:rPr>
                <w:sz w:val="20"/>
                <w:lang w:val="es-MX"/>
              </w:rPr>
              <w:t>Devolver el documento ya emitido, sin crear otro, cuando se reenvía la misma referencia externa.</w:t>
            </w:r>
          </w:p>
        </w:tc>
        <w:tc>
          <w:tcPr>
            <w:tcW w:w="1701" w:type="dxa"/>
          </w:tcPr>
          <w:p w14:paraId="3208CDBB" w14:textId="77777777" w:rsidR="00603438" w:rsidRDefault="00000000">
            <w:pPr>
              <w:spacing w:line="240" w:lineRule="auto"/>
            </w:pPr>
            <w:r>
              <w:rPr>
                <w:sz w:val="20"/>
              </w:rPr>
              <w:t xml:space="preserve">Sistema </w:t>
            </w:r>
            <w:proofErr w:type="spellStart"/>
            <w:r>
              <w:rPr>
                <w:sz w:val="20"/>
              </w:rPr>
              <w:t>cliente</w:t>
            </w:r>
            <w:proofErr w:type="spellEnd"/>
          </w:p>
        </w:tc>
      </w:tr>
    </w:tbl>
    <w:p w14:paraId="444E61E3"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Se relacionan únicamente los requisitos de prioridad crítica; los de prioridad alta, media y baja constan en el documento de especificación.</w:t>
      </w:r>
    </w:p>
    <w:p w14:paraId="0E0E22BA" w14:textId="77777777" w:rsidR="00603438" w:rsidRPr="005C0AAA" w:rsidRDefault="00603438">
      <w:pPr>
        <w:ind w:firstLine="720"/>
        <w:rPr>
          <w:lang w:val="es-MX"/>
        </w:rPr>
      </w:pPr>
    </w:p>
    <w:p w14:paraId="4F56E434" w14:textId="77777777" w:rsidR="00603438" w:rsidRPr="005C0AAA" w:rsidRDefault="00000000">
      <w:pPr>
        <w:pStyle w:val="Heading2"/>
        <w:pageBreakBefore/>
        <w:rPr>
          <w:lang w:val="es-MX"/>
        </w:rPr>
      </w:pPr>
      <w:bookmarkStart w:id="37" w:name="_Toc238490802"/>
      <w:r w:rsidRPr="005C0AAA">
        <w:rPr>
          <w:lang w:val="es-MX"/>
        </w:rPr>
        <w:lastRenderedPageBreak/>
        <w:t>4.5 Requisitos no funcionales</w:t>
      </w:r>
      <w:bookmarkEnd w:id="37"/>
    </w:p>
    <w:p w14:paraId="537D864A" w14:textId="77777777" w:rsidR="00603438" w:rsidRPr="005C0AAA" w:rsidRDefault="00000000">
      <w:pPr>
        <w:ind w:firstLine="720"/>
        <w:rPr>
          <w:lang w:val="es-MX"/>
        </w:rPr>
      </w:pPr>
      <w:r w:rsidRPr="005C0AAA">
        <w:rPr>
          <w:lang w:val="es-MX"/>
        </w:rPr>
        <w:t>Los requisitos no funcionales establecen las condiciones de calidad que el sistema debe satisfacer. No describen funcionalidades, sino restricciones sobre la manera en que estas se prestan, esto es, con qué rapidez, con qué garantías de seguridad, con qué integridad de la información y con qué facilidad de mantenimiento.</w:t>
      </w:r>
    </w:p>
    <w:p w14:paraId="1195B833" w14:textId="77777777" w:rsidR="00603438" w:rsidRPr="005C0AAA" w:rsidRDefault="00000000">
      <w:pPr>
        <w:ind w:firstLine="720"/>
        <w:rPr>
          <w:lang w:val="es-MX"/>
        </w:rPr>
      </w:pPr>
      <w:r w:rsidRPr="005C0AAA">
        <w:rPr>
          <w:lang w:val="es-MX"/>
        </w:rPr>
        <w:t>Cada requisito se acompaña de la forma en que se comprueba. Un requisito no funcional que no indica cómo verificarse es una aspiración y no un requisito, porque al evaluar el sistema no habría manera de afirmar si se cumplió o no.</w:t>
      </w:r>
    </w:p>
    <w:p w14:paraId="37C844E9" w14:textId="77777777" w:rsidR="00603438" w:rsidRPr="005C0AAA" w:rsidRDefault="00000000">
      <w:pPr>
        <w:keepNext/>
        <w:rPr>
          <w:lang w:val="es-MX"/>
        </w:rPr>
      </w:pPr>
      <w:r w:rsidRPr="005C0AAA">
        <w:rPr>
          <w:b/>
          <w:lang w:val="es-MX"/>
        </w:rPr>
        <w:t>Tabla 17</w:t>
      </w:r>
    </w:p>
    <w:p w14:paraId="190863F5" w14:textId="77777777" w:rsidR="00603438" w:rsidRPr="005C0AAA" w:rsidRDefault="00000000">
      <w:pPr>
        <w:keepNext/>
        <w:rPr>
          <w:lang w:val="es-MX"/>
        </w:rPr>
      </w:pPr>
      <w:r w:rsidRPr="005C0AAA">
        <w:rPr>
          <w:i/>
          <w:lang w:val="es-MX"/>
        </w:rPr>
        <w:t>Requisitos no funcionales del sistema</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964"/>
        <w:gridCol w:w="1474"/>
        <w:gridCol w:w="3912"/>
        <w:gridCol w:w="2891"/>
      </w:tblGrid>
      <w:tr w:rsidR="00603438" w14:paraId="13C95D55" w14:textId="77777777">
        <w:trPr>
          <w:cantSplit/>
          <w:tblHeader/>
          <w:jc w:val="center"/>
        </w:trPr>
        <w:tc>
          <w:tcPr>
            <w:tcW w:w="964" w:type="dxa"/>
            <w:tcBorders>
              <w:bottom w:val="single" w:sz="6" w:space="0" w:color="000000"/>
            </w:tcBorders>
          </w:tcPr>
          <w:p w14:paraId="71EF6227" w14:textId="77777777" w:rsidR="00603438" w:rsidRDefault="00000000">
            <w:pPr>
              <w:spacing w:line="240" w:lineRule="auto"/>
            </w:pPr>
            <w:r>
              <w:rPr>
                <w:b/>
                <w:sz w:val="20"/>
              </w:rPr>
              <w:t>Código</w:t>
            </w:r>
          </w:p>
        </w:tc>
        <w:tc>
          <w:tcPr>
            <w:tcW w:w="1474" w:type="dxa"/>
            <w:tcBorders>
              <w:bottom w:val="single" w:sz="6" w:space="0" w:color="000000"/>
            </w:tcBorders>
          </w:tcPr>
          <w:p w14:paraId="07955C32" w14:textId="77777777" w:rsidR="00603438" w:rsidRDefault="00000000">
            <w:pPr>
              <w:spacing w:line="240" w:lineRule="auto"/>
            </w:pPr>
            <w:r>
              <w:rPr>
                <w:b/>
                <w:sz w:val="20"/>
              </w:rPr>
              <w:t>Categoría</w:t>
            </w:r>
          </w:p>
        </w:tc>
        <w:tc>
          <w:tcPr>
            <w:tcW w:w="3912" w:type="dxa"/>
            <w:tcBorders>
              <w:bottom w:val="single" w:sz="6" w:space="0" w:color="000000"/>
            </w:tcBorders>
          </w:tcPr>
          <w:p w14:paraId="07FE9E8B" w14:textId="77777777" w:rsidR="00603438" w:rsidRDefault="00000000">
            <w:pPr>
              <w:spacing w:line="240" w:lineRule="auto"/>
            </w:pPr>
            <w:r>
              <w:rPr>
                <w:b/>
                <w:sz w:val="20"/>
              </w:rPr>
              <w:t>Requisito</w:t>
            </w:r>
          </w:p>
        </w:tc>
        <w:tc>
          <w:tcPr>
            <w:tcW w:w="2891" w:type="dxa"/>
            <w:tcBorders>
              <w:bottom w:val="single" w:sz="6" w:space="0" w:color="000000"/>
            </w:tcBorders>
          </w:tcPr>
          <w:p w14:paraId="4E14ECB3" w14:textId="77777777" w:rsidR="00603438" w:rsidRDefault="00000000">
            <w:pPr>
              <w:spacing w:line="240" w:lineRule="auto"/>
            </w:pPr>
            <w:r>
              <w:rPr>
                <w:b/>
                <w:sz w:val="20"/>
              </w:rPr>
              <w:t>Verificación</w:t>
            </w:r>
          </w:p>
        </w:tc>
      </w:tr>
      <w:tr w:rsidR="00603438" w:rsidRPr="005C0AAA" w14:paraId="2F34D303" w14:textId="77777777">
        <w:trPr>
          <w:cantSplit/>
          <w:jc w:val="center"/>
        </w:trPr>
        <w:tc>
          <w:tcPr>
            <w:tcW w:w="964" w:type="dxa"/>
          </w:tcPr>
          <w:p w14:paraId="2F0E323D" w14:textId="77777777" w:rsidR="00603438" w:rsidRDefault="00000000">
            <w:pPr>
              <w:spacing w:line="240" w:lineRule="auto"/>
            </w:pPr>
            <w:r>
              <w:rPr>
                <w:sz w:val="20"/>
              </w:rPr>
              <w:t>RNF 01</w:t>
            </w:r>
          </w:p>
        </w:tc>
        <w:tc>
          <w:tcPr>
            <w:tcW w:w="1474" w:type="dxa"/>
          </w:tcPr>
          <w:p w14:paraId="4EAA1604" w14:textId="77777777" w:rsidR="00603438" w:rsidRDefault="00000000">
            <w:pPr>
              <w:spacing w:line="240" w:lineRule="auto"/>
            </w:pPr>
            <w:r>
              <w:rPr>
                <w:sz w:val="20"/>
              </w:rPr>
              <w:t>Rendimiento</w:t>
            </w:r>
          </w:p>
        </w:tc>
        <w:tc>
          <w:tcPr>
            <w:tcW w:w="3912" w:type="dxa"/>
          </w:tcPr>
          <w:p w14:paraId="6E1B78B5" w14:textId="77777777" w:rsidR="00603438" w:rsidRPr="005C0AAA" w:rsidRDefault="00000000">
            <w:pPr>
              <w:spacing w:line="240" w:lineRule="auto"/>
              <w:rPr>
                <w:lang w:val="es-MX"/>
              </w:rPr>
            </w:pPr>
            <w:r w:rsidRPr="005C0AAA">
              <w:rPr>
                <w:sz w:val="20"/>
                <w:lang w:val="es-MX"/>
              </w:rPr>
              <w:t>La emisión de un documento por la API debe responder en menos de tres segundos bajo carga normal.</w:t>
            </w:r>
          </w:p>
        </w:tc>
        <w:tc>
          <w:tcPr>
            <w:tcW w:w="2891" w:type="dxa"/>
          </w:tcPr>
          <w:p w14:paraId="2EF2AF1E" w14:textId="77777777" w:rsidR="00603438" w:rsidRPr="005C0AAA" w:rsidRDefault="00000000">
            <w:pPr>
              <w:spacing w:line="240" w:lineRule="auto"/>
              <w:rPr>
                <w:lang w:val="es-MX"/>
              </w:rPr>
            </w:pPr>
            <w:r w:rsidRPr="005C0AAA">
              <w:rPr>
                <w:sz w:val="20"/>
                <w:lang w:val="es-MX"/>
              </w:rPr>
              <w:t>Medición del tiempo de respuesta de la operación de emisión.</w:t>
            </w:r>
          </w:p>
        </w:tc>
      </w:tr>
      <w:tr w:rsidR="00603438" w:rsidRPr="005C0AAA" w14:paraId="521CBFDA" w14:textId="77777777">
        <w:trPr>
          <w:cantSplit/>
          <w:jc w:val="center"/>
        </w:trPr>
        <w:tc>
          <w:tcPr>
            <w:tcW w:w="964" w:type="dxa"/>
          </w:tcPr>
          <w:p w14:paraId="188FEE03" w14:textId="77777777" w:rsidR="00603438" w:rsidRDefault="00000000">
            <w:pPr>
              <w:spacing w:line="240" w:lineRule="auto"/>
            </w:pPr>
            <w:r>
              <w:rPr>
                <w:sz w:val="20"/>
              </w:rPr>
              <w:t>RNF 04</w:t>
            </w:r>
          </w:p>
        </w:tc>
        <w:tc>
          <w:tcPr>
            <w:tcW w:w="1474" w:type="dxa"/>
          </w:tcPr>
          <w:p w14:paraId="64AAAD59" w14:textId="77777777" w:rsidR="00603438" w:rsidRDefault="00000000">
            <w:pPr>
              <w:spacing w:line="240" w:lineRule="auto"/>
            </w:pPr>
            <w:r>
              <w:rPr>
                <w:sz w:val="20"/>
              </w:rPr>
              <w:t>Seguridad</w:t>
            </w:r>
          </w:p>
        </w:tc>
        <w:tc>
          <w:tcPr>
            <w:tcW w:w="3912" w:type="dxa"/>
          </w:tcPr>
          <w:p w14:paraId="02C91B62" w14:textId="77777777" w:rsidR="00603438" w:rsidRPr="005C0AAA" w:rsidRDefault="00000000">
            <w:pPr>
              <w:spacing w:line="240" w:lineRule="auto"/>
              <w:rPr>
                <w:lang w:val="es-MX"/>
              </w:rPr>
            </w:pPr>
            <w:r w:rsidRPr="005C0AAA">
              <w:rPr>
                <w:sz w:val="20"/>
                <w:lang w:val="es-MX"/>
              </w:rPr>
              <w:t>Las contraseñas de los usuarios deben almacenarse cifradas con un algoritmo de hash de un solo sentido.</w:t>
            </w:r>
          </w:p>
        </w:tc>
        <w:tc>
          <w:tcPr>
            <w:tcW w:w="2891" w:type="dxa"/>
          </w:tcPr>
          <w:p w14:paraId="782C2F3A" w14:textId="77777777" w:rsidR="00603438" w:rsidRPr="005C0AAA" w:rsidRDefault="00000000">
            <w:pPr>
              <w:spacing w:line="240" w:lineRule="auto"/>
              <w:rPr>
                <w:lang w:val="es-MX"/>
              </w:rPr>
            </w:pPr>
            <w:r w:rsidRPr="005C0AAA">
              <w:rPr>
                <w:sz w:val="20"/>
                <w:lang w:val="es-MX"/>
              </w:rPr>
              <w:t>Inspección de la tabla de usuarios, en la que no debe existir ninguna contraseña legible.</w:t>
            </w:r>
          </w:p>
        </w:tc>
      </w:tr>
      <w:tr w:rsidR="00603438" w:rsidRPr="005C0AAA" w14:paraId="79A9A3D9" w14:textId="77777777">
        <w:trPr>
          <w:cantSplit/>
          <w:jc w:val="center"/>
        </w:trPr>
        <w:tc>
          <w:tcPr>
            <w:tcW w:w="964" w:type="dxa"/>
          </w:tcPr>
          <w:p w14:paraId="33F901D0" w14:textId="77777777" w:rsidR="00603438" w:rsidRDefault="00000000">
            <w:pPr>
              <w:spacing w:line="240" w:lineRule="auto"/>
            </w:pPr>
            <w:r>
              <w:rPr>
                <w:sz w:val="20"/>
              </w:rPr>
              <w:t>RNF 05</w:t>
            </w:r>
          </w:p>
        </w:tc>
        <w:tc>
          <w:tcPr>
            <w:tcW w:w="1474" w:type="dxa"/>
          </w:tcPr>
          <w:p w14:paraId="72C74673" w14:textId="77777777" w:rsidR="00603438" w:rsidRDefault="00000000">
            <w:pPr>
              <w:spacing w:line="240" w:lineRule="auto"/>
            </w:pPr>
            <w:r>
              <w:rPr>
                <w:sz w:val="20"/>
              </w:rPr>
              <w:t>Seguridad</w:t>
            </w:r>
          </w:p>
        </w:tc>
        <w:tc>
          <w:tcPr>
            <w:tcW w:w="3912" w:type="dxa"/>
          </w:tcPr>
          <w:p w14:paraId="61E6AB54" w14:textId="77777777" w:rsidR="00603438" w:rsidRPr="005C0AAA" w:rsidRDefault="00000000">
            <w:pPr>
              <w:spacing w:line="240" w:lineRule="auto"/>
              <w:rPr>
                <w:lang w:val="es-MX"/>
              </w:rPr>
            </w:pPr>
            <w:r w:rsidRPr="005C0AAA">
              <w:rPr>
                <w:sz w:val="20"/>
                <w:lang w:val="es-MX"/>
              </w:rPr>
              <w:t>Del secreto de las llaves de la API solo debe conservarse su hash; el prefijo se guarda en claro únicamente para poder localizar la fila.</w:t>
            </w:r>
          </w:p>
        </w:tc>
        <w:tc>
          <w:tcPr>
            <w:tcW w:w="2891" w:type="dxa"/>
          </w:tcPr>
          <w:p w14:paraId="6947919A" w14:textId="77777777" w:rsidR="00603438" w:rsidRPr="005C0AAA" w:rsidRDefault="00000000">
            <w:pPr>
              <w:spacing w:line="240" w:lineRule="auto"/>
              <w:rPr>
                <w:lang w:val="es-MX"/>
              </w:rPr>
            </w:pPr>
            <w:r w:rsidRPr="005C0AAA">
              <w:rPr>
                <w:sz w:val="20"/>
                <w:lang w:val="es-MX"/>
              </w:rPr>
              <w:t>Inspección de la tabla de clientes API y prueba automatizada del servicio de llaves.</w:t>
            </w:r>
          </w:p>
        </w:tc>
      </w:tr>
      <w:tr w:rsidR="00603438" w:rsidRPr="005C0AAA" w14:paraId="749236DB" w14:textId="77777777">
        <w:trPr>
          <w:cantSplit/>
          <w:jc w:val="center"/>
        </w:trPr>
        <w:tc>
          <w:tcPr>
            <w:tcW w:w="964" w:type="dxa"/>
          </w:tcPr>
          <w:p w14:paraId="7BFFB30A" w14:textId="77777777" w:rsidR="00603438" w:rsidRDefault="00000000">
            <w:pPr>
              <w:spacing w:line="240" w:lineRule="auto"/>
            </w:pPr>
            <w:r>
              <w:rPr>
                <w:sz w:val="20"/>
              </w:rPr>
              <w:t>RNF 07</w:t>
            </w:r>
          </w:p>
        </w:tc>
        <w:tc>
          <w:tcPr>
            <w:tcW w:w="1474" w:type="dxa"/>
          </w:tcPr>
          <w:p w14:paraId="1B84868A" w14:textId="77777777" w:rsidR="00603438" w:rsidRDefault="00000000">
            <w:pPr>
              <w:spacing w:line="240" w:lineRule="auto"/>
            </w:pPr>
            <w:r>
              <w:rPr>
                <w:sz w:val="20"/>
              </w:rPr>
              <w:t>Seguridad</w:t>
            </w:r>
          </w:p>
        </w:tc>
        <w:tc>
          <w:tcPr>
            <w:tcW w:w="3912" w:type="dxa"/>
          </w:tcPr>
          <w:p w14:paraId="462A1202" w14:textId="77777777" w:rsidR="00603438" w:rsidRPr="005C0AAA" w:rsidRDefault="00000000">
            <w:pPr>
              <w:spacing w:line="240" w:lineRule="auto"/>
              <w:rPr>
                <w:lang w:val="es-MX"/>
              </w:rPr>
            </w:pPr>
            <w:r w:rsidRPr="005C0AAA">
              <w:rPr>
                <w:sz w:val="20"/>
                <w:lang w:val="es-MX"/>
              </w:rPr>
              <w:t>Toda ruta del panel, salvo el ingreso y los recursos estáticos, debe exigir sesión iniciada.</w:t>
            </w:r>
          </w:p>
        </w:tc>
        <w:tc>
          <w:tcPr>
            <w:tcW w:w="2891" w:type="dxa"/>
          </w:tcPr>
          <w:p w14:paraId="5701A134" w14:textId="77777777" w:rsidR="00603438" w:rsidRPr="005C0AAA" w:rsidRDefault="00000000">
            <w:pPr>
              <w:spacing w:line="240" w:lineRule="auto"/>
              <w:rPr>
                <w:lang w:val="es-MX"/>
              </w:rPr>
            </w:pPr>
            <w:r w:rsidRPr="005C0AAA">
              <w:rPr>
                <w:sz w:val="20"/>
                <w:lang w:val="es-MX"/>
              </w:rPr>
              <w:t>Petición sin sesión a una ruta protegida, que debe redirigir al formulario de ingreso.</w:t>
            </w:r>
          </w:p>
        </w:tc>
      </w:tr>
      <w:tr w:rsidR="00603438" w:rsidRPr="005C0AAA" w14:paraId="422A36D1" w14:textId="77777777">
        <w:trPr>
          <w:cantSplit/>
          <w:jc w:val="center"/>
        </w:trPr>
        <w:tc>
          <w:tcPr>
            <w:tcW w:w="964" w:type="dxa"/>
          </w:tcPr>
          <w:p w14:paraId="284F7023" w14:textId="77777777" w:rsidR="00603438" w:rsidRDefault="00000000">
            <w:pPr>
              <w:spacing w:line="240" w:lineRule="auto"/>
            </w:pPr>
            <w:r>
              <w:rPr>
                <w:sz w:val="20"/>
              </w:rPr>
              <w:t>RNF 08</w:t>
            </w:r>
          </w:p>
        </w:tc>
        <w:tc>
          <w:tcPr>
            <w:tcW w:w="1474" w:type="dxa"/>
          </w:tcPr>
          <w:p w14:paraId="0A8DBCDE" w14:textId="77777777" w:rsidR="00603438" w:rsidRDefault="00000000">
            <w:pPr>
              <w:spacing w:line="240" w:lineRule="auto"/>
            </w:pPr>
            <w:r>
              <w:rPr>
                <w:sz w:val="20"/>
              </w:rPr>
              <w:t>Seguridad</w:t>
            </w:r>
          </w:p>
        </w:tc>
        <w:tc>
          <w:tcPr>
            <w:tcW w:w="3912" w:type="dxa"/>
          </w:tcPr>
          <w:p w14:paraId="7A93556E" w14:textId="77777777" w:rsidR="00603438" w:rsidRPr="005C0AAA" w:rsidRDefault="00000000">
            <w:pPr>
              <w:spacing w:line="240" w:lineRule="auto"/>
              <w:rPr>
                <w:lang w:val="es-MX"/>
              </w:rPr>
            </w:pPr>
            <w:r w:rsidRPr="005C0AAA">
              <w:rPr>
                <w:sz w:val="20"/>
                <w:lang w:val="es-MX"/>
              </w:rPr>
              <w:t>La sesión debe cerrarse por inactividad y no por tiempo transcurrido.</w:t>
            </w:r>
          </w:p>
        </w:tc>
        <w:tc>
          <w:tcPr>
            <w:tcW w:w="2891" w:type="dxa"/>
          </w:tcPr>
          <w:p w14:paraId="0141536D" w14:textId="77777777" w:rsidR="00603438" w:rsidRPr="005C0AAA" w:rsidRDefault="00000000">
            <w:pPr>
              <w:spacing w:line="240" w:lineRule="auto"/>
              <w:rPr>
                <w:lang w:val="es-MX"/>
              </w:rPr>
            </w:pPr>
            <w:r w:rsidRPr="005C0AAA">
              <w:rPr>
                <w:sz w:val="20"/>
                <w:lang w:val="es-MX"/>
              </w:rPr>
              <w:t>Prueba de inactividad prolongada frente a uso continuo durante el mismo lapso.</w:t>
            </w:r>
          </w:p>
        </w:tc>
      </w:tr>
      <w:tr w:rsidR="00603438" w:rsidRPr="005C0AAA" w14:paraId="0634BF12" w14:textId="77777777">
        <w:trPr>
          <w:cantSplit/>
          <w:jc w:val="center"/>
        </w:trPr>
        <w:tc>
          <w:tcPr>
            <w:tcW w:w="964" w:type="dxa"/>
          </w:tcPr>
          <w:p w14:paraId="6885CEEF" w14:textId="77777777" w:rsidR="00603438" w:rsidRDefault="00000000">
            <w:pPr>
              <w:spacing w:line="240" w:lineRule="auto"/>
            </w:pPr>
            <w:r>
              <w:rPr>
                <w:sz w:val="20"/>
              </w:rPr>
              <w:t>RNF 10</w:t>
            </w:r>
          </w:p>
        </w:tc>
        <w:tc>
          <w:tcPr>
            <w:tcW w:w="1474" w:type="dxa"/>
          </w:tcPr>
          <w:p w14:paraId="7060986A" w14:textId="77777777" w:rsidR="00603438" w:rsidRDefault="00000000">
            <w:pPr>
              <w:spacing w:line="240" w:lineRule="auto"/>
            </w:pPr>
            <w:r>
              <w:rPr>
                <w:sz w:val="20"/>
              </w:rPr>
              <w:t>Integridad de los datos</w:t>
            </w:r>
          </w:p>
        </w:tc>
        <w:tc>
          <w:tcPr>
            <w:tcW w:w="3912" w:type="dxa"/>
          </w:tcPr>
          <w:p w14:paraId="44C4026F" w14:textId="77777777" w:rsidR="00603438" w:rsidRPr="005C0AAA" w:rsidRDefault="00000000">
            <w:pPr>
              <w:spacing w:line="240" w:lineRule="auto"/>
              <w:rPr>
                <w:lang w:val="es-MX"/>
              </w:rPr>
            </w:pPr>
            <w:r w:rsidRPr="005C0AAA">
              <w:rPr>
                <w:sz w:val="20"/>
                <w:lang w:val="es-MX"/>
              </w:rPr>
              <w:t>Dos documentos del mismo emisor y del mismo tipo no pueden compartir número, ni siquiera ante peticiones simultáneas.</w:t>
            </w:r>
          </w:p>
        </w:tc>
        <w:tc>
          <w:tcPr>
            <w:tcW w:w="2891" w:type="dxa"/>
          </w:tcPr>
          <w:p w14:paraId="2E9E33C4" w14:textId="77777777" w:rsidR="00603438" w:rsidRPr="005C0AAA" w:rsidRDefault="00000000">
            <w:pPr>
              <w:spacing w:line="240" w:lineRule="auto"/>
              <w:rPr>
                <w:lang w:val="es-MX"/>
              </w:rPr>
            </w:pPr>
            <w:r w:rsidRPr="005C0AAA">
              <w:rPr>
                <w:sz w:val="20"/>
                <w:lang w:val="es-MX"/>
              </w:rPr>
              <w:t>Reserva del consecutivo en una sola sentencia más índice único en la base.</w:t>
            </w:r>
          </w:p>
        </w:tc>
      </w:tr>
      <w:tr w:rsidR="00603438" w:rsidRPr="005C0AAA" w14:paraId="7E826D67" w14:textId="77777777">
        <w:trPr>
          <w:cantSplit/>
          <w:jc w:val="center"/>
        </w:trPr>
        <w:tc>
          <w:tcPr>
            <w:tcW w:w="964" w:type="dxa"/>
          </w:tcPr>
          <w:p w14:paraId="3092D95A" w14:textId="77777777" w:rsidR="00603438" w:rsidRDefault="00000000">
            <w:pPr>
              <w:spacing w:line="240" w:lineRule="auto"/>
            </w:pPr>
            <w:r>
              <w:rPr>
                <w:sz w:val="20"/>
              </w:rPr>
              <w:t>RNF 11</w:t>
            </w:r>
          </w:p>
        </w:tc>
        <w:tc>
          <w:tcPr>
            <w:tcW w:w="1474" w:type="dxa"/>
          </w:tcPr>
          <w:p w14:paraId="0CA913EF" w14:textId="77777777" w:rsidR="00603438" w:rsidRDefault="00000000">
            <w:pPr>
              <w:spacing w:line="240" w:lineRule="auto"/>
            </w:pPr>
            <w:r>
              <w:rPr>
                <w:sz w:val="20"/>
              </w:rPr>
              <w:t>Integridad de los datos</w:t>
            </w:r>
          </w:p>
        </w:tc>
        <w:tc>
          <w:tcPr>
            <w:tcW w:w="3912" w:type="dxa"/>
          </w:tcPr>
          <w:p w14:paraId="4D6E812E" w14:textId="77777777" w:rsidR="00603438" w:rsidRPr="005C0AAA" w:rsidRDefault="00000000">
            <w:pPr>
              <w:spacing w:line="240" w:lineRule="auto"/>
              <w:rPr>
                <w:lang w:val="es-MX"/>
              </w:rPr>
            </w:pPr>
            <w:r w:rsidRPr="005C0AAA">
              <w:rPr>
                <w:sz w:val="20"/>
                <w:lang w:val="es-MX"/>
              </w:rPr>
              <w:t>Una emisión que falla a mitad no debe dejar rastro parcial ni consumir un consecutivo.</w:t>
            </w:r>
          </w:p>
        </w:tc>
        <w:tc>
          <w:tcPr>
            <w:tcW w:w="2891" w:type="dxa"/>
          </w:tcPr>
          <w:p w14:paraId="235E94E2" w14:textId="77777777" w:rsidR="00603438" w:rsidRPr="005C0AAA" w:rsidRDefault="00000000">
            <w:pPr>
              <w:spacing w:line="240" w:lineRule="auto"/>
              <w:rPr>
                <w:lang w:val="es-MX"/>
              </w:rPr>
            </w:pPr>
            <w:r w:rsidRPr="005C0AAA">
              <w:rPr>
                <w:sz w:val="20"/>
                <w:lang w:val="es-MX"/>
              </w:rPr>
              <w:t>Prueba de fallo intencional dentro de la transacción de emisión.</w:t>
            </w:r>
          </w:p>
        </w:tc>
      </w:tr>
      <w:tr w:rsidR="00603438" w:rsidRPr="005C0AAA" w14:paraId="4EC36529" w14:textId="77777777">
        <w:trPr>
          <w:cantSplit/>
          <w:jc w:val="center"/>
        </w:trPr>
        <w:tc>
          <w:tcPr>
            <w:tcW w:w="964" w:type="dxa"/>
          </w:tcPr>
          <w:p w14:paraId="6CABF74F" w14:textId="77777777" w:rsidR="00603438" w:rsidRDefault="00000000">
            <w:pPr>
              <w:spacing w:line="240" w:lineRule="auto"/>
            </w:pPr>
            <w:r>
              <w:rPr>
                <w:sz w:val="20"/>
              </w:rPr>
              <w:t>RNF 12</w:t>
            </w:r>
          </w:p>
        </w:tc>
        <w:tc>
          <w:tcPr>
            <w:tcW w:w="1474" w:type="dxa"/>
          </w:tcPr>
          <w:p w14:paraId="1C3B8B4F" w14:textId="77777777" w:rsidR="00603438" w:rsidRDefault="00000000">
            <w:pPr>
              <w:spacing w:line="240" w:lineRule="auto"/>
            </w:pPr>
            <w:r>
              <w:rPr>
                <w:sz w:val="20"/>
              </w:rPr>
              <w:t>Integridad de los datos</w:t>
            </w:r>
          </w:p>
        </w:tc>
        <w:tc>
          <w:tcPr>
            <w:tcW w:w="3912" w:type="dxa"/>
          </w:tcPr>
          <w:p w14:paraId="335C280C" w14:textId="77777777" w:rsidR="00603438" w:rsidRPr="005C0AAA" w:rsidRDefault="00000000">
            <w:pPr>
              <w:spacing w:line="240" w:lineRule="auto"/>
              <w:rPr>
                <w:lang w:val="es-MX"/>
              </w:rPr>
            </w:pPr>
            <w:r w:rsidRPr="005C0AAA">
              <w:rPr>
                <w:sz w:val="20"/>
                <w:lang w:val="es-MX"/>
              </w:rPr>
              <w:t>El consumo del cliente debe calcularse siempre de los documentos emitidos y nunca de un contador almacenado.</w:t>
            </w:r>
          </w:p>
        </w:tc>
        <w:tc>
          <w:tcPr>
            <w:tcW w:w="2891" w:type="dxa"/>
          </w:tcPr>
          <w:p w14:paraId="71791FBC" w14:textId="77777777" w:rsidR="00603438" w:rsidRPr="005C0AAA" w:rsidRDefault="00000000">
            <w:pPr>
              <w:spacing w:line="240" w:lineRule="auto"/>
              <w:rPr>
                <w:lang w:val="es-MX"/>
              </w:rPr>
            </w:pPr>
            <w:r w:rsidRPr="005C0AAA">
              <w:rPr>
                <w:sz w:val="20"/>
                <w:lang w:val="es-MX"/>
              </w:rPr>
              <w:t>Revisión del servicio de consumo, donde no debe existir tabla de contadores.</w:t>
            </w:r>
          </w:p>
        </w:tc>
      </w:tr>
      <w:tr w:rsidR="00603438" w:rsidRPr="005C0AAA" w14:paraId="16ACF4CA" w14:textId="77777777">
        <w:trPr>
          <w:cantSplit/>
          <w:jc w:val="center"/>
        </w:trPr>
        <w:tc>
          <w:tcPr>
            <w:tcW w:w="964" w:type="dxa"/>
          </w:tcPr>
          <w:p w14:paraId="390CA518" w14:textId="77777777" w:rsidR="00603438" w:rsidRDefault="00000000">
            <w:pPr>
              <w:spacing w:line="240" w:lineRule="auto"/>
            </w:pPr>
            <w:r>
              <w:rPr>
                <w:sz w:val="20"/>
              </w:rPr>
              <w:t>RNF 13</w:t>
            </w:r>
          </w:p>
        </w:tc>
        <w:tc>
          <w:tcPr>
            <w:tcW w:w="1474" w:type="dxa"/>
          </w:tcPr>
          <w:p w14:paraId="35266355" w14:textId="77777777" w:rsidR="00603438" w:rsidRDefault="00000000">
            <w:pPr>
              <w:spacing w:line="240" w:lineRule="auto"/>
            </w:pPr>
            <w:r>
              <w:rPr>
                <w:sz w:val="20"/>
              </w:rPr>
              <w:t>Integridad de los datos</w:t>
            </w:r>
          </w:p>
        </w:tc>
        <w:tc>
          <w:tcPr>
            <w:tcW w:w="3912" w:type="dxa"/>
          </w:tcPr>
          <w:p w14:paraId="1CBD9703" w14:textId="77777777" w:rsidR="00603438" w:rsidRPr="005C0AAA" w:rsidRDefault="00000000">
            <w:pPr>
              <w:spacing w:line="240" w:lineRule="auto"/>
              <w:rPr>
                <w:lang w:val="es-MX"/>
              </w:rPr>
            </w:pPr>
            <w:r w:rsidRPr="005C0AAA">
              <w:rPr>
                <w:sz w:val="20"/>
                <w:lang w:val="es-MX"/>
              </w:rPr>
              <w:t>Los documentos emitidos por cuenta de terceros no deben registrarse en las tablas de la venta propia.</w:t>
            </w:r>
          </w:p>
        </w:tc>
        <w:tc>
          <w:tcPr>
            <w:tcW w:w="2891" w:type="dxa"/>
          </w:tcPr>
          <w:p w14:paraId="30570D7B" w14:textId="77777777" w:rsidR="00603438" w:rsidRPr="005C0AAA" w:rsidRDefault="00000000">
            <w:pPr>
              <w:spacing w:line="240" w:lineRule="auto"/>
              <w:rPr>
                <w:lang w:val="es-MX"/>
              </w:rPr>
            </w:pPr>
            <w:r w:rsidRPr="005C0AAA">
              <w:rPr>
                <w:sz w:val="20"/>
                <w:lang w:val="es-MX"/>
              </w:rPr>
              <w:t>Revisión de las dos zonas de la base y de las consultas del tablero.</w:t>
            </w:r>
          </w:p>
        </w:tc>
      </w:tr>
      <w:tr w:rsidR="00603438" w:rsidRPr="005C0AAA" w14:paraId="63D057F6" w14:textId="77777777">
        <w:trPr>
          <w:cantSplit/>
          <w:jc w:val="center"/>
        </w:trPr>
        <w:tc>
          <w:tcPr>
            <w:tcW w:w="964" w:type="dxa"/>
          </w:tcPr>
          <w:p w14:paraId="04379957" w14:textId="77777777" w:rsidR="00603438" w:rsidRDefault="00000000">
            <w:pPr>
              <w:spacing w:line="240" w:lineRule="auto"/>
            </w:pPr>
            <w:r>
              <w:rPr>
                <w:sz w:val="20"/>
              </w:rPr>
              <w:lastRenderedPageBreak/>
              <w:t>RNF 14</w:t>
            </w:r>
          </w:p>
        </w:tc>
        <w:tc>
          <w:tcPr>
            <w:tcW w:w="1474" w:type="dxa"/>
          </w:tcPr>
          <w:p w14:paraId="64025BAC" w14:textId="77777777" w:rsidR="00603438" w:rsidRDefault="00000000">
            <w:pPr>
              <w:spacing w:line="240" w:lineRule="auto"/>
            </w:pPr>
            <w:r>
              <w:rPr>
                <w:sz w:val="20"/>
              </w:rPr>
              <w:t>Trazabilidad</w:t>
            </w:r>
          </w:p>
        </w:tc>
        <w:tc>
          <w:tcPr>
            <w:tcW w:w="3912" w:type="dxa"/>
          </w:tcPr>
          <w:p w14:paraId="4983B0BF" w14:textId="77777777" w:rsidR="00603438" w:rsidRPr="005C0AAA" w:rsidRDefault="00000000">
            <w:pPr>
              <w:spacing w:line="240" w:lineRule="auto"/>
              <w:rPr>
                <w:lang w:val="es-MX"/>
              </w:rPr>
            </w:pPr>
            <w:r w:rsidRPr="005C0AAA">
              <w:rPr>
                <w:sz w:val="20"/>
                <w:lang w:val="es-MX"/>
              </w:rPr>
              <w:t>Toda operación de escritura debe quedar registrada con el usuario que la realizó, y el registro debe conservar su nombre aunque la cuenta se elimine.</w:t>
            </w:r>
          </w:p>
        </w:tc>
        <w:tc>
          <w:tcPr>
            <w:tcW w:w="2891" w:type="dxa"/>
          </w:tcPr>
          <w:p w14:paraId="5C20725E" w14:textId="77777777" w:rsidR="00603438" w:rsidRPr="005C0AAA" w:rsidRDefault="00000000">
            <w:pPr>
              <w:spacing w:line="240" w:lineRule="auto"/>
              <w:rPr>
                <w:lang w:val="es-MX"/>
              </w:rPr>
            </w:pPr>
            <w:r w:rsidRPr="005C0AAA">
              <w:rPr>
                <w:sz w:val="20"/>
                <w:lang w:val="es-MX"/>
              </w:rPr>
              <w:t>Consulta del registro de auditoría después de eliminar un usuario.</w:t>
            </w:r>
          </w:p>
        </w:tc>
      </w:tr>
      <w:tr w:rsidR="00603438" w:rsidRPr="005C0AAA" w14:paraId="0B84E1A1" w14:textId="77777777">
        <w:trPr>
          <w:cantSplit/>
          <w:jc w:val="center"/>
        </w:trPr>
        <w:tc>
          <w:tcPr>
            <w:tcW w:w="964" w:type="dxa"/>
          </w:tcPr>
          <w:p w14:paraId="4ACB7413" w14:textId="77777777" w:rsidR="00603438" w:rsidRDefault="00000000">
            <w:pPr>
              <w:spacing w:line="240" w:lineRule="auto"/>
            </w:pPr>
            <w:r>
              <w:rPr>
                <w:sz w:val="20"/>
              </w:rPr>
              <w:t>RNF 23</w:t>
            </w:r>
          </w:p>
        </w:tc>
        <w:tc>
          <w:tcPr>
            <w:tcW w:w="1474" w:type="dxa"/>
          </w:tcPr>
          <w:p w14:paraId="7A30D278" w14:textId="77777777" w:rsidR="00603438" w:rsidRDefault="00000000">
            <w:pPr>
              <w:spacing w:line="240" w:lineRule="auto"/>
            </w:pPr>
            <w:r>
              <w:rPr>
                <w:sz w:val="20"/>
              </w:rPr>
              <w:t>Cumplimiento normativo</w:t>
            </w:r>
          </w:p>
        </w:tc>
        <w:tc>
          <w:tcPr>
            <w:tcW w:w="3912" w:type="dxa"/>
          </w:tcPr>
          <w:p w14:paraId="3E073011" w14:textId="77777777" w:rsidR="00603438" w:rsidRPr="005C0AAA" w:rsidRDefault="00000000">
            <w:pPr>
              <w:spacing w:line="240" w:lineRule="auto"/>
              <w:rPr>
                <w:lang w:val="es-MX"/>
              </w:rPr>
            </w:pPr>
            <w:r w:rsidRPr="005C0AAA">
              <w:rPr>
                <w:sz w:val="20"/>
                <w:lang w:val="es-MX"/>
              </w:rPr>
              <w:t>Los documentos deben generarse conforme al estándar UBL 2.1 y llevar el código único de facturación electrónica.</w:t>
            </w:r>
          </w:p>
        </w:tc>
        <w:tc>
          <w:tcPr>
            <w:tcW w:w="2891" w:type="dxa"/>
          </w:tcPr>
          <w:p w14:paraId="34CBDA5D" w14:textId="77777777" w:rsidR="00603438" w:rsidRPr="005C0AAA" w:rsidRDefault="00000000">
            <w:pPr>
              <w:spacing w:line="240" w:lineRule="auto"/>
              <w:rPr>
                <w:lang w:val="es-MX"/>
              </w:rPr>
            </w:pPr>
            <w:r w:rsidRPr="005C0AAA">
              <w:rPr>
                <w:sz w:val="20"/>
                <w:lang w:val="es-MX"/>
              </w:rPr>
              <w:t>Validación estructural del XML emitido.</w:t>
            </w:r>
          </w:p>
        </w:tc>
      </w:tr>
      <w:tr w:rsidR="00603438" w:rsidRPr="005C0AAA" w14:paraId="34689777" w14:textId="77777777">
        <w:trPr>
          <w:cantSplit/>
          <w:jc w:val="center"/>
        </w:trPr>
        <w:tc>
          <w:tcPr>
            <w:tcW w:w="964" w:type="dxa"/>
          </w:tcPr>
          <w:p w14:paraId="03D087AD" w14:textId="77777777" w:rsidR="00603438" w:rsidRDefault="00000000">
            <w:pPr>
              <w:spacing w:line="240" w:lineRule="auto"/>
            </w:pPr>
            <w:r>
              <w:rPr>
                <w:sz w:val="20"/>
              </w:rPr>
              <w:t>RNF 24</w:t>
            </w:r>
          </w:p>
        </w:tc>
        <w:tc>
          <w:tcPr>
            <w:tcW w:w="1474" w:type="dxa"/>
          </w:tcPr>
          <w:p w14:paraId="71F1B570" w14:textId="77777777" w:rsidR="00603438" w:rsidRDefault="00000000">
            <w:pPr>
              <w:spacing w:line="240" w:lineRule="auto"/>
            </w:pPr>
            <w:r>
              <w:rPr>
                <w:sz w:val="20"/>
              </w:rPr>
              <w:t>Cumplimiento normativo</w:t>
            </w:r>
          </w:p>
        </w:tc>
        <w:tc>
          <w:tcPr>
            <w:tcW w:w="3912" w:type="dxa"/>
          </w:tcPr>
          <w:p w14:paraId="60CA6F5D" w14:textId="77777777" w:rsidR="00603438" w:rsidRPr="005C0AAA" w:rsidRDefault="00000000">
            <w:pPr>
              <w:spacing w:line="240" w:lineRule="auto"/>
              <w:rPr>
                <w:lang w:val="es-MX"/>
              </w:rPr>
            </w:pPr>
            <w:r w:rsidRPr="005C0AAA">
              <w:rPr>
                <w:sz w:val="20"/>
                <w:lang w:val="es-MX"/>
              </w:rPr>
              <w:t>La representación gráfica debe llevar siempre los datos de la empresa que emite y nunca los del proveedor tecnológico.</w:t>
            </w:r>
          </w:p>
        </w:tc>
        <w:tc>
          <w:tcPr>
            <w:tcW w:w="2891" w:type="dxa"/>
          </w:tcPr>
          <w:p w14:paraId="511F2F5B" w14:textId="77777777" w:rsidR="00603438" w:rsidRPr="005C0AAA" w:rsidRDefault="00000000">
            <w:pPr>
              <w:spacing w:line="240" w:lineRule="auto"/>
              <w:rPr>
                <w:lang w:val="es-MX"/>
              </w:rPr>
            </w:pPr>
            <w:r w:rsidRPr="005C0AAA">
              <w:rPr>
                <w:sz w:val="20"/>
                <w:lang w:val="es-MX"/>
              </w:rPr>
              <w:t>Prueba automatizada del membrete del PDF.</w:t>
            </w:r>
          </w:p>
        </w:tc>
      </w:tr>
      <w:tr w:rsidR="00603438" w:rsidRPr="005C0AAA" w14:paraId="70827A7B" w14:textId="77777777">
        <w:trPr>
          <w:cantSplit/>
          <w:jc w:val="center"/>
        </w:trPr>
        <w:tc>
          <w:tcPr>
            <w:tcW w:w="964" w:type="dxa"/>
          </w:tcPr>
          <w:p w14:paraId="2B878F2B" w14:textId="77777777" w:rsidR="00603438" w:rsidRDefault="00000000">
            <w:pPr>
              <w:spacing w:line="240" w:lineRule="auto"/>
            </w:pPr>
            <w:r>
              <w:rPr>
                <w:sz w:val="20"/>
              </w:rPr>
              <w:t>RNF 26</w:t>
            </w:r>
          </w:p>
        </w:tc>
        <w:tc>
          <w:tcPr>
            <w:tcW w:w="1474" w:type="dxa"/>
          </w:tcPr>
          <w:p w14:paraId="0A8C1D6C" w14:textId="77777777" w:rsidR="00603438" w:rsidRDefault="00000000">
            <w:pPr>
              <w:spacing w:line="240" w:lineRule="auto"/>
            </w:pPr>
            <w:r>
              <w:rPr>
                <w:sz w:val="20"/>
              </w:rPr>
              <w:t>Mantenibilidad</w:t>
            </w:r>
          </w:p>
        </w:tc>
        <w:tc>
          <w:tcPr>
            <w:tcW w:w="3912" w:type="dxa"/>
          </w:tcPr>
          <w:p w14:paraId="3C515F93" w14:textId="77777777" w:rsidR="00603438" w:rsidRPr="005C0AAA" w:rsidRDefault="00000000">
            <w:pPr>
              <w:spacing w:line="240" w:lineRule="auto"/>
              <w:rPr>
                <w:lang w:val="es-MX"/>
              </w:rPr>
            </w:pPr>
            <w:r w:rsidRPr="005C0AAA">
              <w:rPr>
                <w:sz w:val="20"/>
                <w:lang w:val="es-MX"/>
              </w:rPr>
              <w:t>La aritmética tributaria debe estar implementada una sola vez y ser la misma que usan la aplicación web y la API.</w:t>
            </w:r>
          </w:p>
        </w:tc>
        <w:tc>
          <w:tcPr>
            <w:tcW w:w="2891" w:type="dxa"/>
          </w:tcPr>
          <w:p w14:paraId="18CC4BBE" w14:textId="77777777" w:rsidR="00603438" w:rsidRPr="005C0AAA" w:rsidRDefault="00000000">
            <w:pPr>
              <w:spacing w:line="240" w:lineRule="auto"/>
              <w:rPr>
                <w:lang w:val="es-MX"/>
              </w:rPr>
            </w:pPr>
            <w:r w:rsidRPr="005C0AAA">
              <w:rPr>
                <w:sz w:val="20"/>
                <w:lang w:val="es-MX"/>
              </w:rPr>
              <w:t>Revisión del servicio de cálculo y de sus pruebas automatizadas.</w:t>
            </w:r>
          </w:p>
        </w:tc>
      </w:tr>
      <w:tr w:rsidR="00603438" w:rsidRPr="005C0AAA" w14:paraId="74886032" w14:textId="77777777">
        <w:trPr>
          <w:cantSplit/>
          <w:jc w:val="center"/>
        </w:trPr>
        <w:tc>
          <w:tcPr>
            <w:tcW w:w="964" w:type="dxa"/>
          </w:tcPr>
          <w:p w14:paraId="58A1C54E" w14:textId="77777777" w:rsidR="00603438" w:rsidRDefault="00000000">
            <w:pPr>
              <w:spacing w:line="240" w:lineRule="auto"/>
            </w:pPr>
            <w:r>
              <w:rPr>
                <w:sz w:val="20"/>
              </w:rPr>
              <w:t>RNF 29</w:t>
            </w:r>
          </w:p>
        </w:tc>
        <w:tc>
          <w:tcPr>
            <w:tcW w:w="1474" w:type="dxa"/>
          </w:tcPr>
          <w:p w14:paraId="511B2EA8" w14:textId="77777777" w:rsidR="00603438" w:rsidRDefault="00000000">
            <w:pPr>
              <w:spacing w:line="240" w:lineRule="auto"/>
            </w:pPr>
            <w:r>
              <w:rPr>
                <w:sz w:val="20"/>
              </w:rPr>
              <w:t>Mantenibilidad</w:t>
            </w:r>
          </w:p>
        </w:tc>
        <w:tc>
          <w:tcPr>
            <w:tcW w:w="3912" w:type="dxa"/>
          </w:tcPr>
          <w:p w14:paraId="1AD9BD66" w14:textId="77777777" w:rsidR="00603438" w:rsidRPr="005C0AAA" w:rsidRDefault="00000000">
            <w:pPr>
              <w:spacing w:line="240" w:lineRule="auto"/>
              <w:rPr>
                <w:lang w:val="es-MX"/>
              </w:rPr>
            </w:pPr>
            <w:r w:rsidRPr="005C0AAA">
              <w:rPr>
                <w:sz w:val="20"/>
                <w:lang w:val="es-MX"/>
              </w:rPr>
              <w:t>El sistema debe contar con pruebas automatizadas sobre el cálculo tributario, el contrato de la API y la generación de los documentos.</w:t>
            </w:r>
          </w:p>
        </w:tc>
        <w:tc>
          <w:tcPr>
            <w:tcW w:w="2891" w:type="dxa"/>
          </w:tcPr>
          <w:p w14:paraId="2E43A7C8" w14:textId="77777777" w:rsidR="00603438" w:rsidRPr="005C0AAA" w:rsidRDefault="00000000">
            <w:pPr>
              <w:spacing w:line="240" w:lineRule="auto"/>
              <w:rPr>
                <w:lang w:val="es-MX"/>
              </w:rPr>
            </w:pPr>
            <w:r w:rsidRPr="005C0AAA">
              <w:rPr>
                <w:sz w:val="20"/>
                <w:lang w:val="es-MX"/>
              </w:rPr>
              <w:t>Ejecución de la batería de pruebas.</w:t>
            </w:r>
          </w:p>
        </w:tc>
      </w:tr>
    </w:tbl>
    <w:p w14:paraId="2EDF5560"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Se presentan 14 de los 32 requisitos no funcionales especificados; los restantes constan en el documento de especificación.</w:t>
      </w:r>
    </w:p>
    <w:p w14:paraId="48DB1D6A" w14:textId="77777777" w:rsidR="00603438" w:rsidRPr="005C0AAA" w:rsidRDefault="00603438">
      <w:pPr>
        <w:ind w:firstLine="720"/>
        <w:rPr>
          <w:lang w:val="es-MX"/>
        </w:rPr>
      </w:pPr>
    </w:p>
    <w:p w14:paraId="190447AC" w14:textId="77777777" w:rsidR="00603438" w:rsidRPr="005C0AAA" w:rsidRDefault="00000000">
      <w:pPr>
        <w:ind w:firstLine="720"/>
        <w:rPr>
          <w:lang w:val="es-MX"/>
        </w:rPr>
      </w:pPr>
      <w:r w:rsidRPr="005C0AAA">
        <w:rPr>
          <w:lang w:val="es-MX"/>
        </w:rPr>
        <w:t>Tres de estas categorías merecen una observación. Las de integridad de los datos y trazabilidad no son exigencias genéricas de calidad. Un consecutivo repetido es un documento rechazado por la administración tributaria, y un rastro de operaciones que puede editarse no sirve como rastro. La de cumplimiento normativo recoge obligaciones legales cuyo incumplimiento no degrada el servicio sino que lo invalida.</w:t>
      </w:r>
    </w:p>
    <w:p w14:paraId="543E54FE" w14:textId="77777777" w:rsidR="00603438" w:rsidRPr="005C0AAA" w:rsidRDefault="00000000">
      <w:pPr>
        <w:pStyle w:val="Heading2"/>
        <w:pageBreakBefore/>
        <w:rPr>
          <w:lang w:val="es-MX"/>
        </w:rPr>
      </w:pPr>
      <w:bookmarkStart w:id="38" w:name="_Toc238490803"/>
      <w:r w:rsidRPr="005C0AAA">
        <w:rPr>
          <w:lang w:val="es-MX"/>
        </w:rPr>
        <w:lastRenderedPageBreak/>
        <w:t>4.6 Priorización de requisitos funcionales</w:t>
      </w:r>
      <w:bookmarkEnd w:id="38"/>
    </w:p>
    <w:p w14:paraId="764F875C" w14:textId="77777777" w:rsidR="00603438" w:rsidRPr="005C0AAA" w:rsidRDefault="00000000">
      <w:pPr>
        <w:ind w:firstLine="720"/>
        <w:rPr>
          <w:lang w:val="es-MX"/>
        </w:rPr>
      </w:pPr>
      <w:r w:rsidRPr="005C0AAA">
        <w:rPr>
          <w:lang w:val="es-MX"/>
        </w:rPr>
        <w:t>Con el fin de establecer el orden de implementación de las funcionalidades, se priorizaron los requisitos considerando su valor para el negocio y la urgencia asociada a cada uno. La evaluación empleó una escala de 1 a 5 en ambos criterios, donde los valores más altos representan un mayor impacto para la organización y una necesidad más inmediata de implementación.</w:t>
      </w:r>
    </w:p>
    <w:p w14:paraId="6408D49F" w14:textId="77777777" w:rsidR="00603438" w:rsidRDefault="00000000">
      <w:pPr>
        <w:keepNext/>
      </w:pPr>
      <w:proofErr w:type="spellStart"/>
      <w:r>
        <w:rPr>
          <w:b/>
        </w:rPr>
        <w:t>Tabla</w:t>
      </w:r>
      <w:proofErr w:type="spellEnd"/>
      <w:r>
        <w:rPr>
          <w:b/>
        </w:rPr>
        <w:t xml:space="preserve"> 18</w:t>
      </w:r>
    </w:p>
    <w:p w14:paraId="41D1CFDF" w14:textId="77777777" w:rsidR="00603438" w:rsidRDefault="00000000">
      <w:pPr>
        <w:keepNext/>
      </w:pPr>
      <w:r>
        <w:rPr>
          <w:i/>
        </w:rPr>
        <w:t>Escala de valoración empleada</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67"/>
        <w:gridCol w:w="4309"/>
        <w:gridCol w:w="4365"/>
      </w:tblGrid>
      <w:tr w:rsidR="00603438" w14:paraId="210F2480" w14:textId="77777777">
        <w:trPr>
          <w:cantSplit/>
          <w:tblHeader/>
          <w:jc w:val="center"/>
        </w:trPr>
        <w:tc>
          <w:tcPr>
            <w:tcW w:w="567" w:type="dxa"/>
            <w:tcBorders>
              <w:bottom w:val="single" w:sz="6" w:space="0" w:color="000000"/>
            </w:tcBorders>
          </w:tcPr>
          <w:p w14:paraId="29207E5F" w14:textId="77777777" w:rsidR="00603438" w:rsidRDefault="00000000">
            <w:pPr>
              <w:spacing w:line="240" w:lineRule="auto"/>
            </w:pPr>
            <w:r>
              <w:rPr>
                <w:b/>
                <w:sz w:val="20"/>
              </w:rPr>
              <w:t>#</w:t>
            </w:r>
          </w:p>
        </w:tc>
        <w:tc>
          <w:tcPr>
            <w:tcW w:w="4309" w:type="dxa"/>
            <w:tcBorders>
              <w:bottom w:val="single" w:sz="6" w:space="0" w:color="000000"/>
            </w:tcBorders>
          </w:tcPr>
          <w:p w14:paraId="5E9CCC9D" w14:textId="77777777" w:rsidR="00603438" w:rsidRDefault="00000000">
            <w:pPr>
              <w:spacing w:line="240" w:lineRule="auto"/>
            </w:pPr>
            <w:r>
              <w:rPr>
                <w:b/>
                <w:sz w:val="20"/>
              </w:rPr>
              <w:t>Valor de negocio</w:t>
            </w:r>
          </w:p>
        </w:tc>
        <w:tc>
          <w:tcPr>
            <w:tcW w:w="4365" w:type="dxa"/>
            <w:tcBorders>
              <w:bottom w:val="single" w:sz="6" w:space="0" w:color="000000"/>
            </w:tcBorders>
          </w:tcPr>
          <w:p w14:paraId="40629587" w14:textId="77777777" w:rsidR="00603438" w:rsidRDefault="00000000">
            <w:pPr>
              <w:spacing w:line="240" w:lineRule="auto"/>
            </w:pPr>
            <w:r>
              <w:rPr>
                <w:b/>
                <w:sz w:val="20"/>
              </w:rPr>
              <w:t>Urgencia</w:t>
            </w:r>
          </w:p>
        </w:tc>
      </w:tr>
      <w:tr w:rsidR="00603438" w:rsidRPr="005C0AAA" w14:paraId="17EA0C9A" w14:textId="77777777">
        <w:trPr>
          <w:cantSplit/>
          <w:jc w:val="center"/>
        </w:trPr>
        <w:tc>
          <w:tcPr>
            <w:tcW w:w="567" w:type="dxa"/>
          </w:tcPr>
          <w:p w14:paraId="5CF80EC7" w14:textId="77777777" w:rsidR="00603438" w:rsidRDefault="00000000">
            <w:pPr>
              <w:spacing w:line="240" w:lineRule="auto"/>
            </w:pPr>
            <w:r>
              <w:rPr>
                <w:sz w:val="20"/>
              </w:rPr>
              <w:t>1</w:t>
            </w:r>
          </w:p>
        </w:tc>
        <w:tc>
          <w:tcPr>
            <w:tcW w:w="4309" w:type="dxa"/>
          </w:tcPr>
          <w:p w14:paraId="335BBEB0" w14:textId="77777777" w:rsidR="00603438" w:rsidRPr="005C0AAA" w:rsidRDefault="00000000">
            <w:pPr>
              <w:spacing w:line="240" w:lineRule="auto"/>
              <w:rPr>
                <w:lang w:val="es-MX"/>
              </w:rPr>
            </w:pPr>
            <w:r w:rsidRPr="005C0AAA">
              <w:rPr>
                <w:sz w:val="20"/>
                <w:lang w:val="es-MX"/>
              </w:rPr>
              <w:t>Impacto muy bajo para la operación</w:t>
            </w:r>
          </w:p>
        </w:tc>
        <w:tc>
          <w:tcPr>
            <w:tcW w:w="4365" w:type="dxa"/>
          </w:tcPr>
          <w:p w14:paraId="61AF29F8" w14:textId="77777777" w:rsidR="00603438" w:rsidRPr="005C0AAA" w:rsidRDefault="00000000">
            <w:pPr>
              <w:spacing w:line="240" w:lineRule="auto"/>
              <w:rPr>
                <w:lang w:val="es-MX"/>
              </w:rPr>
            </w:pPr>
            <w:r w:rsidRPr="005C0AAA">
              <w:rPr>
                <w:sz w:val="20"/>
                <w:lang w:val="es-MX"/>
              </w:rPr>
              <w:t>No es urgente, puede esperar</w:t>
            </w:r>
          </w:p>
        </w:tc>
      </w:tr>
      <w:tr w:rsidR="00603438" w:rsidRPr="005C0AAA" w14:paraId="13741677" w14:textId="77777777">
        <w:trPr>
          <w:cantSplit/>
          <w:jc w:val="center"/>
        </w:trPr>
        <w:tc>
          <w:tcPr>
            <w:tcW w:w="567" w:type="dxa"/>
          </w:tcPr>
          <w:p w14:paraId="08F22CF1" w14:textId="77777777" w:rsidR="00603438" w:rsidRDefault="00000000">
            <w:pPr>
              <w:spacing w:line="240" w:lineRule="auto"/>
            </w:pPr>
            <w:r>
              <w:rPr>
                <w:sz w:val="20"/>
              </w:rPr>
              <w:t>2</w:t>
            </w:r>
          </w:p>
        </w:tc>
        <w:tc>
          <w:tcPr>
            <w:tcW w:w="4309" w:type="dxa"/>
          </w:tcPr>
          <w:p w14:paraId="4DB2C77B" w14:textId="77777777" w:rsidR="00603438" w:rsidRPr="005C0AAA" w:rsidRDefault="00000000">
            <w:pPr>
              <w:spacing w:line="240" w:lineRule="auto"/>
              <w:rPr>
                <w:lang w:val="es-MX"/>
              </w:rPr>
            </w:pPr>
            <w:r w:rsidRPr="005C0AAA">
              <w:rPr>
                <w:sz w:val="20"/>
                <w:lang w:val="es-MX"/>
              </w:rPr>
              <w:t>Impacto bajo, aporta poca funcionalidad</w:t>
            </w:r>
          </w:p>
        </w:tc>
        <w:tc>
          <w:tcPr>
            <w:tcW w:w="4365" w:type="dxa"/>
          </w:tcPr>
          <w:p w14:paraId="5E9BA0C9" w14:textId="77777777" w:rsidR="00603438" w:rsidRPr="005C0AAA" w:rsidRDefault="00000000">
            <w:pPr>
              <w:spacing w:line="240" w:lineRule="auto"/>
              <w:rPr>
                <w:lang w:val="es-MX"/>
              </w:rPr>
            </w:pPr>
            <w:r w:rsidRPr="005C0AAA">
              <w:rPr>
                <w:sz w:val="20"/>
                <w:lang w:val="es-MX"/>
              </w:rPr>
              <w:t>Poco urgente, puede desarrollarse después</w:t>
            </w:r>
          </w:p>
        </w:tc>
      </w:tr>
      <w:tr w:rsidR="00603438" w:rsidRPr="005C0AAA" w14:paraId="0D823281" w14:textId="77777777">
        <w:trPr>
          <w:cantSplit/>
          <w:jc w:val="center"/>
        </w:trPr>
        <w:tc>
          <w:tcPr>
            <w:tcW w:w="567" w:type="dxa"/>
          </w:tcPr>
          <w:p w14:paraId="678E85BB" w14:textId="77777777" w:rsidR="00603438" w:rsidRDefault="00000000">
            <w:pPr>
              <w:spacing w:line="240" w:lineRule="auto"/>
            </w:pPr>
            <w:r>
              <w:rPr>
                <w:sz w:val="20"/>
              </w:rPr>
              <w:t>3</w:t>
            </w:r>
          </w:p>
        </w:tc>
        <w:tc>
          <w:tcPr>
            <w:tcW w:w="4309" w:type="dxa"/>
          </w:tcPr>
          <w:p w14:paraId="61AD411B" w14:textId="77777777" w:rsidR="00603438" w:rsidRPr="005C0AAA" w:rsidRDefault="00000000">
            <w:pPr>
              <w:spacing w:line="240" w:lineRule="auto"/>
              <w:rPr>
                <w:lang w:val="es-MX"/>
              </w:rPr>
            </w:pPr>
            <w:r w:rsidRPr="005C0AAA">
              <w:rPr>
                <w:sz w:val="20"/>
                <w:lang w:val="es-MX"/>
              </w:rPr>
              <w:t>Impacto medio, mejora procesos importantes</w:t>
            </w:r>
          </w:p>
        </w:tc>
        <w:tc>
          <w:tcPr>
            <w:tcW w:w="4365" w:type="dxa"/>
          </w:tcPr>
          <w:p w14:paraId="4EA79168" w14:textId="77777777" w:rsidR="00603438" w:rsidRPr="005C0AAA" w:rsidRDefault="00000000">
            <w:pPr>
              <w:spacing w:line="240" w:lineRule="auto"/>
              <w:rPr>
                <w:lang w:val="es-MX"/>
              </w:rPr>
            </w:pPr>
            <w:r w:rsidRPr="005C0AAA">
              <w:rPr>
                <w:sz w:val="20"/>
                <w:lang w:val="es-MX"/>
              </w:rPr>
              <w:t>Urgencia moderada, conviene implementarlo pronto</w:t>
            </w:r>
          </w:p>
        </w:tc>
      </w:tr>
      <w:tr w:rsidR="00603438" w:rsidRPr="005C0AAA" w14:paraId="5BE74D40" w14:textId="77777777">
        <w:trPr>
          <w:cantSplit/>
          <w:jc w:val="center"/>
        </w:trPr>
        <w:tc>
          <w:tcPr>
            <w:tcW w:w="567" w:type="dxa"/>
          </w:tcPr>
          <w:p w14:paraId="56D82BAB" w14:textId="77777777" w:rsidR="00603438" w:rsidRDefault="00000000">
            <w:pPr>
              <w:spacing w:line="240" w:lineRule="auto"/>
            </w:pPr>
            <w:r>
              <w:rPr>
                <w:sz w:val="20"/>
              </w:rPr>
              <w:t>4</w:t>
            </w:r>
          </w:p>
        </w:tc>
        <w:tc>
          <w:tcPr>
            <w:tcW w:w="4309" w:type="dxa"/>
          </w:tcPr>
          <w:p w14:paraId="3E1030CA" w14:textId="77777777" w:rsidR="00603438" w:rsidRPr="005C0AAA" w:rsidRDefault="00000000">
            <w:pPr>
              <w:spacing w:line="240" w:lineRule="auto"/>
              <w:rPr>
                <w:lang w:val="es-MX"/>
              </w:rPr>
            </w:pPr>
            <w:r w:rsidRPr="005C0AAA">
              <w:rPr>
                <w:sz w:val="20"/>
                <w:lang w:val="es-MX"/>
              </w:rPr>
              <w:t>Impacto alto, necesario para operar con eficiencia</w:t>
            </w:r>
          </w:p>
        </w:tc>
        <w:tc>
          <w:tcPr>
            <w:tcW w:w="4365" w:type="dxa"/>
          </w:tcPr>
          <w:p w14:paraId="0E2C7DEB" w14:textId="77777777" w:rsidR="00603438" w:rsidRPr="005C0AAA" w:rsidRDefault="00000000">
            <w:pPr>
              <w:spacing w:line="240" w:lineRule="auto"/>
              <w:rPr>
                <w:lang w:val="es-MX"/>
              </w:rPr>
            </w:pPr>
            <w:r w:rsidRPr="005C0AAA">
              <w:rPr>
                <w:sz w:val="20"/>
                <w:lang w:val="es-MX"/>
              </w:rPr>
              <w:t>Muy urgente, afecta procesos importantes</w:t>
            </w:r>
          </w:p>
        </w:tc>
      </w:tr>
      <w:tr w:rsidR="00603438" w:rsidRPr="005C0AAA" w14:paraId="33420963" w14:textId="77777777">
        <w:trPr>
          <w:cantSplit/>
          <w:jc w:val="center"/>
        </w:trPr>
        <w:tc>
          <w:tcPr>
            <w:tcW w:w="567" w:type="dxa"/>
          </w:tcPr>
          <w:p w14:paraId="538B88E2" w14:textId="77777777" w:rsidR="00603438" w:rsidRDefault="00000000">
            <w:pPr>
              <w:spacing w:line="240" w:lineRule="auto"/>
            </w:pPr>
            <w:r>
              <w:rPr>
                <w:sz w:val="20"/>
              </w:rPr>
              <w:t>5</w:t>
            </w:r>
          </w:p>
        </w:tc>
        <w:tc>
          <w:tcPr>
            <w:tcW w:w="4309" w:type="dxa"/>
          </w:tcPr>
          <w:p w14:paraId="2B0F30E0" w14:textId="77777777" w:rsidR="00603438" w:rsidRPr="005C0AAA" w:rsidRDefault="00000000">
            <w:pPr>
              <w:spacing w:line="240" w:lineRule="auto"/>
              <w:rPr>
                <w:lang w:val="es-MX"/>
              </w:rPr>
            </w:pPr>
            <w:r w:rsidRPr="005C0AAA">
              <w:rPr>
                <w:sz w:val="20"/>
                <w:lang w:val="es-MX"/>
              </w:rPr>
              <w:t>Impacto crítico, indispensable para el sistema</w:t>
            </w:r>
          </w:p>
        </w:tc>
        <w:tc>
          <w:tcPr>
            <w:tcW w:w="4365" w:type="dxa"/>
          </w:tcPr>
          <w:p w14:paraId="00D2D500" w14:textId="77777777" w:rsidR="00603438" w:rsidRPr="005C0AAA" w:rsidRDefault="00000000">
            <w:pPr>
              <w:spacing w:line="240" w:lineRule="auto"/>
              <w:rPr>
                <w:lang w:val="es-MX"/>
              </w:rPr>
            </w:pPr>
            <w:r w:rsidRPr="005C0AAA">
              <w:rPr>
                <w:sz w:val="20"/>
                <w:lang w:val="es-MX"/>
              </w:rPr>
              <w:t>Urgencia crítica, debe implementarse de inmediato</w:t>
            </w:r>
          </w:p>
        </w:tc>
      </w:tr>
    </w:tbl>
    <w:p w14:paraId="076EF123"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adaptada de la técnica de priorización por valor y urgencia.</w:t>
      </w:r>
    </w:p>
    <w:p w14:paraId="46258659" w14:textId="77777777" w:rsidR="00603438" w:rsidRPr="005C0AAA" w:rsidRDefault="00603438">
      <w:pPr>
        <w:ind w:firstLine="720"/>
        <w:rPr>
          <w:lang w:val="es-MX"/>
        </w:rPr>
      </w:pPr>
    </w:p>
    <w:p w14:paraId="289FD020" w14:textId="77777777" w:rsidR="00603438" w:rsidRPr="005C0AAA" w:rsidRDefault="00000000">
      <w:pPr>
        <w:ind w:firstLine="720"/>
        <w:rPr>
          <w:lang w:val="es-MX"/>
        </w:rPr>
      </w:pPr>
      <w:r w:rsidRPr="005C0AAA">
        <w:rPr>
          <w:lang w:val="es-MX"/>
        </w:rPr>
        <w:t>El puntaje individual de cada requisito pondera el valor de negocio en un sesenta por ciento y la urgencia en un cuarenta por ciento. La ponderación responde a una decisión explícita, y es que lo importante debe pesar más que lo afanado, porque un requisito urgente pero de bajo valor desplaza recursos de otro que sostiene la operación. El puntaje del módulo es el promedio de los puntajes de sus requisitos.</w:t>
      </w:r>
    </w:p>
    <w:p w14:paraId="160017DF" w14:textId="77777777" w:rsidR="00603438" w:rsidRPr="005C0AAA" w:rsidRDefault="00000000">
      <w:pPr>
        <w:keepNext/>
        <w:rPr>
          <w:lang w:val="es-MX"/>
        </w:rPr>
      </w:pPr>
      <w:r w:rsidRPr="005C0AAA">
        <w:rPr>
          <w:b/>
          <w:lang w:val="es-MX"/>
        </w:rPr>
        <w:t>Tabla 19</w:t>
      </w:r>
    </w:p>
    <w:p w14:paraId="1CA07AFD" w14:textId="77777777" w:rsidR="00603438" w:rsidRPr="005C0AAA" w:rsidRDefault="00000000">
      <w:pPr>
        <w:keepNext/>
        <w:rPr>
          <w:lang w:val="es-MX"/>
        </w:rPr>
      </w:pPr>
      <w:r w:rsidRPr="005C0AAA">
        <w:rPr>
          <w:i/>
          <w:lang w:val="es-MX"/>
        </w:rPr>
        <w:t>Priorización de los módulos funcionales</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077"/>
        <w:gridCol w:w="3969"/>
        <w:gridCol w:w="1474"/>
        <w:gridCol w:w="1304"/>
        <w:gridCol w:w="1417"/>
      </w:tblGrid>
      <w:tr w:rsidR="00603438" w14:paraId="31C4788B" w14:textId="77777777">
        <w:trPr>
          <w:cantSplit/>
          <w:tblHeader/>
          <w:jc w:val="center"/>
        </w:trPr>
        <w:tc>
          <w:tcPr>
            <w:tcW w:w="1077" w:type="dxa"/>
            <w:tcBorders>
              <w:bottom w:val="single" w:sz="6" w:space="0" w:color="000000"/>
            </w:tcBorders>
          </w:tcPr>
          <w:p w14:paraId="539AFF7F" w14:textId="77777777" w:rsidR="00603438" w:rsidRDefault="00000000">
            <w:pPr>
              <w:spacing w:line="240" w:lineRule="auto"/>
            </w:pPr>
            <w:r>
              <w:rPr>
                <w:b/>
                <w:sz w:val="20"/>
              </w:rPr>
              <w:t>Código</w:t>
            </w:r>
          </w:p>
        </w:tc>
        <w:tc>
          <w:tcPr>
            <w:tcW w:w="3969" w:type="dxa"/>
            <w:tcBorders>
              <w:bottom w:val="single" w:sz="6" w:space="0" w:color="000000"/>
            </w:tcBorders>
          </w:tcPr>
          <w:p w14:paraId="7C487ED4" w14:textId="77777777" w:rsidR="00603438" w:rsidRDefault="00000000">
            <w:pPr>
              <w:spacing w:line="240" w:lineRule="auto"/>
            </w:pPr>
            <w:r>
              <w:rPr>
                <w:b/>
                <w:sz w:val="20"/>
              </w:rPr>
              <w:t>Módulo</w:t>
            </w:r>
          </w:p>
        </w:tc>
        <w:tc>
          <w:tcPr>
            <w:tcW w:w="1474" w:type="dxa"/>
            <w:tcBorders>
              <w:bottom w:val="single" w:sz="6" w:space="0" w:color="000000"/>
            </w:tcBorders>
          </w:tcPr>
          <w:p w14:paraId="0436871A" w14:textId="77777777" w:rsidR="00603438" w:rsidRDefault="00000000">
            <w:pPr>
              <w:spacing w:line="240" w:lineRule="auto"/>
            </w:pPr>
            <w:r>
              <w:rPr>
                <w:b/>
                <w:sz w:val="20"/>
              </w:rPr>
              <w:t>Requisitos</w:t>
            </w:r>
          </w:p>
        </w:tc>
        <w:tc>
          <w:tcPr>
            <w:tcW w:w="1304" w:type="dxa"/>
            <w:tcBorders>
              <w:bottom w:val="single" w:sz="6" w:space="0" w:color="000000"/>
            </w:tcBorders>
          </w:tcPr>
          <w:p w14:paraId="3AE99C21" w14:textId="77777777" w:rsidR="00603438" w:rsidRDefault="00000000">
            <w:pPr>
              <w:spacing w:line="240" w:lineRule="auto"/>
            </w:pPr>
            <w:r>
              <w:rPr>
                <w:b/>
                <w:sz w:val="20"/>
              </w:rPr>
              <w:t>Críticos</w:t>
            </w:r>
          </w:p>
        </w:tc>
        <w:tc>
          <w:tcPr>
            <w:tcW w:w="1417" w:type="dxa"/>
            <w:tcBorders>
              <w:bottom w:val="single" w:sz="6" w:space="0" w:color="000000"/>
            </w:tcBorders>
          </w:tcPr>
          <w:p w14:paraId="2F1773DC" w14:textId="77777777" w:rsidR="00603438" w:rsidRDefault="00000000">
            <w:pPr>
              <w:spacing w:line="240" w:lineRule="auto"/>
            </w:pPr>
            <w:r>
              <w:rPr>
                <w:b/>
                <w:sz w:val="20"/>
              </w:rPr>
              <w:t>Puntaje</w:t>
            </w:r>
          </w:p>
        </w:tc>
      </w:tr>
      <w:tr w:rsidR="00603438" w14:paraId="4898A0DF" w14:textId="77777777">
        <w:trPr>
          <w:cantSplit/>
          <w:jc w:val="center"/>
        </w:trPr>
        <w:tc>
          <w:tcPr>
            <w:tcW w:w="1077" w:type="dxa"/>
          </w:tcPr>
          <w:p w14:paraId="59513A1F" w14:textId="77777777" w:rsidR="00603438" w:rsidRDefault="00000000">
            <w:pPr>
              <w:spacing w:line="240" w:lineRule="auto"/>
            </w:pPr>
            <w:r>
              <w:rPr>
                <w:sz w:val="20"/>
              </w:rPr>
              <w:t>RF 2</w:t>
            </w:r>
          </w:p>
        </w:tc>
        <w:tc>
          <w:tcPr>
            <w:tcW w:w="3969" w:type="dxa"/>
          </w:tcPr>
          <w:p w14:paraId="1C2F97FF" w14:textId="77777777" w:rsidR="00603438" w:rsidRDefault="00000000">
            <w:pPr>
              <w:spacing w:line="240" w:lineRule="auto"/>
            </w:pPr>
            <w:r>
              <w:rPr>
                <w:sz w:val="20"/>
              </w:rPr>
              <w:t>Gestión de documentos electrónicos</w:t>
            </w:r>
          </w:p>
        </w:tc>
        <w:tc>
          <w:tcPr>
            <w:tcW w:w="1474" w:type="dxa"/>
          </w:tcPr>
          <w:p w14:paraId="68E6D838" w14:textId="77777777" w:rsidR="00603438" w:rsidRDefault="00000000">
            <w:pPr>
              <w:spacing w:line="240" w:lineRule="auto"/>
            </w:pPr>
            <w:r>
              <w:rPr>
                <w:sz w:val="20"/>
              </w:rPr>
              <w:t>14</w:t>
            </w:r>
          </w:p>
        </w:tc>
        <w:tc>
          <w:tcPr>
            <w:tcW w:w="1304" w:type="dxa"/>
          </w:tcPr>
          <w:p w14:paraId="7B01BA3A" w14:textId="77777777" w:rsidR="00603438" w:rsidRDefault="00000000">
            <w:pPr>
              <w:spacing w:line="240" w:lineRule="auto"/>
            </w:pPr>
            <w:r>
              <w:rPr>
                <w:sz w:val="20"/>
              </w:rPr>
              <w:t>8</w:t>
            </w:r>
          </w:p>
        </w:tc>
        <w:tc>
          <w:tcPr>
            <w:tcW w:w="1417" w:type="dxa"/>
          </w:tcPr>
          <w:p w14:paraId="0C5233C4" w14:textId="77777777" w:rsidR="00603438" w:rsidRDefault="00000000">
            <w:pPr>
              <w:spacing w:line="240" w:lineRule="auto"/>
            </w:pPr>
            <w:r>
              <w:rPr>
                <w:sz w:val="20"/>
              </w:rPr>
              <w:t>4.5</w:t>
            </w:r>
          </w:p>
        </w:tc>
      </w:tr>
      <w:tr w:rsidR="00603438" w14:paraId="66C57910" w14:textId="77777777">
        <w:trPr>
          <w:cantSplit/>
          <w:jc w:val="center"/>
        </w:trPr>
        <w:tc>
          <w:tcPr>
            <w:tcW w:w="1077" w:type="dxa"/>
          </w:tcPr>
          <w:p w14:paraId="22606D78" w14:textId="77777777" w:rsidR="00603438" w:rsidRDefault="00000000">
            <w:pPr>
              <w:spacing w:line="240" w:lineRule="auto"/>
            </w:pPr>
            <w:r>
              <w:rPr>
                <w:sz w:val="20"/>
              </w:rPr>
              <w:t>RF 1</w:t>
            </w:r>
          </w:p>
        </w:tc>
        <w:tc>
          <w:tcPr>
            <w:tcW w:w="3969" w:type="dxa"/>
          </w:tcPr>
          <w:p w14:paraId="685461FE" w14:textId="77777777" w:rsidR="00603438" w:rsidRDefault="00000000">
            <w:pPr>
              <w:spacing w:line="240" w:lineRule="auto"/>
            </w:pPr>
            <w:r>
              <w:rPr>
                <w:sz w:val="20"/>
              </w:rPr>
              <w:t>Gestión de clientes API</w:t>
            </w:r>
          </w:p>
        </w:tc>
        <w:tc>
          <w:tcPr>
            <w:tcW w:w="1474" w:type="dxa"/>
          </w:tcPr>
          <w:p w14:paraId="08403F78" w14:textId="77777777" w:rsidR="00603438" w:rsidRDefault="00000000">
            <w:pPr>
              <w:spacing w:line="240" w:lineRule="auto"/>
            </w:pPr>
            <w:r>
              <w:rPr>
                <w:sz w:val="20"/>
              </w:rPr>
              <w:t>9</w:t>
            </w:r>
          </w:p>
        </w:tc>
        <w:tc>
          <w:tcPr>
            <w:tcW w:w="1304" w:type="dxa"/>
          </w:tcPr>
          <w:p w14:paraId="23CF8B2E" w14:textId="77777777" w:rsidR="00603438" w:rsidRDefault="00000000">
            <w:pPr>
              <w:spacing w:line="240" w:lineRule="auto"/>
            </w:pPr>
            <w:r>
              <w:rPr>
                <w:sz w:val="20"/>
              </w:rPr>
              <w:t>5</w:t>
            </w:r>
          </w:p>
        </w:tc>
        <w:tc>
          <w:tcPr>
            <w:tcW w:w="1417" w:type="dxa"/>
          </w:tcPr>
          <w:p w14:paraId="6C1B1A1B" w14:textId="77777777" w:rsidR="00603438" w:rsidRDefault="00000000">
            <w:pPr>
              <w:spacing w:line="240" w:lineRule="auto"/>
            </w:pPr>
            <w:r>
              <w:rPr>
                <w:sz w:val="20"/>
              </w:rPr>
              <w:t>4.3</w:t>
            </w:r>
          </w:p>
        </w:tc>
      </w:tr>
      <w:tr w:rsidR="00603438" w14:paraId="0260E925" w14:textId="77777777">
        <w:trPr>
          <w:cantSplit/>
          <w:jc w:val="center"/>
        </w:trPr>
        <w:tc>
          <w:tcPr>
            <w:tcW w:w="1077" w:type="dxa"/>
          </w:tcPr>
          <w:p w14:paraId="40C2535F" w14:textId="77777777" w:rsidR="00603438" w:rsidRDefault="00000000">
            <w:pPr>
              <w:spacing w:line="240" w:lineRule="auto"/>
            </w:pPr>
            <w:r>
              <w:rPr>
                <w:sz w:val="20"/>
              </w:rPr>
              <w:t>RF 3</w:t>
            </w:r>
          </w:p>
        </w:tc>
        <w:tc>
          <w:tcPr>
            <w:tcW w:w="3969" w:type="dxa"/>
          </w:tcPr>
          <w:p w14:paraId="7A054750" w14:textId="77777777" w:rsidR="00603438" w:rsidRPr="005C0AAA" w:rsidRDefault="00000000">
            <w:pPr>
              <w:spacing w:line="240" w:lineRule="auto"/>
              <w:rPr>
                <w:lang w:val="es-MX"/>
              </w:rPr>
            </w:pPr>
            <w:r w:rsidRPr="005C0AAA">
              <w:rPr>
                <w:sz w:val="20"/>
                <w:lang w:val="es-MX"/>
              </w:rPr>
              <w:t>Gestión de consumo y planes</w:t>
            </w:r>
          </w:p>
        </w:tc>
        <w:tc>
          <w:tcPr>
            <w:tcW w:w="1474" w:type="dxa"/>
          </w:tcPr>
          <w:p w14:paraId="378DC62B" w14:textId="77777777" w:rsidR="00603438" w:rsidRDefault="00000000">
            <w:pPr>
              <w:spacing w:line="240" w:lineRule="auto"/>
            </w:pPr>
            <w:r>
              <w:rPr>
                <w:sz w:val="20"/>
              </w:rPr>
              <w:t>10</w:t>
            </w:r>
          </w:p>
        </w:tc>
        <w:tc>
          <w:tcPr>
            <w:tcW w:w="1304" w:type="dxa"/>
          </w:tcPr>
          <w:p w14:paraId="54F82E12" w14:textId="77777777" w:rsidR="00603438" w:rsidRDefault="00000000">
            <w:pPr>
              <w:spacing w:line="240" w:lineRule="auto"/>
            </w:pPr>
            <w:r>
              <w:rPr>
                <w:sz w:val="20"/>
              </w:rPr>
              <w:t>5</w:t>
            </w:r>
          </w:p>
        </w:tc>
        <w:tc>
          <w:tcPr>
            <w:tcW w:w="1417" w:type="dxa"/>
          </w:tcPr>
          <w:p w14:paraId="500C4932" w14:textId="77777777" w:rsidR="00603438" w:rsidRDefault="00000000">
            <w:pPr>
              <w:spacing w:line="240" w:lineRule="auto"/>
            </w:pPr>
            <w:r>
              <w:rPr>
                <w:sz w:val="20"/>
              </w:rPr>
              <w:t>4.3</w:t>
            </w:r>
          </w:p>
        </w:tc>
      </w:tr>
      <w:tr w:rsidR="00603438" w14:paraId="100434B1" w14:textId="77777777">
        <w:trPr>
          <w:cantSplit/>
          <w:jc w:val="center"/>
        </w:trPr>
        <w:tc>
          <w:tcPr>
            <w:tcW w:w="1077" w:type="dxa"/>
          </w:tcPr>
          <w:p w14:paraId="5ADCEC15" w14:textId="77777777" w:rsidR="00603438" w:rsidRDefault="00000000">
            <w:pPr>
              <w:spacing w:line="240" w:lineRule="auto"/>
            </w:pPr>
            <w:r>
              <w:rPr>
                <w:sz w:val="20"/>
              </w:rPr>
              <w:t>RF 8</w:t>
            </w:r>
          </w:p>
        </w:tc>
        <w:tc>
          <w:tcPr>
            <w:tcW w:w="3969" w:type="dxa"/>
          </w:tcPr>
          <w:p w14:paraId="6859D1F2" w14:textId="77777777" w:rsidR="00603438" w:rsidRDefault="00000000">
            <w:pPr>
              <w:spacing w:line="240" w:lineRule="auto"/>
            </w:pPr>
            <w:r>
              <w:rPr>
                <w:sz w:val="20"/>
              </w:rPr>
              <w:t>Integración mediante API REST</w:t>
            </w:r>
          </w:p>
        </w:tc>
        <w:tc>
          <w:tcPr>
            <w:tcW w:w="1474" w:type="dxa"/>
          </w:tcPr>
          <w:p w14:paraId="58D82C78" w14:textId="77777777" w:rsidR="00603438" w:rsidRDefault="00000000">
            <w:pPr>
              <w:spacing w:line="240" w:lineRule="auto"/>
            </w:pPr>
            <w:r>
              <w:rPr>
                <w:sz w:val="20"/>
              </w:rPr>
              <w:t>10</w:t>
            </w:r>
          </w:p>
        </w:tc>
        <w:tc>
          <w:tcPr>
            <w:tcW w:w="1304" w:type="dxa"/>
          </w:tcPr>
          <w:p w14:paraId="782EE596" w14:textId="77777777" w:rsidR="00603438" w:rsidRDefault="00000000">
            <w:pPr>
              <w:spacing w:line="240" w:lineRule="auto"/>
            </w:pPr>
            <w:r>
              <w:rPr>
                <w:sz w:val="20"/>
              </w:rPr>
              <w:t>4</w:t>
            </w:r>
          </w:p>
        </w:tc>
        <w:tc>
          <w:tcPr>
            <w:tcW w:w="1417" w:type="dxa"/>
          </w:tcPr>
          <w:p w14:paraId="3A2A9E35" w14:textId="77777777" w:rsidR="00603438" w:rsidRDefault="00000000">
            <w:pPr>
              <w:spacing w:line="240" w:lineRule="auto"/>
            </w:pPr>
            <w:r>
              <w:rPr>
                <w:sz w:val="20"/>
              </w:rPr>
              <w:t>4.2</w:t>
            </w:r>
          </w:p>
        </w:tc>
      </w:tr>
      <w:tr w:rsidR="00603438" w14:paraId="597B5B01" w14:textId="77777777">
        <w:trPr>
          <w:cantSplit/>
          <w:jc w:val="center"/>
        </w:trPr>
        <w:tc>
          <w:tcPr>
            <w:tcW w:w="1077" w:type="dxa"/>
          </w:tcPr>
          <w:p w14:paraId="0C663130" w14:textId="77777777" w:rsidR="00603438" w:rsidRDefault="00000000">
            <w:pPr>
              <w:spacing w:line="240" w:lineRule="auto"/>
            </w:pPr>
            <w:r>
              <w:rPr>
                <w:sz w:val="20"/>
              </w:rPr>
              <w:t>RF 7</w:t>
            </w:r>
          </w:p>
        </w:tc>
        <w:tc>
          <w:tcPr>
            <w:tcW w:w="3969" w:type="dxa"/>
          </w:tcPr>
          <w:p w14:paraId="4779AB78" w14:textId="77777777" w:rsidR="00603438" w:rsidRPr="005C0AAA" w:rsidRDefault="00000000">
            <w:pPr>
              <w:spacing w:line="240" w:lineRule="auto"/>
              <w:rPr>
                <w:lang w:val="es-MX"/>
              </w:rPr>
            </w:pPr>
            <w:r w:rsidRPr="005C0AAA">
              <w:rPr>
                <w:sz w:val="20"/>
                <w:lang w:val="es-MX"/>
              </w:rPr>
              <w:t>Gestión de seguridad y auditoría</w:t>
            </w:r>
          </w:p>
        </w:tc>
        <w:tc>
          <w:tcPr>
            <w:tcW w:w="1474" w:type="dxa"/>
          </w:tcPr>
          <w:p w14:paraId="21B3FACE" w14:textId="77777777" w:rsidR="00603438" w:rsidRDefault="00000000">
            <w:pPr>
              <w:spacing w:line="240" w:lineRule="auto"/>
            </w:pPr>
            <w:r>
              <w:rPr>
                <w:sz w:val="20"/>
              </w:rPr>
              <w:t>11</w:t>
            </w:r>
          </w:p>
        </w:tc>
        <w:tc>
          <w:tcPr>
            <w:tcW w:w="1304" w:type="dxa"/>
          </w:tcPr>
          <w:p w14:paraId="10A96D02" w14:textId="77777777" w:rsidR="00603438" w:rsidRDefault="00000000">
            <w:pPr>
              <w:spacing w:line="240" w:lineRule="auto"/>
            </w:pPr>
            <w:r>
              <w:rPr>
                <w:sz w:val="20"/>
              </w:rPr>
              <w:t>5</w:t>
            </w:r>
          </w:p>
        </w:tc>
        <w:tc>
          <w:tcPr>
            <w:tcW w:w="1417" w:type="dxa"/>
          </w:tcPr>
          <w:p w14:paraId="4EC793BB" w14:textId="77777777" w:rsidR="00603438" w:rsidRDefault="00000000">
            <w:pPr>
              <w:spacing w:line="240" w:lineRule="auto"/>
            </w:pPr>
            <w:r>
              <w:rPr>
                <w:sz w:val="20"/>
              </w:rPr>
              <w:t>4.1</w:t>
            </w:r>
          </w:p>
        </w:tc>
      </w:tr>
      <w:tr w:rsidR="00603438" w14:paraId="72708B3A" w14:textId="77777777">
        <w:trPr>
          <w:cantSplit/>
          <w:jc w:val="center"/>
        </w:trPr>
        <w:tc>
          <w:tcPr>
            <w:tcW w:w="1077" w:type="dxa"/>
          </w:tcPr>
          <w:p w14:paraId="6C5F08AE" w14:textId="77777777" w:rsidR="00603438" w:rsidRDefault="00000000">
            <w:pPr>
              <w:spacing w:line="240" w:lineRule="auto"/>
            </w:pPr>
            <w:r>
              <w:rPr>
                <w:sz w:val="20"/>
              </w:rPr>
              <w:t>RF 4</w:t>
            </w:r>
          </w:p>
        </w:tc>
        <w:tc>
          <w:tcPr>
            <w:tcW w:w="3969" w:type="dxa"/>
          </w:tcPr>
          <w:p w14:paraId="14DCFAD1" w14:textId="77777777" w:rsidR="00603438" w:rsidRPr="005C0AAA" w:rsidRDefault="00000000">
            <w:pPr>
              <w:spacing w:line="240" w:lineRule="auto"/>
              <w:rPr>
                <w:lang w:val="es-MX"/>
              </w:rPr>
            </w:pPr>
            <w:r w:rsidRPr="005C0AAA">
              <w:rPr>
                <w:sz w:val="20"/>
                <w:lang w:val="es-MX"/>
              </w:rPr>
              <w:t>Gestión de facturación y cartera propias</w:t>
            </w:r>
          </w:p>
        </w:tc>
        <w:tc>
          <w:tcPr>
            <w:tcW w:w="1474" w:type="dxa"/>
          </w:tcPr>
          <w:p w14:paraId="7C8EE449" w14:textId="77777777" w:rsidR="00603438" w:rsidRDefault="00000000">
            <w:pPr>
              <w:spacing w:line="240" w:lineRule="auto"/>
            </w:pPr>
            <w:r>
              <w:rPr>
                <w:sz w:val="20"/>
              </w:rPr>
              <w:t>11</w:t>
            </w:r>
          </w:p>
        </w:tc>
        <w:tc>
          <w:tcPr>
            <w:tcW w:w="1304" w:type="dxa"/>
          </w:tcPr>
          <w:p w14:paraId="10D8C5D9" w14:textId="77777777" w:rsidR="00603438" w:rsidRDefault="00000000">
            <w:pPr>
              <w:spacing w:line="240" w:lineRule="auto"/>
            </w:pPr>
            <w:r>
              <w:rPr>
                <w:sz w:val="20"/>
              </w:rPr>
              <w:t>2</w:t>
            </w:r>
          </w:p>
        </w:tc>
        <w:tc>
          <w:tcPr>
            <w:tcW w:w="1417" w:type="dxa"/>
          </w:tcPr>
          <w:p w14:paraId="672ADD16" w14:textId="77777777" w:rsidR="00603438" w:rsidRDefault="00000000">
            <w:pPr>
              <w:spacing w:line="240" w:lineRule="auto"/>
            </w:pPr>
            <w:r>
              <w:rPr>
                <w:sz w:val="20"/>
              </w:rPr>
              <w:t>4.0</w:t>
            </w:r>
          </w:p>
        </w:tc>
      </w:tr>
      <w:tr w:rsidR="00603438" w14:paraId="41DD3CF4" w14:textId="77777777">
        <w:trPr>
          <w:cantSplit/>
          <w:jc w:val="center"/>
        </w:trPr>
        <w:tc>
          <w:tcPr>
            <w:tcW w:w="1077" w:type="dxa"/>
          </w:tcPr>
          <w:p w14:paraId="629A2209" w14:textId="77777777" w:rsidR="00603438" w:rsidRDefault="00000000">
            <w:pPr>
              <w:spacing w:line="240" w:lineRule="auto"/>
            </w:pPr>
            <w:r>
              <w:rPr>
                <w:sz w:val="20"/>
              </w:rPr>
              <w:t>RF 5</w:t>
            </w:r>
          </w:p>
        </w:tc>
        <w:tc>
          <w:tcPr>
            <w:tcW w:w="3969" w:type="dxa"/>
          </w:tcPr>
          <w:p w14:paraId="4E1897BF" w14:textId="77777777" w:rsidR="00603438" w:rsidRPr="005C0AAA" w:rsidRDefault="00000000">
            <w:pPr>
              <w:spacing w:line="240" w:lineRule="auto"/>
              <w:rPr>
                <w:lang w:val="es-MX"/>
              </w:rPr>
            </w:pPr>
            <w:r w:rsidRPr="005C0AAA">
              <w:rPr>
                <w:sz w:val="20"/>
                <w:lang w:val="es-MX"/>
              </w:rPr>
              <w:t>Gestión de reportes y tablero de control</w:t>
            </w:r>
          </w:p>
        </w:tc>
        <w:tc>
          <w:tcPr>
            <w:tcW w:w="1474" w:type="dxa"/>
          </w:tcPr>
          <w:p w14:paraId="20826A7B" w14:textId="77777777" w:rsidR="00603438" w:rsidRDefault="00000000">
            <w:pPr>
              <w:spacing w:line="240" w:lineRule="auto"/>
            </w:pPr>
            <w:r>
              <w:rPr>
                <w:sz w:val="20"/>
              </w:rPr>
              <w:t>9</w:t>
            </w:r>
          </w:p>
        </w:tc>
        <w:tc>
          <w:tcPr>
            <w:tcW w:w="1304" w:type="dxa"/>
          </w:tcPr>
          <w:p w14:paraId="463BC055" w14:textId="77777777" w:rsidR="00603438" w:rsidRDefault="00000000">
            <w:pPr>
              <w:spacing w:line="240" w:lineRule="auto"/>
            </w:pPr>
            <w:r>
              <w:rPr>
                <w:sz w:val="20"/>
              </w:rPr>
              <w:t>3</w:t>
            </w:r>
          </w:p>
        </w:tc>
        <w:tc>
          <w:tcPr>
            <w:tcW w:w="1417" w:type="dxa"/>
          </w:tcPr>
          <w:p w14:paraId="7D4E59F0" w14:textId="77777777" w:rsidR="00603438" w:rsidRDefault="00000000">
            <w:pPr>
              <w:spacing w:line="240" w:lineRule="auto"/>
            </w:pPr>
            <w:r>
              <w:rPr>
                <w:sz w:val="20"/>
              </w:rPr>
              <w:t>4.0</w:t>
            </w:r>
          </w:p>
        </w:tc>
      </w:tr>
      <w:tr w:rsidR="00603438" w14:paraId="062E20D8" w14:textId="77777777">
        <w:trPr>
          <w:cantSplit/>
          <w:jc w:val="center"/>
        </w:trPr>
        <w:tc>
          <w:tcPr>
            <w:tcW w:w="1077" w:type="dxa"/>
          </w:tcPr>
          <w:p w14:paraId="5F7844B7" w14:textId="77777777" w:rsidR="00603438" w:rsidRDefault="00000000">
            <w:pPr>
              <w:spacing w:line="240" w:lineRule="auto"/>
            </w:pPr>
            <w:r>
              <w:rPr>
                <w:sz w:val="20"/>
              </w:rPr>
              <w:t>RF 6</w:t>
            </w:r>
          </w:p>
        </w:tc>
        <w:tc>
          <w:tcPr>
            <w:tcW w:w="3969" w:type="dxa"/>
          </w:tcPr>
          <w:p w14:paraId="23F105C9" w14:textId="77777777" w:rsidR="00603438" w:rsidRPr="005C0AAA" w:rsidRDefault="00000000">
            <w:pPr>
              <w:spacing w:line="240" w:lineRule="auto"/>
              <w:rPr>
                <w:lang w:val="es-MX"/>
              </w:rPr>
            </w:pPr>
            <w:r w:rsidRPr="005C0AAA">
              <w:rPr>
                <w:sz w:val="20"/>
                <w:lang w:val="es-MX"/>
              </w:rPr>
              <w:t>Gestión de configuración y catálogos</w:t>
            </w:r>
          </w:p>
        </w:tc>
        <w:tc>
          <w:tcPr>
            <w:tcW w:w="1474" w:type="dxa"/>
          </w:tcPr>
          <w:p w14:paraId="7077B9AC" w14:textId="77777777" w:rsidR="00603438" w:rsidRDefault="00000000">
            <w:pPr>
              <w:spacing w:line="240" w:lineRule="auto"/>
            </w:pPr>
            <w:r>
              <w:rPr>
                <w:sz w:val="20"/>
              </w:rPr>
              <w:t>8</w:t>
            </w:r>
          </w:p>
        </w:tc>
        <w:tc>
          <w:tcPr>
            <w:tcW w:w="1304" w:type="dxa"/>
          </w:tcPr>
          <w:p w14:paraId="3C1AEA87" w14:textId="77777777" w:rsidR="00603438" w:rsidRDefault="00000000">
            <w:pPr>
              <w:spacing w:line="240" w:lineRule="auto"/>
            </w:pPr>
            <w:r>
              <w:rPr>
                <w:sz w:val="20"/>
              </w:rPr>
              <w:t>2</w:t>
            </w:r>
          </w:p>
        </w:tc>
        <w:tc>
          <w:tcPr>
            <w:tcW w:w="1417" w:type="dxa"/>
          </w:tcPr>
          <w:p w14:paraId="6FA41E5F" w14:textId="77777777" w:rsidR="00603438" w:rsidRDefault="00000000">
            <w:pPr>
              <w:spacing w:line="240" w:lineRule="auto"/>
            </w:pPr>
            <w:r>
              <w:rPr>
                <w:sz w:val="20"/>
              </w:rPr>
              <w:t>3.5</w:t>
            </w:r>
          </w:p>
        </w:tc>
      </w:tr>
    </w:tbl>
    <w:p w14:paraId="32AEBB89" w14:textId="77777777" w:rsidR="00603438" w:rsidRPr="005C0AAA" w:rsidRDefault="00000000">
      <w:pPr>
        <w:spacing w:line="240" w:lineRule="auto"/>
        <w:rPr>
          <w:lang w:val="es-MX"/>
        </w:rPr>
      </w:pPr>
      <w:r w:rsidRPr="005C0AAA">
        <w:rPr>
          <w:i/>
          <w:sz w:val="20"/>
          <w:lang w:val="es-MX"/>
        </w:rPr>
        <w:lastRenderedPageBreak/>
        <w:t xml:space="preserve">Nota. </w:t>
      </w:r>
      <w:r w:rsidRPr="005C0AAA">
        <w:rPr>
          <w:sz w:val="20"/>
          <w:lang w:val="es-MX"/>
        </w:rPr>
        <w:t>Elaboración propia. Ordenados de mayor a menor puntaje. El detalle requisito por requisito consta en el documento de especificación.</w:t>
      </w:r>
    </w:p>
    <w:p w14:paraId="745D5208" w14:textId="77777777" w:rsidR="00603438" w:rsidRPr="005C0AAA" w:rsidRDefault="00603438">
      <w:pPr>
        <w:ind w:firstLine="720"/>
        <w:rPr>
          <w:lang w:val="es-MX"/>
        </w:rPr>
      </w:pPr>
    </w:p>
    <w:p w14:paraId="3B20DFE3" w14:textId="77777777" w:rsidR="00603438" w:rsidRPr="005C0AAA" w:rsidRDefault="00000000">
      <w:pPr>
        <w:ind w:firstLine="720"/>
        <w:rPr>
          <w:lang w:val="es-MX"/>
        </w:rPr>
      </w:pPr>
      <w:r w:rsidRPr="005C0AAA">
        <w:rPr>
          <w:lang w:val="es-MX"/>
        </w:rPr>
        <w:t>El orden resultante confirma la naturaleza del proyecto. Encabeza la lista el módulo de gestión de documentos electrónicos, del que depende que un documento salga correctamente expedido, y cierra el de gestión de configuración y catálogos, que agrupa parámetros que se ajustan de vez en cuando. Entre uno y otro se ordenan los módulos que hacen posible que el cliente emita y que el servicio se cobre.</w:t>
      </w:r>
    </w:p>
    <w:p w14:paraId="7739DF5A" w14:textId="77777777" w:rsidR="00603438" w:rsidRPr="005C0AAA" w:rsidRDefault="00000000">
      <w:pPr>
        <w:ind w:firstLine="720"/>
        <w:rPr>
          <w:lang w:val="es-MX"/>
        </w:rPr>
      </w:pPr>
      <w:r w:rsidRPr="005C0AAA">
        <w:rPr>
          <w:lang w:val="es-MX"/>
        </w:rPr>
        <w:t>Conviene distinguir esta priorización del orden en que los módulos se construyeron. El módulo de emisión es el de mayor puntaje, pero no fue el primero en desarrollarse, porque sin el catálogo de empresas emisoras no hay resolución de la cual reservar un número. La prioridad indica qué es más importante; las dependencias técnicas indican qué puede hacerse antes, y no siempre coinciden.</w:t>
      </w:r>
    </w:p>
    <w:p w14:paraId="023A8260" w14:textId="77777777" w:rsidR="00603438" w:rsidRPr="005C0AAA" w:rsidRDefault="00000000">
      <w:pPr>
        <w:ind w:firstLine="720"/>
        <w:rPr>
          <w:lang w:val="es-MX"/>
        </w:rPr>
      </w:pPr>
      <w:r w:rsidRPr="005C0AAA">
        <w:rPr>
          <w:lang w:val="es-MX"/>
        </w:rPr>
        <w:t>Finalmente, la priorización mantiene correspondencia con los objetivos específicos del proyecto. Los cinco objetivos enunciados en el capítulo 1 se sostienen sobre los módulos mejor puntuados, de modo que el orden de implementación adoptado condujo directamente a su cumplimiento, tal como se documenta en el capítulo 6. Los 5 objetivos específicos cuentan cada uno con al menos un módulo y un conjunto de requisitos que los respaldan.</w:t>
      </w:r>
    </w:p>
    <w:p w14:paraId="19A847F6" w14:textId="77777777" w:rsidR="00603438" w:rsidRPr="005C0AAA" w:rsidRDefault="00000000">
      <w:pPr>
        <w:pStyle w:val="Heading1"/>
        <w:pageBreakBefore/>
        <w:rPr>
          <w:lang w:val="es-MX"/>
        </w:rPr>
      </w:pPr>
      <w:bookmarkStart w:id="39" w:name="_Toc238490804"/>
      <w:r w:rsidRPr="005C0AAA">
        <w:rPr>
          <w:lang w:val="es-MX"/>
        </w:rPr>
        <w:lastRenderedPageBreak/>
        <w:t>Capítulo 5. Diseño de la solución y arquitectura del sistema</w:t>
      </w:r>
      <w:bookmarkEnd w:id="39"/>
    </w:p>
    <w:p w14:paraId="67DD6CDA" w14:textId="77777777" w:rsidR="00603438" w:rsidRPr="005C0AAA" w:rsidRDefault="00000000">
      <w:pPr>
        <w:pStyle w:val="Heading2"/>
        <w:rPr>
          <w:lang w:val="es-MX"/>
        </w:rPr>
      </w:pPr>
      <w:bookmarkStart w:id="40" w:name="_Toc238490805"/>
      <w:r w:rsidRPr="005C0AAA">
        <w:rPr>
          <w:lang w:val="es-MX"/>
        </w:rPr>
        <w:t>5.1 Actores</w:t>
      </w:r>
      <w:bookmarkEnd w:id="40"/>
    </w:p>
    <w:p w14:paraId="34A5D8CA" w14:textId="77777777" w:rsidR="00603438" w:rsidRPr="005C0AAA" w:rsidRDefault="00000000">
      <w:pPr>
        <w:ind w:firstLine="720"/>
        <w:rPr>
          <w:lang w:val="es-MX"/>
        </w:rPr>
      </w:pPr>
      <w:r w:rsidRPr="005C0AAA">
        <w:rPr>
          <w:lang w:val="es-MX"/>
        </w:rPr>
        <w:t>Un actor es un rol que interactúa con el sistema, no una persona en particular. La misma persona puede ejercer dos roles y un mismo rol puede corresponder a varias personas; lo que el diseño necesita saber es qué espera cada rol del sistema y hasta dónde alcanza.</w:t>
      </w:r>
    </w:p>
    <w:p w14:paraId="597A7EF2" w14:textId="77777777" w:rsidR="00603438" w:rsidRPr="005C0AAA" w:rsidRDefault="00000000">
      <w:pPr>
        <w:ind w:firstLine="720"/>
        <w:rPr>
          <w:lang w:val="es-MX"/>
        </w:rPr>
      </w:pPr>
      <w:r w:rsidRPr="005C0AAA">
        <w:rPr>
          <w:lang w:val="es-MX"/>
        </w:rPr>
        <w:t>El sistema reconoce seis actores. Cuatro corresponden a los roles del panel y se ordenan jerárquicamente, de modo que el alcance de cada uno contiene al del inferior. Los otros dos no son personas que operen el sistema, ya que uno es el sistema externo que consume la API, y es el que origina la mayor parte de la operación, y el otro es quien recibe el documento emitido.</w:t>
      </w:r>
    </w:p>
    <w:p w14:paraId="4B64E148" w14:textId="77777777" w:rsidR="00603438" w:rsidRPr="005C0AAA" w:rsidRDefault="00000000">
      <w:pPr>
        <w:keepNext/>
        <w:rPr>
          <w:lang w:val="es-MX"/>
        </w:rPr>
      </w:pPr>
      <w:r w:rsidRPr="005C0AAA">
        <w:rPr>
          <w:b/>
          <w:lang w:val="es-MX"/>
        </w:rPr>
        <w:t>Tabla 20</w:t>
      </w:r>
    </w:p>
    <w:p w14:paraId="7823590D" w14:textId="77777777" w:rsidR="00603438" w:rsidRPr="005C0AAA" w:rsidRDefault="00000000">
      <w:pPr>
        <w:keepNext/>
        <w:rPr>
          <w:lang w:val="es-MX"/>
        </w:rPr>
      </w:pPr>
      <w:r w:rsidRPr="005C0AAA">
        <w:rPr>
          <w:i/>
          <w:lang w:val="es-MX"/>
        </w:rPr>
        <w:t>Actores del sistema y su alcance</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928"/>
        <w:gridCol w:w="7313"/>
      </w:tblGrid>
      <w:tr w:rsidR="00603438" w14:paraId="5B392329" w14:textId="77777777">
        <w:trPr>
          <w:cantSplit/>
          <w:tblHeader/>
          <w:jc w:val="center"/>
        </w:trPr>
        <w:tc>
          <w:tcPr>
            <w:tcW w:w="1928" w:type="dxa"/>
            <w:tcBorders>
              <w:bottom w:val="single" w:sz="6" w:space="0" w:color="000000"/>
            </w:tcBorders>
          </w:tcPr>
          <w:p w14:paraId="7F1C3603" w14:textId="77777777" w:rsidR="00603438" w:rsidRDefault="00000000">
            <w:pPr>
              <w:spacing w:line="240" w:lineRule="auto"/>
            </w:pPr>
            <w:r>
              <w:rPr>
                <w:b/>
                <w:sz w:val="20"/>
              </w:rPr>
              <w:t>Actor</w:t>
            </w:r>
          </w:p>
        </w:tc>
        <w:tc>
          <w:tcPr>
            <w:tcW w:w="7313" w:type="dxa"/>
            <w:tcBorders>
              <w:bottom w:val="single" w:sz="6" w:space="0" w:color="000000"/>
            </w:tcBorders>
          </w:tcPr>
          <w:p w14:paraId="78511FAD" w14:textId="77777777" w:rsidR="00603438" w:rsidRDefault="00000000">
            <w:pPr>
              <w:spacing w:line="240" w:lineRule="auto"/>
            </w:pPr>
            <w:r>
              <w:rPr>
                <w:b/>
                <w:sz w:val="20"/>
              </w:rPr>
              <w:t>Descripción y alcance</w:t>
            </w:r>
          </w:p>
        </w:tc>
      </w:tr>
      <w:tr w:rsidR="00603438" w:rsidRPr="005C0AAA" w14:paraId="398CDADF" w14:textId="77777777">
        <w:trPr>
          <w:cantSplit/>
          <w:jc w:val="center"/>
        </w:trPr>
        <w:tc>
          <w:tcPr>
            <w:tcW w:w="1928" w:type="dxa"/>
          </w:tcPr>
          <w:p w14:paraId="3A06CAB7" w14:textId="77777777" w:rsidR="00603438" w:rsidRDefault="00000000">
            <w:pPr>
              <w:spacing w:line="240" w:lineRule="auto"/>
            </w:pPr>
            <w:r>
              <w:rPr>
                <w:sz w:val="20"/>
              </w:rPr>
              <w:t>Administrador</w:t>
            </w:r>
          </w:p>
        </w:tc>
        <w:tc>
          <w:tcPr>
            <w:tcW w:w="7313" w:type="dxa"/>
          </w:tcPr>
          <w:p w14:paraId="319B9AC2" w14:textId="77777777" w:rsidR="00603438" w:rsidRPr="005C0AAA" w:rsidRDefault="00000000">
            <w:pPr>
              <w:spacing w:line="240" w:lineRule="auto"/>
              <w:rPr>
                <w:lang w:val="es-MX"/>
              </w:rPr>
            </w:pPr>
            <w:r w:rsidRPr="005C0AAA">
              <w:rPr>
                <w:sz w:val="20"/>
                <w:lang w:val="es-MX"/>
              </w:rPr>
              <w:t>Persona con acceso completo a la plataforma. Administra los clientes integrados, los planes, las empresas emisoras, los usuarios y la configuración, y consulta la totalidad de los reportes.</w:t>
            </w:r>
          </w:p>
        </w:tc>
      </w:tr>
      <w:tr w:rsidR="00603438" w:rsidRPr="005C0AAA" w14:paraId="74A971ED" w14:textId="77777777">
        <w:trPr>
          <w:cantSplit/>
          <w:jc w:val="center"/>
        </w:trPr>
        <w:tc>
          <w:tcPr>
            <w:tcW w:w="1928" w:type="dxa"/>
          </w:tcPr>
          <w:p w14:paraId="6BB5610B" w14:textId="77777777" w:rsidR="00603438" w:rsidRDefault="00000000">
            <w:pPr>
              <w:spacing w:line="240" w:lineRule="auto"/>
            </w:pPr>
            <w:r>
              <w:rPr>
                <w:sz w:val="20"/>
              </w:rPr>
              <w:t>Jefe de tienda</w:t>
            </w:r>
          </w:p>
        </w:tc>
        <w:tc>
          <w:tcPr>
            <w:tcW w:w="7313" w:type="dxa"/>
          </w:tcPr>
          <w:p w14:paraId="2858E081" w14:textId="77777777" w:rsidR="00603438" w:rsidRPr="005C0AAA" w:rsidRDefault="00000000">
            <w:pPr>
              <w:spacing w:line="240" w:lineRule="auto"/>
              <w:rPr>
                <w:lang w:val="es-MX"/>
              </w:rPr>
            </w:pPr>
            <w:r w:rsidRPr="005C0AAA">
              <w:rPr>
                <w:sz w:val="20"/>
                <w:lang w:val="es-MX"/>
              </w:rPr>
              <w:t>Persona responsable de la operación de su propia empresa. Accede al tablero y a los reportes de esa empresa, sin consolidar las demás.</w:t>
            </w:r>
          </w:p>
        </w:tc>
      </w:tr>
      <w:tr w:rsidR="00603438" w:rsidRPr="005C0AAA" w14:paraId="30E316FF" w14:textId="77777777">
        <w:trPr>
          <w:cantSplit/>
          <w:jc w:val="center"/>
        </w:trPr>
        <w:tc>
          <w:tcPr>
            <w:tcW w:w="1928" w:type="dxa"/>
          </w:tcPr>
          <w:p w14:paraId="238492BA" w14:textId="77777777" w:rsidR="00603438" w:rsidRDefault="00000000">
            <w:pPr>
              <w:spacing w:line="240" w:lineRule="auto"/>
            </w:pPr>
            <w:r>
              <w:rPr>
                <w:sz w:val="20"/>
              </w:rPr>
              <w:t>Supervisor</w:t>
            </w:r>
          </w:p>
        </w:tc>
        <w:tc>
          <w:tcPr>
            <w:tcW w:w="7313" w:type="dxa"/>
          </w:tcPr>
          <w:p w14:paraId="2FFDA657" w14:textId="77777777" w:rsidR="00603438" w:rsidRPr="005C0AAA" w:rsidRDefault="00000000">
            <w:pPr>
              <w:spacing w:line="240" w:lineRule="auto"/>
              <w:rPr>
                <w:lang w:val="es-MX"/>
              </w:rPr>
            </w:pPr>
            <w:r w:rsidRPr="005C0AAA">
              <w:rPr>
                <w:sz w:val="20"/>
                <w:lang w:val="es-MX"/>
              </w:rPr>
              <w:t>Persona que consulta la operación y los reportes de su empresa, con capacidad limitada de modificación.</w:t>
            </w:r>
          </w:p>
        </w:tc>
      </w:tr>
      <w:tr w:rsidR="00603438" w:rsidRPr="005C0AAA" w14:paraId="55F9AB40" w14:textId="77777777">
        <w:trPr>
          <w:cantSplit/>
          <w:jc w:val="center"/>
        </w:trPr>
        <w:tc>
          <w:tcPr>
            <w:tcW w:w="1928" w:type="dxa"/>
          </w:tcPr>
          <w:p w14:paraId="12F601BE" w14:textId="77777777" w:rsidR="00603438" w:rsidRDefault="00000000">
            <w:pPr>
              <w:spacing w:line="240" w:lineRule="auto"/>
            </w:pPr>
            <w:r>
              <w:rPr>
                <w:sz w:val="20"/>
              </w:rPr>
              <w:t>Cajero</w:t>
            </w:r>
          </w:p>
        </w:tc>
        <w:tc>
          <w:tcPr>
            <w:tcW w:w="7313" w:type="dxa"/>
          </w:tcPr>
          <w:p w14:paraId="02AD85FB" w14:textId="77777777" w:rsidR="00603438" w:rsidRPr="005C0AAA" w:rsidRDefault="00000000">
            <w:pPr>
              <w:spacing w:line="240" w:lineRule="auto"/>
              <w:rPr>
                <w:lang w:val="es-MX"/>
              </w:rPr>
            </w:pPr>
            <w:r w:rsidRPr="005C0AAA">
              <w:rPr>
                <w:sz w:val="20"/>
                <w:lang w:val="es-MX"/>
              </w:rPr>
              <w:t>Persona que factura. Emite documentos y consulta clientes y servicios; no accede a cifras financieras ni a los módulos de plataforma.</w:t>
            </w:r>
          </w:p>
        </w:tc>
      </w:tr>
      <w:tr w:rsidR="00603438" w:rsidRPr="005C0AAA" w14:paraId="5E3EFE27" w14:textId="77777777">
        <w:trPr>
          <w:cantSplit/>
          <w:jc w:val="center"/>
        </w:trPr>
        <w:tc>
          <w:tcPr>
            <w:tcW w:w="1928" w:type="dxa"/>
          </w:tcPr>
          <w:p w14:paraId="662B9183" w14:textId="77777777" w:rsidR="00603438" w:rsidRDefault="00000000">
            <w:pPr>
              <w:spacing w:line="240" w:lineRule="auto"/>
            </w:pPr>
            <w:r>
              <w:rPr>
                <w:sz w:val="20"/>
              </w:rPr>
              <w:t xml:space="preserve">Sistema </w:t>
            </w:r>
            <w:proofErr w:type="spellStart"/>
            <w:r>
              <w:rPr>
                <w:sz w:val="20"/>
              </w:rPr>
              <w:t>cliente</w:t>
            </w:r>
            <w:proofErr w:type="spellEnd"/>
          </w:p>
        </w:tc>
        <w:tc>
          <w:tcPr>
            <w:tcW w:w="7313" w:type="dxa"/>
          </w:tcPr>
          <w:p w14:paraId="307A4893" w14:textId="77777777" w:rsidR="00603438" w:rsidRPr="005C0AAA" w:rsidRDefault="00000000">
            <w:pPr>
              <w:spacing w:line="240" w:lineRule="auto"/>
              <w:rPr>
                <w:lang w:val="es-MX"/>
              </w:rPr>
            </w:pPr>
            <w:r w:rsidRPr="005C0AAA">
              <w:rPr>
                <w:sz w:val="20"/>
                <w:lang w:val="es-MX"/>
              </w:rPr>
              <w:t>Sistema externo, sea punto de venta, ERP o aplicación propia de la empresa integrada, que consume la API con su llave para emitir y consultar documentos. Es un actor no humano y es el que origina la mayor parte de la operación.</w:t>
            </w:r>
          </w:p>
        </w:tc>
      </w:tr>
      <w:tr w:rsidR="00603438" w:rsidRPr="005C0AAA" w14:paraId="0A9C7BCE" w14:textId="77777777">
        <w:trPr>
          <w:cantSplit/>
          <w:jc w:val="center"/>
        </w:trPr>
        <w:tc>
          <w:tcPr>
            <w:tcW w:w="1928" w:type="dxa"/>
          </w:tcPr>
          <w:p w14:paraId="31A8F456" w14:textId="77777777" w:rsidR="00603438" w:rsidRDefault="00000000">
            <w:pPr>
              <w:spacing w:line="240" w:lineRule="auto"/>
            </w:pPr>
            <w:r>
              <w:rPr>
                <w:sz w:val="20"/>
              </w:rPr>
              <w:t>Comprador</w:t>
            </w:r>
          </w:p>
        </w:tc>
        <w:tc>
          <w:tcPr>
            <w:tcW w:w="7313" w:type="dxa"/>
          </w:tcPr>
          <w:p w14:paraId="39B25CBC" w14:textId="77777777" w:rsidR="00603438" w:rsidRPr="005C0AAA" w:rsidRDefault="00000000">
            <w:pPr>
              <w:spacing w:line="240" w:lineRule="auto"/>
              <w:rPr>
                <w:lang w:val="es-MX"/>
              </w:rPr>
            </w:pPr>
            <w:r w:rsidRPr="005C0AAA">
              <w:rPr>
                <w:sz w:val="20"/>
                <w:lang w:val="es-MX"/>
              </w:rPr>
              <w:t>Destinatario del documento electrónico. No accede al sistema y recibe el PDF y el XML en su correo. Se representa como actor porque es quien recibe el resultado del caso de uso, aunque nunca lo inicie.</w:t>
            </w:r>
          </w:p>
        </w:tc>
      </w:tr>
    </w:tbl>
    <w:p w14:paraId="304649B4"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w:t>
      </w:r>
    </w:p>
    <w:p w14:paraId="13865D41" w14:textId="77777777" w:rsidR="00603438" w:rsidRPr="005C0AAA" w:rsidRDefault="00603438">
      <w:pPr>
        <w:ind w:firstLine="720"/>
        <w:rPr>
          <w:lang w:val="es-MX"/>
        </w:rPr>
      </w:pPr>
    </w:p>
    <w:p w14:paraId="24B43871" w14:textId="77777777" w:rsidR="00603438" w:rsidRPr="005C0AAA" w:rsidRDefault="00000000">
      <w:pPr>
        <w:ind w:firstLine="720"/>
        <w:rPr>
          <w:lang w:val="es-MX"/>
        </w:rPr>
      </w:pPr>
      <w:r w:rsidRPr="005C0AAA">
        <w:rPr>
          <w:lang w:val="es-MX"/>
        </w:rPr>
        <w:t xml:space="preserve">La inclusión del sistema cliente como actor es la que distingue este diseño del de un sistema de facturación convencional. En aquel, todos los actores son personas que diligencian formularios; aquí, el actor que más documentos origina es un programa que nunca ve una pantalla. Esa diferencia obliga a que la emisión esté disponible como operación de una interfaz y </w:t>
      </w:r>
      <w:r w:rsidRPr="005C0AAA">
        <w:rPr>
          <w:lang w:val="es-MX"/>
        </w:rPr>
        <w:lastRenderedPageBreak/>
        <w:t>no solo como formulario, y es la razón por la que la lógica de negocio no puede residir en las rutas de la aplicación web.</w:t>
      </w:r>
    </w:p>
    <w:p w14:paraId="30E618E0" w14:textId="77777777" w:rsidR="00603438" w:rsidRPr="005C0AAA" w:rsidRDefault="00000000">
      <w:pPr>
        <w:pStyle w:val="Heading2"/>
        <w:pageBreakBefore/>
        <w:rPr>
          <w:lang w:val="es-MX"/>
        </w:rPr>
      </w:pPr>
      <w:bookmarkStart w:id="41" w:name="_Toc238490806"/>
      <w:r w:rsidRPr="005C0AAA">
        <w:rPr>
          <w:lang w:val="es-MX"/>
        </w:rPr>
        <w:lastRenderedPageBreak/>
        <w:t>5.2 Diagrama de casos de uso</w:t>
      </w:r>
      <w:bookmarkEnd w:id="41"/>
    </w:p>
    <w:p w14:paraId="06550A57" w14:textId="77777777" w:rsidR="00603438" w:rsidRPr="005C0AAA" w:rsidRDefault="00000000">
      <w:pPr>
        <w:ind w:firstLine="720"/>
        <w:rPr>
          <w:lang w:val="es-MX"/>
        </w:rPr>
      </w:pPr>
      <w:r w:rsidRPr="005C0AAA">
        <w:rPr>
          <w:lang w:val="es-MX"/>
        </w:rPr>
        <w:t>El análisis identificó 56 casos de uso, agrupados en los ocho módulos funcionales del sistema. Un caso de uso describe un objetivo que un actor persigue y el resultado observable que obtiene; no describe una pantalla ni una operación sobre la base de datos, razón por la cual su número no coincide con el de los requisitos funcionales, porque un caso como «gestionar impuestos» cubre el registro, la consulta, la actualización y la eliminación, que para quien usa el sistema son un mismo propósito.</w:t>
      </w:r>
    </w:p>
    <w:p w14:paraId="077A7198" w14:textId="77777777" w:rsidR="00603438" w:rsidRPr="005C0AAA" w:rsidRDefault="00000000">
      <w:pPr>
        <w:ind w:firstLine="720"/>
        <w:rPr>
          <w:lang w:val="es-MX"/>
        </w:rPr>
      </w:pPr>
      <w:r w:rsidRPr="005C0AAA">
        <w:rPr>
          <w:lang w:val="es-MX"/>
        </w:rPr>
        <w:t>Se presentan a continuación el diagrama general y dos diagramas de módulo. El conjunto completo de los nueve diagramas y la documentación de cada caso constan en los documentos anexos.</w:t>
      </w:r>
    </w:p>
    <w:p w14:paraId="7F647A5B" w14:textId="77777777" w:rsidR="00603438" w:rsidRPr="005C0AAA" w:rsidRDefault="00000000">
      <w:pPr>
        <w:keepNext/>
        <w:rPr>
          <w:lang w:val="es-MX"/>
        </w:rPr>
      </w:pPr>
      <w:r w:rsidRPr="005C0AAA">
        <w:rPr>
          <w:b/>
          <w:lang w:val="es-MX"/>
        </w:rPr>
        <w:lastRenderedPageBreak/>
        <w:t>Figura 5</w:t>
      </w:r>
    </w:p>
    <w:p w14:paraId="4CB6E05B" w14:textId="77777777" w:rsidR="00603438" w:rsidRPr="005C0AAA" w:rsidRDefault="00000000">
      <w:pPr>
        <w:keepNext/>
        <w:rPr>
          <w:lang w:val="es-MX"/>
        </w:rPr>
      </w:pPr>
      <w:r w:rsidRPr="005C0AAA">
        <w:rPr>
          <w:i/>
          <w:lang w:val="es-MX"/>
        </w:rPr>
        <w:t>Diagrama general de casos de uso de FactuGest</w:t>
      </w:r>
    </w:p>
    <w:p w14:paraId="1EC9E119" w14:textId="77777777" w:rsidR="00603438" w:rsidRDefault="00000000">
      <w:pPr>
        <w:keepNext/>
        <w:jc w:val="center"/>
      </w:pPr>
      <w:r>
        <w:rPr>
          <w:noProof/>
        </w:rPr>
        <w:drawing>
          <wp:inline distT="0" distB="0" distL="0" distR="0" wp14:anchorId="46AB8ECB" wp14:editId="3E91DAB0">
            <wp:extent cx="5943600" cy="55110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U-00 general.png"/>
                    <pic:cNvPicPr/>
                  </pic:nvPicPr>
                  <pic:blipFill>
                    <a:blip r:embed="rId12"/>
                    <a:stretch>
                      <a:fillRect/>
                    </a:stretch>
                  </pic:blipFill>
                  <pic:spPr>
                    <a:xfrm>
                      <a:off x="0" y="0"/>
                      <a:ext cx="5943600" cy="5511029"/>
                    </a:xfrm>
                    <a:prstGeom prst="rect">
                      <a:avLst/>
                    </a:prstGeom>
                  </pic:spPr>
                </pic:pic>
              </a:graphicData>
            </a:graphic>
          </wp:inline>
        </w:drawing>
      </w:r>
    </w:p>
    <w:p w14:paraId="41CD2DFC"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Cada elipse agrupa los casos de uso de un módulo. El comprador aparece recibiendo un documento sin iniciar ningún caso, lo que corresponde a su situación real, ya que es el destinatario de la operación y no tiene acceso al sistema.</w:t>
      </w:r>
    </w:p>
    <w:p w14:paraId="7769F555" w14:textId="77777777" w:rsidR="00603438" w:rsidRPr="005C0AAA" w:rsidRDefault="00603438">
      <w:pPr>
        <w:ind w:firstLine="720"/>
        <w:rPr>
          <w:lang w:val="es-MX"/>
        </w:rPr>
      </w:pPr>
    </w:p>
    <w:p w14:paraId="36F5C773" w14:textId="77777777" w:rsidR="00603438" w:rsidRPr="005C0AAA" w:rsidRDefault="00000000">
      <w:pPr>
        <w:ind w:firstLine="720"/>
        <w:rPr>
          <w:lang w:val="es-MX"/>
        </w:rPr>
      </w:pPr>
      <w:r w:rsidRPr="005C0AAA">
        <w:rPr>
          <w:lang w:val="es-MX"/>
        </w:rPr>
        <w:t xml:space="preserve">El diagrama del módulo de documentos electrónicos concentra el propósito del sistema. Los tres casos de emisión, que son factura, nota crédito y nota débito, comparten los pasos que </w:t>
      </w:r>
      <w:r w:rsidRPr="005C0AAA">
        <w:rPr>
          <w:lang w:val="es-MX"/>
        </w:rPr>
        <w:lastRenderedPageBreak/>
        <w:t>hacen válido a un documento, que por eso se modelan como casos incluidos y no se repiten en cada uno, y son reservar el consecutivo, calcular los totales y generar los dos archivos.</w:t>
      </w:r>
    </w:p>
    <w:p w14:paraId="0DF14D23" w14:textId="77777777" w:rsidR="00603438" w:rsidRPr="005C0AAA" w:rsidRDefault="00000000">
      <w:pPr>
        <w:keepNext/>
        <w:rPr>
          <w:lang w:val="es-MX"/>
        </w:rPr>
      </w:pPr>
      <w:r w:rsidRPr="005C0AAA">
        <w:rPr>
          <w:b/>
          <w:lang w:val="es-MX"/>
        </w:rPr>
        <w:t>Figura 6</w:t>
      </w:r>
    </w:p>
    <w:p w14:paraId="7D2900B1" w14:textId="77777777" w:rsidR="00603438" w:rsidRPr="005C0AAA" w:rsidRDefault="00000000">
      <w:pPr>
        <w:keepNext/>
        <w:rPr>
          <w:lang w:val="es-MX"/>
        </w:rPr>
      </w:pPr>
      <w:r w:rsidRPr="005C0AAA">
        <w:rPr>
          <w:i/>
          <w:lang w:val="es-MX"/>
        </w:rPr>
        <w:t>Diagrama de casos de uso del módulo de gestión de documentos electrónicos</w:t>
      </w:r>
    </w:p>
    <w:p w14:paraId="290C835C" w14:textId="77777777" w:rsidR="00603438" w:rsidRDefault="00000000">
      <w:pPr>
        <w:keepNext/>
        <w:jc w:val="center"/>
      </w:pPr>
      <w:r>
        <w:rPr>
          <w:noProof/>
        </w:rPr>
        <w:drawing>
          <wp:inline distT="0" distB="0" distL="0" distR="0" wp14:anchorId="7C7F5CB6" wp14:editId="3D14BCF6">
            <wp:extent cx="5943600" cy="32459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U-02 Gestión de documentos electrónicos.png"/>
                    <pic:cNvPicPr/>
                  </pic:nvPicPr>
                  <pic:blipFill>
                    <a:blip r:embed="rId13"/>
                    <a:stretch>
                      <a:fillRect/>
                    </a:stretch>
                  </pic:blipFill>
                  <pic:spPr>
                    <a:xfrm>
                      <a:off x="0" y="0"/>
                      <a:ext cx="5943600" cy="3245989"/>
                    </a:xfrm>
                    <a:prstGeom prst="rect">
                      <a:avLst/>
                    </a:prstGeom>
                  </pic:spPr>
                </pic:pic>
              </a:graphicData>
            </a:graphic>
          </wp:inline>
        </w:drawing>
      </w:r>
    </w:p>
    <w:p w14:paraId="60181A0A"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El envío del documento al comprador se modela como extensión y no como inclusión, porque el documento queda emitido y es válido aunque el correo no salga. Modelarlo al revés supondría que un servidor de correo caído impide facturar.</w:t>
      </w:r>
    </w:p>
    <w:p w14:paraId="17ABE5A0" w14:textId="77777777" w:rsidR="00603438" w:rsidRPr="005C0AAA" w:rsidRDefault="00603438">
      <w:pPr>
        <w:ind w:firstLine="720"/>
        <w:rPr>
          <w:lang w:val="es-MX"/>
        </w:rPr>
      </w:pPr>
    </w:p>
    <w:p w14:paraId="3894E57F" w14:textId="77777777" w:rsidR="00603438" w:rsidRPr="005C0AAA" w:rsidRDefault="00000000">
      <w:pPr>
        <w:keepNext/>
        <w:rPr>
          <w:lang w:val="es-MX"/>
        </w:rPr>
      </w:pPr>
      <w:r w:rsidRPr="005C0AAA">
        <w:rPr>
          <w:b/>
          <w:lang w:val="es-MX"/>
        </w:rPr>
        <w:lastRenderedPageBreak/>
        <w:t>Figura 7</w:t>
      </w:r>
    </w:p>
    <w:p w14:paraId="4334FFB8" w14:textId="77777777" w:rsidR="00603438" w:rsidRPr="005C0AAA" w:rsidRDefault="00000000">
      <w:pPr>
        <w:keepNext/>
        <w:rPr>
          <w:lang w:val="es-MX"/>
        </w:rPr>
      </w:pPr>
      <w:r w:rsidRPr="005C0AAA">
        <w:rPr>
          <w:i/>
          <w:lang w:val="es-MX"/>
        </w:rPr>
        <w:t>Diagrama de casos de uso del módulo de integración mediante API REST</w:t>
      </w:r>
    </w:p>
    <w:p w14:paraId="634313BA" w14:textId="77777777" w:rsidR="00603438" w:rsidRDefault="00000000">
      <w:pPr>
        <w:keepNext/>
        <w:jc w:val="center"/>
      </w:pPr>
      <w:r>
        <w:rPr>
          <w:noProof/>
        </w:rPr>
        <w:drawing>
          <wp:inline distT="0" distB="0" distL="0" distR="0" wp14:anchorId="5FA1F32C" wp14:editId="62FAB59A">
            <wp:extent cx="5943600" cy="32459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U-08 Integración mediante API REST.png"/>
                    <pic:cNvPicPr/>
                  </pic:nvPicPr>
                  <pic:blipFill>
                    <a:blip r:embed="rId14"/>
                    <a:stretch>
                      <a:fillRect/>
                    </a:stretch>
                  </pic:blipFill>
                  <pic:spPr>
                    <a:xfrm>
                      <a:off x="0" y="0"/>
                      <a:ext cx="5943600" cy="3245989"/>
                    </a:xfrm>
                    <a:prstGeom prst="rect">
                      <a:avLst/>
                    </a:prstGeom>
                  </pic:spPr>
                </pic:pic>
              </a:graphicData>
            </a:graphic>
          </wp:inline>
        </w:drawing>
      </w:r>
    </w:p>
    <w:p w14:paraId="1F58B744"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Presenta el sistema desde la perspectiva del integrador. La autenticación por llave está incluida en todas las operaciones.</w:t>
      </w:r>
    </w:p>
    <w:p w14:paraId="297B6660" w14:textId="77777777" w:rsidR="00603438" w:rsidRPr="005C0AAA" w:rsidRDefault="00603438">
      <w:pPr>
        <w:ind w:firstLine="720"/>
        <w:rPr>
          <w:lang w:val="es-MX"/>
        </w:rPr>
      </w:pPr>
    </w:p>
    <w:p w14:paraId="7E132CF7" w14:textId="77777777" w:rsidR="00603438" w:rsidRPr="005C0AAA" w:rsidRDefault="00000000">
      <w:pPr>
        <w:pStyle w:val="Heading3"/>
        <w:pageBreakBefore/>
        <w:rPr>
          <w:lang w:val="es-MX"/>
        </w:rPr>
      </w:pPr>
      <w:bookmarkStart w:id="42" w:name="_Toc238490807"/>
      <w:r w:rsidRPr="005C0AAA">
        <w:rPr>
          <w:lang w:val="es-MX"/>
        </w:rPr>
        <w:lastRenderedPageBreak/>
        <w:t>5.2.1 Documentación de un caso de uso.</w:t>
      </w:r>
      <w:bookmarkEnd w:id="42"/>
    </w:p>
    <w:p w14:paraId="40B0F37F" w14:textId="77777777" w:rsidR="00603438" w:rsidRPr="005C0AAA" w:rsidRDefault="00000000">
      <w:pPr>
        <w:ind w:firstLine="720"/>
        <w:rPr>
          <w:lang w:val="es-MX"/>
        </w:rPr>
      </w:pPr>
      <w:r w:rsidRPr="005C0AAA">
        <w:rPr>
          <w:lang w:val="es-MX"/>
        </w:rPr>
        <w:t>Cada caso de uso cuenta con su documentación, que establece con qué condiciones empieza, qué pasos recorre, qué caminos alternos admite, en qué estado deja al sistema y qué ocurre cuando algo falla. Se presenta como muestra la ficha del caso central del sistema; las diecisiete fichas de los casos críticos y el formato breve de los restantes constan en el documento anexo.</w:t>
      </w:r>
    </w:p>
    <w:p w14:paraId="5F7A1B0A" w14:textId="77777777" w:rsidR="00603438" w:rsidRPr="005C0AAA" w:rsidRDefault="00000000">
      <w:pPr>
        <w:keepNext/>
        <w:rPr>
          <w:lang w:val="es-MX"/>
        </w:rPr>
      </w:pPr>
      <w:r w:rsidRPr="005C0AAA">
        <w:rPr>
          <w:b/>
          <w:lang w:val="es-MX"/>
        </w:rPr>
        <w:t>Tabla 21</w:t>
      </w:r>
    </w:p>
    <w:p w14:paraId="6A6C288B" w14:textId="77777777" w:rsidR="00603438" w:rsidRPr="005C0AAA" w:rsidRDefault="00000000">
      <w:pPr>
        <w:keepNext/>
        <w:rPr>
          <w:lang w:val="es-MX"/>
        </w:rPr>
      </w:pPr>
      <w:r w:rsidRPr="005C0AAA">
        <w:rPr>
          <w:i/>
          <w:lang w:val="es-MX"/>
        </w:rPr>
        <w:t>Ficha del caso de uso CU-08, emitir factura de venta</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041"/>
        <w:gridCol w:w="7200"/>
      </w:tblGrid>
      <w:tr w:rsidR="00603438" w:rsidRPr="005C0AAA" w14:paraId="74EFDE2A" w14:textId="77777777">
        <w:trPr>
          <w:cantSplit/>
          <w:tblHeader/>
          <w:jc w:val="center"/>
        </w:trPr>
        <w:tc>
          <w:tcPr>
            <w:tcW w:w="2041" w:type="dxa"/>
            <w:tcBorders>
              <w:bottom w:val="single" w:sz="6" w:space="0" w:color="000000"/>
            </w:tcBorders>
          </w:tcPr>
          <w:p w14:paraId="525C5B80" w14:textId="77777777" w:rsidR="00603438" w:rsidRDefault="00000000">
            <w:pPr>
              <w:spacing w:line="240" w:lineRule="auto"/>
            </w:pPr>
            <w:r>
              <w:rPr>
                <w:b/>
                <w:sz w:val="20"/>
              </w:rPr>
              <w:t>CASO DE USO</w:t>
            </w:r>
          </w:p>
        </w:tc>
        <w:tc>
          <w:tcPr>
            <w:tcW w:w="7200" w:type="dxa"/>
            <w:tcBorders>
              <w:bottom w:val="single" w:sz="6" w:space="0" w:color="000000"/>
            </w:tcBorders>
          </w:tcPr>
          <w:p w14:paraId="3C2F12C5" w14:textId="77777777" w:rsidR="00603438" w:rsidRPr="005C0AAA" w:rsidRDefault="00000000">
            <w:pPr>
              <w:spacing w:line="240" w:lineRule="auto"/>
              <w:rPr>
                <w:lang w:val="es-MX"/>
              </w:rPr>
            </w:pPr>
            <w:r w:rsidRPr="005C0AAA">
              <w:rPr>
                <w:b/>
                <w:sz w:val="20"/>
                <w:lang w:val="es-MX"/>
              </w:rPr>
              <w:t>CU-08. Emitir factura de venta</w:t>
            </w:r>
          </w:p>
        </w:tc>
      </w:tr>
      <w:tr w:rsidR="00603438" w14:paraId="5F370C37" w14:textId="77777777">
        <w:trPr>
          <w:cantSplit/>
          <w:jc w:val="center"/>
        </w:trPr>
        <w:tc>
          <w:tcPr>
            <w:tcW w:w="2041" w:type="dxa"/>
          </w:tcPr>
          <w:p w14:paraId="312ADFDA" w14:textId="77777777" w:rsidR="00603438" w:rsidRDefault="00000000">
            <w:pPr>
              <w:spacing w:line="240" w:lineRule="auto"/>
            </w:pPr>
            <w:proofErr w:type="spellStart"/>
            <w:r>
              <w:rPr>
                <w:sz w:val="20"/>
              </w:rPr>
              <w:t>Módulo</w:t>
            </w:r>
            <w:proofErr w:type="spellEnd"/>
          </w:p>
        </w:tc>
        <w:tc>
          <w:tcPr>
            <w:tcW w:w="7200" w:type="dxa"/>
          </w:tcPr>
          <w:p w14:paraId="54DA8BEE" w14:textId="77777777" w:rsidR="00603438" w:rsidRDefault="00000000">
            <w:pPr>
              <w:spacing w:line="240" w:lineRule="auto"/>
            </w:pPr>
            <w:r>
              <w:rPr>
                <w:sz w:val="20"/>
              </w:rPr>
              <w:t>Gestión de documentos electrónicos</w:t>
            </w:r>
          </w:p>
        </w:tc>
      </w:tr>
      <w:tr w:rsidR="00603438" w14:paraId="09C4BC3D" w14:textId="77777777">
        <w:trPr>
          <w:cantSplit/>
          <w:jc w:val="center"/>
        </w:trPr>
        <w:tc>
          <w:tcPr>
            <w:tcW w:w="2041" w:type="dxa"/>
          </w:tcPr>
          <w:p w14:paraId="5DDC8341" w14:textId="77777777" w:rsidR="00603438" w:rsidRDefault="00000000">
            <w:pPr>
              <w:spacing w:line="240" w:lineRule="auto"/>
            </w:pPr>
            <w:r>
              <w:rPr>
                <w:sz w:val="20"/>
              </w:rPr>
              <w:t>Actores</w:t>
            </w:r>
          </w:p>
        </w:tc>
        <w:tc>
          <w:tcPr>
            <w:tcW w:w="7200" w:type="dxa"/>
          </w:tcPr>
          <w:p w14:paraId="6FA43651" w14:textId="77777777" w:rsidR="00603438" w:rsidRDefault="00000000">
            <w:pPr>
              <w:spacing w:line="240" w:lineRule="auto"/>
            </w:pPr>
            <w:r>
              <w:rPr>
                <w:sz w:val="20"/>
              </w:rPr>
              <w:t>Sistema cliente, Cajero</w:t>
            </w:r>
          </w:p>
        </w:tc>
      </w:tr>
      <w:tr w:rsidR="00603438" w14:paraId="62CDA709" w14:textId="77777777">
        <w:trPr>
          <w:cantSplit/>
          <w:jc w:val="center"/>
        </w:trPr>
        <w:tc>
          <w:tcPr>
            <w:tcW w:w="2041" w:type="dxa"/>
          </w:tcPr>
          <w:p w14:paraId="5B76188C" w14:textId="77777777" w:rsidR="00603438" w:rsidRDefault="00000000">
            <w:pPr>
              <w:spacing w:line="240" w:lineRule="auto"/>
            </w:pPr>
            <w:r>
              <w:rPr>
                <w:sz w:val="20"/>
              </w:rPr>
              <w:t>Requisitos que cubre</w:t>
            </w:r>
          </w:p>
        </w:tc>
        <w:tc>
          <w:tcPr>
            <w:tcW w:w="7200" w:type="dxa"/>
          </w:tcPr>
          <w:p w14:paraId="5C988907" w14:textId="77777777" w:rsidR="00603438" w:rsidRDefault="00000000">
            <w:pPr>
              <w:spacing w:line="240" w:lineRule="auto"/>
            </w:pPr>
            <w:r>
              <w:rPr>
                <w:sz w:val="20"/>
              </w:rPr>
              <w:t>RF 2.1</w:t>
            </w:r>
          </w:p>
        </w:tc>
      </w:tr>
      <w:tr w:rsidR="00603438" w:rsidRPr="005C0AAA" w14:paraId="0C91F8C2" w14:textId="77777777">
        <w:trPr>
          <w:cantSplit/>
          <w:jc w:val="center"/>
        </w:trPr>
        <w:tc>
          <w:tcPr>
            <w:tcW w:w="2041" w:type="dxa"/>
          </w:tcPr>
          <w:p w14:paraId="068DE7C7" w14:textId="77777777" w:rsidR="00603438" w:rsidRDefault="00000000">
            <w:pPr>
              <w:spacing w:line="240" w:lineRule="auto"/>
            </w:pPr>
            <w:r>
              <w:rPr>
                <w:sz w:val="20"/>
              </w:rPr>
              <w:t>Descripción</w:t>
            </w:r>
          </w:p>
        </w:tc>
        <w:tc>
          <w:tcPr>
            <w:tcW w:w="7200" w:type="dxa"/>
          </w:tcPr>
          <w:p w14:paraId="0D01792A" w14:textId="77777777" w:rsidR="00603438" w:rsidRPr="005C0AAA" w:rsidRDefault="00000000">
            <w:pPr>
              <w:spacing w:line="240" w:lineRule="auto"/>
              <w:rPr>
                <w:lang w:val="es-MX"/>
              </w:rPr>
            </w:pPr>
            <w:r w:rsidRPr="005C0AAA">
              <w:rPr>
                <w:sz w:val="20"/>
                <w:lang w:val="es-MX"/>
              </w:rPr>
              <w:t>Expedir una factura de venta electrónica por cuenta de la empresa emisora.</w:t>
            </w:r>
          </w:p>
        </w:tc>
      </w:tr>
      <w:tr w:rsidR="00603438" w:rsidRPr="005C0AAA" w14:paraId="2C5EDBDC" w14:textId="77777777">
        <w:trPr>
          <w:cantSplit/>
          <w:jc w:val="center"/>
        </w:trPr>
        <w:tc>
          <w:tcPr>
            <w:tcW w:w="2041" w:type="dxa"/>
          </w:tcPr>
          <w:p w14:paraId="5700DC4E" w14:textId="77777777" w:rsidR="00603438" w:rsidRDefault="00000000">
            <w:pPr>
              <w:spacing w:line="240" w:lineRule="auto"/>
            </w:pPr>
            <w:proofErr w:type="spellStart"/>
            <w:r>
              <w:rPr>
                <w:sz w:val="20"/>
              </w:rPr>
              <w:t>Precondiciones</w:t>
            </w:r>
            <w:proofErr w:type="spellEnd"/>
          </w:p>
        </w:tc>
        <w:tc>
          <w:tcPr>
            <w:tcW w:w="7200" w:type="dxa"/>
          </w:tcPr>
          <w:p w14:paraId="57106E28" w14:textId="77777777" w:rsidR="00603438" w:rsidRPr="005C0AAA" w:rsidRDefault="00000000">
            <w:pPr>
              <w:spacing w:line="240" w:lineRule="auto"/>
              <w:rPr>
                <w:lang w:val="es-MX"/>
              </w:rPr>
            </w:pPr>
            <w:r w:rsidRPr="005C0AAA">
              <w:rPr>
                <w:sz w:val="20"/>
                <w:lang w:val="es-MX"/>
              </w:rPr>
              <w:t>- El sistema cliente cuenta con una llave válida y su estado es ACTIVO.</w:t>
            </w:r>
            <w:r w:rsidRPr="005C0AAA">
              <w:rPr>
                <w:sz w:val="20"/>
                <w:lang w:val="es-MX"/>
              </w:rPr>
              <w:br/>
              <w:t>- La empresa emisora tiene resolución vigente con numeración disponible.</w:t>
            </w:r>
            <w:r w:rsidRPr="005C0AAA">
              <w:rPr>
                <w:sz w:val="20"/>
                <w:lang w:val="es-MX"/>
              </w:rPr>
              <w:br/>
              <w:t>- El cliente no ha agotado el cupo de documentos de su plan en el mes.</w:t>
            </w:r>
          </w:p>
        </w:tc>
      </w:tr>
      <w:tr w:rsidR="00603438" w:rsidRPr="005C0AAA" w14:paraId="2336DFF5" w14:textId="77777777">
        <w:trPr>
          <w:cantSplit/>
          <w:jc w:val="center"/>
        </w:trPr>
        <w:tc>
          <w:tcPr>
            <w:tcW w:w="2041" w:type="dxa"/>
          </w:tcPr>
          <w:p w14:paraId="4E254CE8" w14:textId="77777777" w:rsidR="00603438" w:rsidRDefault="00000000">
            <w:pPr>
              <w:spacing w:line="240" w:lineRule="auto"/>
            </w:pPr>
            <w:proofErr w:type="spellStart"/>
            <w:r>
              <w:rPr>
                <w:sz w:val="20"/>
              </w:rPr>
              <w:t>Secuencia</w:t>
            </w:r>
            <w:proofErr w:type="spellEnd"/>
            <w:r>
              <w:rPr>
                <w:sz w:val="20"/>
              </w:rPr>
              <w:t xml:space="preserve"> normal</w:t>
            </w:r>
          </w:p>
        </w:tc>
        <w:tc>
          <w:tcPr>
            <w:tcW w:w="7200" w:type="dxa"/>
          </w:tcPr>
          <w:p w14:paraId="08042CC9" w14:textId="77777777" w:rsidR="00603438" w:rsidRPr="005C0AAA" w:rsidRDefault="00000000">
            <w:pPr>
              <w:spacing w:line="240" w:lineRule="auto"/>
              <w:rPr>
                <w:lang w:val="es-MX"/>
              </w:rPr>
            </w:pPr>
            <w:r w:rsidRPr="005C0AAA">
              <w:rPr>
                <w:sz w:val="20"/>
                <w:lang w:val="es-MX"/>
              </w:rPr>
              <w:t>1. El sistema cliente envía los datos de la venta, con el comprador, las líneas, los impuestos y descuentos.</w:t>
            </w:r>
            <w:r w:rsidRPr="005C0AAA">
              <w:rPr>
                <w:sz w:val="20"/>
                <w:lang w:val="es-MX"/>
              </w:rPr>
              <w:br/>
              <w:t>2. El sistema valida la estructura de la petición y el contenido de cada campo.</w:t>
            </w:r>
            <w:r w:rsidRPr="005C0AAA">
              <w:rPr>
                <w:sz w:val="20"/>
                <w:lang w:val="es-MX"/>
              </w:rPr>
              <w:br/>
              <w:t>3. El sistema comprueba el cupo disponible del cliente para el mes en curso.</w:t>
            </w:r>
            <w:r w:rsidRPr="005C0AAA">
              <w:rPr>
                <w:sz w:val="20"/>
                <w:lang w:val="es-MX"/>
              </w:rPr>
              <w:br/>
              <w:t>4. El sistema abre una transacción y reserva el siguiente consecutivo autorizado.</w:t>
            </w:r>
            <w:r w:rsidRPr="005C0AAA">
              <w:rPr>
                <w:sz w:val="20"/>
                <w:lang w:val="es-MX"/>
              </w:rPr>
              <w:br/>
              <w:t>5. El sistema calcula bases gravables, descuentos, prorrateo de IVA y totales.</w:t>
            </w:r>
            <w:r w:rsidRPr="005C0AAA">
              <w:rPr>
                <w:sz w:val="20"/>
                <w:lang w:val="es-MX"/>
              </w:rPr>
              <w:br/>
              <w:t>6. El sistema guarda la cabecera y el detalle del documento.</w:t>
            </w:r>
            <w:r w:rsidRPr="005C0AAA">
              <w:rPr>
                <w:sz w:val="20"/>
                <w:lang w:val="es-MX"/>
              </w:rPr>
              <w:br/>
              <w:t>7. El sistema genera el CUFE, la representación gráfica en PDF y el archivo XML UBL 2.1.</w:t>
            </w:r>
            <w:r w:rsidRPr="005C0AAA">
              <w:rPr>
                <w:sz w:val="20"/>
                <w:lang w:val="es-MX"/>
              </w:rPr>
              <w:br/>
              <w:t>8. El sistema confirma la transacción y responde con el número, el CUFE y el estado.</w:t>
            </w:r>
            <w:r w:rsidRPr="005C0AAA">
              <w:rPr>
                <w:sz w:val="20"/>
                <w:lang w:val="es-MX"/>
              </w:rPr>
              <w:br/>
              <w:t>9. El sistema agenda el envío del documento al comprador como tarea de fondo.</w:t>
            </w:r>
          </w:p>
        </w:tc>
      </w:tr>
      <w:tr w:rsidR="00603438" w:rsidRPr="005C0AAA" w14:paraId="7EB47B52" w14:textId="77777777">
        <w:trPr>
          <w:cantSplit/>
          <w:jc w:val="center"/>
        </w:trPr>
        <w:tc>
          <w:tcPr>
            <w:tcW w:w="2041" w:type="dxa"/>
          </w:tcPr>
          <w:p w14:paraId="0B3A71AE" w14:textId="77777777" w:rsidR="00603438" w:rsidRDefault="00000000">
            <w:pPr>
              <w:spacing w:line="240" w:lineRule="auto"/>
            </w:pPr>
            <w:proofErr w:type="spellStart"/>
            <w:r>
              <w:rPr>
                <w:sz w:val="20"/>
              </w:rPr>
              <w:t>Flujos</w:t>
            </w:r>
            <w:proofErr w:type="spellEnd"/>
            <w:r>
              <w:rPr>
                <w:sz w:val="20"/>
              </w:rPr>
              <w:t xml:space="preserve"> </w:t>
            </w:r>
            <w:proofErr w:type="spellStart"/>
            <w:r>
              <w:rPr>
                <w:sz w:val="20"/>
              </w:rPr>
              <w:t>alternos</w:t>
            </w:r>
            <w:proofErr w:type="spellEnd"/>
          </w:p>
        </w:tc>
        <w:tc>
          <w:tcPr>
            <w:tcW w:w="7200" w:type="dxa"/>
          </w:tcPr>
          <w:p w14:paraId="5C27D21D" w14:textId="77777777" w:rsidR="00603438" w:rsidRPr="005C0AAA" w:rsidRDefault="00000000">
            <w:pPr>
              <w:spacing w:line="240" w:lineRule="auto"/>
              <w:rPr>
                <w:lang w:val="es-MX"/>
              </w:rPr>
            </w:pPr>
            <w:r w:rsidRPr="005C0AAA">
              <w:rPr>
                <w:sz w:val="20"/>
                <w:lang w:val="es-MX"/>
              </w:rPr>
              <w:t>Reenvío con la misma referencia externa:</w:t>
            </w:r>
            <w:r w:rsidRPr="005C0AAA">
              <w:rPr>
                <w:sz w:val="20"/>
                <w:lang w:val="es-MX"/>
              </w:rPr>
              <w:br/>
              <w:t xml:space="preserve">   1. Si la petición trae una referencia externa ya utilizada, el sistema no emite otro documento y responde con el que ya había expedido.</w:t>
            </w:r>
            <w:r w:rsidRPr="005C0AAA">
              <w:rPr>
                <w:sz w:val="20"/>
                <w:lang w:val="es-MX"/>
              </w:rPr>
              <w:br/>
              <w:t xml:space="preserve">   2. El consecutivo no se consume y el cupo no se descuenta por segunda vez.</w:t>
            </w:r>
            <w:r w:rsidRPr="005C0AAA">
              <w:rPr>
                <w:sz w:val="20"/>
                <w:lang w:val="es-MX"/>
              </w:rPr>
              <w:br/>
              <w:t>Emisión desde el formulario web:</w:t>
            </w:r>
            <w:r w:rsidRPr="005C0AAA">
              <w:rPr>
                <w:sz w:val="20"/>
                <w:lang w:val="es-MX"/>
              </w:rPr>
              <w:br/>
              <w:t xml:space="preserve">   1. Un cajero puede originar el mismo caso desde el panel; el recorrido a partir del paso 2 es idéntico, porque la lógica de emisión es la misma.</w:t>
            </w:r>
          </w:p>
        </w:tc>
      </w:tr>
      <w:tr w:rsidR="00603438" w:rsidRPr="005C0AAA" w14:paraId="25D246B7" w14:textId="77777777">
        <w:trPr>
          <w:cantSplit/>
          <w:jc w:val="center"/>
        </w:trPr>
        <w:tc>
          <w:tcPr>
            <w:tcW w:w="2041" w:type="dxa"/>
          </w:tcPr>
          <w:p w14:paraId="6CEC025B" w14:textId="77777777" w:rsidR="00603438" w:rsidRDefault="00000000">
            <w:pPr>
              <w:spacing w:line="240" w:lineRule="auto"/>
            </w:pPr>
            <w:proofErr w:type="spellStart"/>
            <w:r>
              <w:rPr>
                <w:sz w:val="20"/>
              </w:rPr>
              <w:t>Postcondiciones</w:t>
            </w:r>
            <w:proofErr w:type="spellEnd"/>
          </w:p>
        </w:tc>
        <w:tc>
          <w:tcPr>
            <w:tcW w:w="7200" w:type="dxa"/>
          </w:tcPr>
          <w:p w14:paraId="352349C8" w14:textId="77777777" w:rsidR="00603438" w:rsidRPr="005C0AAA" w:rsidRDefault="00000000">
            <w:pPr>
              <w:spacing w:line="240" w:lineRule="auto"/>
              <w:rPr>
                <w:lang w:val="es-MX"/>
              </w:rPr>
            </w:pPr>
            <w:r w:rsidRPr="005C0AAA">
              <w:rPr>
                <w:sz w:val="20"/>
                <w:lang w:val="es-MX"/>
              </w:rPr>
              <w:t>- Existe un documento electrónico con número consecutivo único y CUFE.</w:t>
            </w:r>
            <w:r w:rsidRPr="005C0AAA">
              <w:rPr>
                <w:sz w:val="20"/>
                <w:lang w:val="es-MX"/>
              </w:rPr>
              <w:br/>
              <w:t>- El consumo del cliente en el mes aumentó en un documento.</w:t>
            </w:r>
            <w:r w:rsidRPr="005C0AAA">
              <w:rPr>
                <w:sz w:val="20"/>
                <w:lang w:val="es-MX"/>
              </w:rPr>
              <w:br/>
              <w:t>- El PDF y el XML quedan disponibles para su descarga.</w:t>
            </w:r>
            <w:r w:rsidRPr="005C0AAA">
              <w:rPr>
                <w:sz w:val="20"/>
                <w:lang w:val="es-MX"/>
              </w:rPr>
              <w:br/>
              <w:t>- El evento de emisión queda anotado en la bitácora del documento.</w:t>
            </w:r>
          </w:p>
        </w:tc>
      </w:tr>
      <w:tr w:rsidR="00603438" w:rsidRPr="005C0AAA" w14:paraId="168AFBAA" w14:textId="77777777">
        <w:trPr>
          <w:cantSplit/>
          <w:jc w:val="center"/>
        </w:trPr>
        <w:tc>
          <w:tcPr>
            <w:tcW w:w="2041" w:type="dxa"/>
          </w:tcPr>
          <w:p w14:paraId="0EEF91C8" w14:textId="77777777" w:rsidR="00603438" w:rsidRDefault="00000000">
            <w:pPr>
              <w:spacing w:line="240" w:lineRule="auto"/>
            </w:pPr>
            <w:proofErr w:type="spellStart"/>
            <w:r>
              <w:rPr>
                <w:sz w:val="20"/>
              </w:rPr>
              <w:lastRenderedPageBreak/>
              <w:t>Excepciones</w:t>
            </w:r>
            <w:proofErr w:type="spellEnd"/>
          </w:p>
        </w:tc>
        <w:tc>
          <w:tcPr>
            <w:tcW w:w="7200" w:type="dxa"/>
          </w:tcPr>
          <w:p w14:paraId="17B85B15" w14:textId="77777777" w:rsidR="00603438" w:rsidRPr="005C0AAA" w:rsidRDefault="00000000">
            <w:pPr>
              <w:spacing w:line="240" w:lineRule="auto"/>
              <w:rPr>
                <w:lang w:val="es-MX"/>
              </w:rPr>
            </w:pPr>
            <w:r w:rsidRPr="005C0AAA">
              <w:rPr>
                <w:sz w:val="20"/>
                <w:lang w:val="es-MX"/>
              </w:rPr>
              <w:t>- Si la llave falta o no sirve, el sistema responde 401 y no emite.</w:t>
            </w:r>
            <w:r w:rsidRPr="005C0AAA">
              <w:rPr>
                <w:sz w:val="20"/>
                <w:lang w:val="es-MX"/>
              </w:rPr>
              <w:br/>
              <w:t>- Si el cliente está suspendido o revocado, responde 403 sin emitir.</w:t>
            </w:r>
            <w:r w:rsidRPr="005C0AAA">
              <w:rPr>
                <w:sz w:val="20"/>
                <w:lang w:val="es-MX"/>
              </w:rPr>
              <w:br/>
              <w:t xml:space="preserve">- Si el cupo del plan está agotado, responde 403 con el código </w:t>
            </w:r>
            <w:proofErr w:type="spellStart"/>
            <w:r w:rsidRPr="005C0AAA">
              <w:rPr>
                <w:sz w:val="20"/>
                <w:lang w:val="es-MX"/>
              </w:rPr>
              <w:t>cupo_agotado</w:t>
            </w:r>
            <w:proofErr w:type="spellEnd"/>
            <w:r w:rsidRPr="005C0AAA">
              <w:rPr>
                <w:sz w:val="20"/>
                <w:lang w:val="es-MX"/>
              </w:rPr>
              <w:t>, antes de reservar el consecutivo.</w:t>
            </w:r>
            <w:r w:rsidRPr="005C0AAA">
              <w:rPr>
                <w:sz w:val="20"/>
                <w:lang w:val="es-MX"/>
              </w:rPr>
              <w:br/>
              <w:t>- Si algún dato es inválido, responde 422 señalando el campo.</w:t>
            </w:r>
            <w:r w:rsidRPr="005C0AAA">
              <w:rPr>
                <w:sz w:val="20"/>
                <w:lang w:val="es-MX"/>
              </w:rPr>
              <w:br/>
              <w:t>- Si falla cualquier paso dentro de la transacción, esta se revierte por completo y el consecutivo queda libre.</w:t>
            </w:r>
          </w:p>
        </w:tc>
      </w:tr>
    </w:tbl>
    <w:p w14:paraId="6CE563B9"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w:t>
      </w:r>
    </w:p>
    <w:p w14:paraId="372FAE89" w14:textId="77777777" w:rsidR="00603438" w:rsidRPr="005C0AAA" w:rsidRDefault="00603438">
      <w:pPr>
        <w:ind w:firstLine="720"/>
        <w:rPr>
          <w:lang w:val="es-MX"/>
        </w:rPr>
      </w:pPr>
    </w:p>
    <w:p w14:paraId="3B47A133" w14:textId="77777777" w:rsidR="00603438" w:rsidRPr="005C0AAA" w:rsidRDefault="00000000">
      <w:pPr>
        <w:ind w:firstLine="720"/>
        <w:rPr>
          <w:lang w:val="es-MX"/>
        </w:rPr>
      </w:pPr>
      <w:r w:rsidRPr="005C0AAA">
        <w:rPr>
          <w:lang w:val="es-MX"/>
        </w:rPr>
        <w:t>El orden de los pasos de esta ficha no es una descripción del código sino una exigencia del negocio. La validación del cupo ocurre en el paso 3, antes de reservar el consecutivo en el paso 4, porque la numeración de una resolución es un recurso autorizado y finito, y rechazar una emisión después de haber tomado un número gastaría un consecutivo en un documento que nunca existió.</w:t>
      </w:r>
    </w:p>
    <w:p w14:paraId="45FFFCCA" w14:textId="77777777" w:rsidR="00603438" w:rsidRPr="005C0AAA" w:rsidRDefault="00000000">
      <w:pPr>
        <w:pStyle w:val="Heading2"/>
        <w:pageBreakBefore/>
        <w:rPr>
          <w:lang w:val="es-MX"/>
        </w:rPr>
      </w:pPr>
      <w:bookmarkStart w:id="43" w:name="_Toc238490808"/>
      <w:r w:rsidRPr="005C0AAA">
        <w:rPr>
          <w:lang w:val="es-MX"/>
        </w:rPr>
        <w:lastRenderedPageBreak/>
        <w:t>5.3 Diagrama conceptual</w:t>
      </w:r>
      <w:bookmarkEnd w:id="43"/>
    </w:p>
    <w:p w14:paraId="0891B45E" w14:textId="77777777" w:rsidR="00603438" w:rsidRPr="005C0AAA" w:rsidRDefault="00000000">
      <w:pPr>
        <w:ind w:firstLine="720"/>
        <w:rPr>
          <w:lang w:val="es-MX"/>
        </w:rPr>
      </w:pPr>
      <w:r w:rsidRPr="005C0AAA">
        <w:rPr>
          <w:lang w:val="es-MX"/>
        </w:rPr>
        <w:t>El diagrama conceptual presenta el sistema completo organizado en los ocho paquetes que corresponden a sus módulos funcionales, con las operaciones principales de cada uno y los actores que las utilizan. Su propósito es ofrecer, en una sola vista, el alcance de la solución antes de entrar en el detalle de su construcción.</w:t>
      </w:r>
    </w:p>
    <w:p w14:paraId="58C12B9A" w14:textId="77777777" w:rsidR="00603438" w:rsidRDefault="00000000">
      <w:pPr>
        <w:keepNext/>
      </w:pPr>
      <w:proofErr w:type="spellStart"/>
      <w:r>
        <w:rPr>
          <w:b/>
        </w:rPr>
        <w:t>Figura</w:t>
      </w:r>
      <w:proofErr w:type="spellEnd"/>
      <w:r>
        <w:rPr>
          <w:b/>
        </w:rPr>
        <w:t xml:space="preserve"> 8</w:t>
      </w:r>
    </w:p>
    <w:p w14:paraId="05B2884B" w14:textId="77777777" w:rsidR="00603438" w:rsidRDefault="00000000">
      <w:pPr>
        <w:keepNext/>
      </w:pPr>
      <w:r>
        <w:rPr>
          <w:i/>
        </w:rPr>
        <w:t>Diagrama conceptual del sistema</w:t>
      </w:r>
    </w:p>
    <w:p w14:paraId="2D235474" w14:textId="77777777" w:rsidR="00603438" w:rsidRDefault="00000000">
      <w:pPr>
        <w:keepNext/>
        <w:jc w:val="center"/>
      </w:pPr>
      <w:r>
        <w:rPr>
          <w:noProof/>
        </w:rPr>
        <w:drawing>
          <wp:inline distT="0" distB="0" distL="0" distR="0" wp14:anchorId="4715ADE3" wp14:editId="25BCA83F">
            <wp:extent cx="5943600" cy="36507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onceptual.png"/>
                    <pic:cNvPicPr/>
                  </pic:nvPicPr>
                  <pic:blipFill>
                    <a:blip r:embed="rId15"/>
                    <a:stretch>
                      <a:fillRect/>
                    </a:stretch>
                  </pic:blipFill>
                  <pic:spPr>
                    <a:xfrm>
                      <a:off x="0" y="0"/>
                      <a:ext cx="5943600" cy="3650751"/>
                    </a:xfrm>
                    <a:prstGeom prst="rect">
                      <a:avLst/>
                    </a:prstGeom>
                  </pic:spPr>
                </pic:pic>
              </a:graphicData>
            </a:graphic>
          </wp:inline>
        </w:drawing>
      </w:r>
    </w:p>
    <w:p w14:paraId="3F6BAA40"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Se relacionan las operaciones principales de cada módulo; el detalle completo consta en los diagramas de casos de uso.</w:t>
      </w:r>
    </w:p>
    <w:p w14:paraId="206F375D" w14:textId="77777777" w:rsidR="00603438" w:rsidRPr="005C0AAA" w:rsidRDefault="00603438">
      <w:pPr>
        <w:ind w:firstLine="720"/>
        <w:rPr>
          <w:lang w:val="es-MX"/>
        </w:rPr>
      </w:pPr>
    </w:p>
    <w:p w14:paraId="65ABA3A7" w14:textId="77777777" w:rsidR="00603438" w:rsidRPr="005C0AAA" w:rsidRDefault="00000000">
      <w:pPr>
        <w:ind w:firstLine="720"/>
        <w:rPr>
          <w:lang w:val="es-MX"/>
        </w:rPr>
      </w:pPr>
      <w:r w:rsidRPr="005C0AAA">
        <w:rPr>
          <w:lang w:val="es-MX"/>
        </w:rPr>
        <w:t xml:space="preserve">La distribución de los actores frente a los paquetes revela una característica del sistema que conviene señalar. El administrador alcanza siete de los ocho módulos, mientras que el sistema cliente alcanza dos, el de documentos electrónicos y el de integración. Esa asimetría no es un desequilibrio del diseño, sino la consecuencia de que la plataforma tenga dos naturalezas a </w:t>
      </w:r>
      <w:r w:rsidRPr="005C0AAA">
        <w:rPr>
          <w:lang w:val="es-MX"/>
        </w:rPr>
        <w:lastRenderedPageBreak/>
        <w:t>la vez, ya que es una herramienta de administración para quien presta el servicio y una interfaz de emisión para quien lo consume.</w:t>
      </w:r>
    </w:p>
    <w:p w14:paraId="04B238B4" w14:textId="77777777" w:rsidR="00603438" w:rsidRPr="005C0AAA" w:rsidRDefault="00000000">
      <w:pPr>
        <w:pStyle w:val="Heading2"/>
        <w:pageBreakBefore/>
        <w:rPr>
          <w:lang w:val="es-MX"/>
        </w:rPr>
      </w:pPr>
      <w:bookmarkStart w:id="44" w:name="_Toc238490809"/>
      <w:r w:rsidRPr="005C0AAA">
        <w:rPr>
          <w:lang w:val="es-MX"/>
        </w:rPr>
        <w:lastRenderedPageBreak/>
        <w:t>5.4 Diagrama estructural</w:t>
      </w:r>
      <w:bookmarkEnd w:id="44"/>
    </w:p>
    <w:p w14:paraId="44360E9B" w14:textId="77777777" w:rsidR="00603438" w:rsidRPr="005C0AAA" w:rsidRDefault="00000000">
      <w:pPr>
        <w:ind w:firstLine="720"/>
        <w:rPr>
          <w:lang w:val="es-MX"/>
        </w:rPr>
      </w:pPr>
      <w:r w:rsidRPr="005C0AAA">
        <w:rPr>
          <w:lang w:val="es-MX"/>
        </w:rPr>
        <w:t>El diagrama estructural presenta la organización interna del sistema en capas con responsabilidades separadas. La capa de presentación reúne las dos formas de acceder a la plataforma; la de rutas recibe las peticiones y las traduce; la de lógica de negocio concentra las reglas; y la de datos almacena la información en las dos zonas que la base mantiene separadas.</w:t>
      </w:r>
    </w:p>
    <w:p w14:paraId="68DB3981" w14:textId="77777777" w:rsidR="00603438" w:rsidRPr="005C0AAA" w:rsidRDefault="00000000">
      <w:pPr>
        <w:keepNext/>
        <w:rPr>
          <w:lang w:val="es-MX"/>
        </w:rPr>
      </w:pPr>
      <w:r w:rsidRPr="005C0AAA">
        <w:rPr>
          <w:b/>
          <w:lang w:val="es-MX"/>
        </w:rPr>
        <w:t>Figura 9</w:t>
      </w:r>
    </w:p>
    <w:p w14:paraId="3D3A0AF7" w14:textId="77777777" w:rsidR="00603438" w:rsidRPr="005C0AAA" w:rsidRDefault="00000000">
      <w:pPr>
        <w:keepNext/>
        <w:rPr>
          <w:lang w:val="es-MX"/>
        </w:rPr>
      </w:pPr>
      <w:r w:rsidRPr="005C0AAA">
        <w:rPr>
          <w:i/>
          <w:lang w:val="es-MX"/>
        </w:rPr>
        <w:t>Arquitectura por capas del sistema</w:t>
      </w:r>
    </w:p>
    <w:p w14:paraId="76C37E4B" w14:textId="77777777" w:rsidR="00603438" w:rsidRDefault="00000000">
      <w:pPr>
        <w:keepNext/>
        <w:jc w:val="center"/>
      </w:pPr>
      <w:r>
        <w:rPr>
          <w:noProof/>
        </w:rPr>
        <w:drawing>
          <wp:inline distT="0" distB="0" distL="0" distR="0" wp14:anchorId="518F3700" wp14:editId="7E3DEB17">
            <wp:extent cx="5943600" cy="43141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estructural.png"/>
                    <pic:cNvPicPr/>
                  </pic:nvPicPr>
                  <pic:blipFill>
                    <a:blip r:embed="rId16"/>
                    <a:stretch>
                      <a:fillRect/>
                    </a:stretch>
                  </pic:blipFill>
                  <pic:spPr>
                    <a:xfrm>
                      <a:off x="0" y="0"/>
                      <a:ext cx="5943600" cy="4314191"/>
                    </a:xfrm>
                    <a:prstGeom prst="rect">
                      <a:avLst/>
                    </a:prstGeom>
                  </pic:spPr>
                </pic:pic>
              </a:graphicData>
            </a:graphic>
          </wp:inline>
        </w:drawing>
      </w:r>
    </w:p>
    <w:p w14:paraId="44D0F7E9"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Las flechas indican la dirección de la dependencia, de modo que una capa conoce a la que está debajo y no al contrario.</w:t>
      </w:r>
    </w:p>
    <w:p w14:paraId="1FC37871" w14:textId="77777777" w:rsidR="00603438" w:rsidRPr="005C0AAA" w:rsidRDefault="00603438">
      <w:pPr>
        <w:ind w:firstLine="720"/>
        <w:rPr>
          <w:lang w:val="es-MX"/>
        </w:rPr>
      </w:pPr>
    </w:p>
    <w:p w14:paraId="28F055E1" w14:textId="77777777" w:rsidR="00603438" w:rsidRPr="005C0AAA" w:rsidRDefault="00000000">
      <w:pPr>
        <w:ind w:firstLine="720"/>
        <w:rPr>
          <w:lang w:val="es-MX"/>
        </w:rPr>
      </w:pPr>
      <w:r w:rsidRPr="005C0AAA">
        <w:rPr>
          <w:lang w:val="es-MX"/>
        </w:rPr>
        <w:t xml:space="preserve">La decisión que define esta arquitectura está en el punto donde las dos entradas convergen. Tanto las rutas de la aplicación web como las de la interfaz de integración llaman a la </w:t>
      </w:r>
      <w:r w:rsidRPr="005C0AAA">
        <w:rPr>
          <w:lang w:val="es-MX"/>
        </w:rPr>
        <w:lastRenderedPageBreak/>
        <w:t>misma capa de servicios, de modo que una regla tributaria se implementa una sola vez y rige por igual para ambas. La alternativa, que cada entrada resolviera su propio cálculo, habría producido, tarde o temprano, dos resultados distintos para la misma operación, pues una factura emitida desde el formulario y otra emitida por la API con los mismos datos habrían podido diferir en el impuesto.</w:t>
      </w:r>
    </w:p>
    <w:p w14:paraId="271B4F83" w14:textId="77777777" w:rsidR="00603438" w:rsidRPr="005C0AAA" w:rsidRDefault="00000000">
      <w:pPr>
        <w:ind w:firstLine="720"/>
        <w:rPr>
          <w:lang w:val="es-MX"/>
        </w:rPr>
      </w:pPr>
      <w:r w:rsidRPr="005C0AAA">
        <w:rPr>
          <w:lang w:val="es-MX"/>
        </w:rPr>
        <w:t>De esa separación se sigue una regla que el proyecto mantuvo durante toda la construcción, y es que las rutas se limitan a recibir y responder, y no contienen lógica de negocio. Comprobar que se cumple es sencillo, ya que una regla que aparezca escrita dentro de una ruta es una regla que la otra entrada no tiene, y esa comprobación se hizo parte de la revisión de cada sprint.</w:t>
      </w:r>
    </w:p>
    <w:p w14:paraId="5DC625F6" w14:textId="77777777" w:rsidR="00603438" w:rsidRPr="005C0AAA" w:rsidRDefault="00000000">
      <w:pPr>
        <w:ind w:firstLine="720"/>
        <w:rPr>
          <w:lang w:val="es-MX"/>
        </w:rPr>
      </w:pPr>
      <w:r w:rsidRPr="005C0AAA">
        <w:rPr>
          <w:lang w:val="es-MX"/>
        </w:rPr>
        <w:t>La capa de datos aparece dividida en dos zonas y un puente. La zona comercial guarda lo que el proveedor vende, esto es, sus planes, sus clientes y sus facturas. La zona de middleware guarda lo que el proveedor emite por cuenta de terceros. La separación no es una preferencia de organización, porque el tablero y los reportes leen la zona comercial, de manera que un documento emitido para una empresa cliente, si se guardara allí, aparecería contabilizado como ingreso propio del proveedor. El puente registra qué mes de qué cliente ya fue cobrado, y es el único lugar donde las dos zonas se tocan.</w:t>
      </w:r>
    </w:p>
    <w:p w14:paraId="15AB3240" w14:textId="77777777" w:rsidR="00603438" w:rsidRPr="005C0AAA" w:rsidRDefault="00000000">
      <w:pPr>
        <w:pStyle w:val="Heading2"/>
        <w:pageBreakBefore/>
        <w:rPr>
          <w:lang w:val="es-MX"/>
        </w:rPr>
      </w:pPr>
      <w:bookmarkStart w:id="45" w:name="_Toc238490810"/>
      <w:r w:rsidRPr="005C0AAA">
        <w:rPr>
          <w:lang w:val="es-MX"/>
        </w:rPr>
        <w:lastRenderedPageBreak/>
        <w:t>5.5 Mockups del sistema</w:t>
      </w:r>
      <w:bookmarkEnd w:id="45"/>
    </w:p>
    <w:p w14:paraId="63B37998" w14:textId="77777777" w:rsidR="00603438" w:rsidRPr="005C0AAA" w:rsidRDefault="00000000">
      <w:pPr>
        <w:ind w:firstLine="720"/>
        <w:rPr>
          <w:lang w:val="es-MX"/>
        </w:rPr>
      </w:pPr>
      <w:r w:rsidRPr="005C0AAA">
        <w:rPr>
          <w:lang w:val="es-MX"/>
        </w:rPr>
        <w:t>Antes de construir las pantallas se elaboraron mockups de las dos más utilizadas, el panel de control, que es la primera vista al ingresar al sistema, y el formulario de creación de facturas, que es donde se concentra la operación diaria. Diseñar estas dos pantallas por adelantado permitió resolver sobre el papel decisiones de disposición que habría sido costoso cambiar una vez construidas.</w:t>
      </w:r>
    </w:p>
    <w:p w14:paraId="774CACD5" w14:textId="77777777" w:rsidR="00603438" w:rsidRPr="005C0AAA" w:rsidRDefault="00000000">
      <w:pPr>
        <w:keepNext/>
        <w:rPr>
          <w:lang w:val="es-MX"/>
        </w:rPr>
      </w:pPr>
      <w:r w:rsidRPr="005C0AAA">
        <w:rPr>
          <w:b/>
          <w:lang w:val="es-MX"/>
        </w:rPr>
        <w:t>Figura 10</w:t>
      </w:r>
    </w:p>
    <w:p w14:paraId="538F67CE" w14:textId="77777777" w:rsidR="00603438" w:rsidRPr="005C0AAA" w:rsidRDefault="00000000">
      <w:pPr>
        <w:keepNext/>
        <w:rPr>
          <w:lang w:val="es-MX"/>
        </w:rPr>
      </w:pPr>
      <w:r w:rsidRPr="005C0AAA">
        <w:rPr>
          <w:i/>
          <w:lang w:val="es-MX"/>
        </w:rPr>
        <w:t>Mockup del panel de control</w:t>
      </w:r>
    </w:p>
    <w:p w14:paraId="3F8E3090" w14:textId="77777777" w:rsidR="00603438" w:rsidRDefault="00000000">
      <w:pPr>
        <w:keepNext/>
        <w:jc w:val="center"/>
      </w:pPr>
      <w:r>
        <w:rPr>
          <w:noProof/>
        </w:rPr>
        <w:drawing>
          <wp:inline distT="0" distB="0" distL="0" distR="0" wp14:anchorId="2870C75F" wp14:editId="099D3E4A">
            <wp:extent cx="5943600" cy="35048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 panel de control.png"/>
                    <pic:cNvPicPr/>
                  </pic:nvPicPr>
                  <pic:blipFill>
                    <a:blip r:embed="rId17"/>
                    <a:stretch>
                      <a:fillRect/>
                    </a:stretch>
                  </pic:blipFill>
                  <pic:spPr>
                    <a:xfrm>
                      <a:off x="0" y="0"/>
                      <a:ext cx="5943600" cy="3504886"/>
                    </a:xfrm>
                    <a:prstGeom prst="rect">
                      <a:avLst/>
                    </a:prstGeom>
                  </pic:spPr>
                </pic:pic>
              </a:graphicData>
            </a:graphic>
          </wp:inline>
        </w:drawing>
      </w:r>
    </w:p>
    <w:p w14:paraId="4CE9DF46"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Propuesta de disposición de los indicadores del servicio y de la venta, con los filtros de periodo en la parte superior.</w:t>
      </w:r>
    </w:p>
    <w:p w14:paraId="43276DE6" w14:textId="77777777" w:rsidR="00603438" w:rsidRPr="005C0AAA" w:rsidRDefault="00603438">
      <w:pPr>
        <w:ind w:firstLine="720"/>
        <w:rPr>
          <w:lang w:val="es-MX"/>
        </w:rPr>
      </w:pPr>
    </w:p>
    <w:p w14:paraId="5AAFF8DB" w14:textId="77777777" w:rsidR="00603438" w:rsidRPr="005C0AAA" w:rsidRDefault="00000000">
      <w:pPr>
        <w:ind w:firstLine="720"/>
        <w:rPr>
          <w:lang w:val="es-MX"/>
        </w:rPr>
      </w:pPr>
      <w:r w:rsidRPr="005C0AAA">
        <w:rPr>
          <w:lang w:val="es-MX"/>
        </w:rPr>
        <w:t xml:space="preserve">El mockup del panel resolvió una pregunta de fondo antes de escribir código, y era qué debía mostrarse primero. La decisión fue separar el tablero en dos secciones y ordenarlas de manera que el servicio prestado aparezca antes que su cobro, porque es lo que la empresa hace; </w:t>
      </w:r>
      <w:r w:rsidRPr="005C0AAA">
        <w:rPr>
          <w:lang w:val="es-MX"/>
        </w:rPr>
        <w:lastRenderedPageBreak/>
        <w:t>cobrarlo viene después. Un tablero que abriera con las cifras de venta habría descrito a un comercio y no a un proveedor de facturación.</w:t>
      </w:r>
    </w:p>
    <w:p w14:paraId="2BEABD68" w14:textId="77777777" w:rsidR="00603438" w:rsidRPr="005C0AAA" w:rsidRDefault="00000000">
      <w:pPr>
        <w:keepNext/>
        <w:rPr>
          <w:lang w:val="es-MX"/>
        </w:rPr>
      </w:pPr>
      <w:r w:rsidRPr="005C0AAA">
        <w:rPr>
          <w:b/>
          <w:lang w:val="es-MX"/>
        </w:rPr>
        <w:t>Figura 11</w:t>
      </w:r>
    </w:p>
    <w:p w14:paraId="6770FC12" w14:textId="77777777" w:rsidR="00603438" w:rsidRPr="005C0AAA" w:rsidRDefault="00000000">
      <w:pPr>
        <w:keepNext/>
        <w:rPr>
          <w:lang w:val="es-MX"/>
        </w:rPr>
      </w:pPr>
      <w:r w:rsidRPr="005C0AAA">
        <w:rPr>
          <w:i/>
          <w:lang w:val="es-MX"/>
        </w:rPr>
        <w:t>Mockup del formulario de creación de factura</w:t>
      </w:r>
    </w:p>
    <w:p w14:paraId="74832EB4" w14:textId="77777777" w:rsidR="00603438" w:rsidRDefault="00000000">
      <w:pPr>
        <w:keepNext/>
        <w:jc w:val="center"/>
      </w:pPr>
      <w:r>
        <w:rPr>
          <w:noProof/>
        </w:rPr>
        <w:drawing>
          <wp:inline distT="0" distB="0" distL="0" distR="0" wp14:anchorId="706B47E4" wp14:editId="5EB1D9B5">
            <wp:extent cx="5943600" cy="35179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 crear nueva factura.png"/>
                    <pic:cNvPicPr/>
                  </pic:nvPicPr>
                  <pic:blipFill>
                    <a:blip r:embed="rId18"/>
                    <a:stretch>
                      <a:fillRect/>
                    </a:stretch>
                  </pic:blipFill>
                  <pic:spPr>
                    <a:xfrm>
                      <a:off x="0" y="0"/>
                      <a:ext cx="5943600" cy="3517969"/>
                    </a:xfrm>
                    <a:prstGeom prst="rect">
                      <a:avLst/>
                    </a:prstGeom>
                  </pic:spPr>
                </pic:pic>
              </a:graphicData>
            </a:graphic>
          </wp:inline>
        </w:drawing>
      </w:r>
    </w:p>
    <w:p w14:paraId="67A3AC5E"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Propuesta de organización del formulario en pasos, con el resumen de totales visible de forma permanente.</w:t>
      </w:r>
    </w:p>
    <w:p w14:paraId="0D189174" w14:textId="77777777" w:rsidR="00603438" w:rsidRPr="005C0AAA" w:rsidRDefault="00603438">
      <w:pPr>
        <w:ind w:firstLine="720"/>
        <w:rPr>
          <w:lang w:val="es-MX"/>
        </w:rPr>
      </w:pPr>
    </w:p>
    <w:p w14:paraId="0290D9EC" w14:textId="77777777" w:rsidR="00603438" w:rsidRPr="005C0AAA" w:rsidRDefault="00000000">
      <w:pPr>
        <w:ind w:firstLine="720"/>
        <w:rPr>
          <w:lang w:val="es-MX"/>
        </w:rPr>
      </w:pPr>
      <w:r w:rsidRPr="005C0AAA">
        <w:rPr>
          <w:lang w:val="es-MX"/>
        </w:rPr>
        <w:t>El mockup del formulario incorporó un hallazgo de la observación directa, y es que el registro de una venta toma pocos segundos, de modo que cualquier pantalla que agregue pasos será rechazada por quien la usa. De ahí que el formulario se organizara en tres momentos, que son a quién se le factura, qué se le factura y cómo paga, con el resumen de totales siempre a la vista, en lugar de repartir la información en pantallas sucesivas que obliguen a avanzar y retroceder para verificar una cifra.</w:t>
      </w:r>
    </w:p>
    <w:p w14:paraId="0A04F0DB" w14:textId="77777777" w:rsidR="00603438" w:rsidRPr="005C0AAA" w:rsidRDefault="00000000">
      <w:pPr>
        <w:pStyle w:val="Heading2"/>
        <w:pageBreakBefore/>
        <w:rPr>
          <w:lang w:val="es-MX"/>
        </w:rPr>
      </w:pPr>
      <w:bookmarkStart w:id="46" w:name="_Toc238490811"/>
      <w:r w:rsidRPr="005C0AAA">
        <w:rPr>
          <w:lang w:val="es-MX"/>
        </w:rPr>
        <w:lastRenderedPageBreak/>
        <w:t>5.6 Diseño de la base de datos</w:t>
      </w:r>
      <w:bookmarkEnd w:id="46"/>
    </w:p>
    <w:p w14:paraId="7A98A4ED" w14:textId="77777777" w:rsidR="00603438" w:rsidRPr="005C0AAA" w:rsidRDefault="00000000">
      <w:pPr>
        <w:ind w:firstLine="720"/>
        <w:rPr>
          <w:lang w:val="es-MX"/>
        </w:rPr>
      </w:pPr>
      <w:r w:rsidRPr="005C0AAA">
        <w:rPr>
          <w:lang w:val="es-MX"/>
        </w:rPr>
        <w:t xml:space="preserve">La base de datos se diseñó sobre el modelo relacional, con integridad garantizada por claves primarias, claves foráneas y restricciones de unicidad. El acceso se realiza mediante consultas SQL explícitas y sin </w:t>
      </w:r>
      <w:proofErr w:type="spellStart"/>
      <w:r w:rsidRPr="005C0AAA">
        <w:rPr>
          <w:lang w:val="es-MX"/>
        </w:rPr>
        <w:t>mapeador</w:t>
      </w:r>
      <w:proofErr w:type="spellEnd"/>
      <w:r w:rsidRPr="005C0AAA">
        <w:rPr>
          <w:lang w:val="es-MX"/>
        </w:rPr>
        <w:t xml:space="preserve"> objeto-relacional, decisión que responde a la naturaleza del sistema, porque en la emisión de un documento importa exactamente qué sentencia se ejecuta y en qué orden.</w:t>
      </w:r>
    </w:p>
    <w:p w14:paraId="4CFBFEBD" w14:textId="77777777" w:rsidR="00603438" w:rsidRPr="005C0AAA" w:rsidRDefault="00000000">
      <w:pPr>
        <w:ind w:firstLine="720"/>
        <w:rPr>
          <w:lang w:val="es-MX"/>
        </w:rPr>
      </w:pPr>
      <w:r w:rsidRPr="005C0AAA">
        <w:rPr>
          <w:lang w:val="es-MX"/>
        </w:rPr>
        <w:t>La característica que distingue este diseño es que la base está organizada en dos zonas que no se mezclan, más una tabla puente que las relaciona. La zona comercial guarda lo que el proveedor vende, es decir, sus planes, sus clientes y sus facturas. La zona de middleware guarda lo que el proveedor emite por cuenta de terceros, con las empresas integradas, los compradores y los documentos electrónicos.</w:t>
      </w:r>
    </w:p>
    <w:p w14:paraId="7A6883E1" w14:textId="77777777" w:rsidR="00603438" w:rsidRPr="005C0AAA" w:rsidRDefault="00000000">
      <w:pPr>
        <w:ind w:firstLine="720"/>
        <w:rPr>
          <w:lang w:val="es-MX"/>
        </w:rPr>
      </w:pPr>
      <w:r w:rsidRPr="005C0AAA">
        <w:rPr>
          <w:lang w:val="es-MX"/>
        </w:rPr>
        <w:t>La separación no obedece a una preferencia de organización sino a una necesidad. El tablero de control y los siete reportes leen la zona comercial, de modo que un documento emitido para una empresa cliente, si se guardara allí, quedaría contabilizado como ingreso propio del proveedor. Esa confusión no produciría un error visible, sino cifras equivocadas que nadie notaría hasta comparar contra la contabilidad.</w:t>
      </w:r>
    </w:p>
    <w:p w14:paraId="16984C2C" w14:textId="77777777" w:rsidR="00603438" w:rsidRPr="005C0AAA" w:rsidRDefault="00000000">
      <w:pPr>
        <w:ind w:firstLine="720"/>
        <w:rPr>
          <w:lang w:val="es-MX"/>
        </w:rPr>
      </w:pPr>
      <w:r w:rsidRPr="005C0AAA">
        <w:rPr>
          <w:lang w:val="es-MX"/>
        </w:rPr>
        <w:t>De esa organización se sigue que existan dos tablas para lo que parece ser lo mismo. Hay dos tablas de documentos, dos de líneas y dos de terceros, y no se trata de duplicación, porque un documento emitido por cuenta de un cliente y una factura que el proveedor cobra son hechos económicos distintos que se consultan por separado y nunca se suman.</w:t>
      </w:r>
    </w:p>
    <w:p w14:paraId="6BAEEA28" w14:textId="77777777" w:rsidR="00603438" w:rsidRPr="005C0AAA" w:rsidRDefault="00000000">
      <w:pPr>
        <w:keepNext/>
        <w:rPr>
          <w:lang w:val="es-MX"/>
        </w:rPr>
      </w:pPr>
      <w:r w:rsidRPr="005C0AAA">
        <w:rPr>
          <w:b/>
          <w:lang w:val="es-MX"/>
        </w:rPr>
        <w:t>Tabla 22</w:t>
      </w:r>
    </w:p>
    <w:p w14:paraId="3059E6E2" w14:textId="77777777" w:rsidR="00603438" w:rsidRPr="005C0AAA" w:rsidRDefault="00000000">
      <w:pPr>
        <w:keepNext/>
        <w:rPr>
          <w:lang w:val="es-MX"/>
        </w:rPr>
      </w:pPr>
      <w:r w:rsidRPr="005C0AAA">
        <w:rPr>
          <w:i/>
          <w:lang w:val="es-MX"/>
        </w:rPr>
        <w:t>Organización de las tablas por zona</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304"/>
        <w:gridCol w:w="2608"/>
        <w:gridCol w:w="5329"/>
      </w:tblGrid>
      <w:tr w:rsidR="00603438" w14:paraId="7D70EE48" w14:textId="77777777">
        <w:trPr>
          <w:cantSplit/>
          <w:tblHeader/>
          <w:jc w:val="center"/>
        </w:trPr>
        <w:tc>
          <w:tcPr>
            <w:tcW w:w="1304" w:type="dxa"/>
            <w:tcBorders>
              <w:bottom w:val="single" w:sz="6" w:space="0" w:color="000000"/>
            </w:tcBorders>
          </w:tcPr>
          <w:p w14:paraId="03FB4ABD" w14:textId="77777777" w:rsidR="00603438" w:rsidRDefault="00000000">
            <w:pPr>
              <w:spacing w:line="240" w:lineRule="auto"/>
            </w:pPr>
            <w:r>
              <w:rPr>
                <w:b/>
                <w:sz w:val="20"/>
              </w:rPr>
              <w:t>Zona</w:t>
            </w:r>
          </w:p>
        </w:tc>
        <w:tc>
          <w:tcPr>
            <w:tcW w:w="2608" w:type="dxa"/>
            <w:tcBorders>
              <w:bottom w:val="single" w:sz="6" w:space="0" w:color="000000"/>
            </w:tcBorders>
          </w:tcPr>
          <w:p w14:paraId="5A6EF7F2" w14:textId="77777777" w:rsidR="00603438" w:rsidRDefault="00000000">
            <w:pPr>
              <w:spacing w:line="240" w:lineRule="auto"/>
            </w:pPr>
            <w:r>
              <w:rPr>
                <w:b/>
                <w:sz w:val="20"/>
              </w:rPr>
              <w:t>Qué guarda</w:t>
            </w:r>
          </w:p>
        </w:tc>
        <w:tc>
          <w:tcPr>
            <w:tcW w:w="5329" w:type="dxa"/>
            <w:tcBorders>
              <w:bottom w:val="single" w:sz="6" w:space="0" w:color="000000"/>
            </w:tcBorders>
          </w:tcPr>
          <w:p w14:paraId="6E2ADD19" w14:textId="77777777" w:rsidR="00603438" w:rsidRDefault="00000000">
            <w:pPr>
              <w:spacing w:line="240" w:lineRule="auto"/>
            </w:pPr>
            <w:r>
              <w:rPr>
                <w:b/>
                <w:sz w:val="20"/>
              </w:rPr>
              <w:t>Tablas</w:t>
            </w:r>
          </w:p>
        </w:tc>
      </w:tr>
      <w:tr w:rsidR="00603438" w:rsidRPr="005C0AAA" w14:paraId="7BD6CE03" w14:textId="77777777">
        <w:trPr>
          <w:cantSplit/>
          <w:jc w:val="center"/>
        </w:trPr>
        <w:tc>
          <w:tcPr>
            <w:tcW w:w="1304" w:type="dxa"/>
          </w:tcPr>
          <w:p w14:paraId="70723711" w14:textId="77777777" w:rsidR="00603438" w:rsidRDefault="00000000">
            <w:pPr>
              <w:spacing w:line="240" w:lineRule="auto"/>
            </w:pPr>
            <w:r>
              <w:rPr>
                <w:sz w:val="20"/>
              </w:rPr>
              <w:t>Middleware</w:t>
            </w:r>
          </w:p>
        </w:tc>
        <w:tc>
          <w:tcPr>
            <w:tcW w:w="2608" w:type="dxa"/>
          </w:tcPr>
          <w:p w14:paraId="68B76B34" w14:textId="77777777" w:rsidR="00603438" w:rsidRPr="005C0AAA" w:rsidRDefault="00000000">
            <w:pPr>
              <w:spacing w:line="240" w:lineRule="auto"/>
              <w:rPr>
                <w:lang w:val="es-MX"/>
              </w:rPr>
            </w:pPr>
            <w:r w:rsidRPr="005C0AAA">
              <w:rPr>
                <w:sz w:val="20"/>
                <w:lang w:val="es-MX"/>
              </w:rPr>
              <w:t>Lo que se emite por cuenta de terceros</w:t>
            </w:r>
          </w:p>
        </w:tc>
        <w:tc>
          <w:tcPr>
            <w:tcW w:w="5329" w:type="dxa"/>
          </w:tcPr>
          <w:p w14:paraId="5F98969C" w14:textId="77777777" w:rsidR="00603438" w:rsidRPr="005C0AAA" w:rsidRDefault="00000000">
            <w:pPr>
              <w:spacing w:line="240" w:lineRule="auto"/>
              <w:rPr>
                <w:lang w:val="es-MX"/>
              </w:rPr>
            </w:pPr>
            <w:proofErr w:type="spellStart"/>
            <w:r w:rsidRPr="005C0AAA">
              <w:rPr>
                <w:sz w:val="20"/>
                <w:lang w:val="es-MX"/>
              </w:rPr>
              <w:t>clientes_api</w:t>
            </w:r>
            <w:proofErr w:type="spellEnd"/>
            <w:r w:rsidRPr="005C0AAA">
              <w:rPr>
                <w:sz w:val="20"/>
                <w:lang w:val="es-MX"/>
              </w:rPr>
              <w:t xml:space="preserve">, receptores, documentos, </w:t>
            </w:r>
            <w:proofErr w:type="spellStart"/>
            <w:r w:rsidRPr="005C0AAA">
              <w:rPr>
                <w:sz w:val="20"/>
                <w:lang w:val="es-MX"/>
              </w:rPr>
              <w:t>documento_lineas</w:t>
            </w:r>
            <w:proofErr w:type="spellEnd"/>
            <w:r w:rsidRPr="005C0AAA">
              <w:rPr>
                <w:sz w:val="20"/>
                <w:lang w:val="es-MX"/>
              </w:rPr>
              <w:t xml:space="preserve">, </w:t>
            </w:r>
            <w:proofErr w:type="spellStart"/>
            <w:r w:rsidRPr="005C0AAA">
              <w:rPr>
                <w:sz w:val="20"/>
                <w:lang w:val="es-MX"/>
              </w:rPr>
              <w:t>documento_eventos</w:t>
            </w:r>
            <w:proofErr w:type="spellEnd"/>
          </w:p>
        </w:tc>
      </w:tr>
      <w:tr w:rsidR="00603438" w:rsidRPr="005C0AAA" w14:paraId="15586363" w14:textId="77777777">
        <w:trPr>
          <w:cantSplit/>
          <w:jc w:val="center"/>
        </w:trPr>
        <w:tc>
          <w:tcPr>
            <w:tcW w:w="1304" w:type="dxa"/>
          </w:tcPr>
          <w:p w14:paraId="7AAA4624" w14:textId="77777777" w:rsidR="00603438" w:rsidRDefault="00000000">
            <w:pPr>
              <w:spacing w:line="240" w:lineRule="auto"/>
            </w:pPr>
            <w:proofErr w:type="spellStart"/>
            <w:r>
              <w:rPr>
                <w:sz w:val="20"/>
              </w:rPr>
              <w:lastRenderedPageBreak/>
              <w:t>Comercial</w:t>
            </w:r>
            <w:proofErr w:type="spellEnd"/>
          </w:p>
        </w:tc>
        <w:tc>
          <w:tcPr>
            <w:tcW w:w="2608" w:type="dxa"/>
          </w:tcPr>
          <w:p w14:paraId="7151D96C" w14:textId="77777777" w:rsidR="00603438" w:rsidRPr="005C0AAA" w:rsidRDefault="00000000">
            <w:pPr>
              <w:spacing w:line="240" w:lineRule="auto"/>
              <w:rPr>
                <w:lang w:val="es-MX"/>
              </w:rPr>
            </w:pPr>
            <w:r w:rsidRPr="005C0AAA">
              <w:rPr>
                <w:sz w:val="20"/>
                <w:lang w:val="es-MX"/>
              </w:rPr>
              <w:t>Lo que el proveedor vende</w:t>
            </w:r>
          </w:p>
        </w:tc>
        <w:tc>
          <w:tcPr>
            <w:tcW w:w="5329" w:type="dxa"/>
          </w:tcPr>
          <w:p w14:paraId="6C0EF84C" w14:textId="77777777" w:rsidR="00603438" w:rsidRPr="005C0AAA" w:rsidRDefault="00000000">
            <w:pPr>
              <w:spacing w:line="240" w:lineRule="auto"/>
              <w:rPr>
                <w:lang w:val="es-MX"/>
              </w:rPr>
            </w:pPr>
            <w:r w:rsidRPr="005C0AAA">
              <w:rPr>
                <w:sz w:val="20"/>
                <w:lang w:val="es-MX"/>
              </w:rPr>
              <w:t xml:space="preserve">facturas, </w:t>
            </w:r>
            <w:proofErr w:type="spellStart"/>
            <w:r w:rsidRPr="005C0AAA">
              <w:rPr>
                <w:sz w:val="20"/>
                <w:lang w:val="es-MX"/>
              </w:rPr>
              <w:t>detalle_factura</w:t>
            </w:r>
            <w:proofErr w:type="spellEnd"/>
            <w:r w:rsidRPr="005C0AAA">
              <w:rPr>
                <w:sz w:val="20"/>
                <w:lang w:val="es-MX"/>
              </w:rPr>
              <w:t xml:space="preserve">, </w:t>
            </w:r>
            <w:proofErr w:type="spellStart"/>
            <w:r w:rsidRPr="005C0AAA">
              <w:rPr>
                <w:sz w:val="20"/>
                <w:lang w:val="es-MX"/>
              </w:rPr>
              <w:t>customers</w:t>
            </w:r>
            <w:proofErr w:type="spellEnd"/>
            <w:r w:rsidRPr="005C0AAA">
              <w:rPr>
                <w:sz w:val="20"/>
                <w:lang w:val="es-MX"/>
              </w:rPr>
              <w:t xml:space="preserve">, productos, </w:t>
            </w:r>
            <w:proofErr w:type="spellStart"/>
            <w:r w:rsidRPr="005C0AAA">
              <w:rPr>
                <w:sz w:val="20"/>
                <w:lang w:val="es-MX"/>
              </w:rPr>
              <w:t>pagos_factura</w:t>
            </w:r>
            <w:proofErr w:type="spellEnd"/>
            <w:r w:rsidRPr="005C0AAA">
              <w:rPr>
                <w:sz w:val="20"/>
                <w:lang w:val="es-MX"/>
              </w:rPr>
              <w:t xml:space="preserve">, </w:t>
            </w:r>
            <w:proofErr w:type="spellStart"/>
            <w:r w:rsidRPr="005C0AAA">
              <w:rPr>
                <w:sz w:val="20"/>
                <w:lang w:val="es-MX"/>
              </w:rPr>
              <w:t>factura_impuesto</w:t>
            </w:r>
            <w:proofErr w:type="spellEnd"/>
            <w:r w:rsidRPr="005C0AAA">
              <w:rPr>
                <w:sz w:val="20"/>
                <w:lang w:val="es-MX"/>
              </w:rPr>
              <w:t xml:space="preserve">, </w:t>
            </w:r>
            <w:proofErr w:type="spellStart"/>
            <w:r w:rsidRPr="005C0AAA">
              <w:rPr>
                <w:sz w:val="20"/>
                <w:lang w:val="es-MX"/>
              </w:rPr>
              <w:t>factura_descuento</w:t>
            </w:r>
            <w:proofErr w:type="spellEnd"/>
            <w:r w:rsidRPr="005C0AAA">
              <w:rPr>
                <w:sz w:val="20"/>
                <w:lang w:val="es-MX"/>
              </w:rPr>
              <w:t xml:space="preserve">, </w:t>
            </w:r>
            <w:proofErr w:type="spellStart"/>
            <w:r w:rsidRPr="005C0AAA">
              <w:rPr>
                <w:sz w:val="20"/>
                <w:lang w:val="es-MX"/>
              </w:rPr>
              <w:t>producto_descuento</w:t>
            </w:r>
            <w:proofErr w:type="spellEnd"/>
          </w:p>
        </w:tc>
      </w:tr>
      <w:tr w:rsidR="00603438" w14:paraId="1BDC217F" w14:textId="77777777">
        <w:trPr>
          <w:cantSplit/>
          <w:jc w:val="center"/>
        </w:trPr>
        <w:tc>
          <w:tcPr>
            <w:tcW w:w="1304" w:type="dxa"/>
          </w:tcPr>
          <w:p w14:paraId="7AE99677" w14:textId="77777777" w:rsidR="00603438" w:rsidRDefault="00000000">
            <w:pPr>
              <w:spacing w:line="240" w:lineRule="auto"/>
            </w:pPr>
            <w:r>
              <w:rPr>
                <w:sz w:val="20"/>
              </w:rPr>
              <w:t>Puente</w:t>
            </w:r>
          </w:p>
        </w:tc>
        <w:tc>
          <w:tcPr>
            <w:tcW w:w="2608" w:type="dxa"/>
          </w:tcPr>
          <w:p w14:paraId="6E3E5AB3" w14:textId="77777777" w:rsidR="00603438" w:rsidRPr="005C0AAA" w:rsidRDefault="00000000">
            <w:pPr>
              <w:spacing w:line="240" w:lineRule="auto"/>
              <w:rPr>
                <w:lang w:val="es-MX"/>
              </w:rPr>
            </w:pPr>
            <w:r w:rsidRPr="005C0AAA">
              <w:rPr>
                <w:sz w:val="20"/>
                <w:lang w:val="es-MX"/>
              </w:rPr>
              <w:t>Qué mes de qué cliente ya se cobró</w:t>
            </w:r>
          </w:p>
        </w:tc>
        <w:tc>
          <w:tcPr>
            <w:tcW w:w="5329" w:type="dxa"/>
          </w:tcPr>
          <w:p w14:paraId="692A6E73" w14:textId="77777777" w:rsidR="00603438" w:rsidRDefault="00000000">
            <w:pPr>
              <w:spacing w:line="240" w:lineRule="auto"/>
            </w:pPr>
            <w:proofErr w:type="spellStart"/>
            <w:r>
              <w:rPr>
                <w:sz w:val="20"/>
              </w:rPr>
              <w:t>facturas_plan</w:t>
            </w:r>
            <w:proofErr w:type="spellEnd"/>
          </w:p>
        </w:tc>
      </w:tr>
      <w:tr w:rsidR="00603438" w:rsidRPr="005C0AAA" w14:paraId="09DC0471" w14:textId="77777777">
        <w:trPr>
          <w:cantSplit/>
          <w:jc w:val="center"/>
        </w:trPr>
        <w:tc>
          <w:tcPr>
            <w:tcW w:w="1304" w:type="dxa"/>
          </w:tcPr>
          <w:p w14:paraId="66FDD84E" w14:textId="77777777" w:rsidR="00603438" w:rsidRDefault="00000000">
            <w:pPr>
              <w:spacing w:line="240" w:lineRule="auto"/>
            </w:pPr>
            <w:r>
              <w:rPr>
                <w:sz w:val="20"/>
              </w:rPr>
              <w:t>Compartida</w:t>
            </w:r>
          </w:p>
        </w:tc>
        <w:tc>
          <w:tcPr>
            <w:tcW w:w="2608" w:type="dxa"/>
          </w:tcPr>
          <w:p w14:paraId="33601A01" w14:textId="77777777" w:rsidR="00603438" w:rsidRDefault="00000000">
            <w:pPr>
              <w:spacing w:line="240" w:lineRule="auto"/>
            </w:pPr>
            <w:r>
              <w:rPr>
                <w:sz w:val="20"/>
              </w:rPr>
              <w:t>Emisores, usuarios y catálogos</w:t>
            </w:r>
          </w:p>
        </w:tc>
        <w:tc>
          <w:tcPr>
            <w:tcW w:w="5329" w:type="dxa"/>
          </w:tcPr>
          <w:p w14:paraId="08D260E6" w14:textId="77777777" w:rsidR="00603438" w:rsidRPr="005C0AAA" w:rsidRDefault="00000000">
            <w:pPr>
              <w:spacing w:line="240" w:lineRule="auto"/>
              <w:rPr>
                <w:lang w:val="es-MX"/>
              </w:rPr>
            </w:pPr>
            <w:r w:rsidRPr="005C0AAA">
              <w:rPr>
                <w:sz w:val="20"/>
                <w:lang w:val="es-MX"/>
              </w:rPr>
              <w:t xml:space="preserve">empresas, usuarios, impuestos, descuentos, </w:t>
            </w:r>
            <w:proofErr w:type="spellStart"/>
            <w:r w:rsidRPr="005C0AAA">
              <w:rPr>
                <w:sz w:val="20"/>
                <w:lang w:val="es-MX"/>
              </w:rPr>
              <w:t>metodos_pago</w:t>
            </w:r>
            <w:proofErr w:type="spellEnd"/>
            <w:r w:rsidRPr="005C0AAA">
              <w:rPr>
                <w:sz w:val="20"/>
                <w:lang w:val="es-MX"/>
              </w:rPr>
              <w:t xml:space="preserve">, municipios, departamentos, auditoria, </w:t>
            </w:r>
            <w:proofErr w:type="spellStart"/>
            <w:r w:rsidRPr="005C0AAA">
              <w:rPr>
                <w:sz w:val="20"/>
                <w:lang w:val="es-MX"/>
              </w:rPr>
              <w:t>movimientos_inventario</w:t>
            </w:r>
            <w:proofErr w:type="spellEnd"/>
            <w:r w:rsidRPr="005C0AAA">
              <w:rPr>
                <w:sz w:val="20"/>
                <w:lang w:val="es-MX"/>
              </w:rPr>
              <w:t xml:space="preserve">, logs, </w:t>
            </w:r>
            <w:proofErr w:type="spellStart"/>
            <w:r w:rsidRPr="005C0AAA">
              <w:rPr>
                <w:sz w:val="20"/>
                <w:lang w:val="es-MX"/>
              </w:rPr>
              <w:t>schema_migrations</w:t>
            </w:r>
            <w:proofErr w:type="spellEnd"/>
          </w:p>
        </w:tc>
      </w:tr>
    </w:tbl>
    <w:p w14:paraId="58A30EF5"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Una fila de «empresas» es un emisor, sea del proveedor o de un cliente, razón por la cual esa tabla pertenece a la zona compartida.</w:t>
      </w:r>
    </w:p>
    <w:p w14:paraId="0281B7C8" w14:textId="77777777" w:rsidR="00603438" w:rsidRPr="005C0AAA" w:rsidRDefault="00603438">
      <w:pPr>
        <w:ind w:firstLine="720"/>
        <w:rPr>
          <w:lang w:val="es-MX"/>
        </w:rPr>
      </w:pPr>
    </w:p>
    <w:p w14:paraId="457420EA" w14:textId="77777777" w:rsidR="00603438" w:rsidRPr="005C0AAA" w:rsidRDefault="00000000">
      <w:pPr>
        <w:ind w:firstLine="720"/>
        <w:rPr>
          <w:lang w:val="es-MX"/>
        </w:rPr>
      </w:pPr>
      <w:r w:rsidRPr="005C0AAA">
        <w:rPr>
          <w:lang w:val="es-MX"/>
        </w:rPr>
        <w:t>El consumo mensual de cada cliente se calcula contando los documentos realmente emitidos y no existe tabla de contadores. La decisión es deliberada, porque un contador almacenado puede desviarse de la realidad ante un fallo a mitad de una operación, y el día que eso ocurra el sistema cobraría una cifra distinta de la que prestó.</w:t>
      </w:r>
    </w:p>
    <w:p w14:paraId="131F7FC3" w14:textId="77777777" w:rsidR="00603438" w:rsidRPr="005C0AAA" w:rsidRDefault="00000000">
      <w:pPr>
        <w:pStyle w:val="Heading2"/>
        <w:pageBreakBefore/>
        <w:rPr>
          <w:lang w:val="es-MX"/>
        </w:rPr>
      </w:pPr>
      <w:bookmarkStart w:id="47" w:name="_Toc238490812"/>
      <w:r w:rsidRPr="005C0AAA">
        <w:rPr>
          <w:lang w:val="es-MX"/>
        </w:rPr>
        <w:lastRenderedPageBreak/>
        <w:t>5.7 Modelo entidad-relación conceptual</w:t>
      </w:r>
      <w:bookmarkEnd w:id="47"/>
    </w:p>
    <w:p w14:paraId="3A7522A6" w14:textId="77777777" w:rsidR="00603438" w:rsidRPr="005C0AAA" w:rsidRDefault="00000000">
      <w:pPr>
        <w:ind w:firstLine="720"/>
        <w:rPr>
          <w:lang w:val="es-MX"/>
        </w:rPr>
      </w:pPr>
      <w:r w:rsidRPr="005C0AAA">
        <w:rPr>
          <w:lang w:val="es-MX"/>
        </w:rPr>
        <w:t>El modelo conceptual presenta las entidades del dominio y las relaciones entre ellas, sin descender al detalle de los atributos ni a la forma en que se almacenan. Las entidades aparecen coloreadas según la zona a la que pertenecen, de manera que la separación descrita en el punto anterior resulte visible en el propio modelo.</w:t>
      </w:r>
    </w:p>
    <w:p w14:paraId="3ABF06BB" w14:textId="77777777" w:rsidR="00603438" w:rsidRDefault="00000000">
      <w:pPr>
        <w:keepNext/>
      </w:pPr>
      <w:proofErr w:type="spellStart"/>
      <w:r>
        <w:rPr>
          <w:b/>
        </w:rPr>
        <w:t>Figura</w:t>
      </w:r>
      <w:proofErr w:type="spellEnd"/>
      <w:r>
        <w:rPr>
          <w:b/>
        </w:rPr>
        <w:t xml:space="preserve"> 12</w:t>
      </w:r>
    </w:p>
    <w:p w14:paraId="4D721843" w14:textId="77777777" w:rsidR="00603438" w:rsidRDefault="00000000">
      <w:pPr>
        <w:keepNext/>
      </w:pPr>
      <w:r>
        <w:rPr>
          <w:i/>
        </w:rPr>
        <w:t>Modelo entidad-relación conceptual</w:t>
      </w:r>
    </w:p>
    <w:p w14:paraId="2D19A47F" w14:textId="77777777" w:rsidR="00603438" w:rsidRDefault="00000000">
      <w:pPr>
        <w:keepNext/>
        <w:jc w:val="center"/>
      </w:pPr>
      <w:r>
        <w:rPr>
          <w:noProof/>
        </w:rPr>
        <w:drawing>
          <wp:inline distT="0" distB="0" distL="0" distR="0" wp14:anchorId="67F9D389" wp14:editId="7635265A">
            <wp:extent cx="5943600" cy="36377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mer.png"/>
                    <pic:cNvPicPr/>
                  </pic:nvPicPr>
                  <pic:blipFill>
                    <a:blip r:embed="rId19"/>
                    <a:stretch>
                      <a:fillRect/>
                    </a:stretch>
                  </pic:blipFill>
                  <pic:spPr>
                    <a:xfrm>
                      <a:off x="0" y="0"/>
                      <a:ext cx="5943600" cy="3637712"/>
                    </a:xfrm>
                    <a:prstGeom prst="rect">
                      <a:avLst/>
                    </a:prstGeom>
                  </pic:spPr>
                </pic:pic>
              </a:graphicData>
            </a:graphic>
          </wp:inline>
        </w:drawing>
      </w:r>
    </w:p>
    <w:p w14:paraId="4BC87407"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Las cardinalidades se indican sobre cada relación.</w:t>
      </w:r>
    </w:p>
    <w:p w14:paraId="64180CDA" w14:textId="77777777" w:rsidR="00603438" w:rsidRPr="005C0AAA" w:rsidRDefault="00603438">
      <w:pPr>
        <w:ind w:firstLine="720"/>
        <w:rPr>
          <w:lang w:val="es-MX"/>
        </w:rPr>
      </w:pPr>
    </w:p>
    <w:p w14:paraId="09B1FF02" w14:textId="77777777" w:rsidR="00603438" w:rsidRPr="005C0AAA" w:rsidRDefault="00000000">
      <w:pPr>
        <w:ind w:firstLine="720"/>
        <w:rPr>
          <w:lang w:val="es-MX"/>
        </w:rPr>
      </w:pPr>
      <w:r w:rsidRPr="005C0AAA">
        <w:rPr>
          <w:lang w:val="es-MX"/>
        </w:rPr>
        <w:t xml:space="preserve">Tres relaciones merecen comentario. La primera es que la empresa emisora numera los documentos, mientras que el cliente API los emite. Son dos entidades distintas porque el cliente integrado es quien contrata el servicio y la empresa emisora es aquella cuya resolución de </w:t>
      </w:r>
      <w:r w:rsidRPr="005C0AAA">
        <w:rPr>
          <w:lang w:val="es-MX"/>
        </w:rPr>
        <w:lastRenderedPageBreak/>
        <w:t>facturación se utiliza, y aunque suelen coincidir, el modelo no puede suponer que siempre lo hagan.</w:t>
      </w:r>
    </w:p>
    <w:p w14:paraId="0C90B437" w14:textId="77777777" w:rsidR="00603438" w:rsidRPr="005C0AAA" w:rsidRDefault="00000000">
      <w:pPr>
        <w:ind w:firstLine="720"/>
        <w:rPr>
          <w:lang w:val="es-MX"/>
        </w:rPr>
      </w:pPr>
      <w:r w:rsidRPr="005C0AAA">
        <w:rPr>
          <w:lang w:val="es-MX"/>
        </w:rPr>
        <w:t>La segunda es que el receptor está relacionado con el documento y no con el cliente API. Un mismo comprador puede recibir documentos de varias empresas integradas, y atarlo a una sola obligaría a duplicarlo.</w:t>
      </w:r>
    </w:p>
    <w:p w14:paraId="265E5635" w14:textId="77777777" w:rsidR="00603438" w:rsidRPr="005C0AAA" w:rsidRDefault="00000000">
      <w:pPr>
        <w:ind w:firstLine="720"/>
        <w:rPr>
          <w:lang w:val="es-MX"/>
        </w:rPr>
      </w:pPr>
      <w:r w:rsidRPr="005C0AAA">
        <w:rPr>
          <w:lang w:val="es-MX"/>
        </w:rPr>
        <w:t>La tercera es la relación entre el cliente API y la factura, que es la única que cruza de una zona a la otra. Representa la tabla puente y responde a una sola pregunta, la de qué mes de qué cliente ya fue cobrado. Es el punto donde la operación del servicio y la venta del proveedor se encuentran, y conviene que sea el único.</w:t>
      </w:r>
    </w:p>
    <w:p w14:paraId="0C1DF9E3" w14:textId="77777777" w:rsidR="00603438" w:rsidRPr="005C0AAA" w:rsidRDefault="00000000">
      <w:pPr>
        <w:pStyle w:val="Heading2"/>
        <w:pageBreakBefore/>
        <w:rPr>
          <w:lang w:val="es-MX"/>
        </w:rPr>
      </w:pPr>
      <w:bookmarkStart w:id="48" w:name="_Toc238490813"/>
      <w:r w:rsidRPr="005C0AAA">
        <w:rPr>
          <w:lang w:val="es-MX"/>
        </w:rPr>
        <w:lastRenderedPageBreak/>
        <w:t>5.8 Modelo físico de la base de datos</w:t>
      </w:r>
      <w:bookmarkEnd w:id="48"/>
    </w:p>
    <w:p w14:paraId="750829A4" w14:textId="77777777" w:rsidR="00603438" w:rsidRPr="005C0AAA" w:rsidRDefault="00000000">
      <w:pPr>
        <w:ind w:firstLine="720"/>
        <w:rPr>
          <w:lang w:val="es-MX"/>
        </w:rPr>
      </w:pPr>
      <w:r w:rsidRPr="005C0AAA">
        <w:rPr>
          <w:lang w:val="es-MX"/>
        </w:rPr>
        <w:t>El modelo físico corresponde a la implementación del modelo conceptual sobre el gestor de base de datos, con los tipos de dato concretos, las claves y las relaciones declaradas. Comprende veintisiete tablas, todas con motor transaccional, condición necesaria para que la emisión de un documento pueda revertirse por completo si falla a mitad de camino.</w:t>
      </w:r>
    </w:p>
    <w:p w14:paraId="553270E9" w14:textId="77777777" w:rsidR="00603438" w:rsidRPr="005C0AAA" w:rsidRDefault="00603438">
      <w:pPr>
        <w:rPr>
          <w:lang w:val="es-MX"/>
        </w:rPr>
        <w:sectPr w:rsidR="00603438" w:rsidRPr="005C0AAA">
          <w:headerReference w:type="default" r:id="rId20"/>
          <w:pgSz w:w="12240" w:h="15840"/>
          <w:pgMar w:top="1440" w:right="1440" w:bottom="1440" w:left="1440" w:header="720" w:footer="720" w:gutter="0"/>
          <w:cols w:space="720"/>
          <w:docGrid w:linePitch="360"/>
        </w:sectPr>
      </w:pPr>
    </w:p>
    <w:p w14:paraId="0B229010" w14:textId="77777777" w:rsidR="00603438" w:rsidRPr="005C0AAA" w:rsidRDefault="00000000">
      <w:pPr>
        <w:keepNext/>
        <w:rPr>
          <w:lang w:val="es-MX"/>
        </w:rPr>
      </w:pPr>
      <w:r w:rsidRPr="005C0AAA">
        <w:rPr>
          <w:b/>
          <w:lang w:val="es-MX"/>
        </w:rPr>
        <w:lastRenderedPageBreak/>
        <w:t>Figura 13</w:t>
      </w:r>
    </w:p>
    <w:p w14:paraId="47FD5B20" w14:textId="77777777" w:rsidR="00603438" w:rsidRPr="005C0AAA" w:rsidRDefault="00000000">
      <w:pPr>
        <w:keepNext/>
        <w:rPr>
          <w:lang w:val="es-MX"/>
        </w:rPr>
      </w:pPr>
      <w:r w:rsidRPr="005C0AAA">
        <w:rPr>
          <w:i/>
          <w:lang w:val="es-MX"/>
        </w:rPr>
        <w:t>Modelo físico de la base de datos</w:t>
      </w:r>
    </w:p>
    <w:p w14:paraId="5D9DC5FF" w14:textId="77777777" w:rsidR="00603438" w:rsidRDefault="00000000">
      <w:pPr>
        <w:keepNext/>
        <w:jc w:val="center"/>
      </w:pPr>
      <w:r>
        <w:rPr>
          <w:noProof/>
        </w:rPr>
        <w:drawing>
          <wp:inline distT="0" distB="0" distL="0" distR="0" wp14:anchorId="700D4700" wp14:editId="4869B207">
            <wp:extent cx="8229600" cy="51591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 de datos.png"/>
                    <pic:cNvPicPr/>
                  </pic:nvPicPr>
                  <pic:blipFill>
                    <a:blip r:embed="rId21"/>
                    <a:stretch>
                      <a:fillRect/>
                    </a:stretch>
                  </pic:blipFill>
                  <pic:spPr>
                    <a:xfrm>
                      <a:off x="0" y="0"/>
                      <a:ext cx="8229600" cy="5159165"/>
                    </a:xfrm>
                    <a:prstGeom prst="rect">
                      <a:avLst/>
                    </a:prstGeom>
                  </pic:spPr>
                </pic:pic>
              </a:graphicData>
            </a:graphic>
          </wp:inline>
        </w:drawing>
      </w:r>
    </w:p>
    <w:p w14:paraId="08C1ACA5" w14:textId="77777777" w:rsidR="00603438" w:rsidRPr="005C0AAA" w:rsidRDefault="00000000">
      <w:pPr>
        <w:spacing w:line="240" w:lineRule="auto"/>
        <w:rPr>
          <w:lang w:val="es-MX"/>
        </w:rPr>
      </w:pPr>
      <w:r w:rsidRPr="005C0AAA">
        <w:rPr>
          <w:i/>
          <w:sz w:val="20"/>
          <w:lang w:val="es-MX"/>
        </w:rPr>
        <w:lastRenderedPageBreak/>
        <w:t xml:space="preserve">Nota. </w:t>
      </w:r>
      <w:r w:rsidRPr="005C0AAA">
        <w:rPr>
          <w:sz w:val="20"/>
          <w:lang w:val="es-MX"/>
        </w:rPr>
        <w:t>Elaboración propia. Las agrupaciones corresponden a las zonas descritas en el punto 5.6. El detalle de las tablas principales consta en el diccionario de datos del punto siguiente.</w:t>
      </w:r>
    </w:p>
    <w:p w14:paraId="0908E3BA" w14:textId="77777777" w:rsidR="00603438" w:rsidRPr="005C0AAA" w:rsidRDefault="00603438">
      <w:pPr>
        <w:ind w:firstLine="720"/>
        <w:rPr>
          <w:lang w:val="es-MX"/>
        </w:rPr>
      </w:pPr>
    </w:p>
    <w:p w14:paraId="3515095F" w14:textId="77777777" w:rsidR="00603438" w:rsidRPr="005C0AAA" w:rsidRDefault="00603438">
      <w:pPr>
        <w:rPr>
          <w:lang w:val="es-MX"/>
        </w:rPr>
        <w:sectPr w:rsidR="00603438" w:rsidRPr="005C0AAA">
          <w:pgSz w:w="15840" w:h="12240" w:orient="landscape"/>
          <w:pgMar w:top="1440" w:right="1440" w:bottom="1440" w:left="1440" w:header="720" w:footer="720" w:gutter="0"/>
          <w:cols w:space="720"/>
          <w:docGrid w:linePitch="360"/>
        </w:sectPr>
      </w:pPr>
    </w:p>
    <w:p w14:paraId="03156133" w14:textId="77777777" w:rsidR="00603438" w:rsidRPr="005C0AAA" w:rsidRDefault="00000000">
      <w:pPr>
        <w:ind w:firstLine="720"/>
        <w:rPr>
          <w:lang w:val="es-MX"/>
        </w:rPr>
      </w:pPr>
      <w:r w:rsidRPr="005C0AAA">
        <w:rPr>
          <w:lang w:val="es-MX"/>
        </w:rPr>
        <w:lastRenderedPageBreak/>
        <w:t>Se presenta en orientación horizontal porque a lo ancho de una página vertical los nombres de las columnas dejan de leerse, y un diagrama que no se lee no documenta nada. Las agrupaciones del diagrama coinciden con las zonas descritas antes, y los catálogos aparecen aparte porque no participan de la operación, sino que la alimentan.</w:t>
      </w:r>
    </w:p>
    <w:p w14:paraId="663E9347" w14:textId="77777777" w:rsidR="00603438" w:rsidRPr="005C0AAA" w:rsidRDefault="00000000">
      <w:pPr>
        <w:pStyle w:val="Heading2"/>
        <w:pageBreakBefore/>
        <w:rPr>
          <w:lang w:val="es-MX"/>
        </w:rPr>
      </w:pPr>
      <w:bookmarkStart w:id="49" w:name="_Toc238490814"/>
      <w:r w:rsidRPr="005C0AAA">
        <w:rPr>
          <w:lang w:val="es-MX"/>
        </w:rPr>
        <w:lastRenderedPageBreak/>
        <w:t>5.9 Diccionario de datos</w:t>
      </w:r>
      <w:bookmarkEnd w:id="49"/>
    </w:p>
    <w:p w14:paraId="09A4FC04" w14:textId="77777777" w:rsidR="00603438" w:rsidRPr="005C0AAA" w:rsidRDefault="00000000">
      <w:pPr>
        <w:ind w:firstLine="720"/>
        <w:rPr>
          <w:lang w:val="es-MX"/>
        </w:rPr>
      </w:pPr>
      <w:r w:rsidRPr="005C0AAA">
        <w:rPr>
          <w:lang w:val="es-MX"/>
        </w:rPr>
        <w:t>El diccionario de datos describe cada campo de las tablas del sistema, indicando su tipo, si admite valores nulos, si participa de alguna clave y qué información contiene. Se presentan las tres tablas que sostienen la operación, y el resto se documenta en el propio esquema de la base, donde cada columna lleva su comentario.</w:t>
      </w:r>
    </w:p>
    <w:p w14:paraId="1964DB2E" w14:textId="77777777" w:rsidR="00603438" w:rsidRPr="005C0AAA" w:rsidRDefault="00000000">
      <w:pPr>
        <w:pStyle w:val="Heading3"/>
        <w:rPr>
          <w:lang w:val="es-MX"/>
        </w:rPr>
      </w:pPr>
      <w:bookmarkStart w:id="50" w:name="_Toc238490815"/>
      <w:r w:rsidRPr="005C0AAA">
        <w:rPr>
          <w:lang w:val="es-MX"/>
        </w:rPr>
        <w:t xml:space="preserve">5.9.1 Tabla </w:t>
      </w:r>
      <w:proofErr w:type="spellStart"/>
      <w:r w:rsidRPr="005C0AAA">
        <w:rPr>
          <w:lang w:val="es-MX"/>
        </w:rPr>
        <w:t>clientes_api</w:t>
      </w:r>
      <w:proofErr w:type="spellEnd"/>
      <w:r w:rsidRPr="005C0AAA">
        <w:rPr>
          <w:lang w:val="es-MX"/>
        </w:rPr>
        <w:t>.</w:t>
      </w:r>
      <w:bookmarkEnd w:id="50"/>
    </w:p>
    <w:p w14:paraId="4D393041" w14:textId="77777777" w:rsidR="00603438" w:rsidRPr="005C0AAA" w:rsidRDefault="00000000">
      <w:pPr>
        <w:ind w:firstLine="720"/>
        <w:rPr>
          <w:lang w:val="es-MX"/>
        </w:rPr>
      </w:pPr>
      <w:r w:rsidRPr="005C0AAA">
        <w:rPr>
          <w:lang w:val="es-MX"/>
        </w:rPr>
        <w:t>Registra las empresas integradas con la plataforma. De esta tabla salen el plan contratado, el cupo mensual y la llave con la que el sistema del cliente se autentica. Del secreto de esa llave solo se conserva su hash, y el prefijo se guarda en claro únicamente para poder localizar la fila sin tener que comparar el hash contra todas.</w:t>
      </w:r>
    </w:p>
    <w:p w14:paraId="25FCFE76" w14:textId="77777777" w:rsidR="00603438" w:rsidRPr="005C0AAA" w:rsidRDefault="00000000">
      <w:pPr>
        <w:keepNext/>
        <w:rPr>
          <w:lang w:val="es-MX"/>
        </w:rPr>
      </w:pPr>
      <w:r w:rsidRPr="005C0AAA">
        <w:rPr>
          <w:b/>
          <w:lang w:val="es-MX"/>
        </w:rPr>
        <w:t>Tabla 23</w:t>
      </w:r>
    </w:p>
    <w:p w14:paraId="75BACE54" w14:textId="77777777" w:rsidR="00603438" w:rsidRPr="005C0AAA" w:rsidRDefault="00000000">
      <w:pPr>
        <w:keepNext/>
        <w:rPr>
          <w:lang w:val="es-MX"/>
        </w:rPr>
      </w:pPr>
      <w:r w:rsidRPr="005C0AAA">
        <w:rPr>
          <w:i/>
          <w:lang w:val="es-MX"/>
        </w:rPr>
        <w:t xml:space="preserve">Diccionario de datos de la tabla </w:t>
      </w:r>
      <w:proofErr w:type="spellStart"/>
      <w:r w:rsidRPr="005C0AAA">
        <w:rPr>
          <w:i/>
          <w:lang w:val="es-MX"/>
        </w:rPr>
        <w:t>clientes_api</w:t>
      </w:r>
      <w:proofErr w:type="spellEnd"/>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68"/>
        <w:gridCol w:w="1474"/>
        <w:gridCol w:w="680"/>
        <w:gridCol w:w="964"/>
        <w:gridCol w:w="3855"/>
      </w:tblGrid>
      <w:tr w:rsidR="00603438" w14:paraId="32465E85" w14:textId="77777777">
        <w:trPr>
          <w:cantSplit/>
          <w:tblHeader/>
          <w:jc w:val="center"/>
        </w:trPr>
        <w:tc>
          <w:tcPr>
            <w:tcW w:w="2268" w:type="dxa"/>
            <w:tcBorders>
              <w:bottom w:val="single" w:sz="6" w:space="0" w:color="000000"/>
            </w:tcBorders>
          </w:tcPr>
          <w:p w14:paraId="1A8A6813" w14:textId="77777777" w:rsidR="00603438" w:rsidRDefault="00000000">
            <w:pPr>
              <w:spacing w:line="240" w:lineRule="auto"/>
            </w:pPr>
            <w:r>
              <w:rPr>
                <w:b/>
                <w:sz w:val="20"/>
              </w:rPr>
              <w:t>Campo</w:t>
            </w:r>
          </w:p>
        </w:tc>
        <w:tc>
          <w:tcPr>
            <w:tcW w:w="1474" w:type="dxa"/>
            <w:tcBorders>
              <w:bottom w:val="single" w:sz="6" w:space="0" w:color="000000"/>
            </w:tcBorders>
          </w:tcPr>
          <w:p w14:paraId="4AC7689C" w14:textId="77777777" w:rsidR="00603438" w:rsidRDefault="00000000">
            <w:pPr>
              <w:spacing w:line="240" w:lineRule="auto"/>
            </w:pPr>
            <w:r>
              <w:rPr>
                <w:b/>
                <w:sz w:val="20"/>
              </w:rPr>
              <w:t>Tipo</w:t>
            </w:r>
          </w:p>
        </w:tc>
        <w:tc>
          <w:tcPr>
            <w:tcW w:w="680" w:type="dxa"/>
            <w:tcBorders>
              <w:bottom w:val="single" w:sz="6" w:space="0" w:color="000000"/>
            </w:tcBorders>
          </w:tcPr>
          <w:p w14:paraId="5F04FBFE" w14:textId="77777777" w:rsidR="00603438" w:rsidRDefault="00000000">
            <w:pPr>
              <w:spacing w:line="240" w:lineRule="auto"/>
            </w:pPr>
            <w:r>
              <w:rPr>
                <w:b/>
                <w:sz w:val="20"/>
              </w:rPr>
              <w:t>Nulo</w:t>
            </w:r>
          </w:p>
        </w:tc>
        <w:tc>
          <w:tcPr>
            <w:tcW w:w="964" w:type="dxa"/>
            <w:tcBorders>
              <w:bottom w:val="single" w:sz="6" w:space="0" w:color="000000"/>
            </w:tcBorders>
          </w:tcPr>
          <w:p w14:paraId="5D441883" w14:textId="77777777" w:rsidR="00603438" w:rsidRDefault="00000000">
            <w:pPr>
              <w:spacing w:line="240" w:lineRule="auto"/>
            </w:pPr>
            <w:r>
              <w:rPr>
                <w:b/>
                <w:sz w:val="20"/>
              </w:rPr>
              <w:t>Clave</w:t>
            </w:r>
          </w:p>
        </w:tc>
        <w:tc>
          <w:tcPr>
            <w:tcW w:w="3855" w:type="dxa"/>
            <w:tcBorders>
              <w:bottom w:val="single" w:sz="6" w:space="0" w:color="000000"/>
            </w:tcBorders>
          </w:tcPr>
          <w:p w14:paraId="186D403F" w14:textId="77777777" w:rsidR="00603438" w:rsidRDefault="00000000">
            <w:pPr>
              <w:spacing w:line="240" w:lineRule="auto"/>
            </w:pPr>
            <w:r>
              <w:rPr>
                <w:b/>
                <w:sz w:val="20"/>
              </w:rPr>
              <w:t>Descripción</w:t>
            </w:r>
          </w:p>
        </w:tc>
      </w:tr>
      <w:tr w:rsidR="00603438" w:rsidRPr="005C0AAA" w14:paraId="063CD949" w14:textId="77777777">
        <w:trPr>
          <w:cantSplit/>
          <w:jc w:val="center"/>
        </w:trPr>
        <w:tc>
          <w:tcPr>
            <w:tcW w:w="2268" w:type="dxa"/>
          </w:tcPr>
          <w:p w14:paraId="50A4DF8B" w14:textId="77777777" w:rsidR="00603438" w:rsidRDefault="00000000">
            <w:pPr>
              <w:spacing w:line="240" w:lineRule="auto"/>
            </w:pPr>
            <w:r>
              <w:rPr>
                <w:sz w:val="20"/>
              </w:rPr>
              <w:t>cod_cliente_api</w:t>
            </w:r>
          </w:p>
        </w:tc>
        <w:tc>
          <w:tcPr>
            <w:tcW w:w="1474" w:type="dxa"/>
          </w:tcPr>
          <w:p w14:paraId="6020BF6C" w14:textId="77777777" w:rsidR="00603438" w:rsidRDefault="00000000">
            <w:pPr>
              <w:spacing w:line="240" w:lineRule="auto"/>
            </w:pPr>
            <w:r>
              <w:rPr>
                <w:sz w:val="20"/>
              </w:rPr>
              <w:t>Entero (11)</w:t>
            </w:r>
          </w:p>
        </w:tc>
        <w:tc>
          <w:tcPr>
            <w:tcW w:w="680" w:type="dxa"/>
          </w:tcPr>
          <w:p w14:paraId="635C6999" w14:textId="77777777" w:rsidR="00603438" w:rsidRDefault="00000000">
            <w:pPr>
              <w:spacing w:line="240" w:lineRule="auto"/>
            </w:pPr>
            <w:r>
              <w:rPr>
                <w:sz w:val="20"/>
              </w:rPr>
              <w:t>No</w:t>
            </w:r>
          </w:p>
        </w:tc>
        <w:tc>
          <w:tcPr>
            <w:tcW w:w="964" w:type="dxa"/>
          </w:tcPr>
          <w:p w14:paraId="6B4C0AD7" w14:textId="77777777" w:rsidR="00603438" w:rsidRDefault="00000000">
            <w:pPr>
              <w:spacing w:line="240" w:lineRule="auto"/>
            </w:pPr>
            <w:r>
              <w:rPr>
                <w:sz w:val="20"/>
              </w:rPr>
              <w:t>PK</w:t>
            </w:r>
          </w:p>
        </w:tc>
        <w:tc>
          <w:tcPr>
            <w:tcW w:w="3855" w:type="dxa"/>
          </w:tcPr>
          <w:p w14:paraId="5F48C866" w14:textId="77777777" w:rsidR="00603438" w:rsidRPr="005C0AAA" w:rsidRDefault="00000000">
            <w:pPr>
              <w:spacing w:line="240" w:lineRule="auto"/>
              <w:rPr>
                <w:lang w:val="es-MX"/>
              </w:rPr>
            </w:pPr>
            <w:r w:rsidRPr="005C0AAA">
              <w:rPr>
                <w:sz w:val="20"/>
                <w:lang w:val="es-MX"/>
              </w:rPr>
              <w:t>Identificador interno del cliente integrado.</w:t>
            </w:r>
          </w:p>
        </w:tc>
      </w:tr>
      <w:tr w:rsidR="00603438" w:rsidRPr="005C0AAA" w14:paraId="6126066A" w14:textId="77777777">
        <w:trPr>
          <w:cantSplit/>
          <w:jc w:val="center"/>
        </w:trPr>
        <w:tc>
          <w:tcPr>
            <w:tcW w:w="2268" w:type="dxa"/>
          </w:tcPr>
          <w:p w14:paraId="67686C08" w14:textId="77777777" w:rsidR="00603438" w:rsidRDefault="00000000">
            <w:pPr>
              <w:spacing w:line="240" w:lineRule="auto"/>
            </w:pPr>
            <w:proofErr w:type="spellStart"/>
            <w:r>
              <w:rPr>
                <w:sz w:val="20"/>
              </w:rPr>
              <w:t>nombre</w:t>
            </w:r>
            <w:proofErr w:type="spellEnd"/>
          </w:p>
        </w:tc>
        <w:tc>
          <w:tcPr>
            <w:tcW w:w="1474" w:type="dxa"/>
          </w:tcPr>
          <w:p w14:paraId="2C0556AF" w14:textId="77777777" w:rsidR="00603438" w:rsidRDefault="00000000">
            <w:pPr>
              <w:spacing w:line="240" w:lineRule="auto"/>
            </w:pPr>
            <w:r>
              <w:rPr>
                <w:sz w:val="20"/>
              </w:rPr>
              <w:t>Texto (150)</w:t>
            </w:r>
          </w:p>
        </w:tc>
        <w:tc>
          <w:tcPr>
            <w:tcW w:w="680" w:type="dxa"/>
          </w:tcPr>
          <w:p w14:paraId="63DB4101" w14:textId="77777777" w:rsidR="00603438" w:rsidRDefault="00000000">
            <w:pPr>
              <w:spacing w:line="240" w:lineRule="auto"/>
            </w:pPr>
            <w:r>
              <w:rPr>
                <w:sz w:val="20"/>
              </w:rPr>
              <w:t>No</w:t>
            </w:r>
          </w:p>
        </w:tc>
        <w:tc>
          <w:tcPr>
            <w:tcW w:w="964" w:type="dxa"/>
          </w:tcPr>
          <w:p w14:paraId="6D599D80" w14:textId="77777777" w:rsidR="00603438" w:rsidRDefault="00000000">
            <w:pPr>
              <w:spacing w:line="240" w:lineRule="auto"/>
            </w:pPr>
            <w:r>
              <w:rPr>
                <w:sz w:val="20"/>
              </w:rPr>
              <w:t>No aplica</w:t>
            </w:r>
          </w:p>
        </w:tc>
        <w:tc>
          <w:tcPr>
            <w:tcW w:w="3855" w:type="dxa"/>
          </w:tcPr>
          <w:p w14:paraId="21FC250C" w14:textId="77777777" w:rsidR="00603438" w:rsidRPr="005C0AAA" w:rsidRDefault="00000000">
            <w:pPr>
              <w:spacing w:line="240" w:lineRule="auto"/>
              <w:rPr>
                <w:lang w:val="es-MX"/>
              </w:rPr>
            </w:pPr>
            <w:r w:rsidRPr="005C0AAA">
              <w:rPr>
                <w:sz w:val="20"/>
                <w:lang w:val="es-MX"/>
              </w:rPr>
              <w:t>Nombre del negocio o del sistema integrado.</w:t>
            </w:r>
          </w:p>
        </w:tc>
      </w:tr>
      <w:tr w:rsidR="00603438" w:rsidRPr="005C0AAA" w14:paraId="1ABB99A1" w14:textId="77777777">
        <w:trPr>
          <w:cantSplit/>
          <w:jc w:val="center"/>
        </w:trPr>
        <w:tc>
          <w:tcPr>
            <w:tcW w:w="2268" w:type="dxa"/>
          </w:tcPr>
          <w:p w14:paraId="0AD0EE2C" w14:textId="77777777" w:rsidR="00603438" w:rsidRDefault="00000000">
            <w:pPr>
              <w:spacing w:line="240" w:lineRule="auto"/>
            </w:pPr>
            <w:proofErr w:type="spellStart"/>
            <w:r>
              <w:rPr>
                <w:sz w:val="20"/>
              </w:rPr>
              <w:t>cod_cliente</w:t>
            </w:r>
            <w:proofErr w:type="spellEnd"/>
          </w:p>
        </w:tc>
        <w:tc>
          <w:tcPr>
            <w:tcW w:w="1474" w:type="dxa"/>
          </w:tcPr>
          <w:p w14:paraId="0C4DC369" w14:textId="77777777" w:rsidR="00603438" w:rsidRDefault="00000000">
            <w:pPr>
              <w:spacing w:line="240" w:lineRule="auto"/>
            </w:pPr>
            <w:r>
              <w:rPr>
                <w:sz w:val="20"/>
              </w:rPr>
              <w:t>Entero (11)</w:t>
            </w:r>
          </w:p>
        </w:tc>
        <w:tc>
          <w:tcPr>
            <w:tcW w:w="680" w:type="dxa"/>
          </w:tcPr>
          <w:p w14:paraId="1E4E5A2E" w14:textId="77777777" w:rsidR="00603438" w:rsidRDefault="00000000">
            <w:pPr>
              <w:spacing w:line="240" w:lineRule="auto"/>
            </w:pPr>
            <w:r>
              <w:rPr>
                <w:sz w:val="20"/>
              </w:rPr>
              <w:t>Sí</w:t>
            </w:r>
          </w:p>
        </w:tc>
        <w:tc>
          <w:tcPr>
            <w:tcW w:w="964" w:type="dxa"/>
          </w:tcPr>
          <w:p w14:paraId="3EE651AE" w14:textId="77777777" w:rsidR="00603438" w:rsidRDefault="00000000">
            <w:pPr>
              <w:spacing w:line="240" w:lineRule="auto"/>
            </w:pPr>
            <w:r>
              <w:rPr>
                <w:sz w:val="20"/>
              </w:rPr>
              <w:t>FK</w:t>
            </w:r>
          </w:p>
        </w:tc>
        <w:tc>
          <w:tcPr>
            <w:tcW w:w="3855" w:type="dxa"/>
          </w:tcPr>
          <w:p w14:paraId="24D8582E" w14:textId="77777777" w:rsidR="00603438" w:rsidRPr="005C0AAA" w:rsidRDefault="00000000">
            <w:pPr>
              <w:spacing w:line="240" w:lineRule="auto"/>
              <w:rPr>
                <w:lang w:val="es-MX"/>
              </w:rPr>
            </w:pPr>
            <w:r w:rsidRPr="005C0AAA">
              <w:rPr>
                <w:sz w:val="20"/>
                <w:lang w:val="es-MX"/>
              </w:rPr>
              <w:t>Cliente comercial al que se le factura la suscripción.</w:t>
            </w:r>
          </w:p>
        </w:tc>
      </w:tr>
      <w:tr w:rsidR="00603438" w:rsidRPr="005C0AAA" w14:paraId="6A71B064" w14:textId="77777777">
        <w:trPr>
          <w:cantSplit/>
          <w:jc w:val="center"/>
        </w:trPr>
        <w:tc>
          <w:tcPr>
            <w:tcW w:w="2268" w:type="dxa"/>
          </w:tcPr>
          <w:p w14:paraId="2A0182D1" w14:textId="77777777" w:rsidR="00603438" w:rsidRDefault="00000000">
            <w:pPr>
              <w:spacing w:line="240" w:lineRule="auto"/>
            </w:pPr>
            <w:proofErr w:type="spellStart"/>
            <w:r>
              <w:rPr>
                <w:sz w:val="20"/>
              </w:rPr>
              <w:t>cod_empresa</w:t>
            </w:r>
            <w:proofErr w:type="spellEnd"/>
          </w:p>
        </w:tc>
        <w:tc>
          <w:tcPr>
            <w:tcW w:w="1474" w:type="dxa"/>
          </w:tcPr>
          <w:p w14:paraId="170450CA" w14:textId="77777777" w:rsidR="00603438" w:rsidRDefault="00000000">
            <w:pPr>
              <w:spacing w:line="240" w:lineRule="auto"/>
            </w:pPr>
            <w:r>
              <w:rPr>
                <w:sz w:val="20"/>
              </w:rPr>
              <w:t>Entero (11)</w:t>
            </w:r>
          </w:p>
        </w:tc>
        <w:tc>
          <w:tcPr>
            <w:tcW w:w="680" w:type="dxa"/>
          </w:tcPr>
          <w:p w14:paraId="1B9C0617" w14:textId="77777777" w:rsidR="00603438" w:rsidRDefault="00000000">
            <w:pPr>
              <w:spacing w:line="240" w:lineRule="auto"/>
            </w:pPr>
            <w:r>
              <w:rPr>
                <w:sz w:val="20"/>
              </w:rPr>
              <w:t>No</w:t>
            </w:r>
          </w:p>
        </w:tc>
        <w:tc>
          <w:tcPr>
            <w:tcW w:w="964" w:type="dxa"/>
          </w:tcPr>
          <w:p w14:paraId="4BA25661" w14:textId="77777777" w:rsidR="00603438" w:rsidRDefault="00000000">
            <w:pPr>
              <w:spacing w:line="240" w:lineRule="auto"/>
            </w:pPr>
            <w:r>
              <w:rPr>
                <w:sz w:val="20"/>
              </w:rPr>
              <w:t>FK</w:t>
            </w:r>
          </w:p>
        </w:tc>
        <w:tc>
          <w:tcPr>
            <w:tcW w:w="3855" w:type="dxa"/>
          </w:tcPr>
          <w:p w14:paraId="2DD89FA8" w14:textId="77777777" w:rsidR="00603438" w:rsidRPr="005C0AAA" w:rsidRDefault="00000000">
            <w:pPr>
              <w:spacing w:line="240" w:lineRule="auto"/>
              <w:rPr>
                <w:lang w:val="es-MX"/>
              </w:rPr>
            </w:pPr>
            <w:r w:rsidRPr="005C0AAA">
              <w:rPr>
                <w:sz w:val="20"/>
                <w:lang w:val="es-MX"/>
              </w:rPr>
              <w:t>Empresa emisora con cuyo NIT y resolución emite este cliente.</w:t>
            </w:r>
          </w:p>
        </w:tc>
      </w:tr>
      <w:tr w:rsidR="00603438" w:rsidRPr="005C0AAA" w14:paraId="2240BA82" w14:textId="77777777">
        <w:trPr>
          <w:cantSplit/>
          <w:jc w:val="center"/>
        </w:trPr>
        <w:tc>
          <w:tcPr>
            <w:tcW w:w="2268" w:type="dxa"/>
          </w:tcPr>
          <w:p w14:paraId="2688EDA8" w14:textId="77777777" w:rsidR="00603438" w:rsidRDefault="00000000">
            <w:pPr>
              <w:spacing w:line="240" w:lineRule="auto"/>
            </w:pPr>
            <w:proofErr w:type="spellStart"/>
            <w:r>
              <w:rPr>
                <w:sz w:val="20"/>
              </w:rPr>
              <w:t>api_key_prefijo</w:t>
            </w:r>
            <w:proofErr w:type="spellEnd"/>
          </w:p>
        </w:tc>
        <w:tc>
          <w:tcPr>
            <w:tcW w:w="1474" w:type="dxa"/>
          </w:tcPr>
          <w:p w14:paraId="6E120D23" w14:textId="77777777" w:rsidR="00603438" w:rsidRDefault="00000000">
            <w:pPr>
              <w:spacing w:line="240" w:lineRule="auto"/>
            </w:pPr>
            <w:r>
              <w:rPr>
                <w:sz w:val="20"/>
              </w:rPr>
              <w:t>Texto (20)</w:t>
            </w:r>
          </w:p>
        </w:tc>
        <w:tc>
          <w:tcPr>
            <w:tcW w:w="680" w:type="dxa"/>
          </w:tcPr>
          <w:p w14:paraId="458EE004" w14:textId="77777777" w:rsidR="00603438" w:rsidRDefault="00000000">
            <w:pPr>
              <w:spacing w:line="240" w:lineRule="auto"/>
            </w:pPr>
            <w:r>
              <w:rPr>
                <w:sz w:val="20"/>
              </w:rPr>
              <w:t>No</w:t>
            </w:r>
          </w:p>
        </w:tc>
        <w:tc>
          <w:tcPr>
            <w:tcW w:w="964" w:type="dxa"/>
          </w:tcPr>
          <w:p w14:paraId="1534CD4D" w14:textId="77777777" w:rsidR="00603438" w:rsidRDefault="00000000">
            <w:pPr>
              <w:spacing w:line="240" w:lineRule="auto"/>
            </w:pPr>
            <w:r>
              <w:rPr>
                <w:sz w:val="20"/>
              </w:rPr>
              <w:t>Única</w:t>
            </w:r>
          </w:p>
        </w:tc>
        <w:tc>
          <w:tcPr>
            <w:tcW w:w="3855" w:type="dxa"/>
          </w:tcPr>
          <w:p w14:paraId="25B4C044" w14:textId="77777777" w:rsidR="00603438" w:rsidRPr="005C0AAA" w:rsidRDefault="00000000">
            <w:pPr>
              <w:spacing w:line="240" w:lineRule="auto"/>
              <w:rPr>
                <w:lang w:val="es-MX"/>
              </w:rPr>
            </w:pPr>
            <w:r w:rsidRPr="005C0AAA">
              <w:rPr>
                <w:sz w:val="20"/>
                <w:lang w:val="es-MX"/>
              </w:rPr>
              <w:t>Parte visible de la llave, que permite localizar la fila sin revelar el secreto.</w:t>
            </w:r>
          </w:p>
        </w:tc>
      </w:tr>
      <w:tr w:rsidR="00603438" w:rsidRPr="005C0AAA" w14:paraId="43961EC4" w14:textId="77777777">
        <w:trPr>
          <w:cantSplit/>
          <w:jc w:val="center"/>
        </w:trPr>
        <w:tc>
          <w:tcPr>
            <w:tcW w:w="2268" w:type="dxa"/>
          </w:tcPr>
          <w:p w14:paraId="283FE3D8" w14:textId="77777777" w:rsidR="00603438" w:rsidRDefault="00000000">
            <w:pPr>
              <w:spacing w:line="240" w:lineRule="auto"/>
            </w:pPr>
            <w:proofErr w:type="spellStart"/>
            <w:r>
              <w:rPr>
                <w:sz w:val="20"/>
              </w:rPr>
              <w:t>api_key_hash</w:t>
            </w:r>
            <w:proofErr w:type="spellEnd"/>
          </w:p>
        </w:tc>
        <w:tc>
          <w:tcPr>
            <w:tcW w:w="1474" w:type="dxa"/>
          </w:tcPr>
          <w:p w14:paraId="3614AE69" w14:textId="77777777" w:rsidR="00603438" w:rsidRDefault="00000000">
            <w:pPr>
              <w:spacing w:line="240" w:lineRule="auto"/>
            </w:pPr>
            <w:r>
              <w:rPr>
                <w:sz w:val="20"/>
              </w:rPr>
              <w:t>Texto (255)</w:t>
            </w:r>
          </w:p>
        </w:tc>
        <w:tc>
          <w:tcPr>
            <w:tcW w:w="680" w:type="dxa"/>
          </w:tcPr>
          <w:p w14:paraId="5273BCEC" w14:textId="77777777" w:rsidR="00603438" w:rsidRDefault="00000000">
            <w:pPr>
              <w:spacing w:line="240" w:lineRule="auto"/>
            </w:pPr>
            <w:r>
              <w:rPr>
                <w:sz w:val="20"/>
              </w:rPr>
              <w:t>No</w:t>
            </w:r>
          </w:p>
        </w:tc>
        <w:tc>
          <w:tcPr>
            <w:tcW w:w="964" w:type="dxa"/>
          </w:tcPr>
          <w:p w14:paraId="3D238E37" w14:textId="77777777" w:rsidR="00603438" w:rsidRDefault="00000000">
            <w:pPr>
              <w:spacing w:line="240" w:lineRule="auto"/>
            </w:pPr>
            <w:r>
              <w:rPr>
                <w:sz w:val="20"/>
              </w:rPr>
              <w:t>No aplica</w:t>
            </w:r>
          </w:p>
        </w:tc>
        <w:tc>
          <w:tcPr>
            <w:tcW w:w="3855" w:type="dxa"/>
          </w:tcPr>
          <w:p w14:paraId="18139DB6" w14:textId="77777777" w:rsidR="00603438" w:rsidRPr="005C0AAA" w:rsidRDefault="00000000">
            <w:pPr>
              <w:spacing w:line="240" w:lineRule="auto"/>
              <w:rPr>
                <w:lang w:val="es-MX"/>
              </w:rPr>
            </w:pPr>
            <w:r w:rsidRPr="005C0AAA">
              <w:rPr>
                <w:sz w:val="20"/>
                <w:lang w:val="es-MX"/>
              </w:rPr>
              <w:t>Hash de la llave completa, ya que la llave se muestra una sola vez.</w:t>
            </w:r>
          </w:p>
        </w:tc>
      </w:tr>
      <w:tr w:rsidR="00603438" w:rsidRPr="005C0AAA" w14:paraId="6A53535E" w14:textId="77777777">
        <w:trPr>
          <w:cantSplit/>
          <w:jc w:val="center"/>
        </w:trPr>
        <w:tc>
          <w:tcPr>
            <w:tcW w:w="2268" w:type="dxa"/>
          </w:tcPr>
          <w:p w14:paraId="71272243" w14:textId="77777777" w:rsidR="00603438" w:rsidRDefault="00000000">
            <w:pPr>
              <w:spacing w:line="240" w:lineRule="auto"/>
            </w:pPr>
            <w:r>
              <w:rPr>
                <w:sz w:val="20"/>
              </w:rPr>
              <w:t>plan</w:t>
            </w:r>
          </w:p>
        </w:tc>
        <w:tc>
          <w:tcPr>
            <w:tcW w:w="1474" w:type="dxa"/>
          </w:tcPr>
          <w:p w14:paraId="055A551C" w14:textId="77777777" w:rsidR="00603438" w:rsidRDefault="00000000">
            <w:pPr>
              <w:spacing w:line="240" w:lineRule="auto"/>
            </w:pPr>
            <w:r>
              <w:rPr>
                <w:sz w:val="20"/>
              </w:rPr>
              <w:t>Texto (20)</w:t>
            </w:r>
          </w:p>
        </w:tc>
        <w:tc>
          <w:tcPr>
            <w:tcW w:w="680" w:type="dxa"/>
          </w:tcPr>
          <w:p w14:paraId="757FD4E2" w14:textId="77777777" w:rsidR="00603438" w:rsidRDefault="00000000">
            <w:pPr>
              <w:spacing w:line="240" w:lineRule="auto"/>
            </w:pPr>
            <w:r>
              <w:rPr>
                <w:sz w:val="20"/>
              </w:rPr>
              <w:t>No</w:t>
            </w:r>
          </w:p>
        </w:tc>
        <w:tc>
          <w:tcPr>
            <w:tcW w:w="964" w:type="dxa"/>
          </w:tcPr>
          <w:p w14:paraId="4416C768" w14:textId="77777777" w:rsidR="00603438" w:rsidRDefault="00000000">
            <w:pPr>
              <w:spacing w:line="240" w:lineRule="auto"/>
            </w:pPr>
            <w:r>
              <w:rPr>
                <w:sz w:val="20"/>
              </w:rPr>
              <w:t>No aplica</w:t>
            </w:r>
          </w:p>
        </w:tc>
        <w:tc>
          <w:tcPr>
            <w:tcW w:w="3855" w:type="dxa"/>
          </w:tcPr>
          <w:p w14:paraId="38ECAA70" w14:textId="77777777" w:rsidR="00603438" w:rsidRPr="005C0AAA" w:rsidRDefault="00000000">
            <w:pPr>
              <w:spacing w:line="240" w:lineRule="auto"/>
              <w:rPr>
                <w:lang w:val="es-MX"/>
              </w:rPr>
            </w:pPr>
            <w:r w:rsidRPr="005C0AAA">
              <w:rPr>
                <w:sz w:val="20"/>
                <w:lang w:val="es-MX"/>
              </w:rPr>
              <w:t>Plan contratado, que determina el cupo mensual y la tarifa.</w:t>
            </w:r>
          </w:p>
        </w:tc>
      </w:tr>
      <w:tr w:rsidR="00603438" w:rsidRPr="005C0AAA" w14:paraId="0438A610" w14:textId="77777777">
        <w:trPr>
          <w:cantSplit/>
          <w:jc w:val="center"/>
        </w:trPr>
        <w:tc>
          <w:tcPr>
            <w:tcW w:w="2268" w:type="dxa"/>
          </w:tcPr>
          <w:p w14:paraId="19B21E55" w14:textId="77777777" w:rsidR="00603438" w:rsidRDefault="00000000">
            <w:pPr>
              <w:spacing w:line="240" w:lineRule="auto"/>
            </w:pPr>
            <w:proofErr w:type="spellStart"/>
            <w:r>
              <w:rPr>
                <w:sz w:val="20"/>
              </w:rPr>
              <w:t>limite_mensual</w:t>
            </w:r>
            <w:proofErr w:type="spellEnd"/>
          </w:p>
        </w:tc>
        <w:tc>
          <w:tcPr>
            <w:tcW w:w="1474" w:type="dxa"/>
          </w:tcPr>
          <w:p w14:paraId="61426CE8" w14:textId="77777777" w:rsidR="00603438" w:rsidRDefault="00000000">
            <w:pPr>
              <w:spacing w:line="240" w:lineRule="auto"/>
            </w:pPr>
            <w:r>
              <w:rPr>
                <w:sz w:val="20"/>
              </w:rPr>
              <w:t>Entero (11)</w:t>
            </w:r>
          </w:p>
        </w:tc>
        <w:tc>
          <w:tcPr>
            <w:tcW w:w="680" w:type="dxa"/>
          </w:tcPr>
          <w:p w14:paraId="4C58EBCE" w14:textId="77777777" w:rsidR="00603438" w:rsidRDefault="00000000">
            <w:pPr>
              <w:spacing w:line="240" w:lineRule="auto"/>
            </w:pPr>
            <w:r>
              <w:rPr>
                <w:sz w:val="20"/>
              </w:rPr>
              <w:t>Sí</w:t>
            </w:r>
          </w:p>
        </w:tc>
        <w:tc>
          <w:tcPr>
            <w:tcW w:w="964" w:type="dxa"/>
          </w:tcPr>
          <w:p w14:paraId="0A5B0A6B" w14:textId="77777777" w:rsidR="00603438" w:rsidRDefault="00000000">
            <w:pPr>
              <w:spacing w:line="240" w:lineRule="auto"/>
            </w:pPr>
            <w:r>
              <w:rPr>
                <w:sz w:val="20"/>
              </w:rPr>
              <w:t>No aplica</w:t>
            </w:r>
          </w:p>
        </w:tc>
        <w:tc>
          <w:tcPr>
            <w:tcW w:w="3855" w:type="dxa"/>
          </w:tcPr>
          <w:p w14:paraId="61AB5069" w14:textId="77777777" w:rsidR="00603438" w:rsidRPr="005C0AAA" w:rsidRDefault="00000000">
            <w:pPr>
              <w:spacing w:line="240" w:lineRule="auto"/>
              <w:rPr>
                <w:lang w:val="es-MX"/>
              </w:rPr>
            </w:pPr>
            <w:r w:rsidRPr="005C0AAA">
              <w:rPr>
                <w:sz w:val="20"/>
                <w:lang w:val="es-MX"/>
              </w:rPr>
              <w:t>Documentos incluidos por mes. Sin valor cuando el plan no tiene cupo.</w:t>
            </w:r>
          </w:p>
        </w:tc>
      </w:tr>
      <w:tr w:rsidR="00603438" w:rsidRPr="005C0AAA" w14:paraId="2338BE03" w14:textId="77777777">
        <w:trPr>
          <w:cantSplit/>
          <w:jc w:val="center"/>
        </w:trPr>
        <w:tc>
          <w:tcPr>
            <w:tcW w:w="2268" w:type="dxa"/>
          </w:tcPr>
          <w:p w14:paraId="0C476618" w14:textId="77777777" w:rsidR="00603438" w:rsidRDefault="00000000">
            <w:pPr>
              <w:spacing w:line="240" w:lineRule="auto"/>
            </w:pPr>
            <w:proofErr w:type="spellStart"/>
            <w:r>
              <w:rPr>
                <w:sz w:val="20"/>
              </w:rPr>
              <w:t>estado</w:t>
            </w:r>
            <w:proofErr w:type="spellEnd"/>
          </w:p>
        </w:tc>
        <w:tc>
          <w:tcPr>
            <w:tcW w:w="1474" w:type="dxa"/>
          </w:tcPr>
          <w:p w14:paraId="2A2455A0" w14:textId="77777777" w:rsidR="00603438" w:rsidRDefault="00000000">
            <w:pPr>
              <w:spacing w:line="240" w:lineRule="auto"/>
            </w:pPr>
            <w:r>
              <w:rPr>
                <w:sz w:val="20"/>
              </w:rPr>
              <w:t>Texto (20)</w:t>
            </w:r>
          </w:p>
        </w:tc>
        <w:tc>
          <w:tcPr>
            <w:tcW w:w="680" w:type="dxa"/>
          </w:tcPr>
          <w:p w14:paraId="4EF5A9B9" w14:textId="77777777" w:rsidR="00603438" w:rsidRDefault="00000000">
            <w:pPr>
              <w:spacing w:line="240" w:lineRule="auto"/>
            </w:pPr>
            <w:r>
              <w:rPr>
                <w:sz w:val="20"/>
              </w:rPr>
              <w:t>No</w:t>
            </w:r>
          </w:p>
        </w:tc>
        <w:tc>
          <w:tcPr>
            <w:tcW w:w="964" w:type="dxa"/>
          </w:tcPr>
          <w:p w14:paraId="417D0CCD" w14:textId="77777777" w:rsidR="00603438" w:rsidRDefault="00000000">
            <w:pPr>
              <w:spacing w:line="240" w:lineRule="auto"/>
            </w:pPr>
            <w:r>
              <w:rPr>
                <w:sz w:val="20"/>
              </w:rPr>
              <w:t>No aplica</w:t>
            </w:r>
          </w:p>
        </w:tc>
        <w:tc>
          <w:tcPr>
            <w:tcW w:w="3855" w:type="dxa"/>
          </w:tcPr>
          <w:p w14:paraId="7560F234" w14:textId="77777777" w:rsidR="00603438" w:rsidRPr="005C0AAA" w:rsidRDefault="00000000">
            <w:pPr>
              <w:spacing w:line="240" w:lineRule="auto"/>
              <w:rPr>
                <w:lang w:val="es-MX"/>
              </w:rPr>
            </w:pPr>
            <w:r w:rsidRPr="005C0AAA">
              <w:rPr>
                <w:sz w:val="20"/>
                <w:lang w:val="es-MX"/>
              </w:rPr>
              <w:t>Situación del cliente, entre activo, suspendido y revocado.</w:t>
            </w:r>
          </w:p>
        </w:tc>
      </w:tr>
      <w:tr w:rsidR="00603438" w:rsidRPr="005C0AAA" w14:paraId="2C6A0FC9" w14:textId="77777777">
        <w:trPr>
          <w:cantSplit/>
          <w:jc w:val="center"/>
        </w:trPr>
        <w:tc>
          <w:tcPr>
            <w:tcW w:w="2268" w:type="dxa"/>
          </w:tcPr>
          <w:p w14:paraId="52DE3C26" w14:textId="77777777" w:rsidR="00603438" w:rsidRDefault="00000000">
            <w:pPr>
              <w:spacing w:line="240" w:lineRule="auto"/>
            </w:pPr>
            <w:proofErr w:type="spellStart"/>
            <w:r>
              <w:rPr>
                <w:sz w:val="20"/>
              </w:rPr>
              <w:t>creado_en</w:t>
            </w:r>
            <w:proofErr w:type="spellEnd"/>
          </w:p>
        </w:tc>
        <w:tc>
          <w:tcPr>
            <w:tcW w:w="1474" w:type="dxa"/>
          </w:tcPr>
          <w:p w14:paraId="32B66D73" w14:textId="77777777" w:rsidR="00603438" w:rsidRDefault="00000000">
            <w:pPr>
              <w:spacing w:line="240" w:lineRule="auto"/>
            </w:pPr>
            <w:r>
              <w:rPr>
                <w:sz w:val="20"/>
              </w:rPr>
              <w:t>Fecha y hora</w:t>
            </w:r>
          </w:p>
        </w:tc>
        <w:tc>
          <w:tcPr>
            <w:tcW w:w="680" w:type="dxa"/>
          </w:tcPr>
          <w:p w14:paraId="1B91A0FB" w14:textId="77777777" w:rsidR="00603438" w:rsidRDefault="00000000">
            <w:pPr>
              <w:spacing w:line="240" w:lineRule="auto"/>
            </w:pPr>
            <w:r>
              <w:rPr>
                <w:sz w:val="20"/>
              </w:rPr>
              <w:t>No</w:t>
            </w:r>
          </w:p>
        </w:tc>
        <w:tc>
          <w:tcPr>
            <w:tcW w:w="964" w:type="dxa"/>
          </w:tcPr>
          <w:p w14:paraId="3CD98C9C" w14:textId="77777777" w:rsidR="00603438" w:rsidRDefault="00000000">
            <w:pPr>
              <w:spacing w:line="240" w:lineRule="auto"/>
            </w:pPr>
            <w:r>
              <w:rPr>
                <w:sz w:val="20"/>
              </w:rPr>
              <w:t>No aplica</w:t>
            </w:r>
          </w:p>
        </w:tc>
        <w:tc>
          <w:tcPr>
            <w:tcW w:w="3855" w:type="dxa"/>
          </w:tcPr>
          <w:p w14:paraId="00F404D5" w14:textId="77777777" w:rsidR="00603438" w:rsidRPr="005C0AAA" w:rsidRDefault="00000000">
            <w:pPr>
              <w:spacing w:line="240" w:lineRule="auto"/>
              <w:rPr>
                <w:lang w:val="es-MX"/>
              </w:rPr>
            </w:pPr>
            <w:r w:rsidRPr="005C0AAA">
              <w:rPr>
                <w:sz w:val="20"/>
                <w:lang w:val="es-MX"/>
              </w:rPr>
              <w:t>Fecha y hora del alta del cliente.</w:t>
            </w:r>
          </w:p>
        </w:tc>
      </w:tr>
      <w:tr w:rsidR="00603438" w:rsidRPr="005C0AAA" w14:paraId="060C549F" w14:textId="77777777">
        <w:trPr>
          <w:cantSplit/>
          <w:jc w:val="center"/>
        </w:trPr>
        <w:tc>
          <w:tcPr>
            <w:tcW w:w="2268" w:type="dxa"/>
          </w:tcPr>
          <w:p w14:paraId="7BEC5288" w14:textId="77777777" w:rsidR="00603438" w:rsidRDefault="00000000">
            <w:pPr>
              <w:spacing w:line="240" w:lineRule="auto"/>
            </w:pPr>
            <w:proofErr w:type="spellStart"/>
            <w:r>
              <w:rPr>
                <w:sz w:val="20"/>
              </w:rPr>
              <w:t>ultimo_uso</w:t>
            </w:r>
            <w:proofErr w:type="spellEnd"/>
          </w:p>
        </w:tc>
        <w:tc>
          <w:tcPr>
            <w:tcW w:w="1474" w:type="dxa"/>
          </w:tcPr>
          <w:p w14:paraId="34271FCF" w14:textId="77777777" w:rsidR="00603438" w:rsidRDefault="00000000">
            <w:pPr>
              <w:spacing w:line="240" w:lineRule="auto"/>
            </w:pPr>
            <w:r>
              <w:rPr>
                <w:sz w:val="20"/>
              </w:rPr>
              <w:t>Fecha y hora</w:t>
            </w:r>
          </w:p>
        </w:tc>
        <w:tc>
          <w:tcPr>
            <w:tcW w:w="680" w:type="dxa"/>
          </w:tcPr>
          <w:p w14:paraId="5BFC15C0" w14:textId="77777777" w:rsidR="00603438" w:rsidRDefault="00000000">
            <w:pPr>
              <w:spacing w:line="240" w:lineRule="auto"/>
            </w:pPr>
            <w:r>
              <w:rPr>
                <w:sz w:val="20"/>
              </w:rPr>
              <w:t>Sí</w:t>
            </w:r>
          </w:p>
        </w:tc>
        <w:tc>
          <w:tcPr>
            <w:tcW w:w="964" w:type="dxa"/>
          </w:tcPr>
          <w:p w14:paraId="70DB4083" w14:textId="77777777" w:rsidR="00603438" w:rsidRDefault="00000000">
            <w:pPr>
              <w:spacing w:line="240" w:lineRule="auto"/>
            </w:pPr>
            <w:r>
              <w:rPr>
                <w:sz w:val="20"/>
              </w:rPr>
              <w:t>No aplica</w:t>
            </w:r>
          </w:p>
        </w:tc>
        <w:tc>
          <w:tcPr>
            <w:tcW w:w="3855" w:type="dxa"/>
          </w:tcPr>
          <w:p w14:paraId="2646D2A9" w14:textId="77777777" w:rsidR="00603438" w:rsidRPr="005C0AAA" w:rsidRDefault="00000000">
            <w:pPr>
              <w:spacing w:line="240" w:lineRule="auto"/>
              <w:rPr>
                <w:lang w:val="es-MX"/>
              </w:rPr>
            </w:pPr>
            <w:r w:rsidRPr="005C0AAA">
              <w:rPr>
                <w:sz w:val="20"/>
                <w:lang w:val="es-MX"/>
              </w:rPr>
              <w:t>Última vez que la llave se utilizó, para detectar integraciones inactivas.</w:t>
            </w:r>
          </w:p>
        </w:tc>
      </w:tr>
    </w:tbl>
    <w:p w14:paraId="22170638"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a partir del esquema de la base de datos. En la columna «Clave», PK indica clave primaria y FK clave foránea.</w:t>
      </w:r>
    </w:p>
    <w:p w14:paraId="68565D7F" w14:textId="77777777" w:rsidR="00603438" w:rsidRPr="005C0AAA" w:rsidRDefault="00603438">
      <w:pPr>
        <w:ind w:firstLine="720"/>
        <w:rPr>
          <w:lang w:val="es-MX"/>
        </w:rPr>
      </w:pPr>
    </w:p>
    <w:p w14:paraId="544DB218" w14:textId="77777777" w:rsidR="00603438" w:rsidRPr="005C0AAA" w:rsidRDefault="00000000">
      <w:pPr>
        <w:pStyle w:val="Heading3"/>
        <w:pageBreakBefore/>
        <w:rPr>
          <w:lang w:val="es-MX"/>
        </w:rPr>
      </w:pPr>
      <w:bookmarkStart w:id="51" w:name="_Toc238490816"/>
      <w:r w:rsidRPr="005C0AAA">
        <w:rPr>
          <w:lang w:val="es-MX"/>
        </w:rPr>
        <w:lastRenderedPageBreak/>
        <w:t>5.9.2 Tabla documentos.</w:t>
      </w:r>
      <w:bookmarkEnd w:id="51"/>
    </w:p>
    <w:p w14:paraId="43B61E35" w14:textId="77777777" w:rsidR="00603438" w:rsidRPr="005C0AAA" w:rsidRDefault="00000000">
      <w:pPr>
        <w:ind w:firstLine="720"/>
        <w:rPr>
          <w:lang w:val="es-MX"/>
        </w:rPr>
      </w:pPr>
      <w:r w:rsidRPr="005C0AAA">
        <w:rPr>
          <w:lang w:val="es-MX"/>
        </w:rPr>
        <w:t>Guarda la cabecera de cada documento emitido por cuenta de terceros. Es la tabla de la que se cuenta el consumo mensual de cada cliente y sobre la que existe un índice único por empresa, tipo y número, que actúa como última defensa contra un consecutivo repetido.</w:t>
      </w:r>
    </w:p>
    <w:p w14:paraId="3CB1A8C7" w14:textId="77777777" w:rsidR="00603438" w:rsidRPr="005C0AAA" w:rsidRDefault="00000000">
      <w:pPr>
        <w:keepNext/>
        <w:rPr>
          <w:lang w:val="es-MX"/>
        </w:rPr>
      </w:pPr>
      <w:r w:rsidRPr="005C0AAA">
        <w:rPr>
          <w:b/>
          <w:lang w:val="es-MX"/>
        </w:rPr>
        <w:t>Tabla 24</w:t>
      </w:r>
    </w:p>
    <w:p w14:paraId="06A4A5C0" w14:textId="77777777" w:rsidR="00603438" w:rsidRPr="005C0AAA" w:rsidRDefault="00000000">
      <w:pPr>
        <w:keepNext/>
        <w:rPr>
          <w:lang w:val="es-MX"/>
        </w:rPr>
      </w:pPr>
      <w:r w:rsidRPr="005C0AAA">
        <w:rPr>
          <w:i/>
          <w:lang w:val="es-MX"/>
        </w:rPr>
        <w:t>Diccionario de datos de la tabla documentos</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68"/>
        <w:gridCol w:w="1474"/>
        <w:gridCol w:w="680"/>
        <w:gridCol w:w="964"/>
        <w:gridCol w:w="3855"/>
      </w:tblGrid>
      <w:tr w:rsidR="00603438" w14:paraId="07623E54" w14:textId="77777777">
        <w:trPr>
          <w:cantSplit/>
          <w:tblHeader/>
          <w:jc w:val="center"/>
        </w:trPr>
        <w:tc>
          <w:tcPr>
            <w:tcW w:w="2268" w:type="dxa"/>
            <w:tcBorders>
              <w:bottom w:val="single" w:sz="6" w:space="0" w:color="000000"/>
            </w:tcBorders>
          </w:tcPr>
          <w:p w14:paraId="757766DA" w14:textId="77777777" w:rsidR="00603438" w:rsidRDefault="00000000">
            <w:pPr>
              <w:spacing w:line="240" w:lineRule="auto"/>
            </w:pPr>
            <w:r>
              <w:rPr>
                <w:b/>
                <w:sz w:val="20"/>
              </w:rPr>
              <w:t>Campo</w:t>
            </w:r>
          </w:p>
        </w:tc>
        <w:tc>
          <w:tcPr>
            <w:tcW w:w="1474" w:type="dxa"/>
            <w:tcBorders>
              <w:bottom w:val="single" w:sz="6" w:space="0" w:color="000000"/>
            </w:tcBorders>
          </w:tcPr>
          <w:p w14:paraId="00B1AA91" w14:textId="77777777" w:rsidR="00603438" w:rsidRDefault="00000000">
            <w:pPr>
              <w:spacing w:line="240" w:lineRule="auto"/>
            </w:pPr>
            <w:r>
              <w:rPr>
                <w:b/>
                <w:sz w:val="20"/>
              </w:rPr>
              <w:t>Tipo</w:t>
            </w:r>
          </w:p>
        </w:tc>
        <w:tc>
          <w:tcPr>
            <w:tcW w:w="680" w:type="dxa"/>
            <w:tcBorders>
              <w:bottom w:val="single" w:sz="6" w:space="0" w:color="000000"/>
            </w:tcBorders>
          </w:tcPr>
          <w:p w14:paraId="3AE92969" w14:textId="77777777" w:rsidR="00603438" w:rsidRDefault="00000000">
            <w:pPr>
              <w:spacing w:line="240" w:lineRule="auto"/>
            </w:pPr>
            <w:r>
              <w:rPr>
                <w:b/>
                <w:sz w:val="20"/>
              </w:rPr>
              <w:t>Nulo</w:t>
            </w:r>
          </w:p>
        </w:tc>
        <w:tc>
          <w:tcPr>
            <w:tcW w:w="964" w:type="dxa"/>
            <w:tcBorders>
              <w:bottom w:val="single" w:sz="6" w:space="0" w:color="000000"/>
            </w:tcBorders>
          </w:tcPr>
          <w:p w14:paraId="1DE6657C" w14:textId="77777777" w:rsidR="00603438" w:rsidRDefault="00000000">
            <w:pPr>
              <w:spacing w:line="240" w:lineRule="auto"/>
            </w:pPr>
            <w:r>
              <w:rPr>
                <w:b/>
                <w:sz w:val="20"/>
              </w:rPr>
              <w:t>Clave</w:t>
            </w:r>
          </w:p>
        </w:tc>
        <w:tc>
          <w:tcPr>
            <w:tcW w:w="3855" w:type="dxa"/>
            <w:tcBorders>
              <w:bottom w:val="single" w:sz="6" w:space="0" w:color="000000"/>
            </w:tcBorders>
          </w:tcPr>
          <w:p w14:paraId="2ACFF7CD" w14:textId="77777777" w:rsidR="00603438" w:rsidRDefault="00000000">
            <w:pPr>
              <w:spacing w:line="240" w:lineRule="auto"/>
            </w:pPr>
            <w:r>
              <w:rPr>
                <w:b/>
                <w:sz w:val="20"/>
              </w:rPr>
              <w:t>Descripción</w:t>
            </w:r>
          </w:p>
        </w:tc>
      </w:tr>
      <w:tr w:rsidR="00603438" w14:paraId="0597762C" w14:textId="77777777">
        <w:trPr>
          <w:cantSplit/>
          <w:jc w:val="center"/>
        </w:trPr>
        <w:tc>
          <w:tcPr>
            <w:tcW w:w="2268" w:type="dxa"/>
          </w:tcPr>
          <w:p w14:paraId="5EFDE199" w14:textId="77777777" w:rsidR="00603438" w:rsidRDefault="00000000">
            <w:pPr>
              <w:spacing w:line="240" w:lineRule="auto"/>
            </w:pPr>
            <w:r>
              <w:rPr>
                <w:sz w:val="20"/>
              </w:rPr>
              <w:t>cod_documento</w:t>
            </w:r>
          </w:p>
        </w:tc>
        <w:tc>
          <w:tcPr>
            <w:tcW w:w="1474" w:type="dxa"/>
          </w:tcPr>
          <w:p w14:paraId="4CC4968E" w14:textId="77777777" w:rsidR="00603438" w:rsidRDefault="00000000">
            <w:pPr>
              <w:spacing w:line="240" w:lineRule="auto"/>
            </w:pPr>
            <w:r>
              <w:rPr>
                <w:sz w:val="20"/>
              </w:rPr>
              <w:t>Entero (11)</w:t>
            </w:r>
          </w:p>
        </w:tc>
        <w:tc>
          <w:tcPr>
            <w:tcW w:w="680" w:type="dxa"/>
          </w:tcPr>
          <w:p w14:paraId="2CD0959C" w14:textId="77777777" w:rsidR="00603438" w:rsidRDefault="00000000">
            <w:pPr>
              <w:spacing w:line="240" w:lineRule="auto"/>
            </w:pPr>
            <w:r>
              <w:rPr>
                <w:sz w:val="20"/>
              </w:rPr>
              <w:t>No</w:t>
            </w:r>
          </w:p>
        </w:tc>
        <w:tc>
          <w:tcPr>
            <w:tcW w:w="964" w:type="dxa"/>
          </w:tcPr>
          <w:p w14:paraId="59085B36" w14:textId="77777777" w:rsidR="00603438" w:rsidRDefault="00000000">
            <w:pPr>
              <w:spacing w:line="240" w:lineRule="auto"/>
            </w:pPr>
            <w:r>
              <w:rPr>
                <w:sz w:val="20"/>
              </w:rPr>
              <w:t>PK</w:t>
            </w:r>
          </w:p>
        </w:tc>
        <w:tc>
          <w:tcPr>
            <w:tcW w:w="3855" w:type="dxa"/>
          </w:tcPr>
          <w:p w14:paraId="30A002C8" w14:textId="77777777" w:rsidR="00603438" w:rsidRDefault="00000000">
            <w:pPr>
              <w:spacing w:line="240" w:lineRule="auto"/>
            </w:pPr>
            <w:r>
              <w:rPr>
                <w:sz w:val="20"/>
              </w:rPr>
              <w:t>Identificador interno del documento.</w:t>
            </w:r>
          </w:p>
        </w:tc>
      </w:tr>
      <w:tr w:rsidR="00603438" w:rsidRPr="005C0AAA" w14:paraId="459A429F" w14:textId="77777777">
        <w:trPr>
          <w:cantSplit/>
          <w:jc w:val="center"/>
        </w:trPr>
        <w:tc>
          <w:tcPr>
            <w:tcW w:w="2268" w:type="dxa"/>
          </w:tcPr>
          <w:p w14:paraId="1E9D1C5A" w14:textId="77777777" w:rsidR="00603438" w:rsidRDefault="00000000">
            <w:pPr>
              <w:spacing w:line="240" w:lineRule="auto"/>
            </w:pPr>
            <w:r>
              <w:rPr>
                <w:sz w:val="20"/>
              </w:rPr>
              <w:t>id_publico</w:t>
            </w:r>
          </w:p>
        </w:tc>
        <w:tc>
          <w:tcPr>
            <w:tcW w:w="1474" w:type="dxa"/>
          </w:tcPr>
          <w:p w14:paraId="0C555C2D" w14:textId="77777777" w:rsidR="00603438" w:rsidRDefault="00000000">
            <w:pPr>
              <w:spacing w:line="240" w:lineRule="auto"/>
            </w:pPr>
            <w:r>
              <w:rPr>
                <w:sz w:val="20"/>
              </w:rPr>
              <w:t>Texto (40)</w:t>
            </w:r>
          </w:p>
        </w:tc>
        <w:tc>
          <w:tcPr>
            <w:tcW w:w="680" w:type="dxa"/>
          </w:tcPr>
          <w:p w14:paraId="41BDD5A8" w14:textId="77777777" w:rsidR="00603438" w:rsidRDefault="00000000">
            <w:pPr>
              <w:spacing w:line="240" w:lineRule="auto"/>
            </w:pPr>
            <w:r>
              <w:rPr>
                <w:sz w:val="20"/>
              </w:rPr>
              <w:t>No</w:t>
            </w:r>
          </w:p>
        </w:tc>
        <w:tc>
          <w:tcPr>
            <w:tcW w:w="964" w:type="dxa"/>
          </w:tcPr>
          <w:p w14:paraId="2ABA676C" w14:textId="77777777" w:rsidR="00603438" w:rsidRDefault="00000000">
            <w:pPr>
              <w:spacing w:line="240" w:lineRule="auto"/>
            </w:pPr>
            <w:r>
              <w:rPr>
                <w:sz w:val="20"/>
              </w:rPr>
              <w:t>Única</w:t>
            </w:r>
          </w:p>
        </w:tc>
        <w:tc>
          <w:tcPr>
            <w:tcW w:w="3855" w:type="dxa"/>
          </w:tcPr>
          <w:p w14:paraId="4C1E6876" w14:textId="77777777" w:rsidR="00603438" w:rsidRPr="005C0AAA" w:rsidRDefault="00000000">
            <w:pPr>
              <w:spacing w:line="240" w:lineRule="auto"/>
              <w:rPr>
                <w:lang w:val="es-MX"/>
              </w:rPr>
            </w:pPr>
            <w:r w:rsidRPr="005C0AAA">
              <w:rPr>
                <w:sz w:val="20"/>
                <w:lang w:val="es-MX"/>
              </w:rPr>
              <w:t>Identificador que ve el cliente integrado, que evita exponer la clave interna.</w:t>
            </w:r>
          </w:p>
        </w:tc>
      </w:tr>
      <w:tr w:rsidR="00603438" w:rsidRPr="005C0AAA" w14:paraId="2043DCE3" w14:textId="77777777">
        <w:trPr>
          <w:cantSplit/>
          <w:jc w:val="center"/>
        </w:trPr>
        <w:tc>
          <w:tcPr>
            <w:tcW w:w="2268" w:type="dxa"/>
          </w:tcPr>
          <w:p w14:paraId="49FA99BD" w14:textId="77777777" w:rsidR="00603438" w:rsidRDefault="00000000">
            <w:pPr>
              <w:spacing w:line="240" w:lineRule="auto"/>
            </w:pPr>
            <w:proofErr w:type="spellStart"/>
            <w:r>
              <w:rPr>
                <w:sz w:val="20"/>
              </w:rPr>
              <w:t>cod_cliente_api</w:t>
            </w:r>
            <w:proofErr w:type="spellEnd"/>
          </w:p>
        </w:tc>
        <w:tc>
          <w:tcPr>
            <w:tcW w:w="1474" w:type="dxa"/>
          </w:tcPr>
          <w:p w14:paraId="2DE8C88B" w14:textId="77777777" w:rsidR="00603438" w:rsidRDefault="00000000">
            <w:pPr>
              <w:spacing w:line="240" w:lineRule="auto"/>
            </w:pPr>
            <w:r>
              <w:rPr>
                <w:sz w:val="20"/>
              </w:rPr>
              <w:t>Entero (11)</w:t>
            </w:r>
          </w:p>
        </w:tc>
        <w:tc>
          <w:tcPr>
            <w:tcW w:w="680" w:type="dxa"/>
          </w:tcPr>
          <w:p w14:paraId="56625104" w14:textId="77777777" w:rsidR="00603438" w:rsidRDefault="00000000">
            <w:pPr>
              <w:spacing w:line="240" w:lineRule="auto"/>
            </w:pPr>
            <w:r>
              <w:rPr>
                <w:sz w:val="20"/>
              </w:rPr>
              <w:t>No</w:t>
            </w:r>
          </w:p>
        </w:tc>
        <w:tc>
          <w:tcPr>
            <w:tcW w:w="964" w:type="dxa"/>
          </w:tcPr>
          <w:p w14:paraId="14CADC19" w14:textId="77777777" w:rsidR="00603438" w:rsidRDefault="00000000">
            <w:pPr>
              <w:spacing w:line="240" w:lineRule="auto"/>
            </w:pPr>
            <w:r>
              <w:rPr>
                <w:sz w:val="20"/>
              </w:rPr>
              <w:t>FK, Única</w:t>
            </w:r>
          </w:p>
        </w:tc>
        <w:tc>
          <w:tcPr>
            <w:tcW w:w="3855" w:type="dxa"/>
          </w:tcPr>
          <w:p w14:paraId="456A7629" w14:textId="77777777" w:rsidR="00603438" w:rsidRPr="005C0AAA" w:rsidRDefault="00000000">
            <w:pPr>
              <w:spacing w:line="240" w:lineRule="auto"/>
              <w:rPr>
                <w:lang w:val="es-MX"/>
              </w:rPr>
            </w:pPr>
            <w:r w:rsidRPr="005C0AAA">
              <w:rPr>
                <w:sz w:val="20"/>
                <w:lang w:val="es-MX"/>
              </w:rPr>
              <w:t>Cliente integrado por cuenta del cual se emitió.</w:t>
            </w:r>
          </w:p>
        </w:tc>
      </w:tr>
      <w:tr w:rsidR="00603438" w:rsidRPr="005C0AAA" w14:paraId="462EAAB2" w14:textId="77777777">
        <w:trPr>
          <w:cantSplit/>
          <w:jc w:val="center"/>
        </w:trPr>
        <w:tc>
          <w:tcPr>
            <w:tcW w:w="2268" w:type="dxa"/>
          </w:tcPr>
          <w:p w14:paraId="667DA9B5" w14:textId="77777777" w:rsidR="00603438" w:rsidRDefault="00000000">
            <w:pPr>
              <w:spacing w:line="240" w:lineRule="auto"/>
            </w:pPr>
            <w:proofErr w:type="spellStart"/>
            <w:r>
              <w:rPr>
                <w:sz w:val="20"/>
              </w:rPr>
              <w:t>cod_empresa</w:t>
            </w:r>
            <w:proofErr w:type="spellEnd"/>
          </w:p>
        </w:tc>
        <w:tc>
          <w:tcPr>
            <w:tcW w:w="1474" w:type="dxa"/>
          </w:tcPr>
          <w:p w14:paraId="7DE47C43" w14:textId="77777777" w:rsidR="00603438" w:rsidRDefault="00000000">
            <w:pPr>
              <w:spacing w:line="240" w:lineRule="auto"/>
            </w:pPr>
            <w:r>
              <w:rPr>
                <w:sz w:val="20"/>
              </w:rPr>
              <w:t>Entero (11)</w:t>
            </w:r>
          </w:p>
        </w:tc>
        <w:tc>
          <w:tcPr>
            <w:tcW w:w="680" w:type="dxa"/>
          </w:tcPr>
          <w:p w14:paraId="41800BAE" w14:textId="77777777" w:rsidR="00603438" w:rsidRDefault="00000000">
            <w:pPr>
              <w:spacing w:line="240" w:lineRule="auto"/>
            </w:pPr>
            <w:r>
              <w:rPr>
                <w:sz w:val="20"/>
              </w:rPr>
              <w:t>No</w:t>
            </w:r>
          </w:p>
        </w:tc>
        <w:tc>
          <w:tcPr>
            <w:tcW w:w="964" w:type="dxa"/>
          </w:tcPr>
          <w:p w14:paraId="684CD711" w14:textId="77777777" w:rsidR="00603438" w:rsidRDefault="00000000">
            <w:pPr>
              <w:spacing w:line="240" w:lineRule="auto"/>
            </w:pPr>
            <w:r>
              <w:rPr>
                <w:sz w:val="20"/>
              </w:rPr>
              <w:t>FK, Única</w:t>
            </w:r>
          </w:p>
        </w:tc>
        <w:tc>
          <w:tcPr>
            <w:tcW w:w="3855" w:type="dxa"/>
          </w:tcPr>
          <w:p w14:paraId="66E3A49B" w14:textId="77777777" w:rsidR="00603438" w:rsidRPr="005C0AAA" w:rsidRDefault="00000000">
            <w:pPr>
              <w:spacing w:line="240" w:lineRule="auto"/>
              <w:rPr>
                <w:lang w:val="es-MX"/>
              </w:rPr>
            </w:pPr>
            <w:r w:rsidRPr="005C0AAA">
              <w:rPr>
                <w:sz w:val="20"/>
                <w:lang w:val="es-MX"/>
              </w:rPr>
              <w:t>Empresa emisora con cuya resolución se numeró el documento.</w:t>
            </w:r>
          </w:p>
        </w:tc>
      </w:tr>
      <w:tr w:rsidR="00603438" w:rsidRPr="005C0AAA" w14:paraId="6B82B914" w14:textId="77777777">
        <w:trPr>
          <w:cantSplit/>
          <w:jc w:val="center"/>
        </w:trPr>
        <w:tc>
          <w:tcPr>
            <w:tcW w:w="2268" w:type="dxa"/>
          </w:tcPr>
          <w:p w14:paraId="07574715" w14:textId="77777777" w:rsidR="00603438" w:rsidRDefault="00000000">
            <w:pPr>
              <w:spacing w:line="240" w:lineRule="auto"/>
            </w:pPr>
            <w:proofErr w:type="spellStart"/>
            <w:r>
              <w:rPr>
                <w:sz w:val="20"/>
              </w:rPr>
              <w:t>cod_receptor</w:t>
            </w:r>
            <w:proofErr w:type="spellEnd"/>
          </w:p>
        </w:tc>
        <w:tc>
          <w:tcPr>
            <w:tcW w:w="1474" w:type="dxa"/>
          </w:tcPr>
          <w:p w14:paraId="3A4EB0FE" w14:textId="77777777" w:rsidR="00603438" w:rsidRDefault="00000000">
            <w:pPr>
              <w:spacing w:line="240" w:lineRule="auto"/>
            </w:pPr>
            <w:r>
              <w:rPr>
                <w:sz w:val="20"/>
              </w:rPr>
              <w:t>Entero (11)</w:t>
            </w:r>
          </w:p>
        </w:tc>
        <w:tc>
          <w:tcPr>
            <w:tcW w:w="680" w:type="dxa"/>
          </w:tcPr>
          <w:p w14:paraId="77E8DB3C" w14:textId="77777777" w:rsidR="00603438" w:rsidRDefault="00000000">
            <w:pPr>
              <w:spacing w:line="240" w:lineRule="auto"/>
            </w:pPr>
            <w:r>
              <w:rPr>
                <w:sz w:val="20"/>
              </w:rPr>
              <w:t>No</w:t>
            </w:r>
          </w:p>
        </w:tc>
        <w:tc>
          <w:tcPr>
            <w:tcW w:w="964" w:type="dxa"/>
          </w:tcPr>
          <w:p w14:paraId="3B2F7A45" w14:textId="77777777" w:rsidR="00603438" w:rsidRDefault="00000000">
            <w:pPr>
              <w:spacing w:line="240" w:lineRule="auto"/>
            </w:pPr>
            <w:r>
              <w:rPr>
                <w:sz w:val="20"/>
              </w:rPr>
              <w:t>FK</w:t>
            </w:r>
          </w:p>
        </w:tc>
        <w:tc>
          <w:tcPr>
            <w:tcW w:w="3855" w:type="dxa"/>
          </w:tcPr>
          <w:p w14:paraId="27726B14" w14:textId="77777777" w:rsidR="00603438" w:rsidRPr="005C0AAA" w:rsidRDefault="00000000">
            <w:pPr>
              <w:spacing w:line="240" w:lineRule="auto"/>
              <w:rPr>
                <w:lang w:val="es-MX"/>
              </w:rPr>
            </w:pPr>
            <w:r w:rsidRPr="005C0AAA">
              <w:rPr>
                <w:sz w:val="20"/>
                <w:lang w:val="es-MX"/>
              </w:rPr>
              <w:t>Comprador al que va dirigido el documento.</w:t>
            </w:r>
          </w:p>
        </w:tc>
      </w:tr>
      <w:tr w:rsidR="00603438" w:rsidRPr="005C0AAA" w14:paraId="51E28C42" w14:textId="77777777">
        <w:trPr>
          <w:cantSplit/>
          <w:jc w:val="center"/>
        </w:trPr>
        <w:tc>
          <w:tcPr>
            <w:tcW w:w="2268" w:type="dxa"/>
          </w:tcPr>
          <w:p w14:paraId="110313CD" w14:textId="77777777" w:rsidR="00603438" w:rsidRDefault="00000000">
            <w:pPr>
              <w:spacing w:line="240" w:lineRule="auto"/>
            </w:pPr>
            <w:proofErr w:type="spellStart"/>
            <w:r>
              <w:rPr>
                <w:sz w:val="20"/>
              </w:rPr>
              <w:t>tipo</w:t>
            </w:r>
            <w:proofErr w:type="spellEnd"/>
          </w:p>
        </w:tc>
        <w:tc>
          <w:tcPr>
            <w:tcW w:w="1474" w:type="dxa"/>
          </w:tcPr>
          <w:p w14:paraId="3E1B69BA" w14:textId="77777777" w:rsidR="00603438" w:rsidRDefault="00000000">
            <w:pPr>
              <w:spacing w:line="240" w:lineRule="auto"/>
            </w:pPr>
            <w:r>
              <w:rPr>
                <w:sz w:val="20"/>
              </w:rPr>
              <w:t>Texto (5)</w:t>
            </w:r>
          </w:p>
        </w:tc>
        <w:tc>
          <w:tcPr>
            <w:tcW w:w="680" w:type="dxa"/>
          </w:tcPr>
          <w:p w14:paraId="3CB3DEA2" w14:textId="77777777" w:rsidR="00603438" w:rsidRDefault="00000000">
            <w:pPr>
              <w:spacing w:line="240" w:lineRule="auto"/>
            </w:pPr>
            <w:r>
              <w:rPr>
                <w:sz w:val="20"/>
              </w:rPr>
              <w:t>No</w:t>
            </w:r>
          </w:p>
        </w:tc>
        <w:tc>
          <w:tcPr>
            <w:tcW w:w="964" w:type="dxa"/>
          </w:tcPr>
          <w:p w14:paraId="5B70D36D" w14:textId="77777777" w:rsidR="00603438" w:rsidRDefault="00000000">
            <w:pPr>
              <w:spacing w:line="240" w:lineRule="auto"/>
            </w:pPr>
            <w:r>
              <w:rPr>
                <w:sz w:val="20"/>
              </w:rPr>
              <w:t>Única</w:t>
            </w:r>
          </w:p>
        </w:tc>
        <w:tc>
          <w:tcPr>
            <w:tcW w:w="3855" w:type="dxa"/>
          </w:tcPr>
          <w:p w14:paraId="126BEFFE" w14:textId="77777777" w:rsidR="00603438" w:rsidRPr="005C0AAA" w:rsidRDefault="00000000">
            <w:pPr>
              <w:spacing w:line="240" w:lineRule="auto"/>
              <w:rPr>
                <w:lang w:val="es-MX"/>
              </w:rPr>
            </w:pPr>
            <w:r w:rsidRPr="005C0AAA">
              <w:rPr>
                <w:sz w:val="20"/>
                <w:lang w:val="es-MX"/>
              </w:rPr>
              <w:t>Clase de documento, entre factura de venta, nota crédito y nota débito.</w:t>
            </w:r>
          </w:p>
        </w:tc>
      </w:tr>
      <w:tr w:rsidR="00603438" w:rsidRPr="005C0AAA" w14:paraId="4B22FB93" w14:textId="77777777">
        <w:trPr>
          <w:cantSplit/>
          <w:jc w:val="center"/>
        </w:trPr>
        <w:tc>
          <w:tcPr>
            <w:tcW w:w="2268" w:type="dxa"/>
          </w:tcPr>
          <w:p w14:paraId="7B2BA786" w14:textId="77777777" w:rsidR="00603438" w:rsidRDefault="00000000">
            <w:pPr>
              <w:spacing w:line="240" w:lineRule="auto"/>
            </w:pPr>
            <w:proofErr w:type="spellStart"/>
            <w:r>
              <w:rPr>
                <w:sz w:val="20"/>
              </w:rPr>
              <w:t>prefijo</w:t>
            </w:r>
            <w:proofErr w:type="spellEnd"/>
          </w:p>
        </w:tc>
        <w:tc>
          <w:tcPr>
            <w:tcW w:w="1474" w:type="dxa"/>
          </w:tcPr>
          <w:p w14:paraId="54C6C0EE" w14:textId="77777777" w:rsidR="00603438" w:rsidRDefault="00000000">
            <w:pPr>
              <w:spacing w:line="240" w:lineRule="auto"/>
            </w:pPr>
            <w:r>
              <w:rPr>
                <w:sz w:val="20"/>
              </w:rPr>
              <w:t>Texto (10)</w:t>
            </w:r>
          </w:p>
        </w:tc>
        <w:tc>
          <w:tcPr>
            <w:tcW w:w="680" w:type="dxa"/>
          </w:tcPr>
          <w:p w14:paraId="67E45109" w14:textId="77777777" w:rsidR="00603438" w:rsidRDefault="00000000">
            <w:pPr>
              <w:spacing w:line="240" w:lineRule="auto"/>
            </w:pPr>
            <w:r>
              <w:rPr>
                <w:sz w:val="20"/>
              </w:rPr>
              <w:t>Sí</w:t>
            </w:r>
          </w:p>
        </w:tc>
        <w:tc>
          <w:tcPr>
            <w:tcW w:w="964" w:type="dxa"/>
          </w:tcPr>
          <w:p w14:paraId="3D05B9A9" w14:textId="77777777" w:rsidR="00603438" w:rsidRDefault="00000000">
            <w:pPr>
              <w:spacing w:line="240" w:lineRule="auto"/>
            </w:pPr>
            <w:r>
              <w:rPr>
                <w:sz w:val="20"/>
              </w:rPr>
              <w:t>No aplica</w:t>
            </w:r>
          </w:p>
        </w:tc>
        <w:tc>
          <w:tcPr>
            <w:tcW w:w="3855" w:type="dxa"/>
          </w:tcPr>
          <w:p w14:paraId="1FB057BF" w14:textId="77777777" w:rsidR="00603438" w:rsidRPr="005C0AAA" w:rsidRDefault="00000000">
            <w:pPr>
              <w:spacing w:line="240" w:lineRule="auto"/>
              <w:rPr>
                <w:lang w:val="es-MX"/>
              </w:rPr>
            </w:pPr>
            <w:r w:rsidRPr="005C0AAA">
              <w:rPr>
                <w:sz w:val="20"/>
                <w:lang w:val="es-MX"/>
              </w:rPr>
              <w:t>Prefijo autorizado en la resolución del emisor.</w:t>
            </w:r>
          </w:p>
        </w:tc>
      </w:tr>
      <w:tr w:rsidR="00603438" w:rsidRPr="005C0AAA" w14:paraId="0F262F19" w14:textId="77777777">
        <w:trPr>
          <w:cantSplit/>
          <w:jc w:val="center"/>
        </w:trPr>
        <w:tc>
          <w:tcPr>
            <w:tcW w:w="2268" w:type="dxa"/>
          </w:tcPr>
          <w:p w14:paraId="181A114B" w14:textId="77777777" w:rsidR="00603438" w:rsidRDefault="00000000">
            <w:pPr>
              <w:spacing w:line="240" w:lineRule="auto"/>
            </w:pPr>
            <w:proofErr w:type="spellStart"/>
            <w:r>
              <w:rPr>
                <w:sz w:val="20"/>
              </w:rPr>
              <w:t>consecutivo</w:t>
            </w:r>
            <w:proofErr w:type="spellEnd"/>
          </w:p>
        </w:tc>
        <w:tc>
          <w:tcPr>
            <w:tcW w:w="1474" w:type="dxa"/>
          </w:tcPr>
          <w:p w14:paraId="3B162A63" w14:textId="77777777" w:rsidR="00603438" w:rsidRDefault="00000000">
            <w:pPr>
              <w:spacing w:line="240" w:lineRule="auto"/>
            </w:pPr>
            <w:r>
              <w:rPr>
                <w:sz w:val="20"/>
              </w:rPr>
              <w:t>Entero grande (20)</w:t>
            </w:r>
          </w:p>
        </w:tc>
        <w:tc>
          <w:tcPr>
            <w:tcW w:w="680" w:type="dxa"/>
          </w:tcPr>
          <w:p w14:paraId="5C64DE05" w14:textId="77777777" w:rsidR="00603438" w:rsidRDefault="00000000">
            <w:pPr>
              <w:spacing w:line="240" w:lineRule="auto"/>
            </w:pPr>
            <w:r>
              <w:rPr>
                <w:sz w:val="20"/>
              </w:rPr>
              <w:t>Sí</w:t>
            </w:r>
          </w:p>
        </w:tc>
        <w:tc>
          <w:tcPr>
            <w:tcW w:w="964" w:type="dxa"/>
          </w:tcPr>
          <w:p w14:paraId="24A65FA7" w14:textId="77777777" w:rsidR="00603438" w:rsidRDefault="00000000">
            <w:pPr>
              <w:spacing w:line="240" w:lineRule="auto"/>
            </w:pPr>
            <w:r>
              <w:rPr>
                <w:sz w:val="20"/>
              </w:rPr>
              <w:t>No aplica</w:t>
            </w:r>
          </w:p>
        </w:tc>
        <w:tc>
          <w:tcPr>
            <w:tcW w:w="3855" w:type="dxa"/>
          </w:tcPr>
          <w:p w14:paraId="1DB04A7C" w14:textId="77777777" w:rsidR="00603438" w:rsidRPr="005C0AAA" w:rsidRDefault="00000000">
            <w:pPr>
              <w:spacing w:line="240" w:lineRule="auto"/>
              <w:rPr>
                <w:lang w:val="es-MX"/>
              </w:rPr>
            </w:pPr>
            <w:r w:rsidRPr="005C0AAA">
              <w:rPr>
                <w:sz w:val="20"/>
                <w:lang w:val="es-MX"/>
              </w:rPr>
              <w:t>Número reservado dentro del rango autorizado.</w:t>
            </w:r>
          </w:p>
        </w:tc>
      </w:tr>
      <w:tr w:rsidR="00603438" w:rsidRPr="005C0AAA" w14:paraId="5CA9D8C1" w14:textId="77777777">
        <w:trPr>
          <w:cantSplit/>
          <w:jc w:val="center"/>
        </w:trPr>
        <w:tc>
          <w:tcPr>
            <w:tcW w:w="2268" w:type="dxa"/>
          </w:tcPr>
          <w:p w14:paraId="46E98076" w14:textId="77777777" w:rsidR="00603438" w:rsidRDefault="00000000">
            <w:pPr>
              <w:spacing w:line="240" w:lineRule="auto"/>
            </w:pPr>
            <w:proofErr w:type="spellStart"/>
            <w:r>
              <w:rPr>
                <w:sz w:val="20"/>
              </w:rPr>
              <w:t>numero</w:t>
            </w:r>
            <w:proofErr w:type="spellEnd"/>
          </w:p>
        </w:tc>
        <w:tc>
          <w:tcPr>
            <w:tcW w:w="1474" w:type="dxa"/>
          </w:tcPr>
          <w:p w14:paraId="06F2196B" w14:textId="77777777" w:rsidR="00603438" w:rsidRDefault="00000000">
            <w:pPr>
              <w:spacing w:line="240" w:lineRule="auto"/>
            </w:pPr>
            <w:r>
              <w:rPr>
                <w:sz w:val="20"/>
              </w:rPr>
              <w:t>Texto (50)</w:t>
            </w:r>
          </w:p>
        </w:tc>
        <w:tc>
          <w:tcPr>
            <w:tcW w:w="680" w:type="dxa"/>
          </w:tcPr>
          <w:p w14:paraId="10C5DC97" w14:textId="77777777" w:rsidR="00603438" w:rsidRDefault="00000000">
            <w:pPr>
              <w:spacing w:line="240" w:lineRule="auto"/>
            </w:pPr>
            <w:r>
              <w:rPr>
                <w:sz w:val="20"/>
              </w:rPr>
              <w:t>Sí</w:t>
            </w:r>
          </w:p>
        </w:tc>
        <w:tc>
          <w:tcPr>
            <w:tcW w:w="964" w:type="dxa"/>
          </w:tcPr>
          <w:p w14:paraId="11AC419C" w14:textId="77777777" w:rsidR="00603438" w:rsidRDefault="00000000">
            <w:pPr>
              <w:spacing w:line="240" w:lineRule="auto"/>
            </w:pPr>
            <w:r>
              <w:rPr>
                <w:sz w:val="20"/>
              </w:rPr>
              <w:t>Única</w:t>
            </w:r>
          </w:p>
        </w:tc>
        <w:tc>
          <w:tcPr>
            <w:tcW w:w="3855" w:type="dxa"/>
          </w:tcPr>
          <w:p w14:paraId="185DAC5B" w14:textId="77777777" w:rsidR="00603438" w:rsidRPr="005C0AAA" w:rsidRDefault="00000000">
            <w:pPr>
              <w:spacing w:line="240" w:lineRule="auto"/>
              <w:rPr>
                <w:lang w:val="es-MX"/>
              </w:rPr>
            </w:pPr>
            <w:r w:rsidRPr="005C0AAA">
              <w:rPr>
                <w:sz w:val="20"/>
                <w:lang w:val="es-MX"/>
              </w:rPr>
              <w:t>Número completo del documento, con su prefijo.</w:t>
            </w:r>
          </w:p>
        </w:tc>
      </w:tr>
      <w:tr w:rsidR="00603438" w:rsidRPr="005C0AAA" w14:paraId="16A59E57" w14:textId="77777777">
        <w:trPr>
          <w:cantSplit/>
          <w:jc w:val="center"/>
        </w:trPr>
        <w:tc>
          <w:tcPr>
            <w:tcW w:w="2268" w:type="dxa"/>
          </w:tcPr>
          <w:p w14:paraId="7AED38B4" w14:textId="77777777" w:rsidR="00603438" w:rsidRDefault="00000000">
            <w:pPr>
              <w:spacing w:line="240" w:lineRule="auto"/>
            </w:pPr>
            <w:proofErr w:type="spellStart"/>
            <w:r>
              <w:rPr>
                <w:sz w:val="20"/>
              </w:rPr>
              <w:t>cufe</w:t>
            </w:r>
            <w:proofErr w:type="spellEnd"/>
          </w:p>
        </w:tc>
        <w:tc>
          <w:tcPr>
            <w:tcW w:w="1474" w:type="dxa"/>
          </w:tcPr>
          <w:p w14:paraId="79A5545D" w14:textId="77777777" w:rsidR="00603438" w:rsidRDefault="00000000">
            <w:pPr>
              <w:spacing w:line="240" w:lineRule="auto"/>
            </w:pPr>
            <w:r>
              <w:rPr>
                <w:sz w:val="20"/>
              </w:rPr>
              <w:t>Texto (200)</w:t>
            </w:r>
          </w:p>
        </w:tc>
        <w:tc>
          <w:tcPr>
            <w:tcW w:w="680" w:type="dxa"/>
          </w:tcPr>
          <w:p w14:paraId="56A2611B" w14:textId="77777777" w:rsidR="00603438" w:rsidRDefault="00000000">
            <w:pPr>
              <w:spacing w:line="240" w:lineRule="auto"/>
            </w:pPr>
            <w:r>
              <w:rPr>
                <w:sz w:val="20"/>
              </w:rPr>
              <w:t>Sí</w:t>
            </w:r>
          </w:p>
        </w:tc>
        <w:tc>
          <w:tcPr>
            <w:tcW w:w="964" w:type="dxa"/>
          </w:tcPr>
          <w:p w14:paraId="2E742340" w14:textId="77777777" w:rsidR="00603438" w:rsidRDefault="00000000">
            <w:pPr>
              <w:spacing w:line="240" w:lineRule="auto"/>
            </w:pPr>
            <w:r>
              <w:rPr>
                <w:sz w:val="20"/>
              </w:rPr>
              <w:t>No aplica</w:t>
            </w:r>
          </w:p>
        </w:tc>
        <w:tc>
          <w:tcPr>
            <w:tcW w:w="3855" w:type="dxa"/>
          </w:tcPr>
          <w:p w14:paraId="38790AF1" w14:textId="77777777" w:rsidR="00603438" w:rsidRPr="005C0AAA" w:rsidRDefault="00000000">
            <w:pPr>
              <w:spacing w:line="240" w:lineRule="auto"/>
              <w:rPr>
                <w:lang w:val="es-MX"/>
              </w:rPr>
            </w:pPr>
            <w:r w:rsidRPr="005C0AAA">
              <w:rPr>
                <w:sz w:val="20"/>
                <w:lang w:val="es-MX"/>
              </w:rPr>
              <w:t>Código único de facturación electrónica.</w:t>
            </w:r>
          </w:p>
        </w:tc>
      </w:tr>
      <w:tr w:rsidR="00603438" w:rsidRPr="005C0AAA" w14:paraId="0AEDCD35" w14:textId="77777777">
        <w:trPr>
          <w:cantSplit/>
          <w:jc w:val="center"/>
        </w:trPr>
        <w:tc>
          <w:tcPr>
            <w:tcW w:w="2268" w:type="dxa"/>
          </w:tcPr>
          <w:p w14:paraId="6AB81A76" w14:textId="77777777" w:rsidR="00603438" w:rsidRDefault="00000000">
            <w:pPr>
              <w:spacing w:line="240" w:lineRule="auto"/>
            </w:pPr>
            <w:proofErr w:type="spellStart"/>
            <w:r>
              <w:rPr>
                <w:sz w:val="20"/>
              </w:rPr>
              <w:t>fecha_emision</w:t>
            </w:r>
            <w:proofErr w:type="spellEnd"/>
          </w:p>
        </w:tc>
        <w:tc>
          <w:tcPr>
            <w:tcW w:w="1474" w:type="dxa"/>
          </w:tcPr>
          <w:p w14:paraId="33DC1D2D" w14:textId="77777777" w:rsidR="00603438" w:rsidRDefault="00000000">
            <w:pPr>
              <w:spacing w:line="240" w:lineRule="auto"/>
            </w:pPr>
            <w:r>
              <w:rPr>
                <w:sz w:val="20"/>
              </w:rPr>
              <w:t>Fecha y hora (6)</w:t>
            </w:r>
          </w:p>
        </w:tc>
        <w:tc>
          <w:tcPr>
            <w:tcW w:w="680" w:type="dxa"/>
          </w:tcPr>
          <w:p w14:paraId="1E5807F0" w14:textId="77777777" w:rsidR="00603438" w:rsidRDefault="00000000">
            <w:pPr>
              <w:spacing w:line="240" w:lineRule="auto"/>
            </w:pPr>
            <w:r>
              <w:rPr>
                <w:sz w:val="20"/>
              </w:rPr>
              <w:t>No</w:t>
            </w:r>
          </w:p>
        </w:tc>
        <w:tc>
          <w:tcPr>
            <w:tcW w:w="964" w:type="dxa"/>
          </w:tcPr>
          <w:p w14:paraId="32354BB1" w14:textId="77777777" w:rsidR="00603438" w:rsidRDefault="00000000">
            <w:pPr>
              <w:spacing w:line="240" w:lineRule="auto"/>
            </w:pPr>
            <w:r>
              <w:rPr>
                <w:sz w:val="20"/>
              </w:rPr>
              <w:t>No aplica</w:t>
            </w:r>
          </w:p>
        </w:tc>
        <w:tc>
          <w:tcPr>
            <w:tcW w:w="3855" w:type="dxa"/>
          </w:tcPr>
          <w:p w14:paraId="41A5A668" w14:textId="77777777" w:rsidR="00603438" w:rsidRPr="005C0AAA" w:rsidRDefault="00000000">
            <w:pPr>
              <w:spacing w:line="240" w:lineRule="auto"/>
              <w:rPr>
                <w:lang w:val="es-MX"/>
              </w:rPr>
            </w:pPr>
            <w:r w:rsidRPr="005C0AAA">
              <w:rPr>
                <w:sz w:val="20"/>
                <w:lang w:val="es-MX"/>
              </w:rPr>
              <w:t>Momento en que el documento fue expedido.</w:t>
            </w:r>
          </w:p>
        </w:tc>
      </w:tr>
      <w:tr w:rsidR="00603438" w:rsidRPr="005C0AAA" w14:paraId="1F92DCE8" w14:textId="77777777">
        <w:trPr>
          <w:cantSplit/>
          <w:jc w:val="center"/>
        </w:trPr>
        <w:tc>
          <w:tcPr>
            <w:tcW w:w="2268" w:type="dxa"/>
          </w:tcPr>
          <w:p w14:paraId="5FE63388" w14:textId="77777777" w:rsidR="00603438" w:rsidRDefault="00000000">
            <w:pPr>
              <w:spacing w:line="240" w:lineRule="auto"/>
            </w:pPr>
            <w:proofErr w:type="spellStart"/>
            <w:r>
              <w:rPr>
                <w:sz w:val="20"/>
              </w:rPr>
              <w:t>fecha_vencimiento</w:t>
            </w:r>
            <w:proofErr w:type="spellEnd"/>
          </w:p>
        </w:tc>
        <w:tc>
          <w:tcPr>
            <w:tcW w:w="1474" w:type="dxa"/>
          </w:tcPr>
          <w:p w14:paraId="1D53DAF9" w14:textId="77777777" w:rsidR="00603438" w:rsidRDefault="00000000">
            <w:pPr>
              <w:spacing w:line="240" w:lineRule="auto"/>
            </w:pPr>
            <w:r>
              <w:rPr>
                <w:sz w:val="20"/>
              </w:rPr>
              <w:t>Fecha</w:t>
            </w:r>
          </w:p>
        </w:tc>
        <w:tc>
          <w:tcPr>
            <w:tcW w:w="680" w:type="dxa"/>
          </w:tcPr>
          <w:p w14:paraId="350451E2" w14:textId="77777777" w:rsidR="00603438" w:rsidRDefault="00000000">
            <w:pPr>
              <w:spacing w:line="240" w:lineRule="auto"/>
            </w:pPr>
            <w:r>
              <w:rPr>
                <w:sz w:val="20"/>
              </w:rPr>
              <w:t>Sí</w:t>
            </w:r>
          </w:p>
        </w:tc>
        <w:tc>
          <w:tcPr>
            <w:tcW w:w="964" w:type="dxa"/>
          </w:tcPr>
          <w:p w14:paraId="01C61343" w14:textId="77777777" w:rsidR="00603438" w:rsidRDefault="00000000">
            <w:pPr>
              <w:spacing w:line="240" w:lineRule="auto"/>
            </w:pPr>
            <w:r>
              <w:rPr>
                <w:sz w:val="20"/>
              </w:rPr>
              <w:t>No aplica</w:t>
            </w:r>
          </w:p>
        </w:tc>
        <w:tc>
          <w:tcPr>
            <w:tcW w:w="3855" w:type="dxa"/>
          </w:tcPr>
          <w:p w14:paraId="26DDA1BF" w14:textId="77777777" w:rsidR="00603438" w:rsidRPr="005C0AAA" w:rsidRDefault="00000000">
            <w:pPr>
              <w:spacing w:line="240" w:lineRule="auto"/>
              <w:rPr>
                <w:lang w:val="es-MX"/>
              </w:rPr>
            </w:pPr>
            <w:r w:rsidRPr="005C0AAA">
              <w:rPr>
                <w:sz w:val="20"/>
                <w:lang w:val="es-MX"/>
              </w:rPr>
              <w:t>Fecha límite de pago cuando la venta es a crédito.</w:t>
            </w:r>
          </w:p>
        </w:tc>
      </w:tr>
      <w:tr w:rsidR="00603438" w14:paraId="1E9ABBFC" w14:textId="77777777">
        <w:trPr>
          <w:cantSplit/>
          <w:jc w:val="center"/>
        </w:trPr>
        <w:tc>
          <w:tcPr>
            <w:tcW w:w="2268" w:type="dxa"/>
          </w:tcPr>
          <w:p w14:paraId="60316375" w14:textId="77777777" w:rsidR="00603438" w:rsidRDefault="00000000">
            <w:pPr>
              <w:spacing w:line="240" w:lineRule="auto"/>
            </w:pPr>
            <w:proofErr w:type="spellStart"/>
            <w:r>
              <w:rPr>
                <w:sz w:val="20"/>
              </w:rPr>
              <w:t>forma_pago</w:t>
            </w:r>
            <w:proofErr w:type="spellEnd"/>
          </w:p>
        </w:tc>
        <w:tc>
          <w:tcPr>
            <w:tcW w:w="1474" w:type="dxa"/>
          </w:tcPr>
          <w:p w14:paraId="61C15BAA" w14:textId="77777777" w:rsidR="00603438" w:rsidRDefault="00000000">
            <w:pPr>
              <w:spacing w:line="240" w:lineRule="auto"/>
            </w:pPr>
            <w:r>
              <w:rPr>
                <w:sz w:val="20"/>
              </w:rPr>
              <w:t>Texto (20)</w:t>
            </w:r>
          </w:p>
        </w:tc>
        <w:tc>
          <w:tcPr>
            <w:tcW w:w="680" w:type="dxa"/>
          </w:tcPr>
          <w:p w14:paraId="51E672A1" w14:textId="77777777" w:rsidR="00603438" w:rsidRDefault="00000000">
            <w:pPr>
              <w:spacing w:line="240" w:lineRule="auto"/>
            </w:pPr>
            <w:r>
              <w:rPr>
                <w:sz w:val="20"/>
              </w:rPr>
              <w:t>No</w:t>
            </w:r>
          </w:p>
        </w:tc>
        <w:tc>
          <w:tcPr>
            <w:tcW w:w="964" w:type="dxa"/>
          </w:tcPr>
          <w:p w14:paraId="10C87D95" w14:textId="77777777" w:rsidR="00603438" w:rsidRDefault="00000000">
            <w:pPr>
              <w:spacing w:line="240" w:lineRule="auto"/>
            </w:pPr>
            <w:r>
              <w:rPr>
                <w:sz w:val="20"/>
              </w:rPr>
              <w:t>No aplica</w:t>
            </w:r>
          </w:p>
        </w:tc>
        <w:tc>
          <w:tcPr>
            <w:tcW w:w="3855" w:type="dxa"/>
          </w:tcPr>
          <w:p w14:paraId="7686709A" w14:textId="77777777" w:rsidR="00603438" w:rsidRDefault="00000000">
            <w:pPr>
              <w:spacing w:line="240" w:lineRule="auto"/>
            </w:pPr>
            <w:r>
              <w:rPr>
                <w:sz w:val="20"/>
              </w:rPr>
              <w:t>Contado o crédito.</w:t>
            </w:r>
          </w:p>
        </w:tc>
      </w:tr>
      <w:tr w:rsidR="00603438" w:rsidRPr="005C0AAA" w14:paraId="4103C4EF" w14:textId="77777777">
        <w:trPr>
          <w:cantSplit/>
          <w:jc w:val="center"/>
        </w:trPr>
        <w:tc>
          <w:tcPr>
            <w:tcW w:w="2268" w:type="dxa"/>
          </w:tcPr>
          <w:p w14:paraId="312A65B9" w14:textId="77777777" w:rsidR="00603438" w:rsidRDefault="00000000">
            <w:pPr>
              <w:spacing w:line="240" w:lineRule="auto"/>
            </w:pPr>
            <w:r>
              <w:rPr>
                <w:sz w:val="20"/>
              </w:rPr>
              <w:t>subtotal_bruto</w:t>
            </w:r>
          </w:p>
        </w:tc>
        <w:tc>
          <w:tcPr>
            <w:tcW w:w="1474" w:type="dxa"/>
          </w:tcPr>
          <w:p w14:paraId="428D465E" w14:textId="77777777" w:rsidR="00603438" w:rsidRDefault="00000000">
            <w:pPr>
              <w:spacing w:line="240" w:lineRule="auto"/>
            </w:pPr>
            <w:r>
              <w:rPr>
                <w:sz w:val="20"/>
              </w:rPr>
              <w:t>Decimal (14,2)</w:t>
            </w:r>
          </w:p>
        </w:tc>
        <w:tc>
          <w:tcPr>
            <w:tcW w:w="680" w:type="dxa"/>
          </w:tcPr>
          <w:p w14:paraId="40D16E06" w14:textId="77777777" w:rsidR="00603438" w:rsidRDefault="00000000">
            <w:pPr>
              <w:spacing w:line="240" w:lineRule="auto"/>
            </w:pPr>
            <w:r>
              <w:rPr>
                <w:sz w:val="20"/>
              </w:rPr>
              <w:t>No</w:t>
            </w:r>
          </w:p>
        </w:tc>
        <w:tc>
          <w:tcPr>
            <w:tcW w:w="964" w:type="dxa"/>
          </w:tcPr>
          <w:p w14:paraId="3D76A8E8" w14:textId="77777777" w:rsidR="00603438" w:rsidRDefault="00000000">
            <w:pPr>
              <w:spacing w:line="240" w:lineRule="auto"/>
            </w:pPr>
            <w:r>
              <w:rPr>
                <w:sz w:val="20"/>
              </w:rPr>
              <w:t>No aplica</w:t>
            </w:r>
          </w:p>
        </w:tc>
        <w:tc>
          <w:tcPr>
            <w:tcW w:w="3855" w:type="dxa"/>
          </w:tcPr>
          <w:p w14:paraId="0C3AA620" w14:textId="77777777" w:rsidR="00603438" w:rsidRPr="005C0AAA" w:rsidRDefault="00000000">
            <w:pPr>
              <w:spacing w:line="240" w:lineRule="auto"/>
              <w:rPr>
                <w:lang w:val="es-MX"/>
              </w:rPr>
            </w:pPr>
            <w:r w:rsidRPr="005C0AAA">
              <w:rPr>
                <w:sz w:val="20"/>
                <w:lang w:val="es-MX"/>
              </w:rPr>
              <w:t>Suma de las líneas antes de descuentos.</w:t>
            </w:r>
          </w:p>
        </w:tc>
      </w:tr>
      <w:tr w:rsidR="00603438" w:rsidRPr="005C0AAA" w14:paraId="7A891EB0" w14:textId="77777777">
        <w:trPr>
          <w:cantSplit/>
          <w:jc w:val="center"/>
        </w:trPr>
        <w:tc>
          <w:tcPr>
            <w:tcW w:w="2268" w:type="dxa"/>
          </w:tcPr>
          <w:p w14:paraId="48A6DE37" w14:textId="77777777" w:rsidR="00603438" w:rsidRDefault="00000000">
            <w:pPr>
              <w:spacing w:line="240" w:lineRule="auto"/>
            </w:pPr>
            <w:proofErr w:type="spellStart"/>
            <w:r>
              <w:rPr>
                <w:sz w:val="20"/>
              </w:rPr>
              <w:t>total_descuentos</w:t>
            </w:r>
            <w:proofErr w:type="spellEnd"/>
          </w:p>
        </w:tc>
        <w:tc>
          <w:tcPr>
            <w:tcW w:w="1474" w:type="dxa"/>
          </w:tcPr>
          <w:p w14:paraId="44A7B235" w14:textId="77777777" w:rsidR="00603438" w:rsidRDefault="00000000">
            <w:pPr>
              <w:spacing w:line="240" w:lineRule="auto"/>
            </w:pPr>
            <w:r>
              <w:rPr>
                <w:sz w:val="20"/>
              </w:rPr>
              <w:t>Decimal (14,2)</w:t>
            </w:r>
          </w:p>
        </w:tc>
        <w:tc>
          <w:tcPr>
            <w:tcW w:w="680" w:type="dxa"/>
          </w:tcPr>
          <w:p w14:paraId="706C6701" w14:textId="77777777" w:rsidR="00603438" w:rsidRDefault="00000000">
            <w:pPr>
              <w:spacing w:line="240" w:lineRule="auto"/>
            </w:pPr>
            <w:r>
              <w:rPr>
                <w:sz w:val="20"/>
              </w:rPr>
              <w:t>No</w:t>
            </w:r>
          </w:p>
        </w:tc>
        <w:tc>
          <w:tcPr>
            <w:tcW w:w="964" w:type="dxa"/>
          </w:tcPr>
          <w:p w14:paraId="09B883B5" w14:textId="77777777" w:rsidR="00603438" w:rsidRDefault="00000000">
            <w:pPr>
              <w:spacing w:line="240" w:lineRule="auto"/>
            </w:pPr>
            <w:r>
              <w:rPr>
                <w:sz w:val="20"/>
              </w:rPr>
              <w:t>No aplica</w:t>
            </w:r>
          </w:p>
        </w:tc>
        <w:tc>
          <w:tcPr>
            <w:tcW w:w="3855" w:type="dxa"/>
          </w:tcPr>
          <w:p w14:paraId="06A1716D" w14:textId="77777777" w:rsidR="00603438" w:rsidRPr="005C0AAA" w:rsidRDefault="00000000">
            <w:pPr>
              <w:spacing w:line="240" w:lineRule="auto"/>
              <w:rPr>
                <w:lang w:val="es-MX"/>
              </w:rPr>
            </w:pPr>
            <w:r w:rsidRPr="005C0AAA">
              <w:rPr>
                <w:sz w:val="20"/>
                <w:lang w:val="es-MX"/>
              </w:rPr>
              <w:t>Descuentos de línea y de documento aplicados.</w:t>
            </w:r>
          </w:p>
        </w:tc>
      </w:tr>
      <w:tr w:rsidR="00603438" w:rsidRPr="005C0AAA" w14:paraId="7544196F" w14:textId="77777777">
        <w:trPr>
          <w:cantSplit/>
          <w:jc w:val="center"/>
        </w:trPr>
        <w:tc>
          <w:tcPr>
            <w:tcW w:w="2268" w:type="dxa"/>
          </w:tcPr>
          <w:p w14:paraId="796B39B3" w14:textId="77777777" w:rsidR="00603438" w:rsidRDefault="00000000">
            <w:pPr>
              <w:spacing w:line="240" w:lineRule="auto"/>
            </w:pPr>
            <w:r>
              <w:rPr>
                <w:sz w:val="20"/>
              </w:rPr>
              <w:t>subtotal</w:t>
            </w:r>
          </w:p>
        </w:tc>
        <w:tc>
          <w:tcPr>
            <w:tcW w:w="1474" w:type="dxa"/>
          </w:tcPr>
          <w:p w14:paraId="21917A4C" w14:textId="77777777" w:rsidR="00603438" w:rsidRDefault="00000000">
            <w:pPr>
              <w:spacing w:line="240" w:lineRule="auto"/>
            </w:pPr>
            <w:r>
              <w:rPr>
                <w:sz w:val="20"/>
              </w:rPr>
              <w:t>Decimal (14,2)</w:t>
            </w:r>
          </w:p>
        </w:tc>
        <w:tc>
          <w:tcPr>
            <w:tcW w:w="680" w:type="dxa"/>
          </w:tcPr>
          <w:p w14:paraId="650D693C" w14:textId="77777777" w:rsidR="00603438" w:rsidRDefault="00000000">
            <w:pPr>
              <w:spacing w:line="240" w:lineRule="auto"/>
            </w:pPr>
            <w:r>
              <w:rPr>
                <w:sz w:val="20"/>
              </w:rPr>
              <w:t>No</w:t>
            </w:r>
          </w:p>
        </w:tc>
        <w:tc>
          <w:tcPr>
            <w:tcW w:w="964" w:type="dxa"/>
          </w:tcPr>
          <w:p w14:paraId="4E8B0268" w14:textId="77777777" w:rsidR="00603438" w:rsidRDefault="00000000">
            <w:pPr>
              <w:spacing w:line="240" w:lineRule="auto"/>
            </w:pPr>
            <w:r>
              <w:rPr>
                <w:sz w:val="20"/>
              </w:rPr>
              <w:t>No aplica</w:t>
            </w:r>
          </w:p>
        </w:tc>
        <w:tc>
          <w:tcPr>
            <w:tcW w:w="3855" w:type="dxa"/>
          </w:tcPr>
          <w:p w14:paraId="45E820EE" w14:textId="77777777" w:rsidR="00603438" w:rsidRPr="005C0AAA" w:rsidRDefault="00000000">
            <w:pPr>
              <w:spacing w:line="240" w:lineRule="auto"/>
              <w:rPr>
                <w:lang w:val="es-MX"/>
              </w:rPr>
            </w:pPr>
            <w:r w:rsidRPr="005C0AAA">
              <w:rPr>
                <w:sz w:val="20"/>
                <w:lang w:val="es-MX"/>
              </w:rPr>
              <w:t>Base gravable neta sobre la que se calculan los impuestos.</w:t>
            </w:r>
          </w:p>
        </w:tc>
      </w:tr>
      <w:tr w:rsidR="00603438" w:rsidRPr="005C0AAA" w14:paraId="04DA24BE" w14:textId="77777777">
        <w:trPr>
          <w:cantSplit/>
          <w:jc w:val="center"/>
        </w:trPr>
        <w:tc>
          <w:tcPr>
            <w:tcW w:w="2268" w:type="dxa"/>
          </w:tcPr>
          <w:p w14:paraId="5090A265" w14:textId="77777777" w:rsidR="00603438" w:rsidRDefault="00000000">
            <w:pPr>
              <w:spacing w:line="240" w:lineRule="auto"/>
            </w:pPr>
            <w:proofErr w:type="spellStart"/>
            <w:r>
              <w:rPr>
                <w:sz w:val="20"/>
              </w:rPr>
              <w:t>total_impuestos</w:t>
            </w:r>
            <w:proofErr w:type="spellEnd"/>
          </w:p>
        </w:tc>
        <w:tc>
          <w:tcPr>
            <w:tcW w:w="1474" w:type="dxa"/>
          </w:tcPr>
          <w:p w14:paraId="57B2EC42" w14:textId="77777777" w:rsidR="00603438" w:rsidRDefault="00000000">
            <w:pPr>
              <w:spacing w:line="240" w:lineRule="auto"/>
            </w:pPr>
            <w:r>
              <w:rPr>
                <w:sz w:val="20"/>
              </w:rPr>
              <w:t>Decimal (14,2)</w:t>
            </w:r>
          </w:p>
        </w:tc>
        <w:tc>
          <w:tcPr>
            <w:tcW w:w="680" w:type="dxa"/>
          </w:tcPr>
          <w:p w14:paraId="061E8B94" w14:textId="77777777" w:rsidR="00603438" w:rsidRDefault="00000000">
            <w:pPr>
              <w:spacing w:line="240" w:lineRule="auto"/>
            </w:pPr>
            <w:r>
              <w:rPr>
                <w:sz w:val="20"/>
              </w:rPr>
              <w:t>No</w:t>
            </w:r>
          </w:p>
        </w:tc>
        <w:tc>
          <w:tcPr>
            <w:tcW w:w="964" w:type="dxa"/>
          </w:tcPr>
          <w:p w14:paraId="5CDD59F2" w14:textId="77777777" w:rsidR="00603438" w:rsidRDefault="00000000">
            <w:pPr>
              <w:spacing w:line="240" w:lineRule="auto"/>
            </w:pPr>
            <w:r>
              <w:rPr>
                <w:sz w:val="20"/>
              </w:rPr>
              <w:t>No aplica</w:t>
            </w:r>
          </w:p>
        </w:tc>
        <w:tc>
          <w:tcPr>
            <w:tcW w:w="3855" w:type="dxa"/>
          </w:tcPr>
          <w:p w14:paraId="32D0870F" w14:textId="77777777" w:rsidR="00603438" w:rsidRPr="005C0AAA" w:rsidRDefault="00000000">
            <w:pPr>
              <w:spacing w:line="240" w:lineRule="auto"/>
              <w:rPr>
                <w:lang w:val="es-MX"/>
              </w:rPr>
            </w:pPr>
            <w:r w:rsidRPr="005C0AAA">
              <w:rPr>
                <w:sz w:val="20"/>
                <w:lang w:val="es-MX"/>
              </w:rPr>
              <w:t>Suma de los impuestos calculados sobre la base gravable.</w:t>
            </w:r>
          </w:p>
        </w:tc>
      </w:tr>
      <w:tr w:rsidR="00603438" w14:paraId="178B3467" w14:textId="77777777">
        <w:trPr>
          <w:cantSplit/>
          <w:jc w:val="center"/>
        </w:trPr>
        <w:tc>
          <w:tcPr>
            <w:tcW w:w="2268" w:type="dxa"/>
          </w:tcPr>
          <w:p w14:paraId="3FC03BC7" w14:textId="77777777" w:rsidR="00603438" w:rsidRDefault="00000000">
            <w:pPr>
              <w:spacing w:line="240" w:lineRule="auto"/>
            </w:pPr>
            <w:r>
              <w:rPr>
                <w:sz w:val="20"/>
              </w:rPr>
              <w:t>total</w:t>
            </w:r>
          </w:p>
        </w:tc>
        <w:tc>
          <w:tcPr>
            <w:tcW w:w="1474" w:type="dxa"/>
          </w:tcPr>
          <w:p w14:paraId="4CC22852" w14:textId="77777777" w:rsidR="00603438" w:rsidRDefault="00000000">
            <w:pPr>
              <w:spacing w:line="240" w:lineRule="auto"/>
            </w:pPr>
            <w:r>
              <w:rPr>
                <w:sz w:val="20"/>
              </w:rPr>
              <w:t>Decimal (14,2)</w:t>
            </w:r>
          </w:p>
        </w:tc>
        <w:tc>
          <w:tcPr>
            <w:tcW w:w="680" w:type="dxa"/>
          </w:tcPr>
          <w:p w14:paraId="4F91A243" w14:textId="77777777" w:rsidR="00603438" w:rsidRDefault="00000000">
            <w:pPr>
              <w:spacing w:line="240" w:lineRule="auto"/>
            </w:pPr>
            <w:r>
              <w:rPr>
                <w:sz w:val="20"/>
              </w:rPr>
              <w:t>No</w:t>
            </w:r>
          </w:p>
        </w:tc>
        <w:tc>
          <w:tcPr>
            <w:tcW w:w="964" w:type="dxa"/>
          </w:tcPr>
          <w:p w14:paraId="210AC154" w14:textId="77777777" w:rsidR="00603438" w:rsidRDefault="00000000">
            <w:pPr>
              <w:spacing w:line="240" w:lineRule="auto"/>
            </w:pPr>
            <w:r>
              <w:rPr>
                <w:sz w:val="20"/>
              </w:rPr>
              <w:t>No aplica</w:t>
            </w:r>
          </w:p>
        </w:tc>
        <w:tc>
          <w:tcPr>
            <w:tcW w:w="3855" w:type="dxa"/>
          </w:tcPr>
          <w:p w14:paraId="34A776F4" w14:textId="77777777" w:rsidR="00603438" w:rsidRDefault="00000000">
            <w:pPr>
              <w:spacing w:line="240" w:lineRule="auto"/>
            </w:pPr>
            <w:r>
              <w:rPr>
                <w:sz w:val="20"/>
              </w:rPr>
              <w:t>Valor final del documento.</w:t>
            </w:r>
          </w:p>
        </w:tc>
      </w:tr>
      <w:tr w:rsidR="00603438" w:rsidRPr="005C0AAA" w14:paraId="757EE2DC" w14:textId="77777777">
        <w:trPr>
          <w:cantSplit/>
          <w:jc w:val="center"/>
        </w:trPr>
        <w:tc>
          <w:tcPr>
            <w:tcW w:w="2268" w:type="dxa"/>
          </w:tcPr>
          <w:p w14:paraId="52660B04" w14:textId="77777777" w:rsidR="00603438" w:rsidRDefault="00000000">
            <w:pPr>
              <w:spacing w:line="240" w:lineRule="auto"/>
            </w:pPr>
            <w:r>
              <w:rPr>
                <w:sz w:val="20"/>
              </w:rPr>
              <w:t>estado</w:t>
            </w:r>
          </w:p>
        </w:tc>
        <w:tc>
          <w:tcPr>
            <w:tcW w:w="1474" w:type="dxa"/>
          </w:tcPr>
          <w:p w14:paraId="2FC169C0" w14:textId="77777777" w:rsidR="00603438" w:rsidRDefault="00000000">
            <w:pPr>
              <w:spacing w:line="240" w:lineRule="auto"/>
            </w:pPr>
            <w:r>
              <w:rPr>
                <w:sz w:val="20"/>
              </w:rPr>
              <w:t>Texto (20)</w:t>
            </w:r>
          </w:p>
        </w:tc>
        <w:tc>
          <w:tcPr>
            <w:tcW w:w="680" w:type="dxa"/>
          </w:tcPr>
          <w:p w14:paraId="2A02C7AA" w14:textId="77777777" w:rsidR="00603438" w:rsidRDefault="00000000">
            <w:pPr>
              <w:spacing w:line="240" w:lineRule="auto"/>
            </w:pPr>
            <w:r>
              <w:rPr>
                <w:sz w:val="20"/>
              </w:rPr>
              <w:t>No</w:t>
            </w:r>
          </w:p>
        </w:tc>
        <w:tc>
          <w:tcPr>
            <w:tcW w:w="964" w:type="dxa"/>
          </w:tcPr>
          <w:p w14:paraId="47B2813A" w14:textId="77777777" w:rsidR="00603438" w:rsidRDefault="00000000">
            <w:pPr>
              <w:spacing w:line="240" w:lineRule="auto"/>
            </w:pPr>
            <w:r>
              <w:rPr>
                <w:sz w:val="20"/>
              </w:rPr>
              <w:t>No aplica</w:t>
            </w:r>
          </w:p>
        </w:tc>
        <w:tc>
          <w:tcPr>
            <w:tcW w:w="3855" w:type="dxa"/>
          </w:tcPr>
          <w:p w14:paraId="261457F4" w14:textId="77777777" w:rsidR="00603438" w:rsidRPr="005C0AAA" w:rsidRDefault="00000000">
            <w:pPr>
              <w:spacing w:line="240" w:lineRule="auto"/>
              <w:rPr>
                <w:lang w:val="es-MX"/>
              </w:rPr>
            </w:pPr>
            <w:r w:rsidRPr="005C0AAA">
              <w:rPr>
                <w:sz w:val="20"/>
                <w:lang w:val="es-MX"/>
              </w:rPr>
              <w:t>Resultado ante la administración tributaria, entre pendiente, aceptado, rechazado y con error.</w:t>
            </w:r>
          </w:p>
        </w:tc>
      </w:tr>
      <w:tr w:rsidR="00603438" w:rsidRPr="005C0AAA" w14:paraId="1722B9E7" w14:textId="77777777">
        <w:trPr>
          <w:cantSplit/>
          <w:jc w:val="center"/>
        </w:trPr>
        <w:tc>
          <w:tcPr>
            <w:tcW w:w="2268" w:type="dxa"/>
          </w:tcPr>
          <w:p w14:paraId="1FD20D1B" w14:textId="77777777" w:rsidR="00603438" w:rsidRDefault="00000000">
            <w:pPr>
              <w:spacing w:line="240" w:lineRule="auto"/>
            </w:pPr>
            <w:proofErr w:type="spellStart"/>
            <w:r>
              <w:rPr>
                <w:sz w:val="20"/>
              </w:rPr>
              <w:t>referencia_externa</w:t>
            </w:r>
            <w:proofErr w:type="spellEnd"/>
          </w:p>
        </w:tc>
        <w:tc>
          <w:tcPr>
            <w:tcW w:w="1474" w:type="dxa"/>
          </w:tcPr>
          <w:p w14:paraId="584D8FF6" w14:textId="77777777" w:rsidR="00603438" w:rsidRDefault="00000000">
            <w:pPr>
              <w:spacing w:line="240" w:lineRule="auto"/>
            </w:pPr>
            <w:r>
              <w:rPr>
                <w:sz w:val="20"/>
              </w:rPr>
              <w:t>Texto (80)</w:t>
            </w:r>
          </w:p>
        </w:tc>
        <w:tc>
          <w:tcPr>
            <w:tcW w:w="680" w:type="dxa"/>
          </w:tcPr>
          <w:p w14:paraId="3298B153" w14:textId="77777777" w:rsidR="00603438" w:rsidRDefault="00000000">
            <w:pPr>
              <w:spacing w:line="240" w:lineRule="auto"/>
            </w:pPr>
            <w:r>
              <w:rPr>
                <w:sz w:val="20"/>
              </w:rPr>
              <w:t>Sí</w:t>
            </w:r>
          </w:p>
        </w:tc>
        <w:tc>
          <w:tcPr>
            <w:tcW w:w="964" w:type="dxa"/>
          </w:tcPr>
          <w:p w14:paraId="26D798A4" w14:textId="77777777" w:rsidR="00603438" w:rsidRDefault="00000000">
            <w:pPr>
              <w:spacing w:line="240" w:lineRule="auto"/>
            </w:pPr>
            <w:r>
              <w:rPr>
                <w:sz w:val="20"/>
              </w:rPr>
              <w:t>Única</w:t>
            </w:r>
          </w:p>
        </w:tc>
        <w:tc>
          <w:tcPr>
            <w:tcW w:w="3855" w:type="dxa"/>
          </w:tcPr>
          <w:p w14:paraId="38079D1A" w14:textId="77777777" w:rsidR="00603438" w:rsidRPr="005C0AAA" w:rsidRDefault="00000000">
            <w:pPr>
              <w:spacing w:line="240" w:lineRule="auto"/>
              <w:rPr>
                <w:lang w:val="es-MX"/>
              </w:rPr>
            </w:pPr>
            <w:r w:rsidRPr="005C0AAA">
              <w:rPr>
                <w:sz w:val="20"/>
                <w:lang w:val="es-MX"/>
              </w:rPr>
              <w:t>Identificador de la venta en el sistema del cliente, que hace idempotente el reintento de una emisión.</w:t>
            </w:r>
          </w:p>
        </w:tc>
      </w:tr>
      <w:tr w:rsidR="00603438" w:rsidRPr="005C0AAA" w14:paraId="1B53A998" w14:textId="77777777">
        <w:trPr>
          <w:cantSplit/>
          <w:jc w:val="center"/>
        </w:trPr>
        <w:tc>
          <w:tcPr>
            <w:tcW w:w="2268" w:type="dxa"/>
          </w:tcPr>
          <w:p w14:paraId="2A428306" w14:textId="77777777" w:rsidR="00603438" w:rsidRDefault="00000000">
            <w:pPr>
              <w:spacing w:line="240" w:lineRule="auto"/>
            </w:pPr>
            <w:proofErr w:type="spellStart"/>
            <w:r>
              <w:rPr>
                <w:sz w:val="20"/>
              </w:rPr>
              <w:lastRenderedPageBreak/>
              <w:t>cod_documento_referencia</w:t>
            </w:r>
            <w:proofErr w:type="spellEnd"/>
          </w:p>
        </w:tc>
        <w:tc>
          <w:tcPr>
            <w:tcW w:w="1474" w:type="dxa"/>
          </w:tcPr>
          <w:p w14:paraId="54A9482F" w14:textId="77777777" w:rsidR="00603438" w:rsidRDefault="00000000">
            <w:pPr>
              <w:spacing w:line="240" w:lineRule="auto"/>
            </w:pPr>
            <w:r>
              <w:rPr>
                <w:sz w:val="20"/>
              </w:rPr>
              <w:t>Entero (11)</w:t>
            </w:r>
          </w:p>
        </w:tc>
        <w:tc>
          <w:tcPr>
            <w:tcW w:w="680" w:type="dxa"/>
          </w:tcPr>
          <w:p w14:paraId="7D430617" w14:textId="77777777" w:rsidR="00603438" w:rsidRDefault="00000000">
            <w:pPr>
              <w:spacing w:line="240" w:lineRule="auto"/>
            </w:pPr>
            <w:r>
              <w:rPr>
                <w:sz w:val="20"/>
              </w:rPr>
              <w:t>Sí</w:t>
            </w:r>
          </w:p>
        </w:tc>
        <w:tc>
          <w:tcPr>
            <w:tcW w:w="964" w:type="dxa"/>
          </w:tcPr>
          <w:p w14:paraId="0F4DAA74" w14:textId="77777777" w:rsidR="00603438" w:rsidRDefault="00000000">
            <w:pPr>
              <w:spacing w:line="240" w:lineRule="auto"/>
            </w:pPr>
            <w:r>
              <w:rPr>
                <w:sz w:val="20"/>
              </w:rPr>
              <w:t>FK</w:t>
            </w:r>
          </w:p>
        </w:tc>
        <w:tc>
          <w:tcPr>
            <w:tcW w:w="3855" w:type="dxa"/>
          </w:tcPr>
          <w:p w14:paraId="3190CEA0" w14:textId="77777777" w:rsidR="00603438" w:rsidRPr="005C0AAA" w:rsidRDefault="00000000">
            <w:pPr>
              <w:spacing w:line="240" w:lineRule="auto"/>
              <w:rPr>
                <w:lang w:val="es-MX"/>
              </w:rPr>
            </w:pPr>
            <w:r w:rsidRPr="005C0AAA">
              <w:rPr>
                <w:sz w:val="20"/>
                <w:lang w:val="es-MX"/>
              </w:rPr>
              <w:t>Factura de origen cuando el documento es una nota crédito o débito.</w:t>
            </w:r>
          </w:p>
        </w:tc>
      </w:tr>
      <w:tr w:rsidR="00603438" w:rsidRPr="005C0AAA" w14:paraId="0B029099" w14:textId="77777777">
        <w:trPr>
          <w:cantSplit/>
          <w:jc w:val="center"/>
        </w:trPr>
        <w:tc>
          <w:tcPr>
            <w:tcW w:w="2268" w:type="dxa"/>
          </w:tcPr>
          <w:p w14:paraId="739DDB0C" w14:textId="77777777" w:rsidR="00603438" w:rsidRDefault="00000000">
            <w:pPr>
              <w:spacing w:line="240" w:lineRule="auto"/>
            </w:pPr>
            <w:proofErr w:type="spellStart"/>
            <w:r>
              <w:rPr>
                <w:sz w:val="20"/>
              </w:rPr>
              <w:t>motivo_nota</w:t>
            </w:r>
            <w:proofErr w:type="spellEnd"/>
          </w:p>
        </w:tc>
        <w:tc>
          <w:tcPr>
            <w:tcW w:w="1474" w:type="dxa"/>
          </w:tcPr>
          <w:p w14:paraId="09E9495C" w14:textId="77777777" w:rsidR="00603438" w:rsidRDefault="00000000">
            <w:pPr>
              <w:spacing w:line="240" w:lineRule="auto"/>
            </w:pPr>
            <w:r>
              <w:rPr>
                <w:sz w:val="20"/>
              </w:rPr>
              <w:t>Texto largo</w:t>
            </w:r>
          </w:p>
        </w:tc>
        <w:tc>
          <w:tcPr>
            <w:tcW w:w="680" w:type="dxa"/>
          </w:tcPr>
          <w:p w14:paraId="55AFF469" w14:textId="77777777" w:rsidR="00603438" w:rsidRDefault="00000000">
            <w:pPr>
              <w:spacing w:line="240" w:lineRule="auto"/>
            </w:pPr>
            <w:r>
              <w:rPr>
                <w:sz w:val="20"/>
              </w:rPr>
              <w:t>Sí</w:t>
            </w:r>
          </w:p>
        </w:tc>
        <w:tc>
          <w:tcPr>
            <w:tcW w:w="964" w:type="dxa"/>
          </w:tcPr>
          <w:p w14:paraId="5A403D81" w14:textId="77777777" w:rsidR="00603438" w:rsidRDefault="00000000">
            <w:pPr>
              <w:spacing w:line="240" w:lineRule="auto"/>
            </w:pPr>
            <w:r>
              <w:rPr>
                <w:sz w:val="20"/>
              </w:rPr>
              <w:t>No aplica</w:t>
            </w:r>
          </w:p>
        </w:tc>
        <w:tc>
          <w:tcPr>
            <w:tcW w:w="3855" w:type="dxa"/>
          </w:tcPr>
          <w:p w14:paraId="6D846423" w14:textId="77777777" w:rsidR="00603438" w:rsidRPr="005C0AAA" w:rsidRDefault="00000000">
            <w:pPr>
              <w:spacing w:line="240" w:lineRule="auto"/>
              <w:rPr>
                <w:lang w:val="es-MX"/>
              </w:rPr>
            </w:pPr>
            <w:r w:rsidRPr="005C0AAA">
              <w:rPr>
                <w:sz w:val="20"/>
                <w:lang w:val="es-MX"/>
              </w:rPr>
              <w:t>Concepto de la corrección, en notas crédito y débito.</w:t>
            </w:r>
          </w:p>
        </w:tc>
      </w:tr>
      <w:tr w:rsidR="00603438" w:rsidRPr="005C0AAA" w14:paraId="0D9EACD1" w14:textId="77777777">
        <w:trPr>
          <w:cantSplit/>
          <w:jc w:val="center"/>
        </w:trPr>
        <w:tc>
          <w:tcPr>
            <w:tcW w:w="2268" w:type="dxa"/>
          </w:tcPr>
          <w:p w14:paraId="7C71F70C" w14:textId="77777777" w:rsidR="00603438" w:rsidRDefault="00000000">
            <w:pPr>
              <w:spacing w:line="240" w:lineRule="auto"/>
            </w:pPr>
            <w:proofErr w:type="spellStart"/>
            <w:r>
              <w:rPr>
                <w:sz w:val="20"/>
              </w:rPr>
              <w:t>observaciones</w:t>
            </w:r>
            <w:proofErr w:type="spellEnd"/>
          </w:p>
        </w:tc>
        <w:tc>
          <w:tcPr>
            <w:tcW w:w="1474" w:type="dxa"/>
          </w:tcPr>
          <w:p w14:paraId="3B1F93C7" w14:textId="77777777" w:rsidR="00603438" w:rsidRDefault="00000000">
            <w:pPr>
              <w:spacing w:line="240" w:lineRule="auto"/>
            </w:pPr>
            <w:r>
              <w:rPr>
                <w:sz w:val="20"/>
              </w:rPr>
              <w:t>Texto largo</w:t>
            </w:r>
          </w:p>
        </w:tc>
        <w:tc>
          <w:tcPr>
            <w:tcW w:w="680" w:type="dxa"/>
          </w:tcPr>
          <w:p w14:paraId="4574FC0E" w14:textId="77777777" w:rsidR="00603438" w:rsidRDefault="00000000">
            <w:pPr>
              <w:spacing w:line="240" w:lineRule="auto"/>
            </w:pPr>
            <w:r>
              <w:rPr>
                <w:sz w:val="20"/>
              </w:rPr>
              <w:t>Sí</w:t>
            </w:r>
          </w:p>
        </w:tc>
        <w:tc>
          <w:tcPr>
            <w:tcW w:w="964" w:type="dxa"/>
          </w:tcPr>
          <w:p w14:paraId="33F678DB" w14:textId="77777777" w:rsidR="00603438" w:rsidRDefault="00000000">
            <w:pPr>
              <w:spacing w:line="240" w:lineRule="auto"/>
            </w:pPr>
            <w:r>
              <w:rPr>
                <w:sz w:val="20"/>
              </w:rPr>
              <w:t>No aplica</w:t>
            </w:r>
          </w:p>
        </w:tc>
        <w:tc>
          <w:tcPr>
            <w:tcW w:w="3855" w:type="dxa"/>
          </w:tcPr>
          <w:p w14:paraId="11874640" w14:textId="77777777" w:rsidR="00603438" w:rsidRPr="005C0AAA" w:rsidRDefault="00000000">
            <w:pPr>
              <w:spacing w:line="240" w:lineRule="auto"/>
              <w:rPr>
                <w:lang w:val="es-MX"/>
              </w:rPr>
            </w:pPr>
            <w:r w:rsidRPr="005C0AAA">
              <w:rPr>
                <w:sz w:val="20"/>
                <w:lang w:val="es-MX"/>
              </w:rPr>
              <w:t>Texto libre que el emisor incluye en el documento.</w:t>
            </w:r>
          </w:p>
        </w:tc>
      </w:tr>
      <w:tr w:rsidR="00603438" w:rsidRPr="005C0AAA" w14:paraId="3528D9DA" w14:textId="77777777">
        <w:trPr>
          <w:cantSplit/>
          <w:jc w:val="center"/>
        </w:trPr>
        <w:tc>
          <w:tcPr>
            <w:tcW w:w="2268" w:type="dxa"/>
          </w:tcPr>
          <w:p w14:paraId="1B587DCF" w14:textId="77777777" w:rsidR="00603438" w:rsidRDefault="00000000">
            <w:pPr>
              <w:spacing w:line="240" w:lineRule="auto"/>
            </w:pPr>
            <w:proofErr w:type="spellStart"/>
            <w:r>
              <w:rPr>
                <w:sz w:val="20"/>
              </w:rPr>
              <w:t>orden_compra</w:t>
            </w:r>
            <w:proofErr w:type="spellEnd"/>
          </w:p>
        </w:tc>
        <w:tc>
          <w:tcPr>
            <w:tcW w:w="1474" w:type="dxa"/>
          </w:tcPr>
          <w:p w14:paraId="2CDF244D" w14:textId="77777777" w:rsidR="00603438" w:rsidRDefault="00000000">
            <w:pPr>
              <w:spacing w:line="240" w:lineRule="auto"/>
            </w:pPr>
            <w:r>
              <w:rPr>
                <w:sz w:val="20"/>
              </w:rPr>
              <w:t>Texto (100)</w:t>
            </w:r>
          </w:p>
        </w:tc>
        <w:tc>
          <w:tcPr>
            <w:tcW w:w="680" w:type="dxa"/>
          </w:tcPr>
          <w:p w14:paraId="078056FF" w14:textId="77777777" w:rsidR="00603438" w:rsidRDefault="00000000">
            <w:pPr>
              <w:spacing w:line="240" w:lineRule="auto"/>
            </w:pPr>
            <w:r>
              <w:rPr>
                <w:sz w:val="20"/>
              </w:rPr>
              <w:t>Sí</w:t>
            </w:r>
          </w:p>
        </w:tc>
        <w:tc>
          <w:tcPr>
            <w:tcW w:w="964" w:type="dxa"/>
          </w:tcPr>
          <w:p w14:paraId="619630E1" w14:textId="77777777" w:rsidR="00603438" w:rsidRDefault="00000000">
            <w:pPr>
              <w:spacing w:line="240" w:lineRule="auto"/>
            </w:pPr>
            <w:r>
              <w:rPr>
                <w:sz w:val="20"/>
              </w:rPr>
              <w:t>No aplica</w:t>
            </w:r>
          </w:p>
        </w:tc>
        <w:tc>
          <w:tcPr>
            <w:tcW w:w="3855" w:type="dxa"/>
          </w:tcPr>
          <w:p w14:paraId="59DE0313" w14:textId="77777777" w:rsidR="00603438" w:rsidRPr="005C0AAA" w:rsidRDefault="00000000">
            <w:pPr>
              <w:spacing w:line="240" w:lineRule="auto"/>
              <w:rPr>
                <w:lang w:val="es-MX"/>
              </w:rPr>
            </w:pPr>
            <w:r w:rsidRPr="005C0AAA">
              <w:rPr>
                <w:sz w:val="20"/>
                <w:lang w:val="es-MX"/>
              </w:rPr>
              <w:t>Referencia de la orden de compra del comprador, si la hay.</w:t>
            </w:r>
          </w:p>
        </w:tc>
      </w:tr>
      <w:tr w:rsidR="00603438" w:rsidRPr="005C0AAA" w14:paraId="16DC7D03" w14:textId="77777777">
        <w:trPr>
          <w:cantSplit/>
          <w:jc w:val="center"/>
        </w:trPr>
        <w:tc>
          <w:tcPr>
            <w:tcW w:w="2268" w:type="dxa"/>
          </w:tcPr>
          <w:p w14:paraId="7B3A53E3" w14:textId="77777777" w:rsidR="00603438" w:rsidRDefault="00000000">
            <w:pPr>
              <w:spacing w:line="240" w:lineRule="auto"/>
            </w:pPr>
            <w:proofErr w:type="spellStart"/>
            <w:r>
              <w:rPr>
                <w:sz w:val="20"/>
              </w:rPr>
              <w:t>proveedor_dian</w:t>
            </w:r>
            <w:proofErr w:type="spellEnd"/>
          </w:p>
        </w:tc>
        <w:tc>
          <w:tcPr>
            <w:tcW w:w="1474" w:type="dxa"/>
          </w:tcPr>
          <w:p w14:paraId="07B1278D" w14:textId="77777777" w:rsidR="00603438" w:rsidRDefault="00000000">
            <w:pPr>
              <w:spacing w:line="240" w:lineRule="auto"/>
            </w:pPr>
            <w:r>
              <w:rPr>
                <w:sz w:val="20"/>
              </w:rPr>
              <w:t>Texto (20)</w:t>
            </w:r>
          </w:p>
        </w:tc>
        <w:tc>
          <w:tcPr>
            <w:tcW w:w="680" w:type="dxa"/>
          </w:tcPr>
          <w:p w14:paraId="3246F7E8" w14:textId="77777777" w:rsidR="00603438" w:rsidRDefault="00000000">
            <w:pPr>
              <w:spacing w:line="240" w:lineRule="auto"/>
            </w:pPr>
            <w:r>
              <w:rPr>
                <w:sz w:val="20"/>
              </w:rPr>
              <w:t>Sí</w:t>
            </w:r>
          </w:p>
        </w:tc>
        <w:tc>
          <w:tcPr>
            <w:tcW w:w="964" w:type="dxa"/>
          </w:tcPr>
          <w:p w14:paraId="67A15526" w14:textId="77777777" w:rsidR="00603438" w:rsidRDefault="00000000">
            <w:pPr>
              <w:spacing w:line="240" w:lineRule="auto"/>
            </w:pPr>
            <w:r>
              <w:rPr>
                <w:sz w:val="20"/>
              </w:rPr>
              <w:t>No aplica</w:t>
            </w:r>
          </w:p>
        </w:tc>
        <w:tc>
          <w:tcPr>
            <w:tcW w:w="3855" w:type="dxa"/>
          </w:tcPr>
          <w:p w14:paraId="334C72CA" w14:textId="77777777" w:rsidR="00603438" w:rsidRPr="005C0AAA" w:rsidRDefault="00000000">
            <w:pPr>
              <w:spacing w:line="240" w:lineRule="auto"/>
              <w:rPr>
                <w:lang w:val="es-MX"/>
              </w:rPr>
            </w:pPr>
            <w:r w:rsidRPr="005C0AAA">
              <w:rPr>
                <w:sz w:val="20"/>
                <w:lang w:val="es-MX"/>
              </w:rPr>
              <w:t>Proveedor a través del cual se transmitió el documento.</w:t>
            </w:r>
          </w:p>
        </w:tc>
      </w:tr>
      <w:tr w:rsidR="00603438" w:rsidRPr="005C0AAA" w14:paraId="6F4165A2" w14:textId="77777777">
        <w:trPr>
          <w:cantSplit/>
          <w:jc w:val="center"/>
        </w:trPr>
        <w:tc>
          <w:tcPr>
            <w:tcW w:w="2268" w:type="dxa"/>
          </w:tcPr>
          <w:p w14:paraId="23B49676" w14:textId="77777777" w:rsidR="00603438" w:rsidRDefault="00000000">
            <w:pPr>
              <w:spacing w:line="240" w:lineRule="auto"/>
            </w:pPr>
            <w:r>
              <w:rPr>
                <w:sz w:val="20"/>
              </w:rPr>
              <w:t>xml</w:t>
            </w:r>
          </w:p>
        </w:tc>
        <w:tc>
          <w:tcPr>
            <w:tcW w:w="1474" w:type="dxa"/>
          </w:tcPr>
          <w:p w14:paraId="61FCF373" w14:textId="77777777" w:rsidR="00603438" w:rsidRDefault="00000000">
            <w:pPr>
              <w:spacing w:line="240" w:lineRule="auto"/>
            </w:pPr>
            <w:r>
              <w:rPr>
                <w:sz w:val="20"/>
              </w:rPr>
              <w:t>Texto largo</w:t>
            </w:r>
          </w:p>
        </w:tc>
        <w:tc>
          <w:tcPr>
            <w:tcW w:w="680" w:type="dxa"/>
          </w:tcPr>
          <w:p w14:paraId="401460AA" w14:textId="77777777" w:rsidR="00603438" w:rsidRDefault="00000000">
            <w:pPr>
              <w:spacing w:line="240" w:lineRule="auto"/>
            </w:pPr>
            <w:r>
              <w:rPr>
                <w:sz w:val="20"/>
              </w:rPr>
              <w:t>Sí</w:t>
            </w:r>
          </w:p>
        </w:tc>
        <w:tc>
          <w:tcPr>
            <w:tcW w:w="964" w:type="dxa"/>
          </w:tcPr>
          <w:p w14:paraId="68CD2416" w14:textId="77777777" w:rsidR="00603438" w:rsidRDefault="00000000">
            <w:pPr>
              <w:spacing w:line="240" w:lineRule="auto"/>
            </w:pPr>
            <w:r>
              <w:rPr>
                <w:sz w:val="20"/>
              </w:rPr>
              <w:t>No aplica</w:t>
            </w:r>
          </w:p>
        </w:tc>
        <w:tc>
          <w:tcPr>
            <w:tcW w:w="3855" w:type="dxa"/>
          </w:tcPr>
          <w:p w14:paraId="20EE4107" w14:textId="77777777" w:rsidR="00603438" w:rsidRPr="005C0AAA" w:rsidRDefault="00000000">
            <w:pPr>
              <w:spacing w:line="240" w:lineRule="auto"/>
              <w:rPr>
                <w:lang w:val="es-MX"/>
              </w:rPr>
            </w:pPr>
            <w:r w:rsidRPr="005C0AAA">
              <w:rPr>
                <w:sz w:val="20"/>
                <w:lang w:val="es-MX"/>
              </w:rPr>
              <w:t>Archivo XML del documento bajo el estándar UBL 2.1.</w:t>
            </w:r>
          </w:p>
        </w:tc>
      </w:tr>
      <w:tr w:rsidR="00603438" w:rsidRPr="005C0AAA" w14:paraId="455836BC" w14:textId="77777777">
        <w:trPr>
          <w:cantSplit/>
          <w:jc w:val="center"/>
        </w:trPr>
        <w:tc>
          <w:tcPr>
            <w:tcW w:w="2268" w:type="dxa"/>
          </w:tcPr>
          <w:p w14:paraId="3AE4EB9E" w14:textId="77777777" w:rsidR="00603438" w:rsidRDefault="00000000">
            <w:pPr>
              <w:spacing w:line="240" w:lineRule="auto"/>
            </w:pPr>
            <w:proofErr w:type="spellStart"/>
            <w:r>
              <w:rPr>
                <w:sz w:val="20"/>
              </w:rPr>
              <w:t>creado_en</w:t>
            </w:r>
            <w:proofErr w:type="spellEnd"/>
          </w:p>
        </w:tc>
        <w:tc>
          <w:tcPr>
            <w:tcW w:w="1474" w:type="dxa"/>
          </w:tcPr>
          <w:p w14:paraId="7B2FD84C" w14:textId="77777777" w:rsidR="00603438" w:rsidRDefault="00000000">
            <w:pPr>
              <w:spacing w:line="240" w:lineRule="auto"/>
            </w:pPr>
            <w:r>
              <w:rPr>
                <w:sz w:val="20"/>
              </w:rPr>
              <w:t>Fecha y hora</w:t>
            </w:r>
          </w:p>
        </w:tc>
        <w:tc>
          <w:tcPr>
            <w:tcW w:w="680" w:type="dxa"/>
          </w:tcPr>
          <w:p w14:paraId="7589DBE2" w14:textId="77777777" w:rsidR="00603438" w:rsidRDefault="00000000">
            <w:pPr>
              <w:spacing w:line="240" w:lineRule="auto"/>
            </w:pPr>
            <w:r>
              <w:rPr>
                <w:sz w:val="20"/>
              </w:rPr>
              <w:t>No</w:t>
            </w:r>
          </w:p>
        </w:tc>
        <w:tc>
          <w:tcPr>
            <w:tcW w:w="964" w:type="dxa"/>
          </w:tcPr>
          <w:p w14:paraId="44C56C1B" w14:textId="77777777" w:rsidR="00603438" w:rsidRDefault="00000000">
            <w:pPr>
              <w:spacing w:line="240" w:lineRule="auto"/>
            </w:pPr>
            <w:r>
              <w:rPr>
                <w:sz w:val="20"/>
              </w:rPr>
              <w:t>No aplica</w:t>
            </w:r>
          </w:p>
        </w:tc>
        <w:tc>
          <w:tcPr>
            <w:tcW w:w="3855" w:type="dxa"/>
          </w:tcPr>
          <w:p w14:paraId="64D11D26" w14:textId="77777777" w:rsidR="00603438" w:rsidRPr="005C0AAA" w:rsidRDefault="00000000">
            <w:pPr>
              <w:spacing w:line="240" w:lineRule="auto"/>
              <w:rPr>
                <w:lang w:val="es-MX"/>
              </w:rPr>
            </w:pPr>
            <w:r w:rsidRPr="005C0AAA">
              <w:rPr>
                <w:sz w:val="20"/>
                <w:lang w:val="es-MX"/>
              </w:rPr>
              <w:t>Momento en que el registro se guardó en la base.</w:t>
            </w:r>
          </w:p>
        </w:tc>
      </w:tr>
    </w:tbl>
    <w:p w14:paraId="6438B4C5"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a partir del esquema de la base de datos. En la columna «Clave», PK indica clave primaria y FK clave foránea.</w:t>
      </w:r>
    </w:p>
    <w:p w14:paraId="6E7BC7AD" w14:textId="77777777" w:rsidR="00603438" w:rsidRPr="005C0AAA" w:rsidRDefault="00603438">
      <w:pPr>
        <w:ind w:firstLine="720"/>
        <w:rPr>
          <w:lang w:val="es-MX"/>
        </w:rPr>
      </w:pPr>
    </w:p>
    <w:p w14:paraId="1DA81715" w14:textId="77777777" w:rsidR="00603438" w:rsidRPr="005C0AAA" w:rsidRDefault="00000000">
      <w:pPr>
        <w:pStyle w:val="Heading3"/>
        <w:pageBreakBefore/>
        <w:rPr>
          <w:lang w:val="es-MX"/>
        </w:rPr>
      </w:pPr>
      <w:bookmarkStart w:id="52" w:name="_Toc238490817"/>
      <w:r w:rsidRPr="005C0AAA">
        <w:rPr>
          <w:lang w:val="es-MX"/>
        </w:rPr>
        <w:lastRenderedPageBreak/>
        <w:t>5.9.3 Tabla facturas.</w:t>
      </w:r>
      <w:bookmarkEnd w:id="52"/>
    </w:p>
    <w:p w14:paraId="548A555F" w14:textId="77777777" w:rsidR="00603438" w:rsidRPr="005C0AAA" w:rsidRDefault="00000000">
      <w:pPr>
        <w:ind w:firstLine="720"/>
        <w:rPr>
          <w:lang w:val="es-MX"/>
        </w:rPr>
      </w:pPr>
      <w:r w:rsidRPr="005C0AAA">
        <w:rPr>
          <w:lang w:val="es-MX"/>
        </w:rPr>
        <w:t>Guarda las ventas del propio proveedor, que son las mensualidades de los planes y los servicios de enganche. El número y el código único que aparecen aquí no se generan en esta tabla, sino que son los que devolvió la API al emitir el documento, porque numerarlo dos veces gastaría dos consecutivos de una resolución autorizada para una sola venta.</w:t>
      </w:r>
    </w:p>
    <w:p w14:paraId="59FA080F" w14:textId="77777777" w:rsidR="00603438" w:rsidRPr="005C0AAA" w:rsidRDefault="00000000">
      <w:pPr>
        <w:keepNext/>
        <w:rPr>
          <w:lang w:val="es-MX"/>
        </w:rPr>
      </w:pPr>
      <w:r w:rsidRPr="005C0AAA">
        <w:rPr>
          <w:b/>
          <w:lang w:val="es-MX"/>
        </w:rPr>
        <w:t>Tabla 25</w:t>
      </w:r>
    </w:p>
    <w:p w14:paraId="68140C86" w14:textId="77777777" w:rsidR="00603438" w:rsidRPr="005C0AAA" w:rsidRDefault="00000000">
      <w:pPr>
        <w:keepNext/>
        <w:rPr>
          <w:lang w:val="es-MX"/>
        </w:rPr>
      </w:pPr>
      <w:r w:rsidRPr="005C0AAA">
        <w:rPr>
          <w:i/>
          <w:lang w:val="es-MX"/>
        </w:rPr>
        <w:t>Diccionario de datos de la tabla facturas</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68"/>
        <w:gridCol w:w="1474"/>
        <w:gridCol w:w="680"/>
        <w:gridCol w:w="964"/>
        <w:gridCol w:w="3855"/>
      </w:tblGrid>
      <w:tr w:rsidR="00603438" w14:paraId="5870BF83" w14:textId="77777777">
        <w:trPr>
          <w:cantSplit/>
          <w:tblHeader/>
          <w:jc w:val="center"/>
        </w:trPr>
        <w:tc>
          <w:tcPr>
            <w:tcW w:w="2268" w:type="dxa"/>
            <w:tcBorders>
              <w:bottom w:val="single" w:sz="6" w:space="0" w:color="000000"/>
            </w:tcBorders>
          </w:tcPr>
          <w:p w14:paraId="64317227" w14:textId="77777777" w:rsidR="00603438" w:rsidRDefault="00000000">
            <w:pPr>
              <w:spacing w:line="240" w:lineRule="auto"/>
            </w:pPr>
            <w:r>
              <w:rPr>
                <w:b/>
                <w:sz w:val="20"/>
              </w:rPr>
              <w:t>Campo</w:t>
            </w:r>
          </w:p>
        </w:tc>
        <w:tc>
          <w:tcPr>
            <w:tcW w:w="1474" w:type="dxa"/>
            <w:tcBorders>
              <w:bottom w:val="single" w:sz="6" w:space="0" w:color="000000"/>
            </w:tcBorders>
          </w:tcPr>
          <w:p w14:paraId="57F53D93" w14:textId="77777777" w:rsidR="00603438" w:rsidRDefault="00000000">
            <w:pPr>
              <w:spacing w:line="240" w:lineRule="auto"/>
            </w:pPr>
            <w:r>
              <w:rPr>
                <w:b/>
                <w:sz w:val="20"/>
              </w:rPr>
              <w:t>Tipo</w:t>
            </w:r>
          </w:p>
        </w:tc>
        <w:tc>
          <w:tcPr>
            <w:tcW w:w="680" w:type="dxa"/>
            <w:tcBorders>
              <w:bottom w:val="single" w:sz="6" w:space="0" w:color="000000"/>
            </w:tcBorders>
          </w:tcPr>
          <w:p w14:paraId="76481075" w14:textId="77777777" w:rsidR="00603438" w:rsidRDefault="00000000">
            <w:pPr>
              <w:spacing w:line="240" w:lineRule="auto"/>
            </w:pPr>
            <w:r>
              <w:rPr>
                <w:b/>
                <w:sz w:val="20"/>
              </w:rPr>
              <w:t>Nulo</w:t>
            </w:r>
          </w:p>
        </w:tc>
        <w:tc>
          <w:tcPr>
            <w:tcW w:w="964" w:type="dxa"/>
            <w:tcBorders>
              <w:bottom w:val="single" w:sz="6" w:space="0" w:color="000000"/>
            </w:tcBorders>
          </w:tcPr>
          <w:p w14:paraId="45AC5376" w14:textId="77777777" w:rsidR="00603438" w:rsidRDefault="00000000">
            <w:pPr>
              <w:spacing w:line="240" w:lineRule="auto"/>
            </w:pPr>
            <w:r>
              <w:rPr>
                <w:b/>
                <w:sz w:val="20"/>
              </w:rPr>
              <w:t>Clave</w:t>
            </w:r>
          </w:p>
        </w:tc>
        <w:tc>
          <w:tcPr>
            <w:tcW w:w="3855" w:type="dxa"/>
            <w:tcBorders>
              <w:bottom w:val="single" w:sz="6" w:space="0" w:color="000000"/>
            </w:tcBorders>
          </w:tcPr>
          <w:p w14:paraId="7F0AB28D" w14:textId="77777777" w:rsidR="00603438" w:rsidRDefault="00000000">
            <w:pPr>
              <w:spacing w:line="240" w:lineRule="auto"/>
            </w:pPr>
            <w:r>
              <w:rPr>
                <w:b/>
                <w:sz w:val="20"/>
              </w:rPr>
              <w:t>Descripción</w:t>
            </w:r>
          </w:p>
        </w:tc>
      </w:tr>
      <w:tr w:rsidR="00603438" w:rsidRPr="005C0AAA" w14:paraId="02BC27C8" w14:textId="77777777">
        <w:trPr>
          <w:cantSplit/>
          <w:jc w:val="center"/>
        </w:trPr>
        <w:tc>
          <w:tcPr>
            <w:tcW w:w="2268" w:type="dxa"/>
          </w:tcPr>
          <w:p w14:paraId="786FDAD4" w14:textId="77777777" w:rsidR="00603438" w:rsidRDefault="00000000">
            <w:pPr>
              <w:spacing w:line="240" w:lineRule="auto"/>
            </w:pPr>
            <w:r>
              <w:rPr>
                <w:sz w:val="20"/>
              </w:rPr>
              <w:t>cod_factura</w:t>
            </w:r>
          </w:p>
        </w:tc>
        <w:tc>
          <w:tcPr>
            <w:tcW w:w="1474" w:type="dxa"/>
          </w:tcPr>
          <w:p w14:paraId="762AF9D6" w14:textId="77777777" w:rsidR="00603438" w:rsidRDefault="00000000">
            <w:pPr>
              <w:spacing w:line="240" w:lineRule="auto"/>
            </w:pPr>
            <w:r>
              <w:rPr>
                <w:sz w:val="20"/>
              </w:rPr>
              <w:t>Entero (11)</w:t>
            </w:r>
          </w:p>
        </w:tc>
        <w:tc>
          <w:tcPr>
            <w:tcW w:w="680" w:type="dxa"/>
          </w:tcPr>
          <w:p w14:paraId="69BF8CA3" w14:textId="77777777" w:rsidR="00603438" w:rsidRDefault="00000000">
            <w:pPr>
              <w:spacing w:line="240" w:lineRule="auto"/>
            </w:pPr>
            <w:r>
              <w:rPr>
                <w:sz w:val="20"/>
              </w:rPr>
              <w:t>No</w:t>
            </w:r>
          </w:p>
        </w:tc>
        <w:tc>
          <w:tcPr>
            <w:tcW w:w="964" w:type="dxa"/>
          </w:tcPr>
          <w:p w14:paraId="748339D4" w14:textId="77777777" w:rsidR="00603438" w:rsidRDefault="00000000">
            <w:pPr>
              <w:spacing w:line="240" w:lineRule="auto"/>
            </w:pPr>
            <w:r>
              <w:rPr>
                <w:sz w:val="20"/>
              </w:rPr>
              <w:t>PK</w:t>
            </w:r>
          </w:p>
        </w:tc>
        <w:tc>
          <w:tcPr>
            <w:tcW w:w="3855" w:type="dxa"/>
          </w:tcPr>
          <w:p w14:paraId="694E7A71" w14:textId="77777777" w:rsidR="00603438" w:rsidRPr="005C0AAA" w:rsidRDefault="00000000">
            <w:pPr>
              <w:spacing w:line="240" w:lineRule="auto"/>
              <w:rPr>
                <w:lang w:val="es-MX"/>
              </w:rPr>
            </w:pPr>
            <w:r w:rsidRPr="005C0AAA">
              <w:rPr>
                <w:sz w:val="20"/>
                <w:lang w:val="es-MX"/>
              </w:rPr>
              <w:t>Identificador interno de la factura.</w:t>
            </w:r>
          </w:p>
        </w:tc>
      </w:tr>
      <w:tr w:rsidR="00603438" w:rsidRPr="005C0AAA" w14:paraId="0976A97D" w14:textId="77777777">
        <w:trPr>
          <w:cantSplit/>
          <w:jc w:val="center"/>
        </w:trPr>
        <w:tc>
          <w:tcPr>
            <w:tcW w:w="2268" w:type="dxa"/>
          </w:tcPr>
          <w:p w14:paraId="074ED842" w14:textId="77777777" w:rsidR="00603438" w:rsidRDefault="00000000">
            <w:pPr>
              <w:spacing w:line="240" w:lineRule="auto"/>
            </w:pPr>
            <w:proofErr w:type="spellStart"/>
            <w:r>
              <w:rPr>
                <w:sz w:val="20"/>
              </w:rPr>
              <w:t>fecha</w:t>
            </w:r>
            <w:proofErr w:type="spellEnd"/>
          </w:p>
        </w:tc>
        <w:tc>
          <w:tcPr>
            <w:tcW w:w="1474" w:type="dxa"/>
          </w:tcPr>
          <w:p w14:paraId="76CB2315" w14:textId="77777777" w:rsidR="00603438" w:rsidRDefault="00000000">
            <w:pPr>
              <w:spacing w:line="240" w:lineRule="auto"/>
            </w:pPr>
            <w:r>
              <w:rPr>
                <w:sz w:val="20"/>
              </w:rPr>
              <w:t>Fecha y hora (6)</w:t>
            </w:r>
          </w:p>
        </w:tc>
        <w:tc>
          <w:tcPr>
            <w:tcW w:w="680" w:type="dxa"/>
          </w:tcPr>
          <w:p w14:paraId="6A0DDBEC" w14:textId="77777777" w:rsidR="00603438" w:rsidRDefault="00000000">
            <w:pPr>
              <w:spacing w:line="240" w:lineRule="auto"/>
            </w:pPr>
            <w:r>
              <w:rPr>
                <w:sz w:val="20"/>
              </w:rPr>
              <w:t>No</w:t>
            </w:r>
          </w:p>
        </w:tc>
        <w:tc>
          <w:tcPr>
            <w:tcW w:w="964" w:type="dxa"/>
          </w:tcPr>
          <w:p w14:paraId="30BACEAB" w14:textId="77777777" w:rsidR="00603438" w:rsidRDefault="00000000">
            <w:pPr>
              <w:spacing w:line="240" w:lineRule="auto"/>
            </w:pPr>
            <w:r>
              <w:rPr>
                <w:sz w:val="20"/>
              </w:rPr>
              <w:t>No aplica</w:t>
            </w:r>
          </w:p>
        </w:tc>
        <w:tc>
          <w:tcPr>
            <w:tcW w:w="3855" w:type="dxa"/>
          </w:tcPr>
          <w:p w14:paraId="0997391C" w14:textId="77777777" w:rsidR="00603438" w:rsidRPr="005C0AAA" w:rsidRDefault="00000000">
            <w:pPr>
              <w:spacing w:line="240" w:lineRule="auto"/>
              <w:rPr>
                <w:lang w:val="es-MX"/>
              </w:rPr>
            </w:pPr>
            <w:r w:rsidRPr="005C0AAA">
              <w:rPr>
                <w:sz w:val="20"/>
                <w:lang w:val="es-MX"/>
              </w:rPr>
              <w:t>Fecha de emisión de la factura.</w:t>
            </w:r>
          </w:p>
        </w:tc>
      </w:tr>
      <w:tr w:rsidR="00603438" w:rsidRPr="005C0AAA" w14:paraId="485C80E9" w14:textId="77777777">
        <w:trPr>
          <w:cantSplit/>
          <w:jc w:val="center"/>
        </w:trPr>
        <w:tc>
          <w:tcPr>
            <w:tcW w:w="2268" w:type="dxa"/>
          </w:tcPr>
          <w:p w14:paraId="2850CA5F" w14:textId="77777777" w:rsidR="00603438" w:rsidRDefault="00000000">
            <w:pPr>
              <w:spacing w:line="240" w:lineRule="auto"/>
            </w:pPr>
            <w:proofErr w:type="spellStart"/>
            <w:r>
              <w:rPr>
                <w:sz w:val="20"/>
              </w:rPr>
              <w:t>cod_cliente</w:t>
            </w:r>
            <w:proofErr w:type="spellEnd"/>
          </w:p>
        </w:tc>
        <w:tc>
          <w:tcPr>
            <w:tcW w:w="1474" w:type="dxa"/>
          </w:tcPr>
          <w:p w14:paraId="3E706D90" w14:textId="77777777" w:rsidR="00603438" w:rsidRDefault="00000000">
            <w:pPr>
              <w:spacing w:line="240" w:lineRule="auto"/>
            </w:pPr>
            <w:r>
              <w:rPr>
                <w:sz w:val="20"/>
              </w:rPr>
              <w:t>Entero (11)</w:t>
            </w:r>
          </w:p>
        </w:tc>
        <w:tc>
          <w:tcPr>
            <w:tcW w:w="680" w:type="dxa"/>
          </w:tcPr>
          <w:p w14:paraId="7A27F8FD" w14:textId="77777777" w:rsidR="00603438" w:rsidRDefault="00000000">
            <w:pPr>
              <w:spacing w:line="240" w:lineRule="auto"/>
            </w:pPr>
            <w:r>
              <w:rPr>
                <w:sz w:val="20"/>
              </w:rPr>
              <w:t>Sí</w:t>
            </w:r>
          </w:p>
        </w:tc>
        <w:tc>
          <w:tcPr>
            <w:tcW w:w="964" w:type="dxa"/>
          </w:tcPr>
          <w:p w14:paraId="6A87ED48" w14:textId="77777777" w:rsidR="00603438" w:rsidRDefault="00000000">
            <w:pPr>
              <w:spacing w:line="240" w:lineRule="auto"/>
            </w:pPr>
            <w:r>
              <w:rPr>
                <w:sz w:val="20"/>
              </w:rPr>
              <w:t>FK</w:t>
            </w:r>
          </w:p>
        </w:tc>
        <w:tc>
          <w:tcPr>
            <w:tcW w:w="3855" w:type="dxa"/>
          </w:tcPr>
          <w:p w14:paraId="7BA6C83B" w14:textId="77777777" w:rsidR="00603438" w:rsidRPr="005C0AAA" w:rsidRDefault="00000000">
            <w:pPr>
              <w:spacing w:line="240" w:lineRule="auto"/>
              <w:rPr>
                <w:lang w:val="es-MX"/>
              </w:rPr>
            </w:pPr>
            <w:r w:rsidRPr="005C0AAA">
              <w:rPr>
                <w:sz w:val="20"/>
                <w:lang w:val="es-MX"/>
              </w:rPr>
              <w:t>Cliente comercial al que se le factura el servicio.</w:t>
            </w:r>
          </w:p>
        </w:tc>
      </w:tr>
      <w:tr w:rsidR="00603438" w:rsidRPr="005C0AAA" w14:paraId="449FB1CA" w14:textId="77777777">
        <w:trPr>
          <w:cantSplit/>
          <w:jc w:val="center"/>
        </w:trPr>
        <w:tc>
          <w:tcPr>
            <w:tcW w:w="2268" w:type="dxa"/>
          </w:tcPr>
          <w:p w14:paraId="1FCA3FB1" w14:textId="77777777" w:rsidR="00603438" w:rsidRDefault="00000000">
            <w:pPr>
              <w:spacing w:line="240" w:lineRule="auto"/>
            </w:pPr>
            <w:proofErr w:type="spellStart"/>
            <w:r>
              <w:rPr>
                <w:sz w:val="20"/>
              </w:rPr>
              <w:t>cod_usuario</w:t>
            </w:r>
            <w:proofErr w:type="spellEnd"/>
          </w:p>
        </w:tc>
        <w:tc>
          <w:tcPr>
            <w:tcW w:w="1474" w:type="dxa"/>
          </w:tcPr>
          <w:p w14:paraId="2CFA22FF" w14:textId="77777777" w:rsidR="00603438" w:rsidRDefault="00000000">
            <w:pPr>
              <w:spacing w:line="240" w:lineRule="auto"/>
            </w:pPr>
            <w:r>
              <w:rPr>
                <w:sz w:val="20"/>
              </w:rPr>
              <w:t>Entero (11)</w:t>
            </w:r>
          </w:p>
        </w:tc>
        <w:tc>
          <w:tcPr>
            <w:tcW w:w="680" w:type="dxa"/>
          </w:tcPr>
          <w:p w14:paraId="131D653C" w14:textId="77777777" w:rsidR="00603438" w:rsidRDefault="00000000">
            <w:pPr>
              <w:spacing w:line="240" w:lineRule="auto"/>
            </w:pPr>
            <w:r>
              <w:rPr>
                <w:sz w:val="20"/>
              </w:rPr>
              <w:t>Sí</w:t>
            </w:r>
          </w:p>
        </w:tc>
        <w:tc>
          <w:tcPr>
            <w:tcW w:w="964" w:type="dxa"/>
          </w:tcPr>
          <w:p w14:paraId="69C1650B" w14:textId="77777777" w:rsidR="00603438" w:rsidRDefault="00000000">
            <w:pPr>
              <w:spacing w:line="240" w:lineRule="auto"/>
            </w:pPr>
            <w:r>
              <w:rPr>
                <w:sz w:val="20"/>
              </w:rPr>
              <w:t>FK</w:t>
            </w:r>
          </w:p>
        </w:tc>
        <w:tc>
          <w:tcPr>
            <w:tcW w:w="3855" w:type="dxa"/>
          </w:tcPr>
          <w:p w14:paraId="3B4E4451" w14:textId="77777777" w:rsidR="00603438" w:rsidRPr="005C0AAA" w:rsidRDefault="00000000">
            <w:pPr>
              <w:spacing w:line="240" w:lineRule="auto"/>
              <w:rPr>
                <w:lang w:val="es-MX"/>
              </w:rPr>
            </w:pPr>
            <w:r w:rsidRPr="005C0AAA">
              <w:rPr>
                <w:sz w:val="20"/>
                <w:lang w:val="es-MX"/>
              </w:rPr>
              <w:t>Usuario del panel que emitió la factura.</w:t>
            </w:r>
          </w:p>
        </w:tc>
      </w:tr>
      <w:tr w:rsidR="00603438" w:rsidRPr="005C0AAA" w14:paraId="4557D8F8" w14:textId="77777777">
        <w:trPr>
          <w:cantSplit/>
          <w:jc w:val="center"/>
        </w:trPr>
        <w:tc>
          <w:tcPr>
            <w:tcW w:w="2268" w:type="dxa"/>
          </w:tcPr>
          <w:p w14:paraId="3D746E78" w14:textId="77777777" w:rsidR="00603438" w:rsidRDefault="00000000">
            <w:pPr>
              <w:spacing w:line="240" w:lineRule="auto"/>
            </w:pPr>
            <w:proofErr w:type="spellStart"/>
            <w:r>
              <w:rPr>
                <w:sz w:val="20"/>
              </w:rPr>
              <w:t>cod_pago</w:t>
            </w:r>
            <w:proofErr w:type="spellEnd"/>
          </w:p>
        </w:tc>
        <w:tc>
          <w:tcPr>
            <w:tcW w:w="1474" w:type="dxa"/>
          </w:tcPr>
          <w:p w14:paraId="36BED480" w14:textId="77777777" w:rsidR="00603438" w:rsidRDefault="00000000">
            <w:pPr>
              <w:spacing w:line="240" w:lineRule="auto"/>
            </w:pPr>
            <w:r>
              <w:rPr>
                <w:sz w:val="20"/>
              </w:rPr>
              <w:t>Entero (11)</w:t>
            </w:r>
          </w:p>
        </w:tc>
        <w:tc>
          <w:tcPr>
            <w:tcW w:w="680" w:type="dxa"/>
          </w:tcPr>
          <w:p w14:paraId="51EB0359" w14:textId="77777777" w:rsidR="00603438" w:rsidRDefault="00000000">
            <w:pPr>
              <w:spacing w:line="240" w:lineRule="auto"/>
            </w:pPr>
            <w:r>
              <w:rPr>
                <w:sz w:val="20"/>
              </w:rPr>
              <w:t>Sí</w:t>
            </w:r>
          </w:p>
        </w:tc>
        <w:tc>
          <w:tcPr>
            <w:tcW w:w="964" w:type="dxa"/>
          </w:tcPr>
          <w:p w14:paraId="3FEC46CC" w14:textId="77777777" w:rsidR="00603438" w:rsidRDefault="00000000">
            <w:pPr>
              <w:spacing w:line="240" w:lineRule="auto"/>
            </w:pPr>
            <w:r>
              <w:rPr>
                <w:sz w:val="20"/>
              </w:rPr>
              <w:t>FK</w:t>
            </w:r>
          </w:p>
        </w:tc>
        <w:tc>
          <w:tcPr>
            <w:tcW w:w="3855" w:type="dxa"/>
          </w:tcPr>
          <w:p w14:paraId="6664D54D" w14:textId="77777777" w:rsidR="00603438" w:rsidRPr="005C0AAA" w:rsidRDefault="00000000">
            <w:pPr>
              <w:spacing w:line="240" w:lineRule="auto"/>
              <w:rPr>
                <w:lang w:val="es-MX"/>
              </w:rPr>
            </w:pPr>
            <w:r w:rsidRPr="005C0AAA">
              <w:rPr>
                <w:sz w:val="20"/>
                <w:lang w:val="es-MX"/>
              </w:rPr>
              <w:t>Estado de pago en que se encuentra la factura.</w:t>
            </w:r>
          </w:p>
        </w:tc>
      </w:tr>
      <w:tr w:rsidR="00603438" w:rsidRPr="005C0AAA" w14:paraId="162C2A1C" w14:textId="77777777">
        <w:trPr>
          <w:cantSplit/>
          <w:jc w:val="center"/>
        </w:trPr>
        <w:tc>
          <w:tcPr>
            <w:tcW w:w="2268" w:type="dxa"/>
          </w:tcPr>
          <w:p w14:paraId="562B6E72" w14:textId="77777777" w:rsidR="00603438" w:rsidRDefault="00000000">
            <w:pPr>
              <w:spacing w:line="240" w:lineRule="auto"/>
            </w:pPr>
            <w:r>
              <w:rPr>
                <w:sz w:val="20"/>
              </w:rPr>
              <w:t>total</w:t>
            </w:r>
          </w:p>
        </w:tc>
        <w:tc>
          <w:tcPr>
            <w:tcW w:w="1474" w:type="dxa"/>
          </w:tcPr>
          <w:p w14:paraId="5B38E8C6" w14:textId="77777777" w:rsidR="00603438" w:rsidRDefault="00000000">
            <w:pPr>
              <w:spacing w:line="240" w:lineRule="auto"/>
            </w:pPr>
            <w:r>
              <w:rPr>
                <w:sz w:val="20"/>
              </w:rPr>
              <w:t>Decimal</w:t>
            </w:r>
          </w:p>
        </w:tc>
        <w:tc>
          <w:tcPr>
            <w:tcW w:w="680" w:type="dxa"/>
          </w:tcPr>
          <w:p w14:paraId="3146DA35" w14:textId="77777777" w:rsidR="00603438" w:rsidRDefault="00000000">
            <w:pPr>
              <w:spacing w:line="240" w:lineRule="auto"/>
            </w:pPr>
            <w:r>
              <w:rPr>
                <w:sz w:val="20"/>
              </w:rPr>
              <w:t>No</w:t>
            </w:r>
          </w:p>
        </w:tc>
        <w:tc>
          <w:tcPr>
            <w:tcW w:w="964" w:type="dxa"/>
          </w:tcPr>
          <w:p w14:paraId="062DFAC6" w14:textId="77777777" w:rsidR="00603438" w:rsidRDefault="00000000">
            <w:pPr>
              <w:spacing w:line="240" w:lineRule="auto"/>
            </w:pPr>
            <w:r>
              <w:rPr>
                <w:sz w:val="20"/>
              </w:rPr>
              <w:t>No aplica</w:t>
            </w:r>
          </w:p>
        </w:tc>
        <w:tc>
          <w:tcPr>
            <w:tcW w:w="3855" w:type="dxa"/>
          </w:tcPr>
          <w:p w14:paraId="2CFA3767" w14:textId="77777777" w:rsidR="00603438" w:rsidRPr="005C0AAA" w:rsidRDefault="00000000">
            <w:pPr>
              <w:spacing w:line="240" w:lineRule="auto"/>
              <w:rPr>
                <w:lang w:val="es-MX"/>
              </w:rPr>
            </w:pPr>
            <w:r w:rsidRPr="005C0AAA">
              <w:rPr>
                <w:sz w:val="20"/>
                <w:lang w:val="es-MX"/>
              </w:rPr>
              <w:t>Valor final de la factura.</w:t>
            </w:r>
          </w:p>
        </w:tc>
      </w:tr>
      <w:tr w:rsidR="00603438" w:rsidRPr="005C0AAA" w14:paraId="109B5CCA" w14:textId="77777777">
        <w:trPr>
          <w:cantSplit/>
          <w:jc w:val="center"/>
        </w:trPr>
        <w:tc>
          <w:tcPr>
            <w:tcW w:w="2268" w:type="dxa"/>
          </w:tcPr>
          <w:p w14:paraId="375836C9" w14:textId="77777777" w:rsidR="00603438" w:rsidRDefault="00000000">
            <w:pPr>
              <w:spacing w:line="240" w:lineRule="auto"/>
            </w:pPr>
            <w:proofErr w:type="spellStart"/>
            <w:r>
              <w:rPr>
                <w:sz w:val="20"/>
              </w:rPr>
              <w:t>cod_empresa</w:t>
            </w:r>
            <w:proofErr w:type="spellEnd"/>
          </w:p>
        </w:tc>
        <w:tc>
          <w:tcPr>
            <w:tcW w:w="1474" w:type="dxa"/>
          </w:tcPr>
          <w:p w14:paraId="4E3A82DA" w14:textId="77777777" w:rsidR="00603438" w:rsidRDefault="00000000">
            <w:pPr>
              <w:spacing w:line="240" w:lineRule="auto"/>
            </w:pPr>
            <w:r>
              <w:rPr>
                <w:sz w:val="20"/>
              </w:rPr>
              <w:t>Entero (11)</w:t>
            </w:r>
          </w:p>
        </w:tc>
        <w:tc>
          <w:tcPr>
            <w:tcW w:w="680" w:type="dxa"/>
          </w:tcPr>
          <w:p w14:paraId="35BACA20" w14:textId="77777777" w:rsidR="00603438" w:rsidRDefault="00000000">
            <w:pPr>
              <w:spacing w:line="240" w:lineRule="auto"/>
            </w:pPr>
            <w:r>
              <w:rPr>
                <w:sz w:val="20"/>
              </w:rPr>
              <w:t>Sí</w:t>
            </w:r>
          </w:p>
        </w:tc>
        <w:tc>
          <w:tcPr>
            <w:tcW w:w="964" w:type="dxa"/>
          </w:tcPr>
          <w:p w14:paraId="59E8FACD" w14:textId="77777777" w:rsidR="00603438" w:rsidRDefault="00000000">
            <w:pPr>
              <w:spacing w:line="240" w:lineRule="auto"/>
            </w:pPr>
            <w:r>
              <w:rPr>
                <w:sz w:val="20"/>
              </w:rPr>
              <w:t>FK</w:t>
            </w:r>
          </w:p>
        </w:tc>
        <w:tc>
          <w:tcPr>
            <w:tcW w:w="3855" w:type="dxa"/>
          </w:tcPr>
          <w:p w14:paraId="59EA67C2" w14:textId="77777777" w:rsidR="00603438" w:rsidRPr="005C0AAA" w:rsidRDefault="00000000">
            <w:pPr>
              <w:spacing w:line="240" w:lineRule="auto"/>
              <w:rPr>
                <w:lang w:val="es-MX"/>
              </w:rPr>
            </w:pPr>
            <w:r w:rsidRPr="005C0AAA">
              <w:rPr>
                <w:sz w:val="20"/>
                <w:lang w:val="es-MX"/>
              </w:rPr>
              <w:t>Empresa emisora con cuya resolución se numeró.</w:t>
            </w:r>
          </w:p>
        </w:tc>
      </w:tr>
      <w:tr w:rsidR="00603438" w:rsidRPr="005C0AAA" w14:paraId="03F02A6F" w14:textId="77777777">
        <w:trPr>
          <w:cantSplit/>
          <w:jc w:val="center"/>
        </w:trPr>
        <w:tc>
          <w:tcPr>
            <w:tcW w:w="2268" w:type="dxa"/>
          </w:tcPr>
          <w:p w14:paraId="334366A8" w14:textId="77777777" w:rsidR="00603438" w:rsidRDefault="00000000">
            <w:pPr>
              <w:spacing w:line="240" w:lineRule="auto"/>
            </w:pPr>
            <w:proofErr w:type="spellStart"/>
            <w:r>
              <w:rPr>
                <w:sz w:val="20"/>
              </w:rPr>
              <w:t>cod_metodo_pago</w:t>
            </w:r>
            <w:proofErr w:type="spellEnd"/>
          </w:p>
        </w:tc>
        <w:tc>
          <w:tcPr>
            <w:tcW w:w="1474" w:type="dxa"/>
          </w:tcPr>
          <w:p w14:paraId="3BC61A7E" w14:textId="77777777" w:rsidR="00603438" w:rsidRDefault="00000000">
            <w:pPr>
              <w:spacing w:line="240" w:lineRule="auto"/>
            </w:pPr>
            <w:r>
              <w:rPr>
                <w:sz w:val="20"/>
              </w:rPr>
              <w:t>Entero (11)</w:t>
            </w:r>
          </w:p>
        </w:tc>
        <w:tc>
          <w:tcPr>
            <w:tcW w:w="680" w:type="dxa"/>
          </w:tcPr>
          <w:p w14:paraId="39F316FC" w14:textId="77777777" w:rsidR="00603438" w:rsidRDefault="00000000">
            <w:pPr>
              <w:spacing w:line="240" w:lineRule="auto"/>
            </w:pPr>
            <w:r>
              <w:rPr>
                <w:sz w:val="20"/>
              </w:rPr>
              <w:t>Sí</w:t>
            </w:r>
          </w:p>
        </w:tc>
        <w:tc>
          <w:tcPr>
            <w:tcW w:w="964" w:type="dxa"/>
          </w:tcPr>
          <w:p w14:paraId="3DC598C4" w14:textId="77777777" w:rsidR="00603438" w:rsidRDefault="00000000">
            <w:pPr>
              <w:spacing w:line="240" w:lineRule="auto"/>
            </w:pPr>
            <w:r>
              <w:rPr>
                <w:sz w:val="20"/>
              </w:rPr>
              <w:t>FK</w:t>
            </w:r>
          </w:p>
        </w:tc>
        <w:tc>
          <w:tcPr>
            <w:tcW w:w="3855" w:type="dxa"/>
          </w:tcPr>
          <w:p w14:paraId="60825B29" w14:textId="77777777" w:rsidR="00603438" w:rsidRPr="005C0AAA" w:rsidRDefault="00000000">
            <w:pPr>
              <w:spacing w:line="240" w:lineRule="auto"/>
              <w:rPr>
                <w:lang w:val="es-MX"/>
              </w:rPr>
            </w:pPr>
            <w:r w:rsidRPr="005C0AAA">
              <w:rPr>
                <w:sz w:val="20"/>
                <w:lang w:val="es-MX"/>
              </w:rPr>
              <w:t>Medio por el cual se recibió o se recibirá el pago.</w:t>
            </w:r>
          </w:p>
        </w:tc>
      </w:tr>
      <w:tr w:rsidR="00603438" w14:paraId="30249AC3" w14:textId="77777777">
        <w:trPr>
          <w:cantSplit/>
          <w:jc w:val="center"/>
        </w:trPr>
        <w:tc>
          <w:tcPr>
            <w:tcW w:w="2268" w:type="dxa"/>
          </w:tcPr>
          <w:p w14:paraId="2F98A570" w14:textId="77777777" w:rsidR="00603438" w:rsidRDefault="00000000">
            <w:pPr>
              <w:spacing w:line="240" w:lineRule="auto"/>
            </w:pPr>
            <w:proofErr w:type="spellStart"/>
            <w:r>
              <w:rPr>
                <w:sz w:val="20"/>
              </w:rPr>
              <w:t>fecha_vencimiento</w:t>
            </w:r>
            <w:proofErr w:type="spellEnd"/>
          </w:p>
        </w:tc>
        <w:tc>
          <w:tcPr>
            <w:tcW w:w="1474" w:type="dxa"/>
          </w:tcPr>
          <w:p w14:paraId="0E0F8D9C" w14:textId="77777777" w:rsidR="00603438" w:rsidRDefault="00000000">
            <w:pPr>
              <w:spacing w:line="240" w:lineRule="auto"/>
            </w:pPr>
            <w:r>
              <w:rPr>
                <w:sz w:val="20"/>
              </w:rPr>
              <w:t>Fecha</w:t>
            </w:r>
          </w:p>
        </w:tc>
        <w:tc>
          <w:tcPr>
            <w:tcW w:w="680" w:type="dxa"/>
          </w:tcPr>
          <w:p w14:paraId="05B85DEF" w14:textId="77777777" w:rsidR="00603438" w:rsidRDefault="00000000">
            <w:pPr>
              <w:spacing w:line="240" w:lineRule="auto"/>
            </w:pPr>
            <w:r>
              <w:rPr>
                <w:sz w:val="20"/>
              </w:rPr>
              <w:t>Sí</w:t>
            </w:r>
          </w:p>
        </w:tc>
        <w:tc>
          <w:tcPr>
            <w:tcW w:w="964" w:type="dxa"/>
          </w:tcPr>
          <w:p w14:paraId="0CF85F83" w14:textId="77777777" w:rsidR="00603438" w:rsidRDefault="00000000">
            <w:pPr>
              <w:spacing w:line="240" w:lineRule="auto"/>
            </w:pPr>
            <w:r>
              <w:rPr>
                <w:sz w:val="20"/>
              </w:rPr>
              <w:t>No aplica</w:t>
            </w:r>
          </w:p>
        </w:tc>
        <w:tc>
          <w:tcPr>
            <w:tcW w:w="3855" w:type="dxa"/>
          </w:tcPr>
          <w:p w14:paraId="2F74D538" w14:textId="77777777" w:rsidR="00603438" w:rsidRDefault="00000000">
            <w:pPr>
              <w:spacing w:line="240" w:lineRule="auto"/>
            </w:pPr>
            <w:r>
              <w:rPr>
                <w:sz w:val="20"/>
              </w:rPr>
              <w:t>Fecha límite de pago.</w:t>
            </w:r>
          </w:p>
        </w:tc>
      </w:tr>
      <w:tr w:rsidR="00603438" w:rsidRPr="005C0AAA" w14:paraId="58A5E49D" w14:textId="77777777">
        <w:trPr>
          <w:cantSplit/>
          <w:jc w:val="center"/>
        </w:trPr>
        <w:tc>
          <w:tcPr>
            <w:tcW w:w="2268" w:type="dxa"/>
          </w:tcPr>
          <w:p w14:paraId="07520761" w14:textId="77777777" w:rsidR="00603438" w:rsidRDefault="00000000">
            <w:pPr>
              <w:spacing w:line="240" w:lineRule="auto"/>
            </w:pPr>
            <w:r>
              <w:rPr>
                <w:sz w:val="20"/>
              </w:rPr>
              <w:t>subtotal</w:t>
            </w:r>
          </w:p>
        </w:tc>
        <w:tc>
          <w:tcPr>
            <w:tcW w:w="1474" w:type="dxa"/>
          </w:tcPr>
          <w:p w14:paraId="70F1D439" w14:textId="77777777" w:rsidR="00603438" w:rsidRDefault="00000000">
            <w:pPr>
              <w:spacing w:line="240" w:lineRule="auto"/>
            </w:pPr>
            <w:r>
              <w:rPr>
                <w:sz w:val="20"/>
              </w:rPr>
              <w:t>Decimal</w:t>
            </w:r>
          </w:p>
        </w:tc>
        <w:tc>
          <w:tcPr>
            <w:tcW w:w="680" w:type="dxa"/>
          </w:tcPr>
          <w:p w14:paraId="0867938F" w14:textId="77777777" w:rsidR="00603438" w:rsidRDefault="00000000">
            <w:pPr>
              <w:spacing w:line="240" w:lineRule="auto"/>
            </w:pPr>
            <w:r>
              <w:rPr>
                <w:sz w:val="20"/>
              </w:rPr>
              <w:t>No</w:t>
            </w:r>
          </w:p>
        </w:tc>
        <w:tc>
          <w:tcPr>
            <w:tcW w:w="964" w:type="dxa"/>
          </w:tcPr>
          <w:p w14:paraId="08948A60" w14:textId="77777777" w:rsidR="00603438" w:rsidRDefault="00000000">
            <w:pPr>
              <w:spacing w:line="240" w:lineRule="auto"/>
            </w:pPr>
            <w:r>
              <w:rPr>
                <w:sz w:val="20"/>
              </w:rPr>
              <w:t>No aplica</w:t>
            </w:r>
          </w:p>
        </w:tc>
        <w:tc>
          <w:tcPr>
            <w:tcW w:w="3855" w:type="dxa"/>
          </w:tcPr>
          <w:p w14:paraId="458D4BE8" w14:textId="77777777" w:rsidR="00603438" w:rsidRPr="005C0AAA" w:rsidRDefault="00000000">
            <w:pPr>
              <w:spacing w:line="240" w:lineRule="auto"/>
              <w:rPr>
                <w:lang w:val="es-MX"/>
              </w:rPr>
            </w:pPr>
            <w:r w:rsidRPr="005C0AAA">
              <w:rPr>
                <w:sz w:val="20"/>
                <w:lang w:val="es-MX"/>
              </w:rPr>
              <w:t>Base gravable después de descuentos.</w:t>
            </w:r>
          </w:p>
        </w:tc>
      </w:tr>
      <w:tr w:rsidR="00603438" w:rsidRPr="005C0AAA" w14:paraId="44312FFF" w14:textId="77777777">
        <w:trPr>
          <w:cantSplit/>
          <w:jc w:val="center"/>
        </w:trPr>
        <w:tc>
          <w:tcPr>
            <w:tcW w:w="2268" w:type="dxa"/>
          </w:tcPr>
          <w:p w14:paraId="6F403300" w14:textId="77777777" w:rsidR="00603438" w:rsidRDefault="00000000">
            <w:pPr>
              <w:spacing w:line="240" w:lineRule="auto"/>
            </w:pPr>
            <w:proofErr w:type="spellStart"/>
            <w:r>
              <w:rPr>
                <w:sz w:val="20"/>
              </w:rPr>
              <w:t>total_descuentos</w:t>
            </w:r>
            <w:proofErr w:type="spellEnd"/>
          </w:p>
        </w:tc>
        <w:tc>
          <w:tcPr>
            <w:tcW w:w="1474" w:type="dxa"/>
          </w:tcPr>
          <w:p w14:paraId="0CF16A49" w14:textId="77777777" w:rsidR="00603438" w:rsidRDefault="00000000">
            <w:pPr>
              <w:spacing w:line="240" w:lineRule="auto"/>
            </w:pPr>
            <w:r>
              <w:rPr>
                <w:sz w:val="20"/>
              </w:rPr>
              <w:t>Decimal</w:t>
            </w:r>
          </w:p>
        </w:tc>
        <w:tc>
          <w:tcPr>
            <w:tcW w:w="680" w:type="dxa"/>
          </w:tcPr>
          <w:p w14:paraId="2487198F" w14:textId="77777777" w:rsidR="00603438" w:rsidRDefault="00000000">
            <w:pPr>
              <w:spacing w:line="240" w:lineRule="auto"/>
            </w:pPr>
            <w:r>
              <w:rPr>
                <w:sz w:val="20"/>
              </w:rPr>
              <w:t>No</w:t>
            </w:r>
          </w:p>
        </w:tc>
        <w:tc>
          <w:tcPr>
            <w:tcW w:w="964" w:type="dxa"/>
          </w:tcPr>
          <w:p w14:paraId="6DEC4EC6" w14:textId="77777777" w:rsidR="00603438" w:rsidRDefault="00000000">
            <w:pPr>
              <w:spacing w:line="240" w:lineRule="auto"/>
            </w:pPr>
            <w:r>
              <w:rPr>
                <w:sz w:val="20"/>
              </w:rPr>
              <w:t>No aplica</w:t>
            </w:r>
          </w:p>
        </w:tc>
        <w:tc>
          <w:tcPr>
            <w:tcW w:w="3855" w:type="dxa"/>
          </w:tcPr>
          <w:p w14:paraId="1D96FB3E" w14:textId="77777777" w:rsidR="00603438" w:rsidRPr="005C0AAA" w:rsidRDefault="00000000">
            <w:pPr>
              <w:spacing w:line="240" w:lineRule="auto"/>
              <w:rPr>
                <w:lang w:val="es-MX"/>
              </w:rPr>
            </w:pPr>
            <w:r w:rsidRPr="005C0AAA">
              <w:rPr>
                <w:sz w:val="20"/>
                <w:lang w:val="es-MX"/>
              </w:rPr>
              <w:t>Descuentos aplicados sobre la factura.</w:t>
            </w:r>
          </w:p>
        </w:tc>
      </w:tr>
      <w:tr w:rsidR="00603438" w:rsidRPr="005C0AAA" w14:paraId="656E736C" w14:textId="77777777">
        <w:trPr>
          <w:cantSplit/>
          <w:jc w:val="center"/>
        </w:trPr>
        <w:tc>
          <w:tcPr>
            <w:tcW w:w="2268" w:type="dxa"/>
          </w:tcPr>
          <w:p w14:paraId="2E0B2580" w14:textId="77777777" w:rsidR="00603438" w:rsidRDefault="00000000">
            <w:pPr>
              <w:spacing w:line="240" w:lineRule="auto"/>
            </w:pPr>
            <w:proofErr w:type="spellStart"/>
            <w:r>
              <w:rPr>
                <w:sz w:val="20"/>
              </w:rPr>
              <w:t>total_impuestos</w:t>
            </w:r>
            <w:proofErr w:type="spellEnd"/>
          </w:p>
        </w:tc>
        <w:tc>
          <w:tcPr>
            <w:tcW w:w="1474" w:type="dxa"/>
          </w:tcPr>
          <w:p w14:paraId="7CAA6D7F" w14:textId="77777777" w:rsidR="00603438" w:rsidRDefault="00000000">
            <w:pPr>
              <w:spacing w:line="240" w:lineRule="auto"/>
            </w:pPr>
            <w:r>
              <w:rPr>
                <w:sz w:val="20"/>
              </w:rPr>
              <w:t>Decimal</w:t>
            </w:r>
          </w:p>
        </w:tc>
        <w:tc>
          <w:tcPr>
            <w:tcW w:w="680" w:type="dxa"/>
          </w:tcPr>
          <w:p w14:paraId="3137A4B6" w14:textId="77777777" w:rsidR="00603438" w:rsidRDefault="00000000">
            <w:pPr>
              <w:spacing w:line="240" w:lineRule="auto"/>
            </w:pPr>
            <w:r>
              <w:rPr>
                <w:sz w:val="20"/>
              </w:rPr>
              <w:t>No</w:t>
            </w:r>
          </w:p>
        </w:tc>
        <w:tc>
          <w:tcPr>
            <w:tcW w:w="964" w:type="dxa"/>
          </w:tcPr>
          <w:p w14:paraId="3EB6B275" w14:textId="77777777" w:rsidR="00603438" w:rsidRDefault="00000000">
            <w:pPr>
              <w:spacing w:line="240" w:lineRule="auto"/>
            </w:pPr>
            <w:r>
              <w:rPr>
                <w:sz w:val="20"/>
              </w:rPr>
              <w:t>No aplica</w:t>
            </w:r>
          </w:p>
        </w:tc>
        <w:tc>
          <w:tcPr>
            <w:tcW w:w="3855" w:type="dxa"/>
          </w:tcPr>
          <w:p w14:paraId="01E91244" w14:textId="77777777" w:rsidR="00603438" w:rsidRPr="005C0AAA" w:rsidRDefault="00000000">
            <w:pPr>
              <w:spacing w:line="240" w:lineRule="auto"/>
              <w:rPr>
                <w:lang w:val="es-MX"/>
              </w:rPr>
            </w:pPr>
            <w:r w:rsidRPr="005C0AAA">
              <w:rPr>
                <w:sz w:val="20"/>
                <w:lang w:val="es-MX"/>
              </w:rPr>
              <w:t>Suma de los impuestos calculados.</w:t>
            </w:r>
          </w:p>
        </w:tc>
      </w:tr>
      <w:tr w:rsidR="00603438" w:rsidRPr="005C0AAA" w14:paraId="4D95FBD5" w14:textId="77777777">
        <w:trPr>
          <w:cantSplit/>
          <w:jc w:val="center"/>
        </w:trPr>
        <w:tc>
          <w:tcPr>
            <w:tcW w:w="2268" w:type="dxa"/>
          </w:tcPr>
          <w:p w14:paraId="594EE355" w14:textId="77777777" w:rsidR="00603438" w:rsidRDefault="00000000">
            <w:pPr>
              <w:spacing w:line="240" w:lineRule="auto"/>
            </w:pPr>
            <w:proofErr w:type="spellStart"/>
            <w:r>
              <w:rPr>
                <w:sz w:val="20"/>
              </w:rPr>
              <w:t>tipo_factura</w:t>
            </w:r>
            <w:proofErr w:type="spellEnd"/>
          </w:p>
        </w:tc>
        <w:tc>
          <w:tcPr>
            <w:tcW w:w="1474" w:type="dxa"/>
          </w:tcPr>
          <w:p w14:paraId="42741057" w14:textId="77777777" w:rsidR="00603438" w:rsidRDefault="00000000">
            <w:pPr>
              <w:spacing w:line="240" w:lineRule="auto"/>
            </w:pPr>
            <w:r>
              <w:rPr>
                <w:sz w:val="20"/>
              </w:rPr>
              <w:t>Texto (5)</w:t>
            </w:r>
          </w:p>
        </w:tc>
        <w:tc>
          <w:tcPr>
            <w:tcW w:w="680" w:type="dxa"/>
          </w:tcPr>
          <w:p w14:paraId="79A3B8FC" w14:textId="77777777" w:rsidR="00603438" w:rsidRDefault="00000000">
            <w:pPr>
              <w:spacing w:line="240" w:lineRule="auto"/>
            </w:pPr>
            <w:r>
              <w:rPr>
                <w:sz w:val="20"/>
              </w:rPr>
              <w:t>No</w:t>
            </w:r>
          </w:p>
        </w:tc>
        <w:tc>
          <w:tcPr>
            <w:tcW w:w="964" w:type="dxa"/>
          </w:tcPr>
          <w:p w14:paraId="18FCA485" w14:textId="77777777" w:rsidR="00603438" w:rsidRDefault="00000000">
            <w:pPr>
              <w:spacing w:line="240" w:lineRule="auto"/>
            </w:pPr>
            <w:r>
              <w:rPr>
                <w:sz w:val="20"/>
              </w:rPr>
              <w:t>No aplica</w:t>
            </w:r>
          </w:p>
        </w:tc>
        <w:tc>
          <w:tcPr>
            <w:tcW w:w="3855" w:type="dxa"/>
          </w:tcPr>
          <w:p w14:paraId="2F40374B" w14:textId="77777777" w:rsidR="00603438" w:rsidRPr="005C0AAA" w:rsidRDefault="00000000">
            <w:pPr>
              <w:spacing w:line="240" w:lineRule="auto"/>
              <w:rPr>
                <w:lang w:val="es-MX"/>
              </w:rPr>
            </w:pPr>
            <w:r w:rsidRPr="005C0AAA">
              <w:rPr>
                <w:sz w:val="20"/>
                <w:lang w:val="es-MX"/>
              </w:rPr>
              <w:t>Tipo de documento, entre factura de venta, nota crédito y nota débito.</w:t>
            </w:r>
          </w:p>
        </w:tc>
      </w:tr>
      <w:tr w:rsidR="00603438" w:rsidRPr="005C0AAA" w14:paraId="5087BE85" w14:textId="77777777">
        <w:trPr>
          <w:cantSplit/>
          <w:jc w:val="center"/>
        </w:trPr>
        <w:tc>
          <w:tcPr>
            <w:tcW w:w="2268" w:type="dxa"/>
          </w:tcPr>
          <w:p w14:paraId="0DEAEE14" w14:textId="77777777" w:rsidR="00603438" w:rsidRDefault="00000000">
            <w:pPr>
              <w:spacing w:line="240" w:lineRule="auto"/>
            </w:pPr>
            <w:proofErr w:type="spellStart"/>
            <w:r>
              <w:rPr>
                <w:sz w:val="20"/>
              </w:rPr>
              <w:t>observaciones</w:t>
            </w:r>
            <w:proofErr w:type="spellEnd"/>
          </w:p>
        </w:tc>
        <w:tc>
          <w:tcPr>
            <w:tcW w:w="1474" w:type="dxa"/>
          </w:tcPr>
          <w:p w14:paraId="08BC24A0" w14:textId="77777777" w:rsidR="00603438" w:rsidRDefault="00000000">
            <w:pPr>
              <w:spacing w:line="240" w:lineRule="auto"/>
            </w:pPr>
            <w:r>
              <w:rPr>
                <w:sz w:val="20"/>
              </w:rPr>
              <w:t>Texto largo</w:t>
            </w:r>
          </w:p>
        </w:tc>
        <w:tc>
          <w:tcPr>
            <w:tcW w:w="680" w:type="dxa"/>
          </w:tcPr>
          <w:p w14:paraId="34D5B9CF" w14:textId="77777777" w:rsidR="00603438" w:rsidRDefault="00000000">
            <w:pPr>
              <w:spacing w:line="240" w:lineRule="auto"/>
            </w:pPr>
            <w:r>
              <w:rPr>
                <w:sz w:val="20"/>
              </w:rPr>
              <w:t>Sí</w:t>
            </w:r>
          </w:p>
        </w:tc>
        <w:tc>
          <w:tcPr>
            <w:tcW w:w="964" w:type="dxa"/>
          </w:tcPr>
          <w:p w14:paraId="06461012" w14:textId="77777777" w:rsidR="00603438" w:rsidRDefault="00000000">
            <w:pPr>
              <w:spacing w:line="240" w:lineRule="auto"/>
            </w:pPr>
            <w:r>
              <w:rPr>
                <w:sz w:val="20"/>
              </w:rPr>
              <w:t>No aplica</w:t>
            </w:r>
          </w:p>
        </w:tc>
        <w:tc>
          <w:tcPr>
            <w:tcW w:w="3855" w:type="dxa"/>
          </w:tcPr>
          <w:p w14:paraId="48E33C29" w14:textId="77777777" w:rsidR="00603438" w:rsidRPr="005C0AAA" w:rsidRDefault="00000000">
            <w:pPr>
              <w:spacing w:line="240" w:lineRule="auto"/>
              <w:rPr>
                <w:lang w:val="es-MX"/>
              </w:rPr>
            </w:pPr>
            <w:r w:rsidRPr="005C0AAA">
              <w:rPr>
                <w:sz w:val="20"/>
                <w:lang w:val="es-MX"/>
              </w:rPr>
              <w:t>Texto libre incluido en la representación gráfica.</w:t>
            </w:r>
          </w:p>
        </w:tc>
      </w:tr>
      <w:tr w:rsidR="00603438" w:rsidRPr="005C0AAA" w14:paraId="53EB56AC" w14:textId="77777777">
        <w:trPr>
          <w:cantSplit/>
          <w:jc w:val="center"/>
        </w:trPr>
        <w:tc>
          <w:tcPr>
            <w:tcW w:w="2268" w:type="dxa"/>
          </w:tcPr>
          <w:p w14:paraId="02A4D50E" w14:textId="77777777" w:rsidR="00603438" w:rsidRDefault="00000000">
            <w:pPr>
              <w:spacing w:line="240" w:lineRule="auto"/>
            </w:pPr>
            <w:proofErr w:type="spellStart"/>
            <w:r>
              <w:rPr>
                <w:sz w:val="20"/>
              </w:rPr>
              <w:t>cufe</w:t>
            </w:r>
            <w:proofErr w:type="spellEnd"/>
          </w:p>
        </w:tc>
        <w:tc>
          <w:tcPr>
            <w:tcW w:w="1474" w:type="dxa"/>
          </w:tcPr>
          <w:p w14:paraId="088E1A4F" w14:textId="77777777" w:rsidR="00603438" w:rsidRDefault="00000000">
            <w:pPr>
              <w:spacing w:line="240" w:lineRule="auto"/>
            </w:pPr>
            <w:r>
              <w:rPr>
                <w:sz w:val="20"/>
              </w:rPr>
              <w:t>Texto (200)</w:t>
            </w:r>
          </w:p>
        </w:tc>
        <w:tc>
          <w:tcPr>
            <w:tcW w:w="680" w:type="dxa"/>
          </w:tcPr>
          <w:p w14:paraId="4E940039" w14:textId="77777777" w:rsidR="00603438" w:rsidRDefault="00000000">
            <w:pPr>
              <w:spacing w:line="240" w:lineRule="auto"/>
            </w:pPr>
            <w:r>
              <w:rPr>
                <w:sz w:val="20"/>
              </w:rPr>
              <w:t>Sí</w:t>
            </w:r>
          </w:p>
        </w:tc>
        <w:tc>
          <w:tcPr>
            <w:tcW w:w="964" w:type="dxa"/>
          </w:tcPr>
          <w:p w14:paraId="1ED96C08" w14:textId="77777777" w:rsidR="00603438" w:rsidRDefault="00000000">
            <w:pPr>
              <w:spacing w:line="240" w:lineRule="auto"/>
            </w:pPr>
            <w:r>
              <w:rPr>
                <w:sz w:val="20"/>
              </w:rPr>
              <w:t>No aplica</w:t>
            </w:r>
          </w:p>
        </w:tc>
        <w:tc>
          <w:tcPr>
            <w:tcW w:w="3855" w:type="dxa"/>
          </w:tcPr>
          <w:p w14:paraId="16123797" w14:textId="77777777" w:rsidR="00603438" w:rsidRPr="005C0AAA" w:rsidRDefault="00000000">
            <w:pPr>
              <w:spacing w:line="240" w:lineRule="auto"/>
              <w:rPr>
                <w:lang w:val="es-MX"/>
              </w:rPr>
            </w:pPr>
            <w:r w:rsidRPr="005C0AAA">
              <w:rPr>
                <w:sz w:val="20"/>
                <w:lang w:val="es-MX"/>
              </w:rPr>
              <w:t>Código único devuelto al emitir el documento por la propia API.</w:t>
            </w:r>
          </w:p>
        </w:tc>
      </w:tr>
      <w:tr w:rsidR="00603438" w:rsidRPr="005C0AAA" w14:paraId="1F60468E" w14:textId="77777777">
        <w:trPr>
          <w:cantSplit/>
          <w:jc w:val="center"/>
        </w:trPr>
        <w:tc>
          <w:tcPr>
            <w:tcW w:w="2268" w:type="dxa"/>
          </w:tcPr>
          <w:p w14:paraId="0668F4E1" w14:textId="77777777" w:rsidR="00603438" w:rsidRDefault="00000000">
            <w:pPr>
              <w:spacing w:line="240" w:lineRule="auto"/>
            </w:pPr>
            <w:proofErr w:type="spellStart"/>
            <w:r>
              <w:rPr>
                <w:sz w:val="20"/>
              </w:rPr>
              <w:t>numero_factura</w:t>
            </w:r>
            <w:proofErr w:type="spellEnd"/>
          </w:p>
        </w:tc>
        <w:tc>
          <w:tcPr>
            <w:tcW w:w="1474" w:type="dxa"/>
          </w:tcPr>
          <w:p w14:paraId="038720E7" w14:textId="77777777" w:rsidR="00603438" w:rsidRDefault="00000000">
            <w:pPr>
              <w:spacing w:line="240" w:lineRule="auto"/>
            </w:pPr>
            <w:r>
              <w:rPr>
                <w:sz w:val="20"/>
              </w:rPr>
              <w:t>Texto (50)</w:t>
            </w:r>
          </w:p>
        </w:tc>
        <w:tc>
          <w:tcPr>
            <w:tcW w:w="680" w:type="dxa"/>
          </w:tcPr>
          <w:p w14:paraId="7205E421" w14:textId="77777777" w:rsidR="00603438" w:rsidRDefault="00000000">
            <w:pPr>
              <w:spacing w:line="240" w:lineRule="auto"/>
            </w:pPr>
            <w:r>
              <w:rPr>
                <w:sz w:val="20"/>
              </w:rPr>
              <w:t>Sí</w:t>
            </w:r>
          </w:p>
        </w:tc>
        <w:tc>
          <w:tcPr>
            <w:tcW w:w="964" w:type="dxa"/>
          </w:tcPr>
          <w:p w14:paraId="670DB840" w14:textId="77777777" w:rsidR="00603438" w:rsidRDefault="00000000">
            <w:pPr>
              <w:spacing w:line="240" w:lineRule="auto"/>
            </w:pPr>
            <w:r>
              <w:rPr>
                <w:sz w:val="20"/>
              </w:rPr>
              <w:t>No aplica</w:t>
            </w:r>
          </w:p>
        </w:tc>
        <w:tc>
          <w:tcPr>
            <w:tcW w:w="3855" w:type="dxa"/>
          </w:tcPr>
          <w:p w14:paraId="14626F9B" w14:textId="77777777" w:rsidR="00603438" w:rsidRPr="005C0AAA" w:rsidRDefault="00000000">
            <w:pPr>
              <w:spacing w:line="240" w:lineRule="auto"/>
              <w:rPr>
                <w:lang w:val="es-MX"/>
              </w:rPr>
            </w:pPr>
            <w:r w:rsidRPr="005C0AAA">
              <w:rPr>
                <w:sz w:val="20"/>
                <w:lang w:val="es-MX"/>
              </w:rPr>
              <w:t>Número con que quedó expedida.</w:t>
            </w:r>
          </w:p>
        </w:tc>
      </w:tr>
      <w:tr w:rsidR="00603438" w14:paraId="38D0C188" w14:textId="77777777">
        <w:trPr>
          <w:cantSplit/>
          <w:jc w:val="center"/>
        </w:trPr>
        <w:tc>
          <w:tcPr>
            <w:tcW w:w="2268" w:type="dxa"/>
          </w:tcPr>
          <w:p w14:paraId="4B7F86BC" w14:textId="77777777" w:rsidR="00603438" w:rsidRDefault="00000000">
            <w:pPr>
              <w:spacing w:line="240" w:lineRule="auto"/>
            </w:pPr>
            <w:proofErr w:type="spellStart"/>
            <w:r>
              <w:rPr>
                <w:sz w:val="20"/>
              </w:rPr>
              <w:t>forma_pago</w:t>
            </w:r>
            <w:proofErr w:type="spellEnd"/>
          </w:p>
        </w:tc>
        <w:tc>
          <w:tcPr>
            <w:tcW w:w="1474" w:type="dxa"/>
          </w:tcPr>
          <w:p w14:paraId="7660A945" w14:textId="77777777" w:rsidR="00603438" w:rsidRDefault="00000000">
            <w:pPr>
              <w:spacing w:line="240" w:lineRule="auto"/>
            </w:pPr>
            <w:r>
              <w:rPr>
                <w:sz w:val="20"/>
              </w:rPr>
              <w:t>Texto (20)</w:t>
            </w:r>
          </w:p>
        </w:tc>
        <w:tc>
          <w:tcPr>
            <w:tcW w:w="680" w:type="dxa"/>
          </w:tcPr>
          <w:p w14:paraId="754AA723" w14:textId="77777777" w:rsidR="00603438" w:rsidRDefault="00000000">
            <w:pPr>
              <w:spacing w:line="240" w:lineRule="auto"/>
            </w:pPr>
            <w:r>
              <w:rPr>
                <w:sz w:val="20"/>
              </w:rPr>
              <w:t>Sí</w:t>
            </w:r>
          </w:p>
        </w:tc>
        <w:tc>
          <w:tcPr>
            <w:tcW w:w="964" w:type="dxa"/>
          </w:tcPr>
          <w:p w14:paraId="4BFAD948" w14:textId="77777777" w:rsidR="00603438" w:rsidRDefault="00000000">
            <w:pPr>
              <w:spacing w:line="240" w:lineRule="auto"/>
            </w:pPr>
            <w:r>
              <w:rPr>
                <w:sz w:val="20"/>
              </w:rPr>
              <w:t>No aplica</w:t>
            </w:r>
          </w:p>
        </w:tc>
        <w:tc>
          <w:tcPr>
            <w:tcW w:w="3855" w:type="dxa"/>
          </w:tcPr>
          <w:p w14:paraId="716E8AD3" w14:textId="77777777" w:rsidR="00603438" w:rsidRDefault="00000000">
            <w:pPr>
              <w:spacing w:line="240" w:lineRule="auto"/>
            </w:pPr>
            <w:r>
              <w:rPr>
                <w:sz w:val="20"/>
              </w:rPr>
              <w:t>Contado o crédito.</w:t>
            </w:r>
          </w:p>
        </w:tc>
      </w:tr>
      <w:tr w:rsidR="00603438" w:rsidRPr="005C0AAA" w14:paraId="5E698F05" w14:textId="77777777">
        <w:trPr>
          <w:cantSplit/>
          <w:jc w:val="center"/>
        </w:trPr>
        <w:tc>
          <w:tcPr>
            <w:tcW w:w="2268" w:type="dxa"/>
          </w:tcPr>
          <w:p w14:paraId="3B9D4211" w14:textId="77777777" w:rsidR="00603438" w:rsidRDefault="00000000">
            <w:pPr>
              <w:spacing w:line="240" w:lineRule="auto"/>
            </w:pPr>
            <w:r>
              <w:rPr>
                <w:sz w:val="20"/>
              </w:rPr>
              <w:t>orden_compra</w:t>
            </w:r>
          </w:p>
        </w:tc>
        <w:tc>
          <w:tcPr>
            <w:tcW w:w="1474" w:type="dxa"/>
          </w:tcPr>
          <w:p w14:paraId="1AFC60D7" w14:textId="77777777" w:rsidR="00603438" w:rsidRDefault="00000000">
            <w:pPr>
              <w:spacing w:line="240" w:lineRule="auto"/>
            </w:pPr>
            <w:r>
              <w:rPr>
                <w:sz w:val="20"/>
              </w:rPr>
              <w:t>Texto (100)</w:t>
            </w:r>
          </w:p>
        </w:tc>
        <w:tc>
          <w:tcPr>
            <w:tcW w:w="680" w:type="dxa"/>
          </w:tcPr>
          <w:p w14:paraId="5F1BE9B3" w14:textId="77777777" w:rsidR="00603438" w:rsidRDefault="00000000">
            <w:pPr>
              <w:spacing w:line="240" w:lineRule="auto"/>
            </w:pPr>
            <w:r>
              <w:rPr>
                <w:sz w:val="20"/>
              </w:rPr>
              <w:t>Sí</w:t>
            </w:r>
          </w:p>
        </w:tc>
        <w:tc>
          <w:tcPr>
            <w:tcW w:w="964" w:type="dxa"/>
          </w:tcPr>
          <w:p w14:paraId="4CE170D0" w14:textId="77777777" w:rsidR="00603438" w:rsidRDefault="00000000">
            <w:pPr>
              <w:spacing w:line="240" w:lineRule="auto"/>
            </w:pPr>
            <w:r>
              <w:rPr>
                <w:sz w:val="20"/>
              </w:rPr>
              <w:t>No aplica</w:t>
            </w:r>
          </w:p>
        </w:tc>
        <w:tc>
          <w:tcPr>
            <w:tcW w:w="3855" w:type="dxa"/>
          </w:tcPr>
          <w:p w14:paraId="7FB1ADE8" w14:textId="77777777" w:rsidR="00603438" w:rsidRPr="005C0AAA" w:rsidRDefault="00000000">
            <w:pPr>
              <w:spacing w:line="240" w:lineRule="auto"/>
              <w:rPr>
                <w:lang w:val="es-MX"/>
              </w:rPr>
            </w:pPr>
            <w:r w:rsidRPr="005C0AAA">
              <w:rPr>
                <w:sz w:val="20"/>
                <w:lang w:val="es-MX"/>
              </w:rPr>
              <w:t>Referencia de la orden de compra del cliente, si la hay.</w:t>
            </w:r>
          </w:p>
        </w:tc>
      </w:tr>
      <w:tr w:rsidR="00603438" w:rsidRPr="005C0AAA" w14:paraId="1BABD15C" w14:textId="77777777">
        <w:trPr>
          <w:cantSplit/>
          <w:jc w:val="center"/>
        </w:trPr>
        <w:tc>
          <w:tcPr>
            <w:tcW w:w="2268" w:type="dxa"/>
          </w:tcPr>
          <w:p w14:paraId="12A0A8D5" w14:textId="77777777" w:rsidR="00603438" w:rsidRDefault="00000000">
            <w:pPr>
              <w:spacing w:line="240" w:lineRule="auto"/>
            </w:pPr>
            <w:proofErr w:type="spellStart"/>
            <w:r>
              <w:rPr>
                <w:sz w:val="20"/>
              </w:rPr>
              <w:t>nombre_vendedor</w:t>
            </w:r>
            <w:proofErr w:type="spellEnd"/>
          </w:p>
        </w:tc>
        <w:tc>
          <w:tcPr>
            <w:tcW w:w="1474" w:type="dxa"/>
          </w:tcPr>
          <w:p w14:paraId="3879AA14" w14:textId="77777777" w:rsidR="00603438" w:rsidRDefault="00000000">
            <w:pPr>
              <w:spacing w:line="240" w:lineRule="auto"/>
            </w:pPr>
            <w:r>
              <w:rPr>
                <w:sz w:val="20"/>
              </w:rPr>
              <w:t>Texto (100)</w:t>
            </w:r>
          </w:p>
        </w:tc>
        <w:tc>
          <w:tcPr>
            <w:tcW w:w="680" w:type="dxa"/>
          </w:tcPr>
          <w:p w14:paraId="2E7E8BAC" w14:textId="77777777" w:rsidR="00603438" w:rsidRDefault="00000000">
            <w:pPr>
              <w:spacing w:line="240" w:lineRule="auto"/>
            </w:pPr>
            <w:r>
              <w:rPr>
                <w:sz w:val="20"/>
              </w:rPr>
              <w:t>Sí</w:t>
            </w:r>
          </w:p>
        </w:tc>
        <w:tc>
          <w:tcPr>
            <w:tcW w:w="964" w:type="dxa"/>
          </w:tcPr>
          <w:p w14:paraId="47C1071F" w14:textId="77777777" w:rsidR="00603438" w:rsidRDefault="00000000">
            <w:pPr>
              <w:spacing w:line="240" w:lineRule="auto"/>
            </w:pPr>
            <w:r>
              <w:rPr>
                <w:sz w:val="20"/>
              </w:rPr>
              <w:t>No aplica</w:t>
            </w:r>
          </w:p>
        </w:tc>
        <w:tc>
          <w:tcPr>
            <w:tcW w:w="3855" w:type="dxa"/>
          </w:tcPr>
          <w:p w14:paraId="533B0E98" w14:textId="77777777" w:rsidR="00603438" w:rsidRPr="005C0AAA" w:rsidRDefault="00000000">
            <w:pPr>
              <w:spacing w:line="240" w:lineRule="auto"/>
              <w:rPr>
                <w:lang w:val="es-MX"/>
              </w:rPr>
            </w:pPr>
            <w:r w:rsidRPr="005C0AAA">
              <w:rPr>
                <w:sz w:val="20"/>
                <w:lang w:val="es-MX"/>
              </w:rPr>
              <w:t>Persona que atendió la venta.</w:t>
            </w:r>
          </w:p>
        </w:tc>
      </w:tr>
      <w:tr w:rsidR="00603438" w:rsidRPr="005C0AAA" w14:paraId="34928EED" w14:textId="77777777">
        <w:trPr>
          <w:cantSplit/>
          <w:jc w:val="center"/>
        </w:trPr>
        <w:tc>
          <w:tcPr>
            <w:tcW w:w="2268" w:type="dxa"/>
          </w:tcPr>
          <w:p w14:paraId="298B7EBB" w14:textId="77777777" w:rsidR="00603438" w:rsidRDefault="00000000">
            <w:pPr>
              <w:spacing w:line="240" w:lineRule="auto"/>
            </w:pPr>
            <w:proofErr w:type="spellStart"/>
            <w:r>
              <w:rPr>
                <w:sz w:val="20"/>
              </w:rPr>
              <w:t>cod_descuento_factura</w:t>
            </w:r>
            <w:proofErr w:type="spellEnd"/>
          </w:p>
        </w:tc>
        <w:tc>
          <w:tcPr>
            <w:tcW w:w="1474" w:type="dxa"/>
          </w:tcPr>
          <w:p w14:paraId="67898A46" w14:textId="77777777" w:rsidR="00603438" w:rsidRDefault="00000000">
            <w:pPr>
              <w:spacing w:line="240" w:lineRule="auto"/>
            </w:pPr>
            <w:r>
              <w:rPr>
                <w:sz w:val="20"/>
              </w:rPr>
              <w:t>Entero (11)</w:t>
            </w:r>
          </w:p>
        </w:tc>
        <w:tc>
          <w:tcPr>
            <w:tcW w:w="680" w:type="dxa"/>
          </w:tcPr>
          <w:p w14:paraId="228A7E11" w14:textId="77777777" w:rsidR="00603438" w:rsidRDefault="00000000">
            <w:pPr>
              <w:spacing w:line="240" w:lineRule="auto"/>
            </w:pPr>
            <w:r>
              <w:rPr>
                <w:sz w:val="20"/>
              </w:rPr>
              <w:t>Sí</w:t>
            </w:r>
          </w:p>
        </w:tc>
        <w:tc>
          <w:tcPr>
            <w:tcW w:w="964" w:type="dxa"/>
          </w:tcPr>
          <w:p w14:paraId="36131576" w14:textId="77777777" w:rsidR="00603438" w:rsidRDefault="00000000">
            <w:pPr>
              <w:spacing w:line="240" w:lineRule="auto"/>
            </w:pPr>
            <w:r>
              <w:rPr>
                <w:sz w:val="20"/>
              </w:rPr>
              <w:t>No aplica</w:t>
            </w:r>
          </w:p>
        </w:tc>
        <w:tc>
          <w:tcPr>
            <w:tcW w:w="3855" w:type="dxa"/>
          </w:tcPr>
          <w:p w14:paraId="152B2E0E" w14:textId="77777777" w:rsidR="00603438" w:rsidRPr="005C0AAA" w:rsidRDefault="00000000">
            <w:pPr>
              <w:spacing w:line="240" w:lineRule="auto"/>
              <w:rPr>
                <w:lang w:val="es-MX"/>
              </w:rPr>
            </w:pPr>
            <w:r w:rsidRPr="005C0AAA">
              <w:rPr>
                <w:sz w:val="20"/>
                <w:lang w:val="es-MX"/>
              </w:rPr>
              <w:t>Descuento aplicado al total de la factura.</w:t>
            </w:r>
          </w:p>
        </w:tc>
      </w:tr>
      <w:tr w:rsidR="00603438" w:rsidRPr="005C0AAA" w14:paraId="47FF4233" w14:textId="77777777">
        <w:trPr>
          <w:cantSplit/>
          <w:jc w:val="center"/>
        </w:trPr>
        <w:tc>
          <w:tcPr>
            <w:tcW w:w="2268" w:type="dxa"/>
          </w:tcPr>
          <w:p w14:paraId="7581EAA5" w14:textId="77777777" w:rsidR="00603438" w:rsidRDefault="00000000">
            <w:pPr>
              <w:spacing w:line="240" w:lineRule="auto"/>
            </w:pPr>
            <w:proofErr w:type="spellStart"/>
            <w:r>
              <w:rPr>
                <w:sz w:val="20"/>
              </w:rPr>
              <w:lastRenderedPageBreak/>
              <w:t>descripcion_descuento_factura</w:t>
            </w:r>
            <w:proofErr w:type="spellEnd"/>
          </w:p>
        </w:tc>
        <w:tc>
          <w:tcPr>
            <w:tcW w:w="1474" w:type="dxa"/>
          </w:tcPr>
          <w:p w14:paraId="14139FE6" w14:textId="77777777" w:rsidR="00603438" w:rsidRDefault="00000000">
            <w:pPr>
              <w:spacing w:line="240" w:lineRule="auto"/>
            </w:pPr>
            <w:r>
              <w:rPr>
                <w:sz w:val="20"/>
              </w:rPr>
              <w:t>Texto (200)</w:t>
            </w:r>
          </w:p>
        </w:tc>
        <w:tc>
          <w:tcPr>
            <w:tcW w:w="680" w:type="dxa"/>
          </w:tcPr>
          <w:p w14:paraId="4FE9FA05" w14:textId="77777777" w:rsidR="00603438" w:rsidRDefault="00000000">
            <w:pPr>
              <w:spacing w:line="240" w:lineRule="auto"/>
            </w:pPr>
            <w:r>
              <w:rPr>
                <w:sz w:val="20"/>
              </w:rPr>
              <w:t>Sí</w:t>
            </w:r>
          </w:p>
        </w:tc>
        <w:tc>
          <w:tcPr>
            <w:tcW w:w="964" w:type="dxa"/>
          </w:tcPr>
          <w:p w14:paraId="5E2965E2" w14:textId="77777777" w:rsidR="00603438" w:rsidRDefault="00000000">
            <w:pPr>
              <w:spacing w:line="240" w:lineRule="auto"/>
            </w:pPr>
            <w:r>
              <w:rPr>
                <w:sz w:val="20"/>
              </w:rPr>
              <w:t>No aplica</w:t>
            </w:r>
          </w:p>
        </w:tc>
        <w:tc>
          <w:tcPr>
            <w:tcW w:w="3855" w:type="dxa"/>
          </w:tcPr>
          <w:p w14:paraId="753687A9" w14:textId="77777777" w:rsidR="00603438" w:rsidRPr="005C0AAA" w:rsidRDefault="00000000">
            <w:pPr>
              <w:spacing w:line="240" w:lineRule="auto"/>
              <w:rPr>
                <w:lang w:val="es-MX"/>
              </w:rPr>
            </w:pPr>
            <w:r w:rsidRPr="005C0AAA">
              <w:rPr>
                <w:sz w:val="20"/>
                <w:lang w:val="es-MX"/>
              </w:rPr>
              <w:t>Concepto del descuento, que viaja hasta el PDF.</w:t>
            </w:r>
          </w:p>
        </w:tc>
      </w:tr>
      <w:tr w:rsidR="00603438" w:rsidRPr="005C0AAA" w14:paraId="0A6431A8" w14:textId="77777777">
        <w:trPr>
          <w:cantSplit/>
          <w:jc w:val="center"/>
        </w:trPr>
        <w:tc>
          <w:tcPr>
            <w:tcW w:w="2268" w:type="dxa"/>
          </w:tcPr>
          <w:p w14:paraId="269B7645" w14:textId="77777777" w:rsidR="00603438" w:rsidRDefault="00000000">
            <w:pPr>
              <w:spacing w:line="240" w:lineRule="auto"/>
            </w:pPr>
            <w:proofErr w:type="spellStart"/>
            <w:r>
              <w:rPr>
                <w:sz w:val="20"/>
              </w:rPr>
              <w:t>cod_factura_referencia</w:t>
            </w:r>
            <w:proofErr w:type="spellEnd"/>
          </w:p>
        </w:tc>
        <w:tc>
          <w:tcPr>
            <w:tcW w:w="1474" w:type="dxa"/>
          </w:tcPr>
          <w:p w14:paraId="35150371" w14:textId="77777777" w:rsidR="00603438" w:rsidRDefault="00000000">
            <w:pPr>
              <w:spacing w:line="240" w:lineRule="auto"/>
            </w:pPr>
            <w:r>
              <w:rPr>
                <w:sz w:val="20"/>
              </w:rPr>
              <w:t>Entero (11)</w:t>
            </w:r>
          </w:p>
        </w:tc>
        <w:tc>
          <w:tcPr>
            <w:tcW w:w="680" w:type="dxa"/>
          </w:tcPr>
          <w:p w14:paraId="0231DFBE" w14:textId="77777777" w:rsidR="00603438" w:rsidRDefault="00000000">
            <w:pPr>
              <w:spacing w:line="240" w:lineRule="auto"/>
            </w:pPr>
            <w:r>
              <w:rPr>
                <w:sz w:val="20"/>
              </w:rPr>
              <w:t>Sí</w:t>
            </w:r>
          </w:p>
        </w:tc>
        <w:tc>
          <w:tcPr>
            <w:tcW w:w="964" w:type="dxa"/>
          </w:tcPr>
          <w:p w14:paraId="4E613FC2" w14:textId="77777777" w:rsidR="00603438" w:rsidRDefault="00000000">
            <w:pPr>
              <w:spacing w:line="240" w:lineRule="auto"/>
            </w:pPr>
            <w:r>
              <w:rPr>
                <w:sz w:val="20"/>
              </w:rPr>
              <w:t>No aplica</w:t>
            </w:r>
          </w:p>
        </w:tc>
        <w:tc>
          <w:tcPr>
            <w:tcW w:w="3855" w:type="dxa"/>
          </w:tcPr>
          <w:p w14:paraId="03D7D71D" w14:textId="77777777" w:rsidR="00603438" w:rsidRPr="005C0AAA" w:rsidRDefault="00000000">
            <w:pPr>
              <w:spacing w:line="240" w:lineRule="auto"/>
              <w:rPr>
                <w:lang w:val="es-MX"/>
              </w:rPr>
            </w:pPr>
            <w:r w:rsidRPr="005C0AAA">
              <w:rPr>
                <w:sz w:val="20"/>
                <w:lang w:val="es-MX"/>
              </w:rPr>
              <w:t>Factura de origen cuando el documento es una nota.</w:t>
            </w:r>
          </w:p>
        </w:tc>
      </w:tr>
      <w:tr w:rsidR="00603438" w:rsidRPr="005C0AAA" w14:paraId="7D5EDD78" w14:textId="77777777">
        <w:trPr>
          <w:cantSplit/>
          <w:jc w:val="center"/>
        </w:trPr>
        <w:tc>
          <w:tcPr>
            <w:tcW w:w="2268" w:type="dxa"/>
          </w:tcPr>
          <w:p w14:paraId="40D19D66" w14:textId="77777777" w:rsidR="00603438" w:rsidRDefault="00000000">
            <w:pPr>
              <w:spacing w:line="240" w:lineRule="auto"/>
            </w:pPr>
            <w:proofErr w:type="spellStart"/>
            <w:r>
              <w:rPr>
                <w:sz w:val="20"/>
              </w:rPr>
              <w:t>motivo_nota</w:t>
            </w:r>
            <w:proofErr w:type="spellEnd"/>
          </w:p>
        </w:tc>
        <w:tc>
          <w:tcPr>
            <w:tcW w:w="1474" w:type="dxa"/>
          </w:tcPr>
          <w:p w14:paraId="449021B4" w14:textId="77777777" w:rsidR="00603438" w:rsidRDefault="00000000">
            <w:pPr>
              <w:spacing w:line="240" w:lineRule="auto"/>
            </w:pPr>
            <w:r>
              <w:rPr>
                <w:sz w:val="20"/>
              </w:rPr>
              <w:t>Texto largo</w:t>
            </w:r>
          </w:p>
        </w:tc>
        <w:tc>
          <w:tcPr>
            <w:tcW w:w="680" w:type="dxa"/>
          </w:tcPr>
          <w:p w14:paraId="6869D373" w14:textId="77777777" w:rsidR="00603438" w:rsidRDefault="00000000">
            <w:pPr>
              <w:spacing w:line="240" w:lineRule="auto"/>
            </w:pPr>
            <w:r>
              <w:rPr>
                <w:sz w:val="20"/>
              </w:rPr>
              <w:t>Sí</w:t>
            </w:r>
          </w:p>
        </w:tc>
        <w:tc>
          <w:tcPr>
            <w:tcW w:w="964" w:type="dxa"/>
          </w:tcPr>
          <w:p w14:paraId="3EE1D38B" w14:textId="77777777" w:rsidR="00603438" w:rsidRDefault="00000000">
            <w:pPr>
              <w:spacing w:line="240" w:lineRule="auto"/>
            </w:pPr>
            <w:r>
              <w:rPr>
                <w:sz w:val="20"/>
              </w:rPr>
              <w:t>No aplica</w:t>
            </w:r>
          </w:p>
        </w:tc>
        <w:tc>
          <w:tcPr>
            <w:tcW w:w="3855" w:type="dxa"/>
          </w:tcPr>
          <w:p w14:paraId="787D637E" w14:textId="77777777" w:rsidR="00603438" w:rsidRPr="005C0AAA" w:rsidRDefault="00000000">
            <w:pPr>
              <w:spacing w:line="240" w:lineRule="auto"/>
              <w:rPr>
                <w:lang w:val="es-MX"/>
              </w:rPr>
            </w:pPr>
            <w:r w:rsidRPr="005C0AAA">
              <w:rPr>
                <w:sz w:val="20"/>
                <w:lang w:val="es-MX"/>
              </w:rPr>
              <w:t>Concepto de la corrección, en notas crédito y débito.</w:t>
            </w:r>
          </w:p>
        </w:tc>
      </w:tr>
    </w:tbl>
    <w:p w14:paraId="3B6338CF"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a partir del esquema de la base de datos. En la columna «Clave», PK indica clave primaria y FK clave foránea.</w:t>
      </w:r>
    </w:p>
    <w:p w14:paraId="68872C8C" w14:textId="77777777" w:rsidR="00603438" w:rsidRPr="005C0AAA" w:rsidRDefault="00603438">
      <w:pPr>
        <w:ind w:firstLine="720"/>
        <w:rPr>
          <w:lang w:val="es-MX"/>
        </w:rPr>
      </w:pPr>
    </w:p>
    <w:p w14:paraId="24C4DE6A" w14:textId="77777777" w:rsidR="00603438" w:rsidRPr="005C0AAA" w:rsidRDefault="00000000">
      <w:pPr>
        <w:pStyle w:val="Heading1"/>
        <w:pageBreakBefore/>
        <w:rPr>
          <w:lang w:val="es-MX"/>
        </w:rPr>
      </w:pPr>
      <w:bookmarkStart w:id="53" w:name="_Toc238490818"/>
      <w:r w:rsidRPr="005C0AAA">
        <w:rPr>
          <w:lang w:val="es-MX"/>
        </w:rPr>
        <w:lastRenderedPageBreak/>
        <w:t>Capítulo 6. Desarrollo, implementación, pruebas y resultados</w:t>
      </w:r>
      <w:bookmarkEnd w:id="53"/>
    </w:p>
    <w:p w14:paraId="2F953D09" w14:textId="77777777" w:rsidR="00603438" w:rsidRPr="005C0AAA" w:rsidRDefault="00000000">
      <w:pPr>
        <w:pStyle w:val="Heading2"/>
        <w:rPr>
          <w:lang w:val="es-MX"/>
        </w:rPr>
      </w:pPr>
      <w:bookmarkStart w:id="54" w:name="_Toc238490819"/>
      <w:r w:rsidRPr="005C0AAA">
        <w:rPr>
          <w:lang w:val="es-MX"/>
        </w:rPr>
        <w:t>6.1 Requerimientos técnicos de implementación</w:t>
      </w:r>
      <w:bookmarkEnd w:id="54"/>
    </w:p>
    <w:p w14:paraId="0B534269" w14:textId="77777777" w:rsidR="00603438" w:rsidRPr="005C0AAA" w:rsidRDefault="00000000">
      <w:pPr>
        <w:ind w:firstLine="720"/>
        <w:rPr>
          <w:lang w:val="es-MX"/>
        </w:rPr>
      </w:pPr>
      <w:r w:rsidRPr="005C0AAA">
        <w:rPr>
          <w:lang w:val="es-MX"/>
        </w:rPr>
        <w:t>Se relacionan las condiciones de infraestructura necesarias para poner el sistema en funcionamiento. La columna de requerimiento mínimo corresponde a lo que permite operar, y la de recomendado a lo que conviene para un servicio en producción con varias empresas integradas emitiendo de manera simultánea.</w:t>
      </w:r>
    </w:p>
    <w:p w14:paraId="14277C35" w14:textId="77777777" w:rsidR="00603438" w:rsidRDefault="00000000">
      <w:pPr>
        <w:keepNext/>
      </w:pPr>
      <w:proofErr w:type="spellStart"/>
      <w:r>
        <w:rPr>
          <w:b/>
        </w:rPr>
        <w:t>Tabla</w:t>
      </w:r>
      <w:proofErr w:type="spellEnd"/>
      <w:r>
        <w:rPr>
          <w:b/>
        </w:rPr>
        <w:t xml:space="preserve"> 26</w:t>
      </w:r>
    </w:p>
    <w:p w14:paraId="49D4AA5C" w14:textId="77777777" w:rsidR="00603438" w:rsidRDefault="00000000">
      <w:pPr>
        <w:keepNext/>
      </w:pPr>
      <w:r>
        <w:rPr>
          <w:i/>
        </w:rPr>
        <w:t>Requerimientos técnicos de implementación</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608"/>
        <w:gridCol w:w="3402"/>
        <w:gridCol w:w="3231"/>
      </w:tblGrid>
      <w:tr w:rsidR="00603438" w14:paraId="438C5200" w14:textId="77777777">
        <w:trPr>
          <w:cantSplit/>
          <w:tblHeader/>
          <w:jc w:val="center"/>
        </w:trPr>
        <w:tc>
          <w:tcPr>
            <w:tcW w:w="2608" w:type="dxa"/>
            <w:tcBorders>
              <w:bottom w:val="single" w:sz="6" w:space="0" w:color="000000"/>
            </w:tcBorders>
          </w:tcPr>
          <w:p w14:paraId="7E987298" w14:textId="77777777" w:rsidR="00603438" w:rsidRDefault="00000000">
            <w:pPr>
              <w:spacing w:line="240" w:lineRule="auto"/>
            </w:pPr>
            <w:r>
              <w:rPr>
                <w:b/>
                <w:sz w:val="20"/>
              </w:rPr>
              <w:t>Componente</w:t>
            </w:r>
          </w:p>
        </w:tc>
        <w:tc>
          <w:tcPr>
            <w:tcW w:w="3402" w:type="dxa"/>
            <w:tcBorders>
              <w:bottom w:val="single" w:sz="6" w:space="0" w:color="000000"/>
            </w:tcBorders>
          </w:tcPr>
          <w:p w14:paraId="397135FE" w14:textId="77777777" w:rsidR="00603438" w:rsidRDefault="00000000">
            <w:pPr>
              <w:spacing w:line="240" w:lineRule="auto"/>
            </w:pPr>
            <w:r>
              <w:rPr>
                <w:b/>
                <w:sz w:val="20"/>
              </w:rPr>
              <w:t>Mínimo</w:t>
            </w:r>
          </w:p>
        </w:tc>
        <w:tc>
          <w:tcPr>
            <w:tcW w:w="3231" w:type="dxa"/>
            <w:tcBorders>
              <w:bottom w:val="single" w:sz="6" w:space="0" w:color="000000"/>
            </w:tcBorders>
          </w:tcPr>
          <w:p w14:paraId="47312604" w14:textId="77777777" w:rsidR="00603438" w:rsidRDefault="00000000">
            <w:pPr>
              <w:spacing w:line="240" w:lineRule="auto"/>
            </w:pPr>
            <w:r>
              <w:rPr>
                <w:b/>
                <w:sz w:val="20"/>
              </w:rPr>
              <w:t>Recomendado</w:t>
            </w:r>
          </w:p>
        </w:tc>
      </w:tr>
      <w:tr w:rsidR="00603438" w:rsidRPr="005C0AAA" w14:paraId="51166537" w14:textId="77777777">
        <w:trPr>
          <w:cantSplit/>
          <w:jc w:val="center"/>
        </w:trPr>
        <w:tc>
          <w:tcPr>
            <w:tcW w:w="2608" w:type="dxa"/>
          </w:tcPr>
          <w:p w14:paraId="7932AF13" w14:textId="77777777" w:rsidR="00603438" w:rsidRDefault="00000000">
            <w:pPr>
              <w:spacing w:line="240" w:lineRule="auto"/>
            </w:pPr>
            <w:r>
              <w:rPr>
                <w:sz w:val="20"/>
              </w:rPr>
              <w:t>Servidor de aplicación</w:t>
            </w:r>
          </w:p>
        </w:tc>
        <w:tc>
          <w:tcPr>
            <w:tcW w:w="3402" w:type="dxa"/>
          </w:tcPr>
          <w:p w14:paraId="28736D61" w14:textId="77777777" w:rsidR="00603438" w:rsidRPr="005C0AAA" w:rsidRDefault="00000000">
            <w:pPr>
              <w:spacing w:line="240" w:lineRule="auto"/>
              <w:rPr>
                <w:lang w:val="es-MX"/>
              </w:rPr>
            </w:pPr>
            <w:r w:rsidRPr="005C0AAA">
              <w:rPr>
                <w:sz w:val="20"/>
                <w:lang w:val="es-MX"/>
              </w:rPr>
              <w:t>Procesador de dos núcleos, 4 GB de memoria RAM</w:t>
            </w:r>
          </w:p>
        </w:tc>
        <w:tc>
          <w:tcPr>
            <w:tcW w:w="3231" w:type="dxa"/>
          </w:tcPr>
          <w:p w14:paraId="6F37F748" w14:textId="77777777" w:rsidR="00603438" w:rsidRPr="005C0AAA" w:rsidRDefault="00000000">
            <w:pPr>
              <w:spacing w:line="240" w:lineRule="auto"/>
              <w:rPr>
                <w:lang w:val="es-MX"/>
              </w:rPr>
            </w:pPr>
            <w:r w:rsidRPr="005C0AAA">
              <w:rPr>
                <w:sz w:val="20"/>
                <w:lang w:val="es-MX"/>
              </w:rPr>
              <w:t>Procesador de cuatro núcleos, 8 GB de memoria RAM</w:t>
            </w:r>
          </w:p>
        </w:tc>
      </w:tr>
      <w:tr w:rsidR="00603438" w:rsidRPr="005C0AAA" w14:paraId="47EEE9EA" w14:textId="77777777">
        <w:trPr>
          <w:cantSplit/>
          <w:jc w:val="center"/>
        </w:trPr>
        <w:tc>
          <w:tcPr>
            <w:tcW w:w="2608" w:type="dxa"/>
          </w:tcPr>
          <w:p w14:paraId="6335C3B9" w14:textId="77777777" w:rsidR="00603438" w:rsidRDefault="00000000">
            <w:pPr>
              <w:spacing w:line="240" w:lineRule="auto"/>
            </w:pPr>
            <w:proofErr w:type="spellStart"/>
            <w:r>
              <w:rPr>
                <w:sz w:val="20"/>
              </w:rPr>
              <w:t>Almacenamiento</w:t>
            </w:r>
            <w:proofErr w:type="spellEnd"/>
          </w:p>
        </w:tc>
        <w:tc>
          <w:tcPr>
            <w:tcW w:w="3402" w:type="dxa"/>
          </w:tcPr>
          <w:p w14:paraId="20A27AC2" w14:textId="77777777" w:rsidR="00603438" w:rsidRDefault="00000000">
            <w:pPr>
              <w:spacing w:line="240" w:lineRule="auto"/>
            </w:pPr>
            <w:r>
              <w:rPr>
                <w:sz w:val="20"/>
              </w:rPr>
              <w:t>20 GB disponibles</w:t>
            </w:r>
          </w:p>
        </w:tc>
        <w:tc>
          <w:tcPr>
            <w:tcW w:w="3231" w:type="dxa"/>
          </w:tcPr>
          <w:p w14:paraId="144C2332" w14:textId="77777777" w:rsidR="00603438" w:rsidRPr="005C0AAA" w:rsidRDefault="00000000">
            <w:pPr>
              <w:spacing w:line="240" w:lineRule="auto"/>
              <w:rPr>
                <w:lang w:val="es-MX"/>
              </w:rPr>
            </w:pPr>
            <w:r w:rsidRPr="005C0AAA">
              <w:rPr>
                <w:sz w:val="20"/>
                <w:lang w:val="es-MX"/>
              </w:rPr>
              <w:t>50 GB en disco de estado sólido, con respaldo automático</w:t>
            </w:r>
          </w:p>
        </w:tc>
      </w:tr>
      <w:tr w:rsidR="00603438" w:rsidRPr="005C0AAA" w14:paraId="312885DD" w14:textId="77777777">
        <w:trPr>
          <w:cantSplit/>
          <w:jc w:val="center"/>
        </w:trPr>
        <w:tc>
          <w:tcPr>
            <w:tcW w:w="2608" w:type="dxa"/>
          </w:tcPr>
          <w:p w14:paraId="33908B0D" w14:textId="77777777" w:rsidR="00603438" w:rsidRDefault="00000000">
            <w:pPr>
              <w:spacing w:line="240" w:lineRule="auto"/>
            </w:pPr>
            <w:r>
              <w:rPr>
                <w:sz w:val="20"/>
              </w:rPr>
              <w:t xml:space="preserve">Sistema </w:t>
            </w:r>
            <w:proofErr w:type="spellStart"/>
            <w:r>
              <w:rPr>
                <w:sz w:val="20"/>
              </w:rPr>
              <w:t>operativo</w:t>
            </w:r>
            <w:proofErr w:type="spellEnd"/>
            <w:r>
              <w:rPr>
                <w:sz w:val="20"/>
              </w:rPr>
              <w:t xml:space="preserve"> del </w:t>
            </w:r>
            <w:proofErr w:type="spellStart"/>
            <w:r>
              <w:rPr>
                <w:sz w:val="20"/>
              </w:rPr>
              <w:t>servidor</w:t>
            </w:r>
            <w:proofErr w:type="spellEnd"/>
          </w:p>
        </w:tc>
        <w:tc>
          <w:tcPr>
            <w:tcW w:w="3402" w:type="dxa"/>
          </w:tcPr>
          <w:p w14:paraId="4B3351C8" w14:textId="77777777" w:rsidR="00603438" w:rsidRPr="005C0AAA" w:rsidRDefault="00000000">
            <w:pPr>
              <w:spacing w:line="240" w:lineRule="auto"/>
              <w:rPr>
                <w:lang w:val="es-MX"/>
              </w:rPr>
            </w:pPr>
            <w:r w:rsidRPr="005C0AAA">
              <w:rPr>
                <w:sz w:val="20"/>
                <w:lang w:val="es-MX"/>
              </w:rPr>
              <w:t>Windows 10 o distribución Linux con soporte vigente</w:t>
            </w:r>
          </w:p>
        </w:tc>
        <w:tc>
          <w:tcPr>
            <w:tcW w:w="3231" w:type="dxa"/>
          </w:tcPr>
          <w:p w14:paraId="0AD53A41" w14:textId="77777777" w:rsidR="00603438" w:rsidRPr="005C0AAA" w:rsidRDefault="00000000">
            <w:pPr>
              <w:spacing w:line="240" w:lineRule="auto"/>
              <w:rPr>
                <w:lang w:val="es-MX"/>
              </w:rPr>
            </w:pPr>
            <w:r w:rsidRPr="005C0AAA">
              <w:rPr>
                <w:sz w:val="20"/>
                <w:lang w:val="es-MX"/>
              </w:rPr>
              <w:t>Distribución Linux con soporte extendido</w:t>
            </w:r>
          </w:p>
        </w:tc>
      </w:tr>
      <w:tr w:rsidR="00603438" w14:paraId="1ACA75DF" w14:textId="77777777">
        <w:trPr>
          <w:cantSplit/>
          <w:jc w:val="center"/>
        </w:trPr>
        <w:tc>
          <w:tcPr>
            <w:tcW w:w="2608" w:type="dxa"/>
          </w:tcPr>
          <w:p w14:paraId="7AA4363D" w14:textId="77777777" w:rsidR="00603438" w:rsidRDefault="00000000">
            <w:pPr>
              <w:spacing w:line="240" w:lineRule="auto"/>
            </w:pPr>
            <w:proofErr w:type="spellStart"/>
            <w:r>
              <w:rPr>
                <w:sz w:val="20"/>
              </w:rPr>
              <w:t>Entorno</w:t>
            </w:r>
            <w:proofErr w:type="spellEnd"/>
            <w:r>
              <w:rPr>
                <w:sz w:val="20"/>
              </w:rPr>
              <w:t xml:space="preserve"> de </w:t>
            </w:r>
            <w:proofErr w:type="spellStart"/>
            <w:r>
              <w:rPr>
                <w:sz w:val="20"/>
              </w:rPr>
              <w:t>ejecución</w:t>
            </w:r>
            <w:proofErr w:type="spellEnd"/>
          </w:p>
        </w:tc>
        <w:tc>
          <w:tcPr>
            <w:tcW w:w="3402" w:type="dxa"/>
          </w:tcPr>
          <w:p w14:paraId="08C1C2E4" w14:textId="77777777" w:rsidR="00603438" w:rsidRDefault="00000000">
            <w:pPr>
              <w:spacing w:line="240" w:lineRule="auto"/>
            </w:pPr>
            <w:r>
              <w:rPr>
                <w:sz w:val="20"/>
              </w:rPr>
              <w:t>Python 3.11 o superior</w:t>
            </w:r>
          </w:p>
        </w:tc>
        <w:tc>
          <w:tcPr>
            <w:tcW w:w="3231" w:type="dxa"/>
          </w:tcPr>
          <w:p w14:paraId="0C5E5AB4" w14:textId="77777777" w:rsidR="00603438" w:rsidRDefault="00000000">
            <w:pPr>
              <w:spacing w:line="240" w:lineRule="auto"/>
            </w:pPr>
            <w:r>
              <w:rPr>
                <w:sz w:val="20"/>
              </w:rPr>
              <w:t>Python 3.13</w:t>
            </w:r>
          </w:p>
        </w:tc>
      </w:tr>
      <w:tr w:rsidR="00603438" w:rsidRPr="005C0AAA" w14:paraId="79595A38" w14:textId="77777777">
        <w:trPr>
          <w:cantSplit/>
          <w:jc w:val="center"/>
        </w:trPr>
        <w:tc>
          <w:tcPr>
            <w:tcW w:w="2608" w:type="dxa"/>
          </w:tcPr>
          <w:p w14:paraId="6418B49E" w14:textId="77777777" w:rsidR="00603438" w:rsidRPr="005C0AAA" w:rsidRDefault="00000000">
            <w:pPr>
              <w:spacing w:line="240" w:lineRule="auto"/>
              <w:rPr>
                <w:lang w:val="es-MX"/>
              </w:rPr>
            </w:pPr>
            <w:r w:rsidRPr="005C0AAA">
              <w:rPr>
                <w:sz w:val="20"/>
                <w:lang w:val="es-MX"/>
              </w:rPr>
              <w:t>Gestor de base de datos</w:t>
            </w:r>
          </w:p>
        </w:tc>
        <w:tc>
          <w:tcPr>
            <w:tcW w:w="3402" w:type="dxa"/>
          </w:tcPr>
          <w:p w14:paraId="22D5EB9D" w14:textId="77777777" w:rsidR="00603438" w:rsidRDefault="00000000">
            <w:pPr>
              <w:spacing w:line="240" w:lineRule="auto"/>
            </w:pPr>
            <w:r>
              <w:rPr>
                <w:sz w:val="20"/>
              </w:rPr>
              <w:t>MySQL 8.0</w:t>
            </w:r>
          </w:p>
        </w:tc>
        <w:tc>
          <w:tcPr>
            <w:tcW w:w="3231" w:type="dxa"/>
          </w:tcPr>
          <w:p w14:paraId="03BCB430" w14:textId="77777777" w:rsidR="00603438" w:rsidRPr="005C0AAA" w:rsidRDefault="00000000">
            <w:pPr>
              <w:spacing w:line="240" w:lineRule="auto"/>
              <w:rPr>
                <w:lang w:val="es-MX"/>
              </w:rPr>
            </w:pPr>
            <w:r w:rsidRPr="005C0AAA">
              <w:rPr>
                <w:sz w:val="20"/>
                <w:lang w:val="es-MX"/>
              </w:rPr>
              <w:t>MySQL 8.0 con réplica de lectura</w:t>
            </w:r>
          </w:p>
        </w:tc>
      </w:tr>
      <w:tr w:rsidR="00603438" w:rsidRPr="005C0AAA" w14:paraId="0A3A9BBE" w14:textId="77777777">
        <w:trPr>
          <w:cantSplit/>
          <w:jc w:val="center"/>
        </w:trPr>
        <w:tc>
          <w:tcPr>
            <w:tcW w:w="2608" w:type="dxa"/>
          </w:tcPr>
          <w:p w14:paraId="73E70CCD" w14:textId="77777777" w:rsidR="00603438" w:rsidRDefault="00000000">
            <w:pPr>
              <w:spacing w:line="240" w:lineRule="auto"/>
            </w:pPr>
            <w:proofErr w:type="spellStart"/>
            <w:r>
              <w:rPr>
                <w:sz w:val="20"/>
              </w:rPr>
              <w:t>Servidor</w:t>
            </w:r>
            <w:proofErr w:type="spellEnd"/>
            <w:r>
              <w:rPr>
                <w:sz w:val="20"/>
              </w:rPr>
              <w:t xml:space="preserve"> web</w:t>
            </w:r>
          </w:p>
        </w:tc>
        <w:tc>
          <w:tcPr>
            <w:tcW w:w="3402" w:type="dxa"/>
          </w:tcPr>
          <w:p w14:paraId="01E31B6C" w14:textId="77777777" w:rsidR="00603438" w:rsidRDefault="00000000">
            <w:pPr>
              <w:spacing w:line="240" w:lineRule="auto"/>
            </w:pPr>
            <w:r>
              <w:rPr>
                <w:sz w:val="20"/>
              </w:rPr>
              <w:t>Uvicorn</w:t>
            </w:r>
          </w:p>
        </w:tc>
        <w:tc>
          <w:tcPr>
            <w:tcW w:w="3231" w:type="dxa"/>
          </w:tcPr>
          <w:p w14:paraId="009FB6F6" w14:textId="77777777" w:rsidR="00603438" w:rsidRPr="005C0AAA" w:rsidRDefault="00000000">
            <w:pPr>
              <w:spacing w:line="240" w:lineRule="auto"/>
              <w:rPr>
                <w:lang w:val="es-MX"/>
              </w:rPr>
            </w:pPr>
            <w:proofErr w:type="spellStart"/>
            <w:r w:rsidRPr="005C0AAA">
              <w:rPr>
                <w:sz w:val="20"/>
                <w:lang w:val="es-MX"/>
              </w:rPr>
              <w:t>Uvicorn</w:t>
            </w:r>
            <w:proofErr w:type="spellEnd"/>
            <w:r w:rsidRPr="005C0AAA">
              <w:rPr>
                <w:sz w:val="20"/>
                <w:lang w:val="es-MX"/>
              </w:rPr>
              <w:t xml:space="preserve"> detrás de un proxy inverso con HTTPS</w:t>
            </w:r>
          </w:p>
        </w:tc>
      </w:tr>
      <w:tr w:rsidR="00603438" w14:paraId="775ABF95" w14:textId="77777777">
        <w:trPr>
          <w:cantSplit/>
          <w:jc w:val="center"/>
        </w:trPr>
        <w:tc>
          <w:tcPr>
            <w:tcW w:w="2608" w:type="dxa"/>
          </w:tcPr>
          <w:p w14:paraId="05757E1F" w14:textId="77777777" w:rsidR="00603438" w:rsidRDefault="00000000">
            <w:pPr>
              <w:spacing w:line="240" w:lineRule="auto"/>
            </w:pPr>
            <w:proofErr w:type="spellStart"/>
            <w:r>
              <w:rPr>
                <w:sz w:val="20"/>
              </w:rPr>
              <w:t>Equipo</w:t>
            </w:r>
            <w:proofErr w:type="spellEnd"/>
            <w:r>
              <w:rPr>
                <w:sz w:val="20"/>
              </w:rPr>
              <w:t xml:space="preserve"> del </w:t>
            </w:r>
            <w:proofErr w:type="spellStart"/>
            <w:r>
              <w:rPr>
                <w:sz w:val="20"/>
              </w:rPr>
              <w:t>usuario</w:t>
            </w:r>
            <w:proofErr w:type="spellEnd"/>
          </w:p>
        </w:tc>
        <w:tc>
          <w:tcPr>
            <w:tcW w:w="3402" w:type="dxa"/>
          </w:tcPr>
          <w:p w14:paraId="07741129" w14:textId="77777777" w:rsidR="00603438" w:rsidRPr="005C0AAA" w:rsidRDefault="00000000">
            <w:pPr>
              <w:spacing w:line="240" w:lineRule="auto"/>
              <w:rPr>
                <w:lang w:val="es-MX"/>
              </w:rPr>
            </w:pPr>
            <w:r w:rsidRPr="005C0AAA">
              <w:rPr>
                <w:sz w:val="20"/>
                <w:lang w:val="es-MX"/>
              </w:rPr>
              <w:t>Cualquier equipo con navegador vigente y 4 GB de memoria</w:t>
            </w:r>
          </w:p>
        </w:tc>
        <w:tc>
          <w:tcPr>
            <w:tcW w:w="3231" w:type="dxa"/>
          </w:tcPr>
          <w:p w14:paraId="0AC309C7" w14:textId="77777777" w:rsidR="00603438" w:rsidRDefault="00000000">
            <w:pPr>
              <w:spacing w:line="240" w:lineRule="auto"/>
            </w:pPr>
            <w:proofErr w:type="spellStart"/>
            <w:r>
              <w:rPr>
                <w:sz w:val="20"/>
              </w:rPr>
              <w:t>Pantalla</w:t>
            </w:r>
            <w:proofErr w:type="spellEnd"/>
            <w:r>
              <w:rPr>
                <w:sz w:val="20"/>
              </w:rPr>
              <w:t xml:space="preserve"> de 1366 × 768 o superior</w:t>
            </w:r>
          </w:p>
        </w:tc>
      </w:tr>
      <w:tr w:rsidR="00603438" w14:paraId="38BE7104" w14:textId="77777777">
        <w:trPr>
          <w:cantSplit/>
          <w:jc w:val="center"/>
        </w:trPr>
        <w:tc>
          <w:tcPr>
            <w:tcW w:w="2608" w:type="dxa"/>
          </w:tcPr>
          <w:p w14:paraId="6F74B48A" w14:textId="77777777" w:rsidR="00603438" w:rsidRDefault="00000000">
            <w:pPr>
              <w:spacing w:line="240" w:lineRule="auto"/>
            </w:pPr>
            <w:r>
              <w:rPr>
                <w:sz w:val="20"/>
              </w:rPr>
              <w:t>Navegador</w:t>
            </w:r>
          </w:p>
        </w:tc>
        <w:tc>
          <w:tcPr>
            <w:tcW w:w="3402" w:type="dxa"/>
          </w:tcPr>
          <w:p w14:paraId="6B3EF676" w14:textId="77777777" w:rsidR="00603438" w:rsidRPr="005C0AAA" w:rsidRDefault="00000000">
            <w:pPr>
              <w:spacing w:line="240" w:lineRule="auto"/>
              <w:rPr>
                <w:lang w:val="es-MX"/>
              </w:rPr>
            </w:pPr>
            <w:r w:rsidRPr="005C0AAA">
              <w:rPr>
                <w:sz w:val="20"/>
                <w:lang w:val="es-MX"/>
              </w:rPr>
              <w:t>Chrome, Firefox o Edge en versión vigente</w:t>
            </w:r>
          </w:p>
        </w:tc>
        <w:tc>
          <w:tcPr>
            <w:tcW w:w="3231" w:type="dxa"/>
          </w:tcPr>
          <w:p w14:paraId="6981EF19" w14:textId="77777777" w:rsidR="00603438" w:rsidRDefault="00000000">
            <w:pPr>
              <w:spacing w:line="240" w:lineRule="auto"/>
            </w:pPr>
            <w:r>
              <w:rPr>
                <w:sz w:val="20"/>
              </w:rPr>
              <w:t xml:space="preserve">Chrome o Edge </w:t>
            </w:r>
            <w:proofErr w:type="spellStart"/>
            <w:r>
              <w:rPr>
                <w:sz w:val="20"/>
              </w:rPr>
              <w:t>actualizado</w:t>
            </w:r>
            <w:proofErr w:type="spellEnd"/>
          </w:p>
        </w:tc>
      </w:tr>
      <w:tr w:rsidR="00603438" w14:paraId="67727354" w14:textId="77777777">
        <w:trPr>
          <w:cantSplit/>
          <w:jc w:val="center"/>
        </w:trPr>
        <w:tc>
          <w:tcPr>
            <w:tcW w:w="2608" w:type="dxa"/>
          </w:tcPr>
          <w:p w14:paraId="7D02859C" w14:textId="77777777" w:rsidR="00603438" w:rsidRDefault="00000000">
            <w:pPr>
              <w:spacing w:line="240" w:lineRule="auto"/>
            </w:pPr>
            <w:r>
              <w:rPr>
                <w:sz w:val="20"/>
              </w:rPr>
              <w:t>Conexión a internet</w:t>
            </w:r>
          </w:p>
        </w:tc>
        <w:tc>
          <w:tcPr>
            <w:tcW w:w="3402" w:type="dxa"/>
          </w:tcPr>
          <w:p w14:paraId="64CCA5BC" w14:textId="77777777" w:rsidR="00603438" w:rsidRDefault="00000000">
            <w:pPr>
              <w:spacing w:line="240" w:lineRule="auto"/>
            </w:pPr>
            <w:r>
              <w:rPr>
                <w:sz w:val="20"/>
              </w:rPr>
              <w:t>2 Mbps simétricos</w:t>
            </w:r>
          </w:p>
        </w:tc>
        <w:tc>
          <w:tcPr>
            <w:tcW w:w="3231" w:type="dxa"/>
          </w:tcPr>
          <w:p w14:paraId="19FF0513" w14:textId="77777777" w:rsidR="00603438" w:rsidRDefault="00000000">
            <w:pPr>
              <w:spacing w:line="240" w:lineRule="auto"/>
            </w:pPr>
            <w:r>
              <w:rPr>
                <w:sz w:val="20"/>
              </w:rPr>
              <w:t>10 Mbps simétricos con respaldo</w:t>
            </w:r>
          </w:p>
        </w:tc>
      </w:tr>
      <w:tr w:rsidR="00603438" w:rsidRPr="005C0AAA" w14:paraId="22FB1102" w14:textId="77777777">
        <w:trPr>
          <w:cantSplit/>
          <w:jc w:val="center"/>
        </w:trPr>
        <w:tc>
          <w:tcPr>
            <w:tcW w:w="2608" w:type="dxa"/>
          </w:tcPr>
          <w:p w14:paraId="2CBF5E05" w14:textId="77777777" w:rsidR="00603438" w:rsidRDefault="00000000">
            <w:pPr>
              <w:spacing w:line="240" w:lineRule="auto"/>
            </w:pPr>
            <w:r>
              <w:rPr>
                <w:sz w:val="20"/>
              </w:rPr>
              <w:t>Servicio de correo</w:t>
            </w:r>
          </w:p>
        </w:tc>
        <w:tc>
          <w:tcPr>
            <w:tcW w:w="3402" w:type="dxa"/>
          </w:tcPr>
          <w:p w14:paraId="4486AD00" w14:textId="77777777" w:rsidR="00603438" w:rsidRDefault="00000000">
            <w:pPr>
              <w:spacing w:line="240" w:lineRule="auto"/>
            </w:pPr>
            <w:r>
              <w:rPr>
                <w:sz w:val="20"/>
              </w:rPr>
              <w:t>Cuenta SMTP con autenticación</w:t>
            </w:r>
          </w:p>
        </w:tc>
        <w:tc>
          <w:tcPr>
            <w:tcW w:w="3231" w:type="dxa"/>
          </w:tcPr>
          <w:p w14:paraId="7DA7A1E7" w14:textId="77777777" w:rsidR="00603438" w:rsidRPr="005C0AAA" w:rsidRDefault="00000000">
            <w:pPr>
              <w:spacing w:line="240" w:lineRule="auto"/>
              <w:rPr>
                <w:lang w:val="es-MX"/>
              </w:rPr>
            </w:pPr>
            <w:r w:rsidRPr="005C0AAA">
              <w:rPr>
                <w:sz w:val="20"/>
                <w:lang w:val="es-MX"/>
              </w:rPr>
              <w:t>Servicio de envío transaccional con registro de entrega</w:t>
            </w:r>
          </w:p>
        </w:tc>
      </w:tr>
    </w:tbl>
    <w:p w14:paraId="14C83765"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w:t>
      </w:r>
    </w:p>
    <w:p w14:paraId="6001E3F9" w14:textId="77777777" w:rsidR="00603438" w:rsidRPr="005C0AAA" w:rsidRDefault="00603438">
      <w:pPr>
        <w:ind w:firstLine="720"/>
        <w:rPr>
          <w:lang w:val="es-MX"/>
        </w:rPr>
      </w:pPr>
    </w:p>
    <w:p w14:paraId="4393AFD5" w14:textId="77777777" w:rsidR="00603438" w:rsidRPr="005C0AAA" w:rsidRDefault="00000000">
      <w:pPr>
        <w:ind w:firstLine="720"/>
        <w:rPr>
          <w:lang w:val="es-MX"/>
        </w:rPr>
      </w:pPr>
      <w:r w:rsidRPr="005C0AAA">
        <w:rPr>
          <w:lang w:val="es-MX"/>
        </w:rPr>
        <w:t>Dos de estos requerimientos merecen aclaración. El servicio de correo aparece como requerimiento porque la normativa exige que el documento llegue al comprador, aunque su ausencia no impide emitir, ya que el intento queda anotado y la emisión se completa igual. Y el proxy inverso con HTTPS aparece en la columna de recomendado porque en producción la llave de la API viaja en cada petición, y sobre una conexión sin cifrar esa credencial quedaría expuesta.</w:t>
      </w:r>
    </w:p>
    <w:p w14:paraId="13CD5932" w14:textId="77777777" w:rsidR="00603438" w:rsidRPr="005C0AAA" w:rsidRDefault="00000000">
      <w:pPr>
        <w:pStyle w:val="Heading2"/>
        <w:pageBreakBefore/>
        <w:rPr>
          <w:lang w:val="es-MX"/>
        </w:rPr>
      </w:pPr>
      <w:bookmarkStart w:id="55" w:name="_Toc238490820"/>
      <w:r w:rsidRPr="005C0AAA">
        <w:rPr>
          <w:lang w:val="es-MX"/>
        </w:rPr>
        <w:lastRenderedPageBreak/>
        <w:t>6.2 Descripción general del sistema</w:t>
      </w:r>
      <w:bookmarkEnd w:id="55"/>
    </w:p>
    <w:p w14:paraId="47E38C56" w14:textId="77777777" w:rsidR="00603438" w:rsidRPr="005C0AAA" w:rsidRDefault="00000000">
      <w:pPr>
        <w:ind w:firstLine="720"/>
        <w:rPr>
          <w:lang w:val="es-MX"/>
        </w:rPr>
      </w:pPr>
      <w:r w:rsidRPr="005C0AAA">
        <w:rPr>
          <w:lang w:val="es-MX"/>
        </w:rPr>
        <w:t>FactuGest es una aplicación web que presenta dos caras sobre una misma capa de lógica de negocio. La primera es un panel con el que el personal del proveedor administra clientes, planes, facturación y reportes. La segunda es una interfaz de integración que los sistemas de las empresas clientes consumen para emitir sus documentos electrónicos.</w:t>
      </w:r>
    </w:p>
    <w:p w14:paraId="7F8B896B" w14:textId="77777777" w:rsidR="00603438" w:rsidRPr="005C0AAA" w:rsidRDefault="00000000">
      <w:pPr>
        <w:ind w:firstLine="720"/>
        <w:rPr>
          <w:lang w:val="es-MX"/>
        </w:rPr>
      </w:pPr>
      <w:r w:rsidRPr="005C0AAA">
        <w:rPr>
          <w:lang w:val="es-MX"/>
        </w:rPr>
        <w:t>El recorrido completo de una emisión ilustra cómo trabaja el sistema. El punto de venta de una empresa integrada envía los datos de una venta con su llave de acceso. La plataforma identifica al cliente por esa llave, comprueba que le quede cupo en el mes, abre una transacción, reserva el siguiente número autorizado de la resolución del emisor, calcula bases gravables, descuentos e impuestos, guarda la cabecera y el detalle, genera el código único, la representación gráfica y el archivo XML, y responde con el número y el código. Después de haber respondido, y ya fuera de la transacción, envía el documento al comprador.</w:t>
      </w:r>
    </w:p>
    <w:p w14:paraId="2723C755" w14:textId="77777777" w:rsidR="00603438" w:rsidRPr="005C0AAA" w:rsidRDefault="00000000">
      <w:pPr>
        <w:ind w:firstLine="720"/>
        <w:rPr>
          <w:lang w:val="es-MX"/>
        </w:rPr>
      </w:pPr>
      <w:r w:rsidRPr="005C0AAA">
        <w:rPr>
          <w:lang w:val="es-MX"/>
        </w:rPr>
        <w:t>El orden de esos pasos no es accidental. La comprobación del cupo va antes de reservar el número porque la numeración de una resolución es un recurso autorizado y finito. Toda la operación va dentro de una transacción para que un fallo a mitad de camino no deje un documento incompleto ni gaste un consecutivo. Y el envío al comprador queda fuera de ella porque el documento ya es válido, de modo que un servidor de correo que no responda no puede impedir que una empresa facture.</w:t>
      </w:r>
    </w:p>
    <w:p w14:paraId="22A2CC4A" w14:textId="77777777" w:rsidR="00603438" w:rsidRPr="005C0AAA" w:rsidRDefault="00000000">
      <w:pPr>
        <w:ind w:firstLine="720"/>
        <w:rPr>
          <w:lang w:val="es-MX"/>
        </w:rPr>
      </w:pPr>
      <w:r w:rsidRPr="005C0AAA">
        <w:rPr>
          <w:lang w:val="es-MX"/>
        </w:rPr>
        <w:t>Sobre esa operación el sistema construye su propio negocio. Cuenta los documentos que cada cliente emitió en el mes, los compara con el cupo de su plan, y al cerrar el periodo permite facturar la mensualidad correspondiente junto con los documentos excedentes. Esa facturación se emite llamando a la propia interfaz de integración, con lo cual el proveedor utiliza su servicio en las mismas condiciones que sus clientes.</w:t>
      </w:r>
    </w:p>
    <w:p w14:paraId="5A840680" w14:textId="77777777" w:rsidR="00603438" w:rsidRPr="005C0AAA" w:rsidRDefault="00000000">
      <w:pPr>
        <w:pStyle w:val="Heading2"/>
        <w:pageBreakBefore/>
        <w:rPr>
          <w:lang w:val="es-MX"/>
        </w:rPr>
      </w:pPr>
      <w:bookmarkStart w:id="56" w:name="_Toc238490821"/>
      <w:r w:rsidRPr="005C0AAA">
        <w:rPr>
          <w:lang w:val="es-MX"/>
        </w:rPr>
        <w:lastRenderedPageBreak/>
        <w:t>6.3 Estructura del proyecto</w:t>
      </w:r>
      <w:bookmarkEnd w:id="56"/>
    </w:p>
    <w:p w14:paraId="15FA519E" w14:textId="77777777" w:rsidR="00603438" w:rsidRPr="005C0AAA" w:rsidRDefault="00000000">
      <w:pPr>
        <w:ind w:firstLine="720"/>
        <w:rPr>
          <w:lang w:val="es-MX"/>
        </w:rPr>
      </w:pPr>
      <w:r w:rsidRPr="005C0AAA">
        <w:rPr>
          <w:lang w:val="es-MX"/>
        </w:rPr>
        <w:t>El proyecto está organizado en carpetas que corresponden a las responsabilidades descritas en la arquitectura del capítulo anterior. Esa correspondencia es deliberada, porque una estructura de carpetas que no refleja la arquitectura obliga a explicar dos veces lo mismo y termina divergiendo.</w:t>
      </w:r>
    </w:p>
    <w:p w14:paraId="3F19CA34" w14:textId="77777777" w:rsidR="00603438" w:rsidRPr="005C0AAA" w:rsidRDefault="00000000">
      <w:pPr>
        <w:keepNext/>
        <w:rPr>
          <w:lang w:val="es-MX"/>
        </w:rPr>
      </w:pPr>
      <w:r w:rsidRPr="005C0AAA">
        <w:rPr>
          <w:b/>
          <w:lang w:val="es-MX"/>
        </w:rPr>
        <w:t>Figura 14</w:t>
      </w:r>
    </w:p>
    <w:p w14:paraId="5B6F0262" w14:textId="77777777" w:rsidR="00603438" w:rsidRPr="005C0AAA" w:rsidRDefault="00000000">
      <w:pPr>
        <w:keepNext/>
        <w:rPr>
          <w:lang w:val="es-MX"/>
        </w:rPr>
      </w:pPr>
      <w:r w:rsidRPr="005C0AAA">
        <w:rPr>
          <w:i/>
          <w:lang w:val="es-MX"/>
        </w:rPr>
        <w:t>Estructura de carpetas del proyecto</w:t>
      </w:r>
    </w:p>
    <w:p w14:paraId="4CBB4D1B" w14:textId="77777777" w:rsidR="00603438" w:rsidRDefault="00000000">
      <w:pPr>
        <w:keepNext/>
        <w:jc w:val="center"/>
      </w:pPr>
      <w:r>
        <w:rPr>
          <w:noProof/>
        </w:rPr>
        <w:drawing>
          <wp:inline distT="0" distB="0" distL="0" distR="0" wp14:anchorId="19DF8718" wp14:editId="2F4E6150">
            <wp:extent cx="5400675" cy="5124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ructura del proyecto.png"/>
                    <pic:cNvPicPr/>
                  </pic:nvPicPr>
                  <pic:blipFill>
                    <a:blip r:embed="rId22"/>
                    <a:stretch>
                      <a:fillRect/>
                    </a:stretch>
                  </pic:blipFill>
                  <pic:spPr>
                    <a:xfrm>
                      <a:off x="0" y="0"/>
                      <a:ext cx="5400675" cy="5124450"/>
                    </a:xfrm>
                    <a:prstGeom prst="rect">
                      <a:avLst/>
                    </a:prstGeom>
                  </pic:spPr>
                </pic:pic>
              </a:graphicData>
            </a:graphic>
          </wp:inline>
        </w:drawing>
      </w:r>
    </w:p>
    <w:p w14:paraId="4889E70A"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Organización del repositorio del sistema.</w:t>
      </w:r>
    </w:p>
    <w:p w14:paraId="6D71497D" w14:textId="77777777" w:rsidR="00603438" w:rsidRPr="005C0AAA" w:rsidRDefault="00603438">
      <w:pPr>
        <w:ind w:firstLine="720"/>
        <w:rPr>
          <w:lang w:val="es-MX"/>
        </w:rPr>
      </w:pPr>
    </w:p>
    <w:p w14:paraId="2E1D3EF7" w14:textId="77777777" w:rsidR="00603438" w:rsidRPr="005C0AAA" w:rsidRDefault="00000000">
      <w:pPr>
        <w:pStyle w:val="ListBullet"/>
        <w:ind w:left="720"/>
        <w:rPr>
          <w:lang w:val="es-MX"/>
        </w:rPr>
      </w:pPr>
      <w:proofErr w:type="spellStart"/>
      <w:r w:rsidRPr="005C0AAA">
        <w:rPr>
          <w:b/>
          <w:lang w:val="es-MX"/>
        </w:rPr>
        <w:lastRenderedPageBreak/>
        <w:t>routes</w:t>
      </w:r>
      <w:proofErr w:type="spellEnd"/>
      <w:r w:rsidRPr="005C0AAA">
        <w:rPr>
          <w:b/>
          <w:lang w:val="es-MX"/>
        </w:rPr>
        <w:t xml:space="preserve">/: </w:t>
      </w:r>
      <w:r w:rsidRPr="005C0AAA">
        <w:rPr>
          <w:lang w:val="es-MX"/>
        </w:rPr>
        <w:t>un archivo por dominio, con las rutas de la aplicación web. Dentro está api/v1/, que agrupa las operaciones de la interfaz de integración.</w:t>
      </w:r>
    </w:p>
    <w:p w14:paraId="33055BA1" w14:textId="77777777" w:rsidR="00603438" w:rsidRPr="005C0AAA" w:rsidRDefault="00000000">
      <w:pPr>
        <w:pStyle w:val="ListBullet"/>
        <w:ind w:left="720"/>
        <w:rPr>
          <w:lang w:val="es-MX"/>
        </w:rPr>
      </w:pPr>
      <w:proofErr w:type="spellStart"/>
      <w:r w:rsidRPr="005C0AAA">
        <w:rPr>
          <w:b/>
          <w:lang w:val="es-MX"/>
        </w:rPr>
        <w:t>services</w:t>
      </w:r>
      <w:proofErr w:type="spellEnd"/>
      <w:r w:rsidRPr="005C0AAA">
        <w:rPr>
          <w:b/>
          <w:lang w:val="es-MX"/>
        </w:rPr>
        <w:t xml:space="preserve">/: </w:t>
      </w:r>
      <w:r w:rsidRPr="005C0AAA">
        <w:rPr>
          <w:lang w:val="es-MX"/>
        </w:rPr>
        <w:t>la lógica de negocio, que es la capa que alimenta por igual a las rutas web y a las de la API.</w:t>
      </w:r>
    </w:p>
    <w:p w14:paraId="6F98F76B" w14:textId="77777777" w:rsidR="00603438" w:rsidRPr="005C0AAA" w:rsidRDefault="00000000">
      <w:pPr>
        <w:pStyle w:val="ListBullet"/>
        <w:ind w:left="720"/>
        <w:rPr>
          <w:lang w:val="es-MX"/>
        </w:rPr>
      </w:pPr>
      <w:proofErr w:type="spellStart"/>
      <w:r w:rsidRPr="005C0AAA">
        <w:rPr>
          <w:b/>
          <w:lang w:val="es-MX"/>
        </w:rPr>
        <w:t>templates</w:t>
      </w:r>
      <w:proofErr w:type="spellEnd"/>
      <w:r w:rsidRPr="005C0AAA">
        <w:rPr>
          <w:b/>
          <w:lang w:val="es-MX"/>
        </w:rPr>
        <w:t xml:space="preserve">/: </w:t>
      </w:r>
      <w:r w:rsidRPr="005C0AAA">
        <w:rPr>
          <w:lang w:val="es-MX"/>
        </w:rPr>
        <w:t>las plantillas de la interfaz, con un archivo base del que heredan las demás y una carpeta por dominio.</w:t>
      </w:r>
    </w:p>
    <w:p w14:paraId="5A58AC18" w14:textId="77777777" w:rsidR="00603438" w:rsidRPr="005C0AAA" w:rsidRDefault="00000000">
      <w:pPr>
        <w:pStyle w:val="ListBullet"/>
        <w:ind w:left="720"/>
        <w:rPr>
          <w:lang w:val="es-MX"/>
        </w:rPr>
      </w:pPr>
      <w:proofErr w:type="spellStart"/>
      <w:r w:rsidRPr="005C0AAA">
        <w:rPr>
          <w:b/>
          <w:lang w:val="es-MX"/>
        </w:rPr>
        <w:t>static</w:t>
      </w:r>
      <w:proofErr w:type="spellEnd"/>
      <w:r w:rsidRPr="005C0AAA">
        <w:rPr>
          <w:b/>
          <w:lang w:val="es-MX"/>
        </w:rPr>
        <w:t xml:space="preserve">/: </w:t>
      </w:r>
      <w:r w:rsidRPr="005C0AAA">
        <w:rPr>
          <w:lang w:val="es-MX"/>
        </w:rPr>
        <w:t>hojas de estilo, guiones de navegador e imágenes.</w:t>
      </w:r>
    </w:p>
    <w:p w14:paraId="16CF0809" w14:textId="77777777" w:rsidR="00603438" w:rsidRDefault="00000000">
      <w:pPr>
        <w:pStyle w:val="ListBullet"/>
        <w:ind w:left="720"/>
      </w:pPr>
      <w:r>
        <w:rPr>
          <w:b/>
        </w:rPr>
        <w:t xml:space="preserve">tests/: </w:t>
      </w:r>
      <w:r>
        <w:t xml:space="preserve">las </w:t>
      </w:r>
      <w:proofErr w:type="spellStart"/>
      <w:r>
        <w:t>pruebas</w:t>
      </w:r>
      <w:proofErr w:type="spellEnd"/>
      <w:r>
        <w:t xml:space="preserve"> </w:t>
      </w:r>
      <w:proofErr w:type="spellStart"/>
      <w:r>
        <w:t>automatizadas</w:t>
      </w:r>
      <w:proofErr w:type="spellEnd"/>
      <w:r>
        <w:t>.</w:t>
      </w:r>
    </w:p>
    <w:p w14:paraId="1F7409A7" w14:textId="77777777" w:rsidR="00603438" w:rsidRPr="005C0AAA" w:rsidRDefault="00000000">
      <w:pPr>
        <w:pStyle w:val="ListBullet"/>
        <w:ind w:left="720"/>
        <w:rPr>
          <w:lang w:val="es-MX"/>
        </w:rPr>
      </w:pPr>
      <w:r w:rsidRPr="005C0AAA">
        <w:rPr>
          <w:b/>
          <w:lang w:val="es-MX"/>
        </w:rPr>
        <w:t xml:space="preserve">base/: </w:t>
      </w:r>
      <w:r w:rsidRPr="005C0AAA">
        <w:rPr>
          <w:lang w:val="es-MX"/>
        </w:rPr>
        <w:t>el esquema de la base de datos y los catálogos iniciales.</w:t>
      </w:r>
    </w:p>
    <w:p w14:paraId="41A310FA" w14:textId="77777777" w:rsidR="00603438" w:rsidRPr="005C0AAA" w:rsidRDefault="00000000">
      <w:pPr>
        <w:pStyle w:val="ListBullet"/>
        <w:ind w:left="720"/>
        <w:rPr>
          <w:lang w:val="es-MX"/>
        </w:rPr>
      </w:pPr>
      <w:r w:rsidRPr="005C0AAA">
        <w:rPr>
          <w:b/>
          <w:lang w:val="es-MX"/>
        </w:rPr>
        <w:t xml:space="preserve">main.py: </w:t>
      </w:r>
      <w:r w:rsidRPr="005C0AAA">
        <w:rPr>
          <w:lang w:val="es-MX"/>
        </w:rPr>
        <w:t xml:space="preserve">el punto de entrada, donde se registran los </w:t>
      </w:r>
      <w:proofErr w:type="spellStart"/>
      <w:r w:rsidRPr="005C0AAA">
        <w:rPr>
          <w:lang w:val="es-MX"/>
        </w:rPr>
        <w:t>routers</w:t>
      </w:r>
      <w:proofErr w:type="spellEnd"/>
      <w:r w:rsidRPr="005C0AAA">
        <w:rPr>
          <w:lang w:val="es-MX"/>
        </w:rPr>
        <w:t xml:space="preserve"> y los middleware.</w:t>
      </w:r>
    </w:p>
    <w:p w14:paraId="27CF2156" w14:textId="77777777" w:rsidR="00603438" w:rsidRPr="005C0AAA" w:rsidRDefault="00000000">
      <w:pPr>
        <w:pStyle w:val="ListBullet"/>
        <w:ind w:left="720"/>
        <w:rPr>
          <w:lang w:val="es-MX"/>
        </w:rPr>
      </w:pPr>
      <w:r w:rsidRPr="005C0AAA">
        <w:rPr>
          <w:b/>
          <w:lang w:val="es-MX"/>
        </w:rPr>
        <w:t xml:space="preserve">migrate.py: </w:t>
      </w:r>
      <w:r w:rsidRPr="005C0AAA">
        <w:rPr>
          <w:lang w:val="es-MX"/>
        </w:rPr>
        <w:t>el aplicador de migraciones, que lleva el esquema al día y registra lo aplicado.</w:t>
      </w:r>
    </w:p>
    <w:p w14:paraId="503EA3E7" w14:textId="77777777" w:rsidR="00603438" w:rsidRPr="005C0AAA" w:rsidRDefault="00000000">
      <w:pPr>
        <w:ind w:firstLine="720"/>
        <w:rPr>
          <w:lang w:val="es-MX"/>
        </w:rPr>
      </w:pPr>
      <w:r w:rsidRPr="005C0AAA">
        <w:rPr>
          <w:lang w:val="es-MX"/>
        </w:rPr>
        <w:t>La regla que sostiene esta organización es que las rutas se limitan a recibir y responder. Una regla de negocio escrita dentro de una ruta es una regla que la otra entrada no tiene, y comprobarlo fue parte de la revisión de cada sprint.</w:t>
      </w:r>
    </w:p>
    <w:p w14:paraId="0E22AF96" w14:textId="77777777" w:rsidR="00603438" w:rsidRPr="005C0AAA" w:rsidRDefault="00000000">
      <w:pPr>
        <w:pStyle w:val="Heading2"/>
        <w:pageBreakBefore/>
        <w:rPr>
          <w:lang w:val="es-MX"/>
        </w:rPr>
      </w:pPr>
      <w:bookmarkStart w:id="57" w:name="_Toc238490822"/>
      <w:r w:rsidRPr="005C0AAA">
        <w:rPr>
          <w:lang w:val="es-MX"/>
        </w:rPr>
        <w:lastRenderedPageBreak/>
        <w:t>6.4 Módulos del sistema</w:t>
      </w:r>
      <w:bookmarkEnd w:id="57"/>
    </w:p>
    <w:p w14:paraId="63B6B8B9" w14:textId="77777777" w:rsidR="00603438" w:rsidRPr="005C0AAA" w:rsidRDefault="00000000">
      <w:pPr>
        <w:ind w:firstLine="720"/>
        <w:rPr>
          <w:lang w:val="es-MX"/>
        </w:rPr>
      </w:pPr>
      <w:r w:rsidRPr="005C0AAA">
        <w:rPr>
          <w:lang w:val="es-MX"/>
        </w:rPr>
        <w:t>Se describen a continuación los siete módulos principales de la plataforma, con una captura de cada uno tomada del sistema en funcionamiento. Los módulos de configuración, usuarios y auditoría no se documentan aquí por separado, ya que agrupan catálogos y parámetros cuyo comportamiento es el mismo en todos los casos.</w:t>
      </w:r>
    </w:p>
    <w:p w14:paraId="73D989FD" w14:textId="77777777" w:rsidR="00603438" w:rsidRPr="005C0AAA" w:rsidRDefault="00000000">
      <w:pPr>
        <w:pStyle w:val="Heading3"/>
        <w:rPr>
          <w:lang w:val="es-MX"/>
        </w:rPr>
      </w:pPr>
      <w:bookmarkStart w:id="58" w:name="_Toc238490823"/>
      <w:r w:rsidRPr="005C0AAA">
        <w:rPr>
          <w:lang w:val="es-MX"/>
        </w:rPr>
        <w:t>6.4.1 Módulo de panel de control.</w:t>
      </w:r>
      <w:bookmarkEnd w:id="58"/>
    </w:p>
    <w:p w14:paraId="7B8FA79E" w14:textId="77777777" w:rsidR="00603438" w:rsidRPr="005C0AAA" w:rsidRDefault="00000000">
      <w:pPr>
        <w:ind w:firstLine="720"/>
        <w:rPr>
          <w:lang w:val="es-MX"/>
        </w:rPr>
      </w:pPr>
      <w:r w:rsidRPr="005C0AAA">
        <w:rPr>
          <w:lang w:val="es-MX"/>
        </w:rPr>
        <w:t>Es la primera pantalla al ingresar y reúne los indicadores de la operación en el periodo seleccionado. Está dividido en dos secciones, y el orden entre ellas responde a lo que la empresa hace, porque primero va el servicio prestado y después su cobro.</w:t>
      </w:r>
    </w:p>
    <w:p w14:paraId="511E4A37" w14:textId="77777777" w:rsidR="00603438" w:rsidRPr="005C0AAA" w:rsidRDefault="00000000">
      <w:pPr>
        <w:keepNext/>
        <w:rPr>
          <w:lang w:val="es-MX"/>
        </w:rPr>
      </w:pPr>
      <w:r w:rsidRPr="005C0AAA">
        <w:rPr>
          <w:b/>
          <w:lang w:val="es-MX"/>
        </w:rPr>
        <w:t>Figura 15</w:t>
      </w:r>
    </w:p>
    <w:p w14:paraId="1211F687" w14:textId="77777777" w:rsidR="00603438" w:rsidRPr="005C0AAA" w:rsidRDefault="00000000">
      <w:pPr>
        <w:keepNext/>
        <w:rPr>
          <w:lang w:val="es-MX"/>
        </w:rPr>
      </w:pPr>
      <w:r w:rsidRPr="005C0AAA">
        <w:rPr>
          <w:i/>
          <w:lang w:val="es-MX"/>
        </w:rPr>
        <w:t>Módulo de panel de control</w:t>
      </w:r>
    </w:p>
    <w:p w14:paraId="562B44A6" w14:textId="77777777" w:rsidR="00603438" w:rsidRDefault="00000000">
      <w:pPr>
        <w:keepNext/>
        <w:jc w:val="center"/>
      </w:pPr>
      <w:r>
        <w:rPr>
          <w:noProof/>
        </w:rPr>
        <w:drawing>
          <wp:inline distT="0" distB="0" distL="0" distR="0" wp14:anchorId="6CF7F960" wp14:editId="0026C460">
            <wp:extent cx="5943600" cy="29686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o panel de control.png"/>
                    <pic:cNvPicPr/>
                  </pic:nvPicPr>
                  <pic:blipFill>
                    <a:blip r:embed="rId23"/>
                    <a:stretch>
                      <a:fillRect/>
                    </a:stretch>
                  </pic:blipFill>
                  <pic:spPr>
                    <a:xfrm>
                      <a:off x="0" y="0"/>
                      <a:ext cx="5943600" cy="2968655"/>
                    </a:xfrm>
                    <a:prstGeom prst="rect">
                      <a:avLst/>
                    </a:prstGeom>
                  </pic:spPr>
                </pic:pic>
              </a:graphicData>
            </a:graphic>
          </wp:inline>
        </w:drawing>
      </w:r>
    </w:p>
    <w:p w14:paraId="54F58991"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Captura del sistema en funcionamiento con datos de demostración.</w:t>
      </w:r>
    </w:p>
    <w:p w14:paraId="6AAB63C7" w14:textId="77777777" w:rsidR="00603438" w:rsidRPr="005C0AAA" w:rsidRDefault="00603438">
      <w:pPr>
        <w:ind w:firstLine="720"/>
        <w:rPr>
          <w:lang w:val="es-MX"/>
        </w:rPr>
      </w:pPr>
    </w:p>
    <w:p w14:paraId="4C1FBCE8" w14:textId="77777777" w:rsidR="00603438" w:rsidRPr="005C0AAA" w:rsidRDefault="00000000">
      <w:pPr>
        <w:ind w:firstLine="720"/>
        <w:rPr>
          <w:lang w:val="es-MX"/>
        </w:rPr>
      </w:pPr>
      <w:r w:rsidRPr="005C0AAA">
        <w:rPr>
          <w:lang w:val="es-MX"/>
        </w:rPr>
        <w:t xml:space="preserve">La sección del servicio presenta los documentos emitidos por cuenta de los clientes integrados, cuántos clientes emitieron, el porcentaje de aceptación ante la administración </w:t>
      </w:r>
      <w:r w:rsidRPr="005C0AAA">
        <w:rPr>
          <w:lang w:val="es-MX"/>
        </w:rPr>
        <w:lastRenderedPageBreak/>
        <w:t>tributaria y el ingreso recurrente del periodo. La sección de la venta presenta las ventas netas, lo efectivamente cobrado, la cartera pendiente y el ingreso por plan.</w:t>
      </w:r>
    </w:p>
    <w:p w14:paraId="789EF488" w14:textId="77777777" w:rsidR="00603438" w:rsidRPr="005C0AAA" w:rsidRDefault="00000000">
      <w:pPr>
        <w:ind w:firstLine="720"/>
        <w:rPr>
          <w:lang w:val="es-MX"/>
        </w:rPr>
      </w:pPr>
      <w:r w:rsidRPr="005C0AAA">
        <w:rPr>
          <w:lang w:val="es-MX"/>
        </w:rPr>
        <w:t>Todas las cifras respetan el filtro de periodo, incluidas las del servicio. La excepción es el consumo del cupo, que va por mes en curso y así lo advierte en pantalla, porque el cupo se agota por mes calendario y recortarlo a una ventana móvil daría un consumo que no corresponde con el que se le factura al cliente. Un indicador que no se mueve cuando el rango cambia está midiendo algo distinto de lo que su rótulo anuncia.</w:t>
      </w:r>
    </w:p>
    <w:p w14:paraId="051806F6" w14:textId="77777777" w:rsidR="00603438" w:rsidRPr="005C0AAA" w:rsidRDefault="00000000">
      <w:pPr>
        <w:pStyle w:val="Heading3"/>
        <w:pageBreakBefore/>
        <w:rPr>
          <w:lang w:val="es-MX"/>
        </w:rPr>
      </w:pPr>
      <w:bookmarkStart w:id="59" w:name="_Toc238490824"/>
      <w:r w:rsidRPr="005C0AAA">
        <w:rPr>
          <w:lang w:val="es-MX"/>
        </w:rPr>
        <w:lastRenderedPageBreak/>
        <w:t>6.4.2 Módulo de clientes API.</w:t>
      </w:r>
      <w:bookmarkEnd w:id="59"/>
    </w:p>
    <w:p w14:paraId="05CFC118" w14:textId="77777777" w:rsidR="00603438" w:rsidRPr="005C0AAA" w:rsidRDefault="00000000">
      <w:pPr>
        <w:ind w:firstLine="720"/>
        <w:rPr>
          <w:lang w:val="es-MX"/>
        </w:rPr>
      </w:pPr>
      <w:r w:rsidRPr="005C0AAA">
        <w:rPr>
          <w:lang w:val="es-MX"/>
        </w:rPr>
        <w:t>Administra las empresas integradas con la plataforma. Desde aquí se dan de alta, se les asigna el plan y la empresa emisora con la que numeran, y se administra la llave con la que su sistema se autentica.</w:t>
      </w:r>
    </w:p>
    <w:p w14:paraId="0E2F7244" w14:textId="77777777" w:rsidR="00603438" w:rsidRDefault="00000000">
      <w:pPr>
        <w:keepNext/>
      </w:pPr>
      <w:proofErr w:type="spellStart"/>
      <w:r>
        <w:rPr>
          <w:b/>
        </w:rPr>
        <w:t>Figura</w:t>
      </w:r>
      <w:proofErr w:type="spellEnd"/>
      <w:r>
        <w:rPr>
          <w:b/>
        </w:rPr>
        <w:t xml:space="preserve"> 16</w:t>
      </w:r>
    </w:p>
    <w:p w14:paraId="4D3F4530" w14:textId="77777777" w:rsidR="00603438" w:rsidRDefault="00000000">
      <w:pPr>
        <w:keepNext/>
      </w:pPr>
      <w:r>
        <w:rPr>
          <w:i/>
        </w:rPr>
        <w:t>Módulo de clientes API</w:t>
      </w:r>
    </w:p>
    <w:p w14:paraId="0F4E1BE8" w14:textId="77777777" w:rsidR="00603438" w:rsidRDefault="00000000">
      <w:pPr>
        <w:keepNext/>
        <w:jc w:val="center"/>
      </w:pPr>
      <w:r>
        <w:rPr>
          <w:noProof/>
        </w:rPr>
        <w:drawing>
          <wp:inline distT="0" distB="0" distL="0" distR="0" wp14:anchorId="6A484AF3" wp14:editId="72702F55">
            <wp:extent cx="5943600" cy="295297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o Clientes api.png"/>
                    <pic:cNvPicPr/>
                  </pic:nvPicPr>
                  <pic:blipFill>
                    <a:blip r:embed="rId24"/>
                    <a:stretch>
                      <a:fillRect/>
                    </a:stretch>
                  </pic:blipFill>
                  <pic:spPr>
                    <a:xfrm>
                      <a:off x="0" y="0"/>
                      <a:ext cx="5943600" cy="2952971"/>
                    </a:xfrm>
                    <a:prstGeom prst="rect">
                      <a:avLst/>
                    </a:prstGeom>
                  </pic:spPr>
                </pic:pic>
              </a:graphicData>
            </a:graphic>
          </wp:inline>
        </w:drawing>
      </w:r>
    </w:p>
    <w:p w14:paraId="4291421D"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Captura del sistema en funcionamiento con datos de demostración.</w:t>
      </w:r>
    </w:p>
    <w:p w14:paraId="59A21A2A" w14:textId="77777777" w:rsidR="00603438" w:rsidRPr="005C0AAA" w:rsidRDefault="00603438">
      <w:pPr>
        <w:ind w:firstLine="720"/>
        <w:rPr>
          <w:lang w:val="es-MX"/>
        </w:rPr>
      </w:pPr>
    </w:p>
    <w:p w14:paraId="3AD2AFF9" w14:textId="77777777" w:rsidR="00603438" w:rsidRPr="005C0AAA" w:rsidRDefault="00000000">
      <w:pPr>
        <w:ind w:firstLine="720"/>
        <w:rPr>
          <w:lang w:val="es-MX"/>
        </w:rPr>
      </w:pPr>
      <w:r w:rsidRPr="005C0AAA">
        <w:rPr>
          <w:lang w:val="es-MX"/>
        </w:rPr>
        <w:t>El listado permite buscar por nombre o por NIT y filtrar por plan y por estado. Cada cliente muestra su consumo del mes, de manera que se identifica de un vistazo a quién conviene ofrecerle el plan siguiente.</w:t>
      </w:r>
    </w:p>
    <w:p w14:paraId="3FB5C0D1" w14:textId="77777777" w:rsidR="00603438" w:rsidRPr="005C0AAA" w:rsidRDefault="00000000">
      <w:pPr>
        <w:ind w:firstLine="720"/>
        <w:rPr>
          <w:lang w:val="es-MX"/>
        </w:rPr>
      </w:pPr>
      <w:r w:rsidRPr="005C0AAA">
        <w:rPr>
          <w:lang w:val="es-MX"/>
        </w:rPr>
        <w:t>La llave completa se muestra una sola vez, en el momento de generarla, porque de su secreto solo se conserva el hash. Si el integrador la pierde, no se recupera y hay que rotarla, operación que invalida la anterior de inmediato y queda registrada en auditoría sin que la credencial entre en el registro.</w:t>
      </w:r>
    </w:p>
    <w:p w14:paraId="3AB2F834" w14:textId="77777777" w:rsidR="00603438" w:rsidRPr="005C0AAA" w:rsidRDefault="00000000">
      <w:pPr>
        <w:pStyle w:val="Heading3"/>
        <w:pageBreakBefore/>
        <w:rPr>
          <w:lang w:val="es-MX"/>
        </w:rPr>
      </w:pPr>
      <w:bookmarkStart w:id="60" w:name="_Toc238490825"/>
      <w:r w:rsidRPr="005C0AAA">
        <w:rPr>
          <w:lang w:val="es-MX"/>
        </w:rPr>
        <w:lastRenderedPageBreak/>
        <w:t>6.4.3 Módulo de documentos emitidos.</w:t>
      </w:r>
      <w:bookmarkEnd w:id="60"/>
    </w:p>
    <w:p w14:paraId="7EE8BA67" w14:textId="77777777" w:rsidR="00603438" w:rsidRPr="005C0AAA" w:rsidRDefault="00000000">
      <w:pPr>
        <w:ind w:firstLine="720"/>
        <w:rPr>
          <w:lang w:val="es-MX"/>
        </w:rPr>
      </w:pPr>
      <w:r w:rsidRPr="005C0AAA">
        <w:rPr>
          <w:lang w:val="es-MX"/>
        </w:rPr>
        <w:t>Muestra en tiempo real lo que las empresas integradas están emitiendo a través de la plataforma. Es la ventana sobre la operación del servicio.</w:t>
      </w:r>
    </w:p>
    <w:p w14:paraId="4144079D" w14:textId="77777777" w:rsidR="00603438" w:rsidRPr="005C0AAA" w:rsidRDefault="00000000">
      <w:pPr>
        <w:keepNext/>
        <w:rPr>
          <w:lang w:val="es-MX"/>
        </w:rPr>
      </w:pPr>
      <w:r w:rsidRPr="005C0AAA">
        <w:rPr>
          <w:b/>
          <w:lang w:val="es-MX"/>
        </w:rPr>
        <w:t>Figura 17</w:t>
      </w:r>
    </w:p>
    <w:p w14:paraId="69E4F829" w14:textId="77777777" w:rsidR="00603438" w:rsidRPr="005C0AAA" w:rsidRDefault="00000000">
      <w:pPr>
        <w:keepNext/>
        <w:rPr>
          <w:lang w:val="es-MX"/>
        </w:rPr>
      </w:pPr>
      <w:r w:rsidRPr="005C0AAA">
        <w:rPr>
          <w:i/>
          <w:lang w:val="es-MX"/>
        </w:rPr>
        <w:t>Módulo de documentos emitidos</w:t>
      </w:r>
    </w:p>
    <w:p w14:paraId="10112CD7" w14:textId="77777777" w:rsidR="00603438" w:rsidRDefault="00000000">
      <w:pPr>
        <w:keepNext/>
        <w:jc w:val="center"/>
      </w:pPr>
      <w:r>
        <w:rPr>
          <w:noProof/>
        </w:rPr>
        <w:drawing>
          <wp:inline distT="0" distB="0" distL="0" distR="0" wp14:anchorId="54D4BD0C" wp14:editId="0065683B">
            <wp:extent cx="5943600" cy="295289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o documentos emitidos.png"/>
                    <pic:cNvPicPr/>
                  </pic:nvPicPr>
                  <pic:blipFill>
                    <a:blip r:embed="rId25"/>
                    <a:stretch>
                      <a:fillRect/>
                    </a:stretch>
                  </pic:blipFill>
                  <pic:spPr>
                    <a:xfrm>
                      <a:off x="0" y="0"/>
                      <a:ext cx="5943600" cy="2952891"/>
                    </a:xfrm>
                    <a:prstGeom prst="rect">
                      <a:avLst/>
                    </a:prstGeom>
                  </pic:spPr>
                </pic:pic>
              </a:graphicData>
            </a:graphic>
          </wp:inline>
        </w:drawing>
      </w:r>
    </w:p>
    <w:p w14:paraId="7DF1F5D0"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Captura del sistema en funcionamiento con datos de demostración.</w:t>
      </w:r>
    </w:p>
    <w:p w14:paraId="4670383B" w14:textId="77777777" w:rsidR="00603438" w:rsidRPr="005C0AAA" w:rsidRDefault="00603438">
      <w:pPr>
        <w:ind w:firstLine="720"/>
        <w:rPr>
          <w:lang w:val="es-MX"/>
        </w:rPr>
      </w:pPr>
    </w:p>
    <w:p w14:paraId="5A29F916" w14:textId="77777777" w:rsidR="00603438" w:rsidRPr="005C0AAA" w:rsidRDefault="00000000">
      <w:pPr>
        <w:ind w:firstLine="720"/>
        <w:rPr>
          <w:lang w:val="es-MX"/>
        </w:rPr>
      </w:pPr>
      <w:r w:rsidRPr="005C0AAA">
        <w:rPr>
          <w:lang w:val="es-MX"/>
        </w:rPr>
        <w:t>Cada documento presenta el cliente por cuenta del cual se emitió, el tipo, el número con su prefijo, la fecha, el valor y el estado ante la administración tributaria. Los filtros permiten acotar por cliente, por tipo de documento, por estado y por rango de fechas.</w:t>
      </w:r>
    </w:p>
    <w:p w14:paraId="1745B00A" w14:textId="77777777" w:rsidR="00603438" w:rsidRPr="005C0AAA" w:rsidRDefault="00000000">
      <w:pPr>
        <w:ind w:firstLine="720"/>
        <w:rPr>
          <w:lang w:val="es-MX"/>
        </w:rPr>
      </w:pPr>
      <w:r w:rsidRPr="005C0AAA">
        <w:rPr>
          <w:lang w:val="es-MX"/>
        </w:rPr>
        <w:t>Desde el detalle de cada documento se descargan su representación gráfica y su archivo XML, y se consulta la bitácora de eventos, donde consta qué ocurrió con él y cuándo. Esa bitácora es lo que permite responder cuando un cliente reporta que su comprador no recibió el documento, porque ahí queda anotado si el correo salió, se omitió o falló.</w:t>
      </w:r>
    </w:p>
    <w:p w14:paraId="677F2A73" w14:textId="77777777" w:rsidR="00603438" w:rsidRPr="005C0AAA" w:rsidRDefault="00000000">
      <w:pPr>
        <w:pStyle w:val="Heading3"/>
        <w:pageBreakBefore/>
        <w:rPr>
          <w:lang w:val="es-MX"/>
        </w:rPr>
      </w:pPr>
      <w:bookmarkStart w:id="61" w:name="_Toc238490826"/>
      <w:r w:rsidRPr="005C0AAA">
        <w:rPr>
          <w:lang w:val="es-MX"/>
        </w:rPr>
        <w:lastRenderedPageBreak/>
        <w:t>6.4.4 Módulo de consumo y planes.</w:t>
      </w:r>
      <w:bookmarkEnd w:id="61"/>
    </w:p>
    <w:p w14:paraId="148C6E2C" w14:textId="77777777" w:rsidR="00603438" w:rsidRPr="005C0AAA" w:rsidRDefault="00000000">
      <w:pPr>
        <w:ind w:firstLine="720"/>
        <w:rPr>
          <w:lang w:val="es-MX"/>
        </w:rPr>
      </w:pPr>
      <w:r w:rsidRPr="005C0AAA">
        <w:rPr>
          <w:lang w:val="es-MX"/>
        </w:rPr>
        <w:t>Controla cuántos documentos ha emitido cada cliente contra el cupo de su plan y convierte ese consumo en la facturación mensual del servicio.</w:t>
      </w:r>
    </w:p>
    <w:p w14:paraId="6A6B5324" w14:textId="77777777" w:rsidR="00603438" w:rsidRPr="005C0AAA" w:rsidRDefault="00000000">
      <w:pPr>
        <w:keepNext/>
        <w:rPr>
          <w:lang w:val="es-MX"/>
        </w:rPr>
      </w:pPr>
      <w:r w:rsidRPr="005C0AAA">
        <w:rPr>
          <w:b/>
          <w:lang w:val="es-MX"/>
        </w:rPr>
        <w:t>Figura 18</w:t>
      </w:r>
    </w:p>
    <w:p w14:paraId="32617F05" w14:textId="77777777" w:rsidR="00603438" w:rsidRPr="005C0AAA" w:rsidRDefault="00000000">
      <w:pPr>
        <w:keepNext/>
        <w:rPr>
          <w:lang w:val="es-MX"/>
        </w:rPr>
      </w:pPr>
      <w:r w:rsidRPr="005C0AAA">
        <w:rPr>
          <w:i/>
          <w:lang w:val="es-MX"/>
        </w:rPr>
        <w:t>Módulo de consumo y planes</w:t>
      </w:r>
    </w:p>
    <w:p w14:paraId="6152AEB8" w14:textId="77777777" w:rsidR="00603438" w:rsidRDefault="00000000">
      <w:pPr>
        <w:keepNext/>
        <w:jc w:val="center"/>
      </w:pPr>
      <w:r>
        <w:rPr>
          <w:noProof/>
        </w:rPr>
        <w:drawing>
          <wp:inline distT="0" distB="0" distL="0" distR="0" wp14:anchorId="4D5C3E01" wp14:editId="66C38A66">
            <wp:extent cx="5943600" cy="295453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o consumo y planes.png"/>
                    <pic:cNvPicPr/>
                  </pic:nvPicPr>
                  <pic:blipFill>
                    <a:blip r:embed="rId26"/>
                    <a:stretch>
                      <a:fillRect/>
                    </a:stretch>
                  </pic:blipFill>
                  <pic:spPr>
                    <a:xfrm>
                      <a:off x="0" y="0"/>
                      <a:ext cx="5943600" cy="2954531"/>
                    </a:xfrm>
                    <a:prstGeom prst="rect">
                      <a:avLst/>
                    </a:prstGeom>
                  </pic:spPr>
                </pic:pic>
              </a:graphicData>
            </a:graphic>
          </wp:inline>
        </w:drawing>
      </w:r>
    </w:p>
    <w:p w14:paraId="3C05A2C2"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Captura del sistema en funcionamiento con datos de demostración.</w:t>
      </w:r>
    </w:p>
    <w:p w14:paraId="3F41C51E" w14:textId="77777777" w:rsidR="00603438" w:rsidRPr="005C0AAA" w:rsidRDefault="00603438">
      <w:pPr>
        <w:ind w:firstLine="720"/>
        <w:rPr>
          <w:lang w:val="es-MX"/>
        </w:rPr>
      </w:pPr>
    </w:p>
    <w:p w14:paraId="5933E52A" w14:textId="77777777" w:rsidR="00603438" w:rsidRPr="005C0AAA" w:rsidRDefault="00000000">
      <w:pPr>
        <w:ind w:firstLine="720"/>
        <w:rPr>
          <w:lang w:val="es-MX"/>
        </w:rPr>
      </w:pPr>
      <w:r w:rsidRPr="005C0AAA">
        <w:rPr>
          <w:lang w:val="es-MX"/>
        </w:rPr>
        <w:t>El listado muestra, por cliente, el plan contratado, los documentos emitidos en el periodo y la proporción de cupo consumida. Los clientes próximos al límite quedan señalados, lo que permite ofrecerles el plan siguiente antes de que una emisión les sea rechazada.</w:t>
      </w:r>
    </w:p>
    <w:p w14:paraId="36EB7139" w14:textId="77777777" w:rsidR="00603438" w:rsidRPr="005C0AAA" w:rsidRDefault="00000000">
      <w:pPr>
        <w:ind w:firstLine="720"/>
        <w:rPr>
          <w:lang w:val="es-MX"/>
        </w:rPr>
      </w:pPr>
      <w:r w:rsidRPr="005C0AAA">
        <w:rPr>
          <w:lang w:val="es-MX"/>
        </w:rPr>
        <w:t>El periodo que se factura es el último mes cerrado y no el mes en curso, porque hasta que el mes no termina no se sabe cuántos documentos emitió el cliente ni cuánto excedente acumuló. Desde aquí se emite la mensualidad, que el sistema expide llamando a su propia API, de modo que la factura del plan lleva un número y un código único reales y no una numeración aparte.</w:t>
      </w:r>
    </w:p>
    <w:p w14:paraId="01635FF1" w14:textId="77777777" w:rsidR="00603438" w:rsidRPr="005C0AAA" w:rsidRDefault="00000000">
      <w:pPr>
        <w:pStyle w:val="Heading3"/>
        <w:pageBreakBefore/>
        <w:rPr>
          <w:lang w:val="es-MX"/>
        </w:rPr>
      </w:pPr>
      <w:bookmarkStart w:id="62" w:name="_Toc238490827"/>
      <w:r w:rsidRPr="005C0AAA">
        <w:rPr>
          <w:lang w:val="es-MX"/>
        </w:rPr>
        <w:lastRenderedPageBreak/>
        <w:t>6.4.5 Módulo de nueva factura.</w:t>
      </w:r>
      <w:bookmarkEnd w:id="62"/>
    </w:p>
    <w:p w14:paraId="5C6457EC" w14:textId="77777777" w:rsidR="00603438" w:rsidRPr="005C0AAA" w:rsidRDefault="00000000">
      <w:pPr>
        <w:ind w:firstLine="720"/>
        <w:rPr>
          <w:lang w:val="es-MX"/>
        </w:rPr>
      </w:pPr>
      <w:r w:rsidRPr="005C0AAA">
        <w:rPr>
          <w:lang w:val="es-MX"/>
        </w:rPr>
        <w:t>Es el formulario con el que el proveedor factura sus planes y servicios a sus propios clientes.</w:t>
      </w:r>
    </w:p>
    <w:p w14:paraId="108DDB7F" w14:textId="77777777" w:rsidR="00603438" w:rsidRDefault="00000000">
      <w:pPr>
        <w:keepNext/>
      </w:pPr>
      <w:proofErr w:type="spellStart"/>
      <w:r>
        <w:rPr>
          <w:b/>
        </w:rPr>
        <w:t>Figura</w:t>
      </w:r>
      <w:proofErr w:type="spellEnd"/>
      <w:r>
        <w:rPr>
          <w:b/>
        </w:rPr>
        <w:t xml:space="preserve"> 19</w:t>
      </w:r>
    </w:p>
    <w:p w14:paraId="2D2A3F26" w14:textId="77777777" w:rsidR="00603438" w:rsidRDefault="00000000">
      <w:pPr>
        <w:keepNext/>
      </w:pPr>
      <w:r>
        <w:rPr>
          <w:i/>
        </w:rPr>
        <w:t>Módulo de nueva factura</w:t>
      </w:r>
    </w:p>
    <w:p w14:paraId="48C56E7E" w14:textId="77777777" w:rsidR="00603438" w:rsidRDefault="00000000">
      <w:pPr>
        <w:keepNext/>
        <w:jc w:val="center"/>
      </w:pPr>
      <w:r>
        <w:rPr>
          <w:noProof/>
        </w:rPr>
        <w:drawing>
          <wp:inline distT="0" distB="0" distL="0" distR="0" wp14:anchorId="76A151B4" wp14:editId="25C860C0">
            <wp:extent cx="5943600" cy="29481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o nueva factura.png"/>
                    <pic:cNvPicPr/>
                  </pic:nvPicPr>
                  <pic:blipFill>
                    <a:blip r:embed="rId27"/>
                    <a:stretch>
                      <a:fillRect/>
                    </a:stretch>
                  </pic:blipFill>
                  <pic:spPr>
                    <a:xfrm>
                      <a:off x="0" y="0"/>
                      <a:ext cx="5943600" cy="2948177"/>
                    </a:xfrm>
                    <a:prstGeom prst="rect">
                      <a:avLst/>
                    </a:prstGeom>
                  </pic:spPr>
                </pic:pic>
              </a:graphicData>
            </a:graphic>
          </wp:inline>
        </w:drawing>
      </w:r>
    </w:p>
    <w:p w14:paraId="592CC1DF"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Captura del sistema en funcionamiento con datos de demostración.</w:t>
      </w:r>
    </w:p>
    <w:p w14:paraId="251669A5" w14:textId="77777777" w:rsidR="00603438" w:rsidRPr="005C0AAA" w:rsidRDefault="00603438">
      <w:pPr>
        <w:ind w:firstLine="720"/>
        <w:rPr>
          <w:lang w:val="es-MX"/>
        </w:rPr>
      </w:pPr>
    </w:p>
    <w:p w14:paraId="67DFAC6A" w14:textId="77777777" w:rsidR="00603438" w:rsidRPr="005C0AAA" w:rsidRDefault="00000000">
      <w:pPr>
        <w:ind w:firstLine="720"/>
        <w:rPr>
          <w:lang w:val="es-MX"/>
        </w:rPr>
      </w:pPr>
      <w:r w:rsidRPr="005C0AAA">
        <w:rPr>
          <w:lang w:val="es-MX"/>
        </w:rPr>
        <w:t>Está organizado en tres momentos, que son a quién se le factura, qué se le factura y cómo paga, con el resumen de totales visible de forma permanente. La búsqueda de clientes y de servicios se resuelve sin recargar la página, y los totales se recalculan a medida que se agregan líneas.</w:t>
      </w:r>
    </w:p>
    <w:p w14:paraId="0AE657AC" w14:textId="77777777" w:rsidR="00603438" w:rsidRPr="005C0AAA" w:rsidRDefault="00000000">
      <w:pPr>
        <w:ind w:firstLine="720"/>
        <w:rPr>
          <w:lang w:val="es-MX"/>
        </w:rPr>
      </w:pPr>
      <w:r w:rsidRPr="005C0AAA">
        <w:rPr>
          <w:lang w:val="es-MX"/>
        </w:rPr>
        <w:t>La disposición responde a un hallazgo de la observación directa, y es que el registro de una venta toma pocos segundos, de modo que una pantalla que obligue a avanzar y retroceder para verificar una cifra termina siendo rechazada por quien la usa.</w:t>
      </w:r>
    </w:p>
    <w:p w14:paraId="41BE09F2" w14:textId="77777777" w:rsidR="00603438" w:rsidRPr="005C0AAA" w:rsidRDefault="00000000">
      <w:pPr>
        <w:pStyle w:val="Heading3"/>
        <w:pageBreakBefore/>
        <w:rPr>
          <w:lang w:val="es-MX"/>
        </w:rPr>
      </w:pPr>
      <w:bookmarkStart w:id="63" w:name="_Toc238490828"/>
      <w:r w:rsidRPr="005C0AAA">
        <w:rPr>
          <w:lang w:val="es-MX"/>
        </w:rPr>
        <w:lastRenderedPageBreak/>
        <w:t>6.4.6 Módulo de planes y servicios.</w:t>
      </w:r>
      <w:bookmarkEnd w:id="63"/>
    </w:p>
    <w:p w14:paraId="3290660D" w14:textId="77777777" w:rsidR="00603438" w:rsidRPr="005C0AAA" w:rsidRDefault="00000000">
      <w:pPr>
        <w:ind w:firstLine="720"/>
        <w:rPr>
          <w:lang w:val="es-MX"/>
        </w:rPr>
      </w:pPr>
      <w:r w:rsidRPr="005C0AAA">
        <w:rPr>
          <w:lang w:val="es-MX"/>
        </w:rPr>
        <w:t>Mantiene el catálogo de lo que el proveedor vende, que son los planes de suscripción, el documento adicional que se cobra por encima del cupo y los servicios de enganche.</w:t>
      </w:r>
    </w:p>
    <w:p w14:paraId="68A7D218" w14:textId="77777777" w:rsidR="00603438" w:rsidRPr="005C0AAA" w:rsidRDefault="00000000">
      <w:pPr>
        <w:keepNext/>
        <w:rPr>
          <w:lang w:val="es-MX"/>
        </w:rPr>
      </w:pPr>
      <w:r w:rsidRPr="005C0AAA">
        <w:rPr>
          <w:b/>
          <w:lang w:val="es-MX"/>
        </w:rPr>
        <w:t>Figura 20</w:t>
      </w:r>
    </w:p>
    <w:p w14:paraId="0933C69A" w14:textId="77777777" w:rsidR="00603438" w:rsidRPr="005C0AAA" w:rsidRDefault="00000000">
      <w:pPr>
        <w:keepNext/>
        <w:rPr>
          <w:lang w:val="es-MX"/>
        </w:rPr>
      </w:pPr>
      <w:r w:rsidRPr="005C0AAA">
        <w:rPr>
          <w:i/>
          <w:lang w:val="es-MX"/>
        </w:rPr>
        <w:t>Módulo de planes y servicios</w:t>
      </w:r>
    </w:p>
    <w:p w14:paraId="2256BA4B" w14:textId="77777777" w:rsidR="00603438" w:rsidRDefault="00000000">
      <w:pPr>
        <w:keepNext/>
        <w:jc w:val="center"/>
      </w:pPr>
      <w:r>
        <w:rPr>
          <w:noProof/>
        </w:rPr>
        <w:drawing>
          <wp:inline distT="0" distB="0" distL="0" distR="0" wp14:anchorId="1334710E" wp14:editId="5DE1EE9D">
            <wp:extent cx="5943600" cy="295770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o planes y servicios.png"/>
                    <pic:cNvPicPr/>
                  </pic:nvPicPr>
                  <pic:blipFill>
                    <a:blip r:embed="rId28"/>
                    <a:stretch>
                      <a:fillRect/>
                    </a:stretch>
                  </pic:blipFill>
                  <pic:spPr>
                    <a:xfrm>
                      <a:off x="0" y="0"/>
                      <a:ext cx="5943600" cy="2957701"/>
                    </a:xfrm>
                    <a:prstGeom prst="rect">
                      <a:avLst/>
                    </a:prstGeom>
                  </pic:spPr>
                </pic:pic>
              </a:graphicData>
            </a:graphic>
          </wp:inline>
        </w:drawing>
      </w:r>
    </w:p>
    <w:p w14:paraId="7435997F"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Captura del sistema en funcionamiento con datos de demostración.</w:t>
      </w:r>
    </w:p>
    <w:p w14:paraId="474E9D90" w14:textId="77777777" w:rsidR="00603438" w:rsidRPr="005C0AAA" w:rsidRDefault="00603438">
      <w:pPr>
        <w:ind w:firstLine="720"/>
        <w:rPr>
          <w:lang w:val="es-MX"/>
        </w:rPr>
      </w:pPr>
    </w:p>
    <w:p w14:paraId="2DFF840A" w14:textId="77777777" w:rsidR="00603438" w:rsidRPr="005C0AAA" w:rsidRDefault="00000000">
      <w:pPr>
        <w:ind w:firstLine="720"/>
        <w:rPr>
          <w:lang w:val="es-MX"/>
        </w:rPr>
      </w:pPr>
      <w:r w:rsidRPr="005C0AAA">
        <w:rPr>
          <w:lang w:val="es-MX"/>
        </w:rPr>
        <w:t>Cada elemento del catálogo lleva su precio, su unidad y el impuesto que le corresponde. Subir una tarifa consiste en editar un elemento del catálogo y no en migrar datos, porque el precio vive aquí y no en cada cliente.</w:t>
      </w:r>
    </w:p>
    <w:p w14:paraId="3E794E99" w14:textId="77777777" w:rsidR="00603438" w:rsidRPr="005C0AAA" w:rsidRDefault="00000000">
      <w:pPr>
        <w:ind w:firstLine="720"/>
        <w:rPr>
          <w:lang w:val="es-MX"/>
        </w:rPr>
      </w:pPr>
      <w:r w:rsidRPr="005C0AAA">
        <w:rPr>
          <w:lang w:val="es-MX"/>
        </w:rPr>
        <w:t>Todo el catálogo está marcado como servicio y no descuenta existencias, lo que distingue a esta plataforma de un sistema comercial, porque un proveedor tecnológico no tiene bodega.</w:t>
      </w:r>
    </w:p>
    <w:p w14:paraId="4EC90AB0" w14:textId="77777777" w:rsidR="00603438" w:rsidRPr="005C0AAA" w:rsidRDefault="00000000">
      <w:pPr>
        <w:pStyle w:val="Heading3"/>
        <w:pageBreakBefore/>
        <w:rPr>
          <w:lang w:val="es-MX"/>
        </w:rPr>
      </w:pPr>
      <w:bookmarkStart w:id="64" w:name="_Toc238490829"/>
      <w:r w:rsidRPr="005C0AAA">
        <w:rPr>
          <w:lang w:val="es-MX"/>
        </w:rPr>
        <w:lastRenderedPageBreak/>
        <w:t>6.4.7 Módulo de reportes.</w:t>
      </w:r>
      <w:bookmarkEnd w:id="64"/>
    </w:p>
    <w:p w14:paraId="11ABEA3E" w14:textId="77777777" w:rsidR="00603438" w:rsidRPr="005C0AAA" w:rsidRDefault="00000000">
      <w:pPr>
        <w:ind w:firstLine="720"/>
        <w:rPr>
          <w:lang w:val="es-MX"/>
        </w:rPr>
      </w:pPr>
      <w:r w:rsidRPr="005C0AAA">
        <w:rPr>
          <w:lang w:val="es-MX"/>
        </w:rPr>
        <w:t>Permite generar los siete reportes del sistema y exportarlos para su análisis fuera de la plataforma.</w:t>
      </w:r>
    </w:p>
    <w:p w14:paraId="0B45FA02" w14:textId="77777777" w:rsidR="00603438" w:rsidRDefault="00000000">
      <w:pPr>
        <w:keepNext/>
      </w:pPr>
      <w:proofErr w:type="spellStart"/>
      <w:r>
        <w:rPr>
          <w:b/>
        </w:rPr>
        <w:t>Figura</w:t>
      </w:r>
      <w:proofErr w:type="spellEnd"/>
      <w:r>
        <w:rPr>
          <w:b/>
        </w:rPr>
        <w:t xml:space="preserve"> 21</w:t>
      </w:r>
    </w:p>
    <w:p w14:paraId="1694DC05" w14:textId="77777777" w:rsidR="00603438" w:rsidRDefault="00000000">
      <w:pPr>
        <w:keepNext/>
      </w:pPr>
      <w:r>
        <w:rPr>
          <w:i/>
        </w:rPr>
        <w:t>Módulo de reportes</w:t>
      </w:r>
    </w:p>
    <w:p w14:paraId="67C9759E" w14:textId="77777777" w:rsidR="00603438" w:rsidRDefault="00000000">
      <w:pPr>
        <w:keepNext/>
        <w:jc w:val="center"/>
      </w:pPr>
      <w:r>
        <w:rPr>
          <w:noProof/>
        </w:rPr>
        <w:drawing>
          <wp:inline distT="0" distB="0" distL="0" distR="0" wp14:anchorId="3F8BF6A5" wp14:editId="7781EA36">
            <wp:extent cx="5943600" cy="292777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o reportes.png"/>
                    <pic:cNvPicPr/>
                  </pic:nvPicPr>
                  <pic:blipFill>
                    <a:blip r:embed="rId29"/>
                    <a:stretch>
                      <a:fillRect/>
                    </a:stretch>
                  </pic:blipFill>
                  <pic:spPr>
                    <a:xfrm>
                      <a:off x="0" y="0"/>
                      <a:ext cx="5943600" cy="2927773"/>
                    </a:xfrm>
                    <a:prstGeom prst="rect">
                      <a:avLst/>
                    </a:prstGeom>
                  </pic:spPr>
                </pic:pic>
              </a:graphicData>
            </a:graphic>
          </wp:inline>
        </w:drawing>
      </w:r>
    </w:p>
    <w:p w14:paraId="36B22B61"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Captura del sistema en funcionamiento con datos de demostración.</w:t>
      </w:r>
    </w:p>
    <w:p w14:paraId="6C37012D" w14:textId="77777777" w:rsidR="00603438" w:rsidRPr="005C0AAA" w:rsidRDefault="00603438">
      <w:pPr>
        <w:ind w:firstLine="720"/>
        <w:rPr>
          <w:lang w:val="es-MX"/>
        </w:rPr>
      </w:pPr>
    </w:p>
    <w:p w14:paraId="15350C7E" w14:textId="77777777" w:rsidR="00603438" w:rsidRPr="005C0AAA" w:rsidRDefault="00000000">
      <w:pPr>
        <w:ind w:firstLine="720"/>
        <w:rPr>
          <w:lang w:val="es-MX"/>
        </w:rPr>
      </w:pPr>
      <w:r w:rsidRPr="005C0AAA">
        <w:rPr>
          <w:lang w:val="es-MX"/>
        </w:rPr>
        <w:t>Los reportes disponibles son ventas por periodo, cartera por cobrar, productos más vendidos, clientes por facturación, resumen tributario, facturación por estado de pago y facturación por usuario. Cada uno admite un rango de fechas y, según el rol, la empresa sobre la que se consulta.</w:t>
      </w:r>
    </w:p>
    <w:p w14:paraId="2F2CFC0A" w14:textId="77777777" w:rsidR="00603438" w:rsidRPr="005C0AAA" w:rsidRDefault="00000000">
      <w:pPr>
        <w:ind w:firstLine="720"/>
        <w:rPr>
          <w:lang w:val="es-MX"/>
        </w:rPr>
      </w:pPr>
      <w:r w:rsidRPr="005C0AAA">
        <w:rPr>
          <w:lang w:val="es-MX"/>
        </w:rPr>
        <w:t>Cualquier reporte se descarga en CSV o en PDF conservando los filtros aplicados, y el documento exportado incluye el subtítulo con el rango consultado, de modo que un archivo guardado meses atrás sigue diciendo a qué periodo corresponde.</w:t>
      </w:r>
    </w:p>
    <w:p w14:paraId="6BCDE34C" w14:textId="77777777" w:rsidR="00603438" w:rsidRPr="005C0AAA" w:rsidRDefault="00000000">
      <w:pPr>
        <w:pStyle w:val="Heading2"/>
        <w:pageBreakBefore/>
        <w:rPr>
          <w:lang w:val="es-MX"/>
        </w:rPr>
      </w:pPr>
      <w:bookmarkStart w:id="65" w:name="_Toc238490830"/>
      <w:r w:rsidRPr="005C0AAA">
        <w:rPr>
          <w:lang w:val="es-MX"/>
        </w:rPr>
        <w:lastRenderedPageBreak/>
        <w:t>6.5 Integración de módulos</w:t>
      </w:r>
      <w:bookmarkEnd w:id="65"/>
    </w:p>
    <w:p w14:paraId="5495C861" w14:textId="77777777" w:rsidR="00603438" w:rsidRPr="005C0AAA" w:rsidRDefault="00000000">
      <w:pPr>
        <w:ind w:firstLine="720"/>
        <w:rPr>
          <w:lang w:val="es-MX"/>
        </w:rPr>
      </w:pPr>
      <w:r w:rsidRPr="005C0AAA">
        <w:rPr>
          <w:lang w:val="es-MX"/>
        </w:rPr>
        <w:t>Los módulos no funcionan de manera aislada, sino que se apoyan unos en otros a través de la capa de servicios. La integración se resolvió haciendo que cada módulo exponga su lógica como un servicio que los demás invocan, en lugar de que cada uno consulte directamente las tablas del otro.</w:t>
      </w:r>
    </w:p>
    <w:p w14:paraId="11350F20" w14:textId="77777777" w:rsidR="00603438" w:rsidRPr="005C0AAA" w:rsidRDefault="00000000">
      <w:pPr>
        <w:ind w:firstLine="720"/>
        <w:rPr>
          <w:lang w:val="es-MX"/>
        </w:rPr>
      </w:pPr>
      <w:r w:rsidRPr="005C0AAA">
        <w:rPr>
          <w:lang w:val="es-MX"/>
        </w:rPr>
        <w:t>La emisión de la mensualidad es el caso donde esa integración se ve con más claridad, porque atraviesa cuatro módulos. El de consumo determina el periodo facturable y cuenta los documentos emitidos; el de planes y servicios aporta la tarifa y el valor del documento excedente; el de integración expide el documento electrónico; y el de facturación propia guarda la factura con el número y el código único que la interfaz devolvió.</w:t>
      </w:r>
    </w:p>
    <w:p w14:paraId="3B9208F4" w14:textId="77777777" w:rsidR="00603438" w:rsidRPr="005C0AAA" w:rsidRDefault="00000000">
      <w:pPr>
        <w:ind w:firstLine="720"/>
        <w:rPr>
          <w:lang w:val="es-MX"/>
        </w:rPr>
      </w:pPr>
      <w:r w:rsidRPr="005C0AAA">
        <w:rPr>
          <w:lang w:val="es-MX"/>
        </w:rPr>
        <w:t>Ese recorrido tiene una particularidad que conviene señalar, y es que el sistema consume su propia interfaz de integración para facturarse. La alternativa habría sido escribir un segundo camino de emisión para uso interno, con lo cual existirían dos maneras de expedir un documento y solo una estaría probada por los clientes todos los días. Al usar la misma, cualquier fallo en la emisión aparece primero en la propia facturación del proveedor.</w:t>
      </w:r>
    </w:p>
    <w:p w14:paraId="6C6E59AC" w14:textId="77777777" w:rsidR="00603438" w:rsidRPr="005C0AAA" w:rsidRDefault="00000000">
      <w:pPr>
        <w:ind w:firstLine="720"/>
        <w:rPr>
          <w:lang w:val="es-MX"/>
        </w:rPr>
      </w:pPr>
      <w:r w:rsidRPr="005C0AAA">
        <w:rPr>
          <w:lang w:val="es-MX"/>
        </w:rPr>
        <w:t>La segunda integración relevante es la del módulo de documentos con el de consumo. Antes de emitir una factura, la interfaz consulta el cupo disponible del cliente, y ese dato no proviene de un contador almacenado sino del conteo de los documentos efectivamente emitidos. De esa forma el módulo de consumo no necesita que nadie le avise cuando se emite un documento, porque lee la misma fuente.</w:t>
      </w:r>
    </w:p>
    <w:p w14:paraId="6072FDF0" w14:textId="77777777" w:rsidR="00603438" w:rsidRPr="005C0AAA" w:rsidRDefault="00000000">
      <w:pPr>
        <w:ind w:firstLine="720"/>
        <w:rPr>
          <w:lang w:val="es-MX"/>
        </w:rPr>
      </w:pPr>
      <w:r w:rsidRPr="005C0AAA">
        <w:rPr>
          <w:lang w:val="es-MX"/>
        </w:rPr>
        <w:t>El registro de auditoría integra a todos los módulos de escritura, y lo hace bajo una condición estricta, ya que un fallo al anotar no puede interrumpir la operación auditada. Un sistema que deja de facturar porque no pudo registrar que facturó es peor que uno sin auditoría.</w:t>
      </w:r>
    </w:p>
    <w:p w14:paraId="3684D41A" w14:textId="77777777" w:rsidR="00603438" w:rsidRPr="005C0AAA" w:rsidRDefault="00000000">
      <w:pPr>
        <w:pStyle w:val="Heading2"/>
        <w:pageBreakBefore/>
        <w:rPr>
          <w:lang w:val="es-MX"/>
        </w:rPr>
      </w:pPr>
      <w:bookmarkStart w:id="66" w:name="_Toc238490831"/>
      <w:r w:rsidRPr="005C0AAA">
        <w:rPr>
          <w:lang w:val="es-MX"/>
        </w:rPr>
        <w:lastRenderedPageBreak/>
        <w:t>6.6 Pruebas</w:t>
      </w:r>
      <w:bookmarkEnd w:id="66"/>
    </w:p>
    <w:p w14:paraId="20C9C336" w14:textId="77777777" w:rsidR="00603438" w:rsidRPr="005C0AAA" w:rsidRDefault="00000000">
      <w:pPr>
        <w:pStyle w:val="Heading3"/>
        <w:rPr>
          <w:lang w:val="es-MX"/>
        </w:rPr>
      </w:pPr>
      <w:bookmarkStart w:id="67" w:name="_Toc238490832"/>
      <w:r w:rsidRPr="005C0AAA">
        <w:rPr>
          <w:lang w:val="es-MX"/>
        </w:rPr>
        <w:t>6.6.1 Objetivos de las pruebas.</w:t>
      </w:r>
      <w:bookmarkEnd w:id="67"/>
    </w:p>
    <w:p w14:paraId="7752B951" w14:textId="77777777" w:rsidR="00603438" w:rsidRPr="005C0AAA" w:rsidRDefault="00000000">
      <w:pPr>
        <w:ind w:firstLine="720"/>
        <w:rPr>
          <w:lang w:val="es-MX"/>
        </w:rPr>
      </w:pPr>
      <w:r w:rsidRPr="005C0AAA">
        <w:rPr>
          <w:lang w:val="es-MX"/>
        </w:rPr>
        <w:t>Las pruebas se orientaron a comprobar que el sistema cumple lo especificado y que se comporta correctamente cuando algo sale mal. En un sistema que expide documentos con efectos tributarios el segundo objetivo pesa tanto como el primero, porque un fallo mal atendido no produce una molestia sino un documento inválido o un consecutivo gastado.</w:t>
      </w:r>
    </w:p>
    <w:p w14:paraId="3B9C5C4D" w14:textId="77777777" w:rsidR="00603438" w:rsidRPr="005C0AAA" w:rsidRDefault="00000000">
      <w:pPr>
        <w:pStyle w:val="ListBullet"/>
        <w:ind w:left="720"/>
        <w:rPr>
          <w:lang w:val="es-MX"/>
        </w:rPr>
      </w:pPr>
      <w:r w:rsidRPr="005C0AAA">
        <w:rPr>
          <w:lang w:val="es-MX"/>
        </w:rPr>
        <w:t>Verificar que cada requisito funcional produce el resultado especificado.</w:t>
      </w:r>
    </w:p>
    <w:p w14:paraId="788DC3D2" w14:textId="77777777" w:rsidR="00603438" w:rsidRPr="005C0AAA" w:rsidRDefault="00000000">
      <w:pPr>
        <w:pStyle w:val="ListBullet"/>
        <w:ind w:left="720"/>
        <w:rPr>
          <w:lang w:val="es-MX"/>
        </w:rPr>
      </w:pPr>
      <w:r w:rsidRPr="005C0AAA">
        <w:rPr>
          <w:lang w:val="es-MX"/>
        </w:rPr>
        <w:t>Comprobar que la aritmética tributaria arroja los mismos valores en la aplicación web y en la interfaz de integración.</w:t>
      </w:r>
    </w:p>
    <w:p w14:paraId="719E44EC" w14:textId="77777777" w:rsidR="00603438" w:rsidRPr="005C0AAA" w:rsidRDefault="00000000">
      <w:pPr>
        <w:pStyle w:val="ListBullet"/>
        <w:ind w:left="720"/>
        <w:rPr>
          <w:lang w:val="es-MX"/>
        </w:rPr>
      </w:pPr>
      <w:r w:rsidRPr="005C0AAA">
        <w:rPr>
          <w:lang w:val="es-MX"/>
        </w:rPr>
        <w:t>Confirmar que un fallo a mitad de una emisión no deja rastro parcial ni consume un número de la resolución.</w:t>
      </w:r>
    </w:p>
    <w:p w14:paraId="5FC718D4" w14:textId="77777777" w:rsidR="00603438" w:rsidRPr="005C0AAA" w:rsidRDefault="00000000">
      <w:pPr>
        <w:pStyle w:val="ListBullet"/>
        <w:ind w:left="720"/>
        <w:rPr>
          <w:lang w:val="es-MX"/>
        </w:rPr>
      </w:pPr>
      <w:r w:rsidRPr="005C0AAA">
        <w:rPr>
          <w:lang w:val="es-MX"/>
        </w:rPr>
        <w:t>Verificar que los documentos generados conservan la identidad de la empresa emisora y no la del proveedor.</w:t>
      </w:r>
    </w:p>
    <w:p w14:paraId="74106A09" w14:textId="77777777" w:rsidR="00603438" w:rsidRPr="005C0AAA" w:rsidRDefault="00000000">
      <w:pPr>
        <w:pStyle w:val="ListBullet"/>
        <w:ind w:left="720"/>
        <w:rPr>
          <w:lang w:val="es-MX"/>
        </w:rPr>
      </w:pPr>
      <w:r w:rsidRPr="005C0AAA">
        <w:rPr>
          <w:lang w:val="es-MX"/>
        </w:rPr>
        <w:t>Comprobar que el control de acceso impide a cada rol lo que no le corresponde.</w:t>
      </w:r>
    </w:p>
    <w:p w14:paraId="34C0C020" w14:textId="77777777" w:rsidR="00603438" w:rsidRPr="005C0AAA" w:rsidRDefault="00000000">
      <w:pPr>
        <w:pStyle w:val="ListBullet"/>
        <w:ind w:left="720"/>
        <w:rPr>
          <w:lang w:val="es-MX"/>
        </w:rPr>
      </w:pPr>
      <w:r w:rsidRPr="005C0AAA">
        <w:rPr>
          <w:lang w:val="es-MX"/>
        </w:rPr>
        <w:t>Confirmar que la indisponibilidad de un servicio externo no impide emitir.</w:t>
      </w:r>
    </w:p>
    <w:p w14:paraId="619751FB" w14:textId="77777777" w:rsidR="00603438" w:rsidRPr="005C0AAA" w:rsidRDefault="00000000">
      <w:pPr>
        <w:pStyle w:val="Heading3"/>
        <w:rPr>
          <w:lang w:val="es-MX"/>
        </w:rPr>
      </w:pPr>
      <w:bookmarkStart w:id="68" w:name="_Toc238490833"/>
      <w:r w:rsidRPr="005C0AAA">
        <w:rPr>
          <w:lang w:val="es-MX"/>
        </w:rPr>
        <w:t>6.6.2 Alcance de las pruebas.</w:t>
      </w:r>
      <w:bookmarkEnd w:id="68"/>
    </w:p>
    <w:p w14:paraId="0530F988" w14:textId="77777777" w:rsidR="00603438" w:rsidRPr="005C0AAA" w:rsidRDefault="00000000">
      <w:pPr>
        <w:ind w:firstLine="720"/>
        <w:rPr>
          <w:lang w:val="es-MX"/>
        </w:rPr>
      </w:pPr>
      <w:r w:rsidRPr="005C0AAA">
        <w:rPr>
          <w:lang w:val="es-MX"/>
        </w:rPr>
        <w:t>Se aplicaron pruebas funcionales sobre la interfaz, ejecutadas manualmente siguiendo los casos de uso documentados, y pruebas automatizadas sobre la lógica de negocio, que se ejecutan en cada cambio del código.</w:t>
      </w:r>
    </w:p>
    <w:p w14:paraId="42E186BC" w14:textId="77777777" w:rsidR="00603438" w:rsidRPr="005C0AAA" w:rsidRDefault="00000000">
      <w:pPr>
        <w:ind w:firstLine="720"/>
        <w:rPr>
          <w:lang w:val="es-MX"/>
        </w:rPr>
      </w:pPr>
      <w:r w:rsidRPr="005C0AAA">
        <w:rPr>
          <w:lang w:val="es-MX"/>
        </w:rPr>
        <w:t xml:space="preserve">La batería automatizada comprende 190 pruebas repartidas en 12 archivos, que se ejecutan en 3,3 segundos y actualmente pasan en su totalidad. Se concentran en lo que no requiere base de datos y en lo que resultaría costoso verificar a mano, es decir, el cálculo de </w:t>
      </w:r>
      <w:r w:rsidRPr="005C0AAA">
        <w:rPr>
          <w:lang w:val="es-MX"/>
        </w:rPr>
        <w:lastRenderedPageBreak/>
        <w:t>impuestos con sus descuentos y su prorrateo, el contrato de la interfaz y los puntos de la generación de documentos donde el emisor cambia la salida.</w:t>
      </w:r>
    </w:p>
    <w:p w14:paraId="60FABA34" w14:textId="77777777" w:rsidR="00603438" w:rsidRPr="005C0AAA" w:rsidRDefault="00000000">
      <w:pPr>
        <w:keepNext/>
        <w:rPr>
          <w:lang w:val="es-MX"/>
        </w:rPr>
      </w:pPr>
      <w:r w:rsidRPr="005C0AAA">
        <w:rPr>
          <w:b/>
          <w:lang w:val="es-MX"/>
        </w:rPr>
        <w:t>Tabla 27</w:t>
      </w:r>
    </w:p>
    <w:p w14:paraId="0DC649EA" w14:textId="77777777" w:rsidR="00603438" w:rsidRPr="005C0AAA" w:rsidRDefault="00000000">
      <w:pPr>
        <w:keepNext/>
        <w:rPr>
          <w:lang w:val="es-MX"/>
        </w:rPr>
      </w:pPr>
      <w:r w:rsidRPr="005C0AAA">
        <w:rPr>
          <w:i/>
          <w:lang w:val="es-MX"/>
        </w:rPr>
        <w:t>Cobertura de las pruebas automatizadas</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984"/>
        <w:gridCol w:w="2494"/>
        <w:gridCol w:w="4762"/>
      </w:tblGrid>
      <w:tr w:rsidR="00603438" w14:paraId="7CE398D3" w14:textId="77777777">
        <w:trPr>
          <w:cantSplit/>
          <w:tblHeader/>
          <w:jc w:val="center"/>
        </w:trPr>
        <w:tc>
          <w:tcPr>
            <w:tcW w:w="1984" w:type="dxa"/>
            <w:tcBorders>
              <w:bottom w:val="single" w:sz="6" w:space="0" w:color="000000"/>
            </w:tcBorders>
          </w:tcPr>
          <w:p w14:paraId="0B0E5480" w14:textId="77777777" w:rsidR="00603438" w:rsidRDefault="00000000">
            <w:pPr>
              <w:spacing w:line="240" w:lineRule="auto"/>
            </w:pPr>
            <w:proofErr w:type="spellStart"/>
            <w:r>
              <w:rPr>
                <w:b/>
                <w:sz w:val="20"/>
              </w:rPr>
              <w:t>Área</w:t>
            </w:r>
            <w:proofErr w:type="spellEnd"/>
          </w:p>
        </w:tc>
        <w:tc>
          <w:tcPr>
            <w:tcW w:w="2494" w:type="dxa"/>
            <w:tcBorders>
              <w:bottom w:val="single" w:sz="6" w:space="0" w:color="000000"/>
            </w:tcBorders>
          </w:tcPr>
          <w:p w14:paraId="3FCC78B5" w14:textId="77777777" w:rsidR="00603438" w:rsidRDefault="00000000">
            <w:pPr>
              <w:spacing w:line="240" w:lineRule="auto"/>
            </w:pPr>
            <w:r>
              <w:rPr>
                <w:b/>
                <w:sz w:val="20"/>
              </w:rPr>
              <w:t>Archivos</w:t>
            </w:r>
          </w:p>
        </w:tc>
        <w:tc>
          <w:tcPr>
            <w:tcW w:w="4762" w:type="dxa"/>
            <w:tcBorders>
              <w:bottom w:val="single" w:sz="6" w:space="0" w:color="000000"/>
            </w:tcBorders>
          </w:tcPr>
          <w:p w14:paraId="223F992A" w14:textId="77777777" w:rsidR="00603438" w:rsidRDefault="00000000">
            <w:pPr>
              <w:spacing w:line="240" w:lineRule="auto"/>
            </w:pPr>
            <w:r>
              <w:rPr>
                <w:b/>
                <w:sz w:val="20"/>
              </w:rPr>
              <w:t>Qué comprueba</w:t>
            </w:r>
          </w:p>
        </w:tc>
      </w:tr>
      <w:tr w:rsidR="00603438" w:rsidRPr="005C0AAA" w14:paraId="3B56980E" w14:textId="77777777">
        <w:trPr>
          <w:cantSplit/>
          <w:jc w:val="center"/>
        </w:trPr>
        <w:tc>
          <w:tcPr>
            <w:tcW w:w="1984" w:type="dxa"/>
          </w:tcPr>
          <w:p w14:paraId="426ADC2D" w14:textId="77777777" w:rsidR="00603438" w:rsidRDefault="00000000">
            <w:pPr>
              <w:spacing w:line="240" w:lineRule="auto"/>
            </w:pPr>
            <w:r>
              <w:rPr>
                <w:sz w:val="20"/>
              </w:rPr>
              <w:t>Aritmética tributaria</w:t>
            </w:r>
          </w:p>
        </w:tc>
        <w:tc>
          <w:tcPr>
            <w:tcW w:w="2494" w:type="dxa"/>
          </w:tcPr>
          <w:p w14:paraId="188D7833" w14:textId="77777777" w:rsidR="00603438" w:rsidRPr="005C0AAA" w:rsidRDefault="00000000">
            <w:pPr>
              <w:spacing w:line="240" w:lineRule="auto"/>
              <w:rPr>
                <w:lang w:val="es-MX"/>
              </w:rPr>
            </w:pPr>
            <w:proofErr w:type="spellStart"/>
            <w:r w:rsidRPr="005C0AAA">
              <w:rPr>
                <w:sz w:val="20"/>
                <w:lang w:val="es-MX"/>
              </w:rPr>
              <w:t>test_calculo_documento</w:t>
            </w:r>
            <w:proofErr w:type="spellEnd"/>
            <w:r w:rsidRPr="005C0AAA">
              <w:rPr>
                <w:sz w:val="20"/>
                <w:lang w:val="es-MX"/>
              </w:rPr>
              <w:t xml:space="preserve">, </w:t>
            </w:r>
            <w:proofErr w:type="spellStart"/>
            <w:r w:rsidRPr="005C0AAA">
              <w:rPr>
                <w:sz w:val="20"/>
                <w:lang w:val="es-MX"/>
              </w:rPr>
              <w:t>test_calculo_notas</w:t>
            </w:r>
            <w:proofErr w:type="spellEnd"/>
          </w:p>
        </w:tc>
        <w:tc>
          <w:tcPr>
            <w:tcW w:w="4762" w:type="dxa"/>
          </w:tcPr>
          <w:p w14:paraId="06490BCE" w14:textId="77777777" w:rsidR="00603438" w:rsidRPr="005C0AAA" w:rsidRDefault="00000000">
            <w:pPr>
              <w:spacing w:line="240" w:lineRule="auto"/>
              <w:rPr>
                <w:lang w:val="es-MX"/>
              </w:rPr>
            </w:pPr>
            <w:r w:rsidRPr="005C0AAA">
              <w:rPr>
                <w:sz w:val="20"/>
                <w:lang w:val="es-MX"/>
              </w:rPr>
              <w:t>Bases gravables, descuentos de línea y de documento, prorrateo de IVA y totales, tanto en facturas como en notas.</w:t>
            </w:r>
          </w:p>
        </w:tc>
      </w:tr>
      <w:tr w:rsidR="00603438" w:rsidRPr="005C0AAA" w14:paraId="0D03D839" w14:textId="77777777">
        <w:trPr>
          <w:cantSplit/>
          <w:jc w:val="center"/>
        </w:trPr>
        <w:tc>
          <w:tcPr>
            <w:tcW w:w="1984" w:type="dxa"/>
          </w:tcPr>
          <w:p w14:paraId="04143019" w14:textId="77777777" w:rsidR="00603438" w:rsidRDefault="00000000">
            <w:pPr>
              <w:spacing w:line="240" w:lineRule="auto"/>
            </w:pPr>
            <w:proofErr w:type="spellStart"/>
            <w:r>
              <w:rPr>
                <w:sz w:val="20"/>
              </w:rPr>
              <w:t>Contrato</w:t>
            </w:r>
            <w:proofErr w:type="spellEnd"/>
            <w:r>
              <w:rPr>
                <w:sz w:val="20"/>
              </w:rPr>
              <w:t xml:space="preserve"> de la API</w:t>
            </w:r>
          </w:p>
        </w:tc>
        <w:tc>
          <w:tcPr>
            <w:tcW w:w="2494" w:type="dxa"/>
          </w:tcPr>
          <w:p w14:paraId="1585EED9" w14:textId="77777777" w:rsidR="00603438" w:rsidRDefault="00000000">
            <w:pPr>
              <w:spacing w:line="240" w:lineRule="auto"/>
            </w:pPr>
            <w:r>
              <w:rPr>
                <w:sz w:val="20"/>
              </w:rPr>
              <w:t>test_modelos_api, test_validaciones</w:t>
            </w:r>
          </w:p>
        </w:tc>
        <w:tc>
          <w:tcPr>
            <w:tcW w:w="4762" w:type="dxa"/>
          </w:tcPr>
          <w:p w14:paraId="4E28C469" w14:textId="77777777" w:rsidR="00603438" w:rsidRPr="005C0AAA" w:rsidRDefault="00000000">
            <w:pPr>
              <w:spacing w:line="240" w:lineRule="auto"/>
              <w:rPr>
                <w:lang w:val="es-MX"/>
              </w:rPr>
            </w:pPr>
            <w:r w:rsidRPr="005C0AAA">
              <w:rPr>
                <w:sz w:val="20"/>
                <w:lang w:val="es-MX"/>
              </w:rPr>
              <w:t>Validación de los datos de entrada y forma de la respuesta y de los errores.</w:t>
            </w:r>
          </w:p>
        </w:tc>
      </w:tr>
      <w:tr w:rsidR="00603438" w:rsidRPr="005C0AAA" w14:paraId="0F90718B" w14:textId="77777777">
        <w:trPr>
          <w:cantSplit/>
          <w:jc w:val="center"/>
        </w:trPr>
        <w:tc>
          <w:tcPr>
            <w:tcW w:w="1984" w:type="dxa"/>
          </w:tcPr>
          <w:p w14:paraId="678AC1A5" w14:textId="77777777" w:rsidR="00603438" w:rsidRDefault="00000000">
            <w:pPr>
              <w:spacing w:line="240" w:lineRule="auto"/>
            </w:pPr>
            <w:proofErr w:type="spellStart"/>
            <w:r>
              <w:rPr>
                <w:sz w:val="20"/>
              </w:rPr>
              <w:t>Documento</w:t>
            </w:r>
            <w:proofErr w:type="spellEnd"/>
            <w:r>
              <w:rPr>
                <w:sz w:val="20"/>
              </w:rPr>
              <w:t xml:space="preserve"> </w:t>
            </w:r>
            <w:proofErr w:type="spellStart"/>
            <w:r>
              <w:rPr>
                <w:sz w:val="20"/>
              </w:rPr>
              <w:t>canónico</w:t>
            </w:r>
            <w:proofErr w:type="spellEnd"/>
          </w:p>
        </w:tc>
        <w:tc>
          <w:tcPr>
            <w:tcW w:w="2494" w:type="dxa"/>
          </w:tcPr>
          <w:p w14:paraId="5133C6F5" w14:textId="77777777" w:rsidR="00603438" w:rsidRDefault="00000000">
            <w:pPr>
              <w:spacing w:line="240" w:lineRule="auto"/>
            </w:pPr>
            <w:r>
              <w:rPr>
                <w:sz w:val="20"/>
              </w:rPr>
              <w:t>test_documento_canonico</w:t>
            </w:r>
          </w:p>
        </w:tc>
        <w:tc>
          <w:tcPr>
            <w:tcW w:w="4762" w:type="dxa"/>
          </w:tcPr>
          <w:p w14:paraId="4A64940C" w14:textId="77777777" w:rsidR="00603438" w:rsidRPr="005C0AAA" w:rsidRDefault="00000000">
            <w:pPr>
              <w:spacing w:line="240" w:lineRule="auto"/>
              <w:rPr>
                <w:lang w:val="es-MX"/>
              </w:rPr>
            </w:pPr>
            <w:r w:rsidRPr="005C0AAA">
              <w:rPr>
                <w:sz w:val="20"/>
                <w:lang w:val="es-MX"/>
              </w:rPr>
              <w:t>Estructura que comparten la generación del PDF y la del XML.</w:t>
            </w:r>
          </w:p>
        </w:tc>
      </w:tr>
      <w:tr w:rsidR="00603438" w:rsidRPr="005C0AAA" w14:paraId="2167F980" w14:textId="77777777">
        <w:trPr>
          <w:cantSplit/>
          <w:jc w:val="center"/>
        </w:trPr>
        <w:tc>
          <w:tcPr>
            <w:tcW w:w="1984" w:type="dxa"/>
          </w:tcPr>
          <w:p w14:paraId="3360AB87" w14:textId="77777777" w:rsidR="00603438" w:rsidRDefault="00000000">
            <w:pPr>
              <w:spacing w:line="240" w:lineRule="auto"/>
            </w:pPr>
            <w:proofErr w:type="spellStart"/>
            <w:r>
              <w:rPr>
                <w:sz w:val="20"/>
              </w:rPr>
              <w:t>Generación</w:t>
            </w:r>
            <w:proofErr w:type="spellEnd"/>
            <w:r>
              <w:rPr>
                <w:sz w:val="20"/>
              </w:rPr>
              <w:t xml:space="preserve"> del XML</w:t>
            </w:r>
          </w:p>
        </w:tc>
        <w:tc>
          <w:tcPr>
            <w:tcW w:w="2494" w:type="dxa"/>
          </w:tcPr>
          <w:p w14:paraId="1EA11F34" w14:textId="77777777" w:rsidR="00603438" w:rsidRDefault="00000000">
            <w:pPr>
              <w:spacing w:line="240" w:lineRule="auto"/>
            </w:pPr>
            <w:r>
              <w:rPr>
                <w:sz w:val="20"/>
              </w:rPr>
              <w:t>test_xml_service</w:t>
            </w:r>
          </w:p>
        </w:tc>
        <w:tc>
          <w:tcPr>
            <w:tcW w:w="4762" w:type="dxa"/>
          </w:tcPr>
          <w:p w14:paraId="2636DA78" w14:textId="77777777" w:rsidR="00603438" w:rsidRPr="005C0AAA" w:rsidRDefault="00000000">
            <w:pPr>
              <w:spacing w:line="240" w:lineRule="auto"/>
              <w:rPr>
                <w:lang w:val="es-MX"/>
              </w:rPr>
            </w:pPr>
            <w:r w:rsidRPr="005C0AAA">
              <w:rPr>
                <w:sz w:val="20"/>
                <w:lang w:val="es-MX"/>
              </w:rPr>
              <w:t>Puntos del archivo UBL 2.1 donde el emisor cambia la salida.</w:t>
            </w:r>
          </w:p>
        </w:tc>
      </w:tr>
      <w:tr w:rsidR="00603438" w:rsidRPr="005C0AAA" w14:paraId="7DC38ED5" w14:textId="77777777">
        <w:trPr>
          <w:cantSplit/>
          <w:jc w:val="center"/>
        </w:trPr>
        <w:tc>
          <w:tcPr>
            <w:tcW w:w="1984" w:type="dxa"/>
          </w:tcPr>
          <w:p w14:paraId="2CDB570D" w14:textId="77777777" w:rsidR="00603438" w:rsidRDefault="00000000">
            <w:pPr>
              <w:spacing w:line="240" w:lineRule="auto"/>
            </w:pPr>
            <w:proofErr w:type="spellStart"/>
            <w:r>
              <w:rPr>
                <w:sz w:val="20"/>
              </w:rPr>
              <w:t>Generación</w:t>
            </w:r>
            <w:proofErr w:type="spellEnd"/>
            <w:r>
              <w:rPr>
                <w:sz w:val="20"/>
              </w:rPr>
              <w:t xml:space="preserve"> del PDF</w:t>
            </w:r>
          </w:p>
        </w:tc>
        <w:tc>
          <w:tcPr>
            <w:tcW w:w="2494" w:type="dxa"/>
          </w:tcPr>
          <w:p w14:paraId="75A7665C" w14:textId="77777777" w:rsidR="00603438" w:rsidRDefault="00000000">
            <w:pPr>
              <w:spacing w:line="240" w:lineRule="auto"/>
            </w:pPr>
            <w:r>
              <w:rPr>
                <w:sz w:val="20"/>
              </w:rPr>
              <w:t>test_pdf_membrete, test_pdf_descuentos, test_monograma</w:t>
            </w:r>
          </w:p>
        </w:tc>
        <w:tc>
          <w:tcPr>
            <w:tcW w:w="4762" w:type="dxa"/>
          </w:tcPr>
          <w:p w14:paraId="320ED30E" w14:textId="77777777" w:rsidR="00603438" w:rsidRPr="005C0AAA" w:rsidRDefault="00000000">
            <w:pPr>
              <w:spacing w:line="240" w:lineRule="auto"/>
              <w:rPr>
                <w:lang w:val="es-MX"/>
              </w:rPr>
            </w:pPr>
            <w:r w:rsidRPr="005C0AAA">
              <w:rPr>
                <w:sz w:val="20"/>
                <w:lang w:val="es-MX"/>
              </w:rPr>
              <w:t>Membrete con la identidad del emisor, filas de descuentos con su porcentaje correcto y monograma de la empresa sin logo.</w:t>
            </w:r>
          </w:p>
        </w:tc>
      </w:tr>
      <w:tr w:rsidR="00603438" w:rsidRPr="005C0AAA" w14:paraId="73A3A55A" w14:textId="77777777">
        <w:trPr>
          <w:cantSplit/>
          <w:jc w:val="center"/>
        </w:trPr>
        <w:tc>
          <w:tcPr>
            <w:tcW w:w="1984" w:type="dxa"/>
          </w:tcPr>
          <w:p w14:paraId="524B7DE9" w14:textId="77777777" w:rsidR="00603438" w:rsidRDefault="00000000">
            <w:pPr>
              <w:spacing w:line="240" w:lineRule="auto"/>
            </w:pPr>
            <w:proofErr w:type="spellStart"/>
            <w:r>
              <w:rPr>
                <w:sz w:val="20"/>
              </w:rPr>
              <w:t>Llaves</w:t>
            </w:r>
            <w:proofErr w:type="spellEnd"/>
            <w:r>
              <w:rPr>
                <w:sz w:val="20"/>
              </w:rPr>
              <w:t xml:space="preserve"> de </w:t>
            </w:r>
            <w:proofErr w:type="spellStart"/>
            <w:r>
              <w:rPr>
                <w:sz w:val="20"/>
              </w:rPr>
              <w:t>acceso</w:t>
            </w:r>
            <w:proofErr w:type="spellEnd"/>
          </w:p>
        </w:tc>
        <w:tc>
          <w:tcPr>
            <w:tcW w:w="2494" w:type="dxa"/>
          </w:tcPr>
          <w:p w14:paraId="352A294A" w14:textId="77777777" w:rsidR="00603438" w:rsidRDefault="00000000">
            <w:pPr>
              <w:spacing w:line="240" w:lineRule="auto"/>
            </w:pPr>
            <w:r>
              <w:rPr>
                <w:sz w:val="20"/>
              </w:rPr>
              <w:t>test_api_key_service</w:t>
            </w:r>
          </w:p>
        </w:tc>
        <w:tc>
          <w:tcPr>
            <w:tcW w:w="4762" w:type="dxa"/>
          </w:tcPr>
          <w:p w14:paraId="2D7EC6F6" w14:textId="77777777" w:rsidR="00603438" w:rsidRPr="005C0AAA" w:rsidRDefault="00000000">
            <w:pPr>
              <w:spacing w:line="240" w:lineRule="auto"/>
              <w:rPr>
                <w:lang w:val="es-MX"/>
              </w:rPr>
            </w:pPr>
            <w:r w:rsidRPr="005C0AAA">
              <w:rPr>
                <w:sz w:val="20"/>
                <w:lang w:val="es-MX"/>
              </w:rPr>
              <w:t>Generación, verificación, rotación y cambio de estado de las llaves.</w:t>
            </w:r>
          </w:p>
        </w:tc>
      </w:tr>
      <w:tr w:rsidR="00603438" w:rsidRPr="005C0AAA" w14:paraId="26C830B5" w14:textId="77777777">
        <w:trPr>
          <w:cantSplit/>
          <w:jc w:val="center"/>
        </w:trPr>
        <w:tc>
          <w:tcPr>
            <w:tcW w:w="1984" w:type="dxa"/>
          </w:tcPr>
          <w:p w14:paraId="680B73AA" w14:textId="77777777" w:rsidR="00603438" w:rsidRDefault="00000000">
            <w:pPr>
              <w:spacing w:line="240" w:lineRule="auto"/>
            </w:pPr>
            <w:proofErr w:type="spellStart"/>
            <w:r>
              <w:rPr>
                <w:sz w:val="20"/>
              </w:rPr>
              <w:t>Consumo</w:t>
            </w:r>
            <w:proofErr w:type="spellEnd"/>
            <w:r>
              <w:rPr>
                <w:sz w:val="20"/>
              </w:rPr>
              <w:t xml:space="preserve"> del plan</w:t>
            </w:r>
          </w:p>
        </w:tc>
        <w:tc>
          <w:tcPr>
            <w:tcW w:w="2494" w:type="dxa"/>
          </w:tcPr>
          <w:p w14:paraId="1A613845" w14:textId="77777777" w:rsidR="00603438" w:rsidRDefault="00000000">
            <w:pPr>
              <w:spacing w:line="240" w:lineRule="auto"/>
            </w:pPr>
            <w:r>
              <w:rPr>
                <w:sz w:val="20"/>
              </w:rPr>
              <w:t>test_consumo_service</w:t>
            </w:r>
          </w:p>
        </w:tc>
        <w:tc>
          <w:tcPr>
            <w:tcW w:w="4762" w:type="dxa"/>
          </w:tcPr>
          <w:p w14:paraId="1EB87E0B" w14:textId="77777777" w:rsidR="00603438" w:rsidRPr="005C0AAA" w:rsidRDefault="00000000">
            <w:pPr>
              <w:spacing w:line="240" w:lineRule="auto"/>
              <w:rPr>
                <w:lang w:val="es-MX"/>
              </w:rPr>
            </w:pPr>
            <w:r w:rsidRPr="005C0AAA">
              <w:rPr>
                <w:sz w:val="20"/>
                <w:lang w:val="es-MX"/>
              </w:rPr>
              <w:t>Conteo del consumo, periodo facturable y cálculo de excedentes.</w:t>
            </w:r>
          </w:p>
        </w:tc>
      </w:tr>
      <w:tr w:rsidR="00603438" w:rsidRPr="005C0AAA" w14:paraId="46812E80" w14:textId="77777777">
        <w:trPr>
          <w:cantSplit/>
          <w:jc w:val="center"/>
        </w:trPr>
        <w:tc>
          <w:tcPr>
            <w:tcW w:w="1984" w:type="dxa"/>
          </w:tcPr>
          <w:p w14:paraId="690158E2" w14:textId="77777777" w:rsidR="00603438" w:rsidRDefault="00000000">
            <w:pPr>
              <w:spacing w:line="240" w:lineRule="auto"/>
            </w:pPr>
            <w:proofErr w:type="spellStart"/>
            <w:r>
              <w:rPr>
                <w:sz w:val="20"/>
              </w:rPr>
              <w:t>Proveedor</w:t>
            </w:r>
            <w:proofErr w:type="spellEnd"/>
            <w:r>
              <w:rPr>
                <w:sz w:val="20"/>
              </w:rPr>
              <w:t xml:space="preserve"> de </w:t>
            </w:r>
            <w:proofErr w:type="spellStart"/>
            <w:r>
              <w:rPr>
                <w:sz w:val="20"/>
              </w:rPr>
              <w:t>emisión</w:t>
            </w:r>
            <w:proofErr w:type="spellEnd"/>
          </w:p>
        </w:tc>
        <w:tc>
          <w:tcPr>
            <w:tcW w:w="2494" w:type="dxa"/>
          </w:tcPr>
          <w:p w14:paraId="73BBBABA" w14:textId="77777777" w:rsidR="00603438" w:rsidRDefault="00000000">
            <w:pPr>
              <w:spacing w:line="240" w:lineRule="auto"/>
            </w:pPr>
            <w:r>
              <w:rPr>
                <w:sz w:val="20"/>
              </w:rPr>
              <w:t>test_dian_proveedor</w:t>
            </w:r>
          </w:p>
        </w:tc>
        <w:tc>
          <w:tcPr>
            <w:tcW w:w="4762" w:type="dxa"/>
          </w:tcPr>
          <w:p w14:paraId="03F76F9B" w14:textId="77777777" w:rsidR="00603438" w:rsidRPr="005C0AAA" w:rsidRDefault="00000000">
            <w:pPr>
              <w:spacing w:line="240" w:lineRule="auto"/>
              <w:rPr>
                <w:lang w:val="es-MX"/>
              </w:rPr>
            </w:pPr>
            <w:r w:rsidRPr="005C0AAA">
              <w:rPr>
                <w:sz w:val="20"/>
                <w:lang w:val="es-MX"/>
              </w:rPr>
              <w:t>Comportamiento ante las respuestas del proveedor de transmisión.</w:t>
            </w:r>
          </w:p>
        </w:tc>
      </w:tr>
    </w:tbl>
    <w:p w14:paraId="64E1D03F"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 xml:space="preserve">Elaboración propia. En total 190 pruebas, ejecutadas con </w:t>
      </w:r>
      <w:proofErr w:type="spellStart"/>
      <w:r w:rsidRPr="005C0AAA">
        <w:rPr>
          <w:sz w:val="20"/>
          <w:lang w:val="es-MX"/>
        </w:rPr>
        <w:t>pytest</w:t>
      </w:r>
      <w:proofErr w:type="spellEnd"/>
      <w:r w:rsidRPr="005C0AAA">
        <w:rPr>
          <w:sz w:val="20"/>
          <w:lang w:val="es-MX"/>
        </w:rPr>
        <w:t>.</w:t>
      </w:r>
    </w:p>
    <w:p w14:paraId="45FEE25E" w14:textId="77777777" w:rsidR="00603438" w:rsidRPr="005C0AAA" w:rsidRDefault="00603438">
      <w:pPr>
        <w:ind w:firstLine="720"/>
        <w:rPr>
          <w:lang w:val="es-MX"/>
        </w:rPr>
      </w:pPr>
    </w:p>
    <w:p w14:paraId="5E3F160D" w14:textId="77777777" w:rsidR="00603438" w:rsidRPr="005C0AAA" w:rsidRDefault="00000000">
      <w:pPr>
        <w:ind w:firstLine="720"/>
        <w:rPr>
          <w:lang w:val="es-MX"/>
        </w:rPr>
      </w:pPr>
      <w:r w:rsidRPr="005C0AAA">
        <w:rPr>
          <w:lang w:val="es-MX"/>
        </w:rPr>
        <w:t>Quedó fuera del alcance la prueba de carga sostenida, ya que verificar el comportamiento del sistema con un número elevado de emisiones simultáneas exige una infraestructura de producción de la que el proyecto no dispuso. También quedó fuera la validación del documento contra los servicios en producción de la administración tributaria, que depende de la habilitación del proveedor.</w:t>
      </w:r>
    </w:p>
    <w:p w14:paraId="353DCBC3" w14:textId="77777777" w:rsidR="00603438" w:rsidRPr="005C0AAA" w:rsidRDefault="00000000">
      <w:pPr>
        <w:pStyle w:val="Heading2"/>
        <w:pageBreakBefore/>
        <w:rPr>
          <w:lang w:val="es-MX"/>
        </w:rPr>
      </w:pPr>
      <w:bookmarkStart w:id="69" w:name="_Toc238490834"/>
      <w:r w:rsidRPr="005C0AAA">
        <w:rPr>
          <w:lang w:val="es-MX"/>
        </w:rPr>
        <w:lastRenderedPageBreak/>
        <w:t>6.7 Evidencia de pruebas</w:t>
      </w:r>
      <w:bookmarkEnd w:id="69"/>
    </w:p>
    <w:p w14:paraId="1EBEC5EB" w14:textId="77777777" w:rsidR="00603438" w:rsidRPr="005C0AAA" w:rsidRDefault="00000000">
      <w:pPr>
        <w:ind w:firstLine="720"/>
        <w:rPr>
          <w:lang w:val="es-MX"/>
        </w:rPr>
      </w:pPr>
      <w:r w:rsidRPr="005C0AAA">
        <w:rPr>
          <w:lang w:val="es-MX"/>
        </w:rPr>
        <w:t>Se documentan a continuación cuatro pruebas funcionales representativas. De cada una se presenta el formulario diligenciado y el resultado obtenido, de modo que pueda compararse lo que se ingresó con lo que el sistema produjo.</w:t>
      </w:r>
    </w:p>
    <w:p w14:paraId="17BB8631" w14:textId="77777777" w:rsidR="00603438" w:rsidRPr="005C0AAA" w:rsidRDefault="00000000">
      <w:pPr>
        <w:pStyle w:val="Heading3"/>
        <w:rPr>
          <w:lang w:val="es-MX"/>
        </w:rPr>
      </w:pPr>
      <w:bookmarkStart w:id="70" w:name="_Toc238490835"/>
      <w:r w:rsidRPr="005C0AAA">
        <w:rPr>
          <w:lang w:val="es-MX"/>
        </w:rPr>
        <w:t>6.7.1 RF 4.3. Registro de un servicio.</w:t>
      </w:r>
      <w:bookmarkEnd w:id="70"/>
    </w:p>
    <w:p w14:paraId="1017B3A9" w14:textId="77777777" w:rsidR="00603438" w:rsidRPr="005C0AAA" w:rsidRDefault="00000000">
      <w:pPr>
        <w:keepNext/>
        <w:rPr>
          <w:lang w:val="es-MX"/>
        </w:rPr>
      </w:pPr>
      <w:r w:rsidRPr="005C0AAA">
        <w:rPr>
          <w:b/>
          <w:lang w:val="es-MX"/>
        </w:rPr>
        <w:t>Tabla 28</w:t>
      </w:r>
    </w:p>
    <w:p w14:paraId="78541429" w14:textId="77777777" w:rsidR="00603438" w:rsidRPr="005C0AAA" w:rsidRDefault="00000000">
      <w:pPr>
        <w:keepNext/>
        <w:rPr>
          <w:lang w:val="es-MX"/>
        </w:rPr>
      </w:pPr>
      <w:r w:rsidRPr="005C0AAA">
        <w:rPr>
          <w:i/>
          <w:lang w:val="es-MX"/>
        </w:rPr>
        <w:t>Caso de prueba 1. Registro de un servicio</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68"/>
        <w:gridCol w:w="6973"/>
      </w:tblGrid>
      <w:tr w:rsidR="00603438" w14:paraId="5284C9BB" w14:textId="77777777">
        <w:trPr>
          <w:cantSplit/>
          <w:tblHeader/>
          <w:jc w:val="center"/>
        </w:trPr>
        <w:tc>
          <w:tcPr>
            <w:tcW w:w="2268" w:type="dxa"/>
            <w:tcBorders>
              <w:bottom w:val="single" w:sz="6" w:space="0" w:color="000000"/>
            </w:tcBorders>
          </w:tcPr>
          <w:p w14:paraId="4C966AD2" w14:textId="77777777" w:rsidR="00603438" w:rsidRDefault="00000000">
            <w:pPr>
              <w:spacing w:line="240" w:lineRule="auto"/>
            </w:pPr>
            <w:proofErr w:type="spellStart"/>
            <w:r>
              <w:rPr>
                <w:b/>
                <w:sz w:val="20"/>
              </w:rPr>
              <w:t>Aspecto</w:t>
            </w:r>
            <w:proofErr w:type="spellEnd"/>
          </w:p>
        </w:tc>
        <w:tc>
          <w:tcPr>
            <w:tcW w:w="6973" w:type="dxa"/>
            <w:tcBorders>
              <w:bottom w:val="single" w:sz="6" w:space="0" w:color="000000"/>
            </w:tcBorders>
          </w:tcPr>
          <w:p w14:paraId="418CD2EE" w14:textId="77777777" w:rsidR="00603438" w:rsidRDefault="00000000">
            <w:pPr>
              <w:spacing w:line="240" w:lineRule="auto"/>
            </w:pPr>
            <w:r>
              <w:rPr>
                <w:b/>
                <w:sz w:val="20"/>
              </w:rPr>
              <w:t>Descripción</w:t>
            </w:r>
          </w:p>
        </w:tc>
      </w:tr>
      <w:tr w:rsidR="00603438" w14:paraId="10394EBD" w14:textId="77777777">
        <w:trPr>
          <w:cantSplit/>
          <w:jc w:val="center"/>
        </w:trPr>
        <w:tc>
          <w:tcPr>
            <w:tcW w:w="2268" w:type="dxa"/>
          </w:tcPr>
          <w:p w14:paraId="4B3BD988" w14:textId="77777777" w:rsidR="00603438" w:rsidRDefault="00000000">
            <w:pPr>
              <w:spacing w:line="240" w:lineRule="auto"/>
            </w:pPr>
            <w:r>
              <w:rPr>
                <w:sz w:val="20"/>
              </w:rPr>
              <w:t>Requisito verificado</w:t>
            </w:r>
          </w:p>
        </w:tc>
        <w:tc>
          <w:tcPr>
            <w:tcW w:w="6973" w:type="dxa"/>
          </w:tcPr>
          <w:p w14:paraId="52152500" w14:textId="77777777" w:rsidR="00603438" w:rsidRDefault="00000000">
            <w:pPr>
              <w:spacing w:line="240" w:lineRule="auto"/>
            </w:pPr>
            <w:r>
              <w:rPr>
                <w:sz w:val="20"/>
              </w:rPr>
              <w:t>RF 4.3</w:t>
            </w:r>
          </w:p>
        </w:tc>
      </w:tr>
      <w:tr w:rsidR="00603438" w:rsidRPr="005C0AAA" w14:paraId="5878F458" w14:textId="77777777">
        <w:trPr>
          <w:cantSplit/>
          <w:jc w:val="center"/>
        </w:trPr>
        <w:tc>
          <w:tcPr>
            <w:tcW w:w="2268" w:type="dxa"/>
          </w:tcPr>
          <w:p w14:paraId="018E650E" w14:textId="77777777" w:rsidR="00603438" w:rsidRDefault="00000000">
            <w:pPr>
              <w:spacing w:line="240" w:lineRule="auto"/>
            </w:pPr>
            <w:r>
              <w:rPr>
                <w:sz w:val="20"/>
              </w:rPr>
              <w:t>Objetivo</w:t>
            </w:r>
          </w:p>
        </w:tc>
        <w:tc>
          <w:tcPr>
            <w:tcW w:w="6973" w:type="dxa"/>
          </w:tcPr>
          <w:p w14:paraId="4EC78CFF" w14:textId="77777777" w:rsidR="00603438" w:rsidRPr="005C0AAA" w:rsidRDefault="00000000">
            <w:pPr>
              <w:spacing w:line="240" w:lineRule="auto"/>
              <w:rPr>
                <w:lang w:val="es-MX"/>
              </w:rPr>
            </w:pPr>
            <w:r w:rsidRPr="005C0AAA">
              <w:rPr>
                <w:sz w:val="20"/>
                <w:lang w:val="es-MX"/>
              </w:rPr>
              <w:t>Comprobar que el sistema permite realizar el registro de un servicio y que el registro queda disponible.</w:t>
            </w:r>
          </w:p>
        </w:tc>
      </w:tr>
      <w:tr w:rsidR="00603438" w:rsidRPr="005C0AAA" w14:paraId="6C39588B" w14:textId="77777777">
        <w:trPr>
          <w:cantSplit/>
          <w:jc w:val="center"/>
        </w:trPr>
        <w:tc>
          <w:tcPr>
            <w:tcW w:w="2268" w:type="dxa"/>
          </w:tcPr>
          <w:p w14:paraId="3342B3E1" w14:textId="77777777" w:rsidR="00603438" w:rsidRDefault="00000000">
            <w:pPr>
              <w:spacing w:line="240" w:lineRule="auto"/>
            </w:pPr>
            <w:r>
              <w:rPr>
                <w:sz w:val="20"/>
              </w:rPr>
              <w:t>Datos de entrada</w:t>
            </w:r>
          </w:p>
        </w:tc>
        <w:tc>
          <w:tcPr>
            <w:tcW w:w="6973" w:type="dxa"/>
          </w:tcPr>
          <w:p w14:paraId="20FB8566" w14:textId="77777777" w:rsidR="00603438" w:rsidRPr="005C0AAA" w:rsidRDefault="00000000">
            <w:pPr>
              <w:spacing w:line="240" w:lineRule="auto"/>
              <w:rPr>
                <w:lang w:val="es-MX"/>
              </w:rPr>
            </w:pPr>
            <w:r w:rsidRPr="005C0AAA">
              <w:rPr>
                <w:sz w:val="20"/>
                <w:lang w:val="es-MX"/>
              </w:rPr>
              <w:t>Se diligencia el formulario de creación de un servicio del catálogo, indicando su código, nombre, descripción, precio, unidad e impuesto aplicable.</w:t>
            </w:r>
          </w:p>
        </w:tc>
      </w:tr>
      <w:tr w:rsidR="00603438" w:rsidRPr="005C0AAA" w14:paraId="63CAED02" w14:textId="77777777">
        <w:trPr>
          <w:cantSplit/>
          <w:jc w:val="center"/>
        </w:trPr>
        <w:tc>
          <w:tcPr>
            <w:tcW w:w="2268" w:type="dxa"/>
          </w:tcPr>
          <w:p w14:paraId="6F06B911" w14:textId="77777777" w:rsidR="00603438" w:rsidRDefault="00000000">
            <w:pPr>
              <w:spacing w:line="240" w:lineRule="auto"/>
            </w:pPr>
            <w:proofErr w:type="spellStart"/>
            <w:r>
              <w:rPr>
                <w:sz w:val="20"/>
              </w:rPr>
              <w:t>Resultado</w:t>
            </w:r>
            <w:proofErr w:type="spellEnd"/>
            <w:r>
              <w:rPr>
                <w:sz w:val="20"/>
              </w:rPr>
              <w:t xml:space="preserve"> </w:t>
            </w:r>
            <w:proofErr w:type="spellStart"/>
            <w:r>
              <w:rPr>
                <w:sz w:val="20"/>
              </w:rPr>
              <w:t>esperado</w:t>
            </w:r>
            <w:proofErr w:type="spellEnd"/>
          </w:p>
        </w:tc>
        <w:tc>
          <w:tcPr>
            <w:tcW w:w="6973" w:type="dxa"/>
          </w:tcPr>
          <w:p w14:paraId="6FF6A2A8" w14:textId="77777777" w:rsidR="00603438" w:rsidRPr="005C0AAA" w:rsidRDefault="00000000">
            <w:pPr>
              <w:spacing w:line="240" w:lineRule="auto"/>
              <w:rPr>
                <w:lang w:val="es-MX"/>
              </w:rPr>
            </w:pPr>
            <w:r w:rsidRPr="005C0AAA">
              <w:rPr>
                <w:sz w:val="20"/>
                <w:lang w:val="es-MX"/>
              </w:rPr>
              <w:t>El servicio queda registrado y aparece en el catálogo, disponible para ser incluido en una factura.</w:t>
            </w:r>
          </w:p>
        </w:tc>
      </w:tr>
      <w:tr w:rsidR="00603438" w:rsidRPr="005C0AAA" w14:paraId="193002B2" w14:textId="77777777">
        <w:trPr>
          <w:cantSplit/>
          <w:jc w:val="center"/>
        </w:trPr>
        <w:tc>
          <w:tcPr>
            <w:tcW w:w="2268" w:type="dxa"/>
          </w:tcPr>
          <w:p w14:paraId="7AF347CE" w14:textId="77777777" w:rsidR="00603438" w:rsidRDefault="00000000">
            <w:pPr>
              <w:spacing w:line="240" w:lineRule="auto"/>
            </w:pPr>
            <w:proofErr w:type="spellStart"/>
            <w:r>
              <w:rPr>
                <w:sz w:val="20"/>
              </w:rPr>
              <w:t>Resultado</w:t>
            </w:r>
            <w:proofErr w:type="spellEnd"/>
            <w:r>
              <w:rPr>
                <w:sz w:val="20"/>
              </w:rPr>
              <w:t xml:space="preserve"> </w:t>
            </w:r>
            <w:proofErr w:type="spellStart"/>
            <w:r>
              <w:rPr>
                <w:sz w:val="20"/>
              </w:rPr>
              <w:t>obtenido</w:t>
            </w:r>
            <w:proofErr w:type="spellEnd"/>
          </w:p>
        </w:tc>
        <w:tc>
          <w:tcPr>
            <w:tcW w:w="6973" w:type="dxa"/>
          </w:tcPr>
          <w:p w14:paraId="6216A11F" w14:textId="77777777" w:rsidR="00603438" w:rsidRPr="005C0AAA" w:rsidRDefault="00000000">
            <w:pPr>
              <w:spacing w:line="240" w:lineRule="auto"/>
              <w:rPr>
                <w:lang w:val="es-MX"/>
              </w:rPr>
            </w:pPr>
            <w:r w:rsidRPr="005C0AAA">
              <w:rPr>
                <w:sz w:val="20"/>
                <w:lang w:val="es-MX"/>
              </w:rPr>
              <w:t>Coincide con el resultado esperado.</w:t>
            </w:r>
          </w:p>
        </w:tc>
      </w:tr>
      <w:tr w:rsidR="00603438" w14:paraId="74BB09F3" w14:textId="77777777">
        <w:trPr>
          <w:cantSplit/>
          <w:jc w:val="center"/>
        </w:trPr>
        <w:tc>
          <w:tcPr>
            <w:tcW w:w="2268" w:type="dxa"/>
          </w:tcPr>
          <w:p w14:paraId="61E437BC" w14:textId="77777777" w:rsidR="00603438" w:rsidRDefault="00000000">
            <w:pPr>
              <w:spacing w:line="240" w:lineRule="auto"/>
            </w:pPr>
            <w:r>
              <w:rPr>
                <w:sz w:val="20"/>
              </w:rPr>
              <w:t>Estado</w:t>
            </w:r>
          </w:p>
        </w:tc>
        <w:tc>
          <w:tcPr>
            <w:tcW w:w="6973" w:type="dxa"/>
          </w:tcPr>
          <w:p w14:paraId="0B3B15AB" w14:textId="77777777" w:rsidR="00603438" w:rsidRDefault="00000000">
            <w:pPr>
              <w:spacing w:line="240" w:lineRule="auto"/>
            </w:pPr>
            <w:r>
              <w:rPr>
                <w:sz w:val="20"/>
              </w:rPr>
              <w:t>Satisfactorio</w:t>
            </w:r>
          </w:p>
        </w:tc>
      </w:tr>
    </w:tbl>
    <w:p w14:paraId="46799E65" w14:textId="77777777" w:rsidR="00603438" w:rsidRDefault="00000000">
      <w:pPr>
        <w:spacing w:line="240" w:lineRule="auto"/>
      </w:pPr>
      <w:r>
        <w:rPr>
          <w:i/>
          <w:sz w:val="20"/>
        </w:rPr>
        <w:t xml:space="preserve">Nota. </w:t>
      </w:r>
      <w:r>
        <w:rPr>
          <w:sz w:val="20"/>
        </w:rPr>
        <w:t>Elaboración propia.</w:t>
      </w:r>
    </w:p>
    <w:p w14:paraId="42BE70EB" w14:textId="77777777" w:rsidR="00603438" w:rsidRDefault="00603438">
      <w:pPr>
        <w:ind w:firstLine="720"/>
      </w:pPr>
    </w:p>
    <w:p w14:paraId="1EFEB440" w14:textId="77777777" w:rsidR="00603438" w:rsidRDefault="00000000">
      <w:pPr>
        <w:keepNext/>
      </w:pPr>
      <w:r>
        <w:rPr>
          <w:b/>
        </w:rPr>
        <w:lastRenderedPageBreak/>
        <w:t>Figura 22</w:t>
      </w:r>
    </w:p>
    <w:p w14:paraId="2C55BCAA" w14:textId="77777777" w:rsidR="00603438" w:rsidRPr="005C0AAA" w:rsidRDefault="00000000">
      <w:pPr>
        <w:keepNext/>
        <w:rPr>
          <w:lang w:val="es-MX"/>
        </w:rPr>
      </w:pPr>
      <w:r w:rsidRPr="005C0AAA">
        <w:rPr>
          <w:i/>
          <w:lang w:val="es-MX"/>
        </w:rPr>
        <w:t>Registro de un servicio. Formulario diligenciado</w:t>
      </w:r>
    </w:p>
    <w:p w14:paraId="70338F2F" w14:textId="77777777" w:rsidR="00603438" w:rsidRDefault="00000000">
      <w:pPr>
        <w:keepNext/>
        <w:jc w:val="center"/>
      </w:pPr>
      <w:r>
        <w:rPr>
          <w:noProof/>
        </w:rPr>
        <w:drawing>
          <wp:inline distT="0" distB="0" distL="0" distR="0" wp14:anchorId="4E030464" wp14:editId="64CC4405">
            <wp:extent cx="5943600" cy="291714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o de servicios.png"/>
                    <pic:cNvPicPr/>
                  </pic:nvPicPr>
                  <pic:blipFill>
                    <a:blip r:embed="rId30"/>
                    <a:stretch>
                      <a:fillRect/>
                    </a:stretch>
                  </pic:blipFill>
                  <pic:spPr>
                    <a:xfrm>
                      <a:off x="0" y="0"/>
                      <a:ext cx="5943600" cy="2917143"/>
                    </a:xfrm>
                    <a:prstGeom prst="rect">
                      <a:avLst/>
                    </a:prstGeom>
                  </pic:spPr>
                </pic:pic>
              </a:graphicData>
            </a:graphic>
          </wp:inline>
        </w:drawing>
      </w:r>
    </w:p>
    <w:p w14:paraId="0508FE95"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Datos ingresados antes de confirmar la operación.</w:t>
      </w:r>
    </w:p>
    <w:p w14:paraId="451B3B06" w14:textId="77777777" w:rsidR="00603438" w:rsidRPr="005C0AAA" w:rsidRDefault="00603438">
      <w:pPr>
        <w:ind w:firstLine="720"/>
        <w:rPr>
          <w:lang w:val="es-MX"/>
        </w:rPr>
      </w:pPr>
    </w:p>
    <w:p w14:paraId="40B4250E" w14:textId="77777777" w:rsidR="00603438" w:rsidRPr="005C0AAA" w:rsidRDefault="00000000">
      <w:pPr>
        <w:keepNext/>
        <w:rPr>
          <w:lang w:val="es-MX"/>
        </w:rPr>
      </w:pPr>
      <w:r w:rsidRPr="005C0AAA">
        <w:rPr>
          <w:b/>
          <w:lang w:val="es-MX"/>
        </w:rPr>
        <w:lastRenderedPageBreak/>
        <w:t>Figura 23</w:t>
      </w:r>
    </w:p>
    <w:p w14:paraId="59FE55B0" w14:textId="77777777" w:rsidR="00603438" w:rsidRDefault="00000000">
      <w:pPr>
        <w:keepNext/>
      </w:pPr>
      <w:r w:rsidRPr="005C0AAA">
        <w:rPr>
          <w:i/>
          <w:lang w:val="es-MX"/>
        </w:rPr>
        <w:t xml:space="preserve">Registro de un servicio. </w:t>
      </w:r>
      <w:proofErr w:type="spellStart"/>
      <w:r>
        <w:rPr>
          <w:i/>
        </w:rPr>
        <w:t>Resultado</w:t>
      </w:r>
      <w:proofErr w:type="spellEnd"/>
      <w:r>
        <w:rPr>
          <w:i/>
        </w:rPr>
        <w:t xml:space="preserve"> </w:t>
      </w:r>
      <w:proofErr w:type="spellStart"/>
      <w:r>
        <w:rPr>
          <w:i/>
        </w:rPr>
        <w:t>obtenido</w:t>
      </w:r>
      <w:proofErr w:type="spellEnd"/>
    </w:p>
    <w:p w14:paraId="0D2A2558" w14:textId="77777777" w:rsidR="00603438" w:rsidRDefault="00000000">
      <w:pPr>
        <w:keepNext/>
        <w:jc w:val="center"/>
      </w:pPr>
      <w:r>
        <w:rPr>
          <w:noProof/>
        </w:rPr>
        <w:drawing>
          <wp:inline distT="0" distB="0" distL="0" distR="0" wp14:anchorId="0B5A6FE7" wp14:editId="27839C9A">
            <wp:extent cx="5943600" cy="295134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o de servicios emitidos.png"/>
                    <pic:cNvPicPr/>
                  </pic:nvPicPr>
                  <pic:blipFill>
                    <a:blip r:embed="rId31"/>
                    <a:stretch>
                      <a:fillRect/>
                    </a:stretch>
                  </pic:blipFill>
                  <pic:spPr>
                    <a:xfrm>
                      <a:off x="0" y="0"/>
                      <a:ext cx="5943600" cy="2951348"/>
                    </a:xfrm>
                    <a:prstGeom prst="rect">
                      <a:avLst/>
                    </a:prstGeom>
                  </pic:spPr>
                </pic:pic>
              </a:graphicData>
            </a:graphic>
          </wp:inline>
        </w:drawing>
      </w:r>
    </w:p>
    <w:p w14:paraId="24E763BB"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Estado del sistema después de confirmar la operación.</w:t>
      </w:r>
    </w:p>
    <w:p w14:paraId="5BE9D0B4" w14:textId="77777777" w:rsidR="00603438" w:rsidRPr="005C0AAA" w:rsidRDefault="00603438">
      <w:pPr>
        <w:ind w:firstLine="720"/>
        <w:rPr>
          <w:lang w:val="es-MX"/>
        </w:rPr>
      </w:pPr>
    </w:p>
    <w:p w14:paraId="33F86614" w14:textId="77777777" w:rsidR="00603438" w:rsidRPr="005C0AAA" w:rsidRDefault="00000000">
      <w:pPr>
        <w:pStyle w:val="Heading3"/>
        <w:pageBreakBefore/>
        <w:rPr>
          <w:lang w:val="es-MX"/>
        </w:rPr>
      </w:pPr>
      <w:bookmarkStart w:id="71" w:name="_Toc238490836"/>
      <w:r w:rsidRPr="005C0AAA">
        <w:rPr>
          <w:lang w:val="es-MX"/>
        </w:rPr>
        <w:lastRenderedPageBreak/>
        <w:t>6.7.2 RF 4.2. Registro de un cliente.</w:t>
      </w:r>
      <w:bookmarkEnd w:id="71"/>
    </w:p>
    <w:p w14:paraId="5B70DB31" w14:textId="77777777" w:rsidR="00603438" w:rsidRPr="005C0AAA" w:rsidRDefault="00000000">
      <w:pPr>
        <w:keepNext/>
        <w:rPr>
          <w:lang w:val="es-MX"/>
        </w:rPr>
      </w:pPr>
      <w:r w:rsidRPr="005C0AAA">
        <w:rPr>
          <w:b/>
          <w:lang w:val="es-MX"/>
        </w:rPr>
        <w:t>Tabla 29</w:t>
      </w:r>
    </w:p>
    <w:p w14:paraId="1395BD0C" w14:textId="77777777" w:rsidR="00603438" w:rsidRPr="005C0AAA" w:rsidRDefault="00000000">
      <w:pPr>
        <w:keepNext/>
        <w:rPr>
          <w:lang w:val="es-MX"/>
        </w:rPr>
      </w:pPr>
      <w:r w:rsidRPr="005C0AAA">
        <w:rPr>
          <w:i/>
          <w:lang w:val="es-MX"/>
        </w:rPr>
        <w:t>Caso de prueba 2. Registro de un cliente</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68"/>
        <w:gridCol w:w="6973"/>
      </w:tblGrid>
      <w:tr w:rsidR="00603438" w14:paraId="0F771526" w14:textId="77777777">
        <w:trPr>
          <w:cantSplit/>
          <w:tblHeader/>
          <w:jc w:val="center"/>
        </w:trPr>
        <w:tc>
          <w:tcPr>
            <w:tcW w:w="2268" w:type="dxa"/>
            <w:tcBorders>
              <w:bottom w:val="single" w:sz="6" w:space="0" w:color="000000"/>
            </w:tcBorders>
          </w:tcPr>
          <w:p w14:paraId="72822B74" w14:textId="77777777" w:rsidR="00603438" w:rsidRDefault="00000000">
            <w:pPr>
              <w:spacing w:line="240" w:lineRule="auto"/>
            </w:pPr>
            <w:proofErr w:type="spellStart"/>
            <w:r>
              <w:rPr>
                <w:b/>
                <w:sz w:val="20"/>
              </w:rPr>
              <w:t>Aspecto</w:t>
            </w:r>
            <w:proofErr w:type="spellEnd"/>
          </w:p>
        </w:tc>
        <w:tc>
          <w:tcPr>
            <w:tcW w:w="6973" w:type="dxa"/>
            <w:tcBorders>
              <w:bottom w:val="single" w:sz="6" w:space="0" w:color="000000"/>
            </w:tcBorders>
          </w:tcPr>
          <w:p w14:paraId="06CA06E4" w14:textId="77777777" w:rsidR="00603438" w:rsidRDefault="00000000">
            <w:pPr>
              <w:spacing w:line="240" w:lineRule="auto"/>
            </w:pPr>
            <w:r>
              <w:rPr>
                <w:b/>
                <w:sz w:val="20"/>
              </w:rPr>
              <w:t>Descripción</w:t>
            </w:r>
          </w:p>
        </w:tc>
      </w:tr>
      <w:tr w:rsidR="00603438" w14:paraId="7694610C" w14:textId="77777777">
        <w:trPr>
          <w:cantSplit/>
          <w:jc w:val="center"/>
        </w:trPr>
        <w:tc>
          <w:tcPr>
            <w:tcW w:w="2268" w:type="dxa"/>
          </w:tcPr>
          <w:p w14:paraId="66730EBF" w14:textId="77777777" w:rsidR="00603438" w:rsidRDefault="00000000">
            <w:pPr>
              <w:spacing w:line="240" w:lineRule="auto"/>
            </w:pPr>
            <w:r>
              <w:rPr>
                <w:sz w:val="20"/>
              </w:rPr>
              <w:t>Requisito verificado</w:t>
            </w:r>
          </w:p>
        </w:tc>
        <w:tc>
          <w:tcPr>
            <w:tcW w:w="6973" w:type="dxa"/>
          </w:tcPr>
          <w:p w14:paraId="67099B36" w14:textId="77777777" w:rsidR="00603438" w:rsidRDefault="00000000">
            <w:pPr>
              <w:spacing w:line="240" w:lineRule="auto"/>
            </w:pPr>
            <w:r>
              <w:rPr>
                <w:sz w:val="20"/>
              </w:rPr>
              <w:t>RF 4.2</w:t>
            </w:r>
          </w:p>
        </w:tc>
      </w:tr>
      <w:tr w:rsidR="00603438" w:rsidRPr="005C0AAA" w14:paraId="308C0DF6" w14:textId="77777777">
        <w:trPr>
          <w:cantSplit/>
          <w:jc w:val="center"/>
        </w:trPr>
        <w:tc>
          <w:tcPr>
            <w:tcW w:w="2268" w:type="dxa"/>
          </w:tcPr>
          <w:p w14:paraId="355C01EC" w14:textId="77777777" w:rsidR="00603438" w:rsidRDefault="00000000">
            <w:pPr>
              <w:spacing w:line="240" w:lineRule="auto"/>
            </w:pPr>
            <w:r>
              <w:rPr>
                <w:sz w:val="20"/>
              </w:rPr>
              <w:t>Objetivo</w:t>
            </w:r>
          </w:p>
        </w:tc>
        <w:tc>
          <w:tcPr>
            <w:tcW w:w="6973" w:type="dxa"/>
          </w:tcPr>
          <w:p w14:paraId="25C27841" w14:textId="77777777" w:rsidR="00603438" w:rsidRPr="005C0AAA" w:rsidRDefault="00000000">
            <w:pPr>
              <w:spacing w:line="240" w:lineRule="auto"/>
              <w:rPr>
                <w:lang w:val="es-MX"/>
              </w:rPr>
            </w:pPr>
            <w:r w:rsidRPr="005C0AAA">
              <w:rPr>
                <w:sz w:val="20"/>
                <w:lang w:val="es-MX"/>
              </w:rPr>
              <w:t>Comprobar que el sistema permite realizar el registro de un cliente y que el registro queda disponible.</w:t>
            </w:r>
          </w:p>
        </w:tc>
      </w:tr>
      <w:tr w:rsidR="00603438" w:rsidRPr="005C0AAA" w14:paraId="1858BE3B" w14:textId="77777777">
        <w:trPr>
          <w:cantSplit/>
          <w:jc w:val="center"/>
        </w:trPr>
        <w:tc>
          <w:tcPr>
            <w:tcW w:w="2268" w:type="dxa"/>
          </w:tcPr>
          <w:p w14:paraId="080060A0" w14:textId="77777777" w:rsidR="00603438" w:rsidRDefault="00000000">
            <w:pPr>
              <w:spacing w:line="240" w:lineRule="auto"/>
            </w:pPr>
            <w:r>
              <w:rPr>
                <w:sz w:val="20"/>
              </w:rPr>
              <w:t>Datos de entrada</w:t>
            </w:r>
          </w:p>
        </w:tc>
        <w:tc>
          <w:tcPr>
            <w:tcW w:w="6973" w:type="dxa"/>
          </w:tcPr>
          <w:p w14:paraId="11878DD4" w14:textId="77777777" w:rsidR="00603438" w:rsidRPr="005C0AAA" w:rsidRDefault="00000000">
            <w:pPr>
              <w:spacing w:line="240" w:lineRule="auto"/>
              <w:rPr>
                <w:lang w:val="es-MX"/>
              </w:rPr>
            </w:pPr>
            <w:r w:rsidRPr="005C0AAA">
              <w:rPr>
                <w:sz w:val="20"/>
                <w:lang w:val="es-MX"/>
              </w:rPr>
              <w:t>Se diligencia el formulario de creación de un cliente con su tipo y número de documento, razón social, correo, teléfono y ubicación.</w:t>
            </w:r>
          </w:p>
        </w:tc>
      </w:tr>
      <w:tr w:rsidR="00603438" w:rsidRPr="005C0AAA" w14:paraId="7E1A6587" w14:textId="77777777">
        <w:trPr>
          <w:cantSplit/>
          <w:jc w:val="center"/>
        </w:trPr>
        <w:tc>
          <w:tcPr>
            <w:tcW w:w="2268" w:type="dxa"/>
          </w:tcPr>
          <w:p w14:paraId="1F86AA76" w14:textId="77777777" w:rsidR="00603438" w:rsidRDefault="00000000">
            <w:pPr>
              <w:spacing w:line="240" w:lineRule="auto"/>
            </w:pPr>
            <w:proofErr w:type="spellStart"/>
            <w:r>
              <w:rPr>
                <w:sz w:val="20"/>
              </w:rPr>
              <w:t>Resultado</w:t>
            </w:r>
            <w:proofErr w:type="spellEnd"/>
            <w:r>
              <w:rPr>
                <w:sz w:val="20"/>
              </w:rPr>
              <w:t xml:space="preserve"> </w:t>
            </w:r>
            <w:proofErr w:type="spellStart"/>
            <w:r>
              <w:rPr>
                <w:sz w:val="20"/>
              </w:rPr>
              <w:t>esperado</w:t>
            </w:r>
            <w:proofErr w:type="spellEnd"/>
          </w:p>
        </w:tc>
        <w:tc>
          <w:tcPr>
            <w:tcW w:w="6973" w:type="dxa"/>
          </w:tcPr>
          <w:p w14:paraId="0C464038" w14:textId="77777777" w:rsidR="00603438" w:rsidRPr="005C0AAA" w:rsidRDefault="00000000">
            <w:pPr>
              <w:spacing w:line="240" w:lineRule="auto"/>
              <w:rPr>
                <w:lang w:val="es-MX"/>
              </w:rPr>
            </w:pPr>
            <w:r w:rsidRPr="005C0AAA">
              <w:rPr>
                <w:sz w:val="20"/>
                <w:lang w:val="es-MX"/>
              </w:rPr>
              <w:t>El cliente queda registrado y disponible para facturarle, y la operación queda anotada en el registro de auditoría.</w:t>
            </w:r>
          </w:p>
        </w:tc>
      </w:tr>
      <w:tr w:rsidR="00603438" w:rsidRPr="005C0AAA" w14:paraId="76F337AD" w14:textId="77777777">
        <w:trPr>
          <w:cantSplit/>
          <w:jc w:val="center"/>
        </w:trPr>
        <w:tc>
          <w:tcPr>
            <w:tcW w:w="2268" w:type="dxa"/>
          </w:tcPr>
          <w:p w14:paraId="55B5ED4B" w14:textId="77777777" w:rsidR="00603438" w:rsidRDefault="00000000">
            <w:pPr>
              <w:spacing w:line="240" w:lineRule="auto"/>
            </w:pPr>
            <w:proofErr w:type="spellStart"/>
            <w:r>
              <w:rPr>
                <w:sz w:val="20"/>
              </w:rPr>
              <w:t>Resultado</w:t>
            </w:r>
            <w:proofErr w:type="spellEnd"/>
            <w:r>
              <w:rPr>
                <w:sz w:val="20"/>
              </w:rPr>
              <w:t xml:space="preserve"> </w:t>
            </w:r>
            <w:proofErr w:type="spellStart"/>
            <w:r>
              <w:rPr>
                <w:sz w:val="20"/>
              </w:rPr>
              <w:t>obtenido</w:t>
            </w:r>
            <w:proofErr w:type="spellEnd"/>
          </w:p>
        </w:tc>
        <w:tc>
          <w:tcPr>
            <w:tcW w:w="6973" w:type="dxa"/>
          </w:tcPr>
          <w:p w14:paraId="3F5D3CD3" w14:textId="77777777" w:rsidR="00603438" w:rsidRPr="005C0AAA" w:rsidRDefault="00000000">
            <w:pPr>
              <w:spacing w:line="240" w:lineRule="auto"/>
              <w:rPr>
                <w:lang w:val="es-MX"/>
              </w:rPr>
            </w:pPr>
            <w:r w:rsidRPr="005C0AAA">
              <w:rPr>
                <w:sz w:val="20"/>
                <w:lang w:val="es-MX"/>
              </w:rPr>
              <w:t>Coincide con el resultado esperado.</w:t>
            </w:r>
          </w:p>
        </w:tc>
      </w:tr>
      <w:tr w:rsidR="00603438" w14:paraId="5E534F55" w14:textId="77777777">
        <w:trPr>
          <w:cantSplit/>
          <w:jc w:val="center"/>
        </w:trPr>
        <w:tc>
          <w:tcPr>
            <w:tcW w:w="2268" w:type="dxa"/>
          </w:tcPr>
          <w:p w14:paraId="6BABDD8F" w14:textId="77777777" w:rsidR="00603438" w:rsidRDefault="00000000">
            <w:pPr>
              <w:spacing w:line="240" w:lineRule="auto"/>
            </w:pPr>
            <w:r>
              <w:rPr>
                <w:sz w:val="20"/>
              </w:rPr>
              <w:t>Estado</w:t>
            </w:r>
          </w:p>
        </w:tc>
        <w:tc>
          <w:tcPr>
            <w:tcW w:w="6973" w:type="dxa"/>
          </w:tcPr>
          <w:p w14:paraId="3B5F9E93" w14:textId="77777777" w:rsidR="00603438" w:rsidRDefault="00000000">
            <w:pPr>
              <w:spacing w:line="240" w:lineRule="auto"/>
            </w:pPr>
            <w:r>
              <w:rPr>
                <w:sz w:val="20"/>
              </w:rPr>
              <w:t>Satisfactorio</w:t>
            </w:r>
          </w:p>
        </w:tc>
      </w:tr>
    </w:tbl>
    <w:p w14:paraId="3D17593B" w14:textId="77777777" w:rsidR="00603438" w:rsidRDefault="00000000">
      <w:pPr>
        <w:spacing w:line="240" w:lineRule="auto"/>
      </w:pPr>
      <w:r>
        <w:rPr>
          <w:i/>
          <w:sz w:val="20"/>
        </w:rPr>
        <w:t xml:space="preserve">Nota. </w:t>
      </w:r>
      <w:r>
        <w:rPr>
          <w:sz w:val="20"/>
        </w:rPr>
        <w:t>Elaboración propia.</w:t>
      </w:r>
    </w:p>
    <w:p w14:paraId="43C6EEBF" w14:textId="77777777" w:rsidR="00603438" w:rsidRDefault="00603438">
      <w:pPr>
        <w:ind w:firstLine="720"/>
      </w:pPr>
    </w:p>
    <w:p w14:paraId="41C1E5B6" w14:textId="77777777" w:rsidR="00603438" w:rsidRDefault="00000000">
      <w:pPr>
        <w:keepNext/>
      </w:pPr>
      <w:r>
        <w:rPr>
          <w:b/>
        </w:rPr>
        <w:t>Figura 24</w:t>
      </w:r>
    </w:p>
    <w:p w14:paraId="4696462B" w14:textId="77777777" w:rsidR="00603438" w:rsidRPr="005C0AAA" w:rsidRDefault="00000000">
      <w:pPr>
        <w:keepNext/>
        <w:rPr>
          <w:lang w:val="es-MX"/>
        </w:rPr>
      </w:pPr>
      <w:r w:rsidRPr="005C0AAA">
        <w:rPr>
          <w:i/>
          <w:lang w:val="es-MX"/>
        </w:rPr>
        <w:t>Registro de un cliente. Formulario diligenciado</w:t>
      </w:r>
    </w:p>
    <w:p w14:paraId="0E0EAB4D" w14:textId="77777777" w:rsidR="00603438" w:rsidRDefault="00000000">
      <w:pPr>
        <w:keepNext/>
        <w:jc w:val="center"/>
      </w:pPr>
      <w:r>
        <w:rPr>
          <w:noProof/>
        </w:rPr>
        <w:drawing>
          <wp:inline distT="0" distB="0" distL="0" distR="0" wp14:anchorId="7F1B95CF" wp14:editId="604F2C8B">
            <wp:extent cx="5943600" cy="293907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o de nuevo cliente.png"/>
                    <pic:cNvPicPr/>
                  </pic:nvPicPr>
                  <pic:blipFill>
                    <a:blip r:embed="rId32"/>
                    <a:stretch>
                      <a:fillRect/>
                    </a:stretch>
                  </pic:blipFill>
                  <pic:spPr>
                    <a:xfrm>
                      <a:off x="0" y="0"/>
                      <a:ext cx="5943600" cy="2939074"/>
                    </a:xfrm>
                    <a:prstGeom prst="rect">
                      <a:avLst/>
                    </a:prstGeom>
                  </pic:spPr>
                </pic:pic>
              </a:graphicData>
            </a:graphic>
          </wp:inline>
        </w:drawing>
      </w:r>
    </w:p>
    <w:p w14:paraId="63CE6DFB"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Datos ingresados antes de confirmar la operación.</w:t>
      </w:r>
    </w:p>
    <w:p w14:paraId="015E1B31" w14:textId="77777777" w:rsidR="00603438" w:rsidRPr="005C0AAA" w:rsidRDefault="00603438">
      <w:pPr>
        <w:ind w:firstLine="720"/>
        <w:rPr>
          <w:lang w:val="es-MX"/>
        </w:rPr>
      </w:pPr>
    </w:p>
    <w:p w14:paraId="1245D496" w14:textId="77777777" w:rsidR="00603438" w:rsidRPr="005C0AAA" w:rsidRDefault="00000000">
      <w:pPr>
        <w:keepNext/>
        <w:rPr>
          <w:lang w:val="es-MX"/>
        </w:rPr>
      </w:pPr>
      <w:r w:rsidRPr="005C0AAA">
        <w:rPr>
          <w:b/>
          <w:lang w:val="es-MX"/>
        </w:rPr>
        <w:lastRenderedPageBreak/>
        <w:t>Figura 25</w:t>
      </w:r>
    </w:p>
    <w:p w14:paraId="1BF9314C" w14:textId="77777777" w:rsidR="00603438" w:rsidRDefault="00000000">
      <w:pPr>
        <w:keepNext/>
      </w:pPr>
      <w:r w:rsidRPr="005C0AAA">
        <w:rPr>
          <w:i/>
          <w:lang w:val="es-MX"/>
        </w:rPr>
        <w:t xml:space="preserve">Registro de un cliente. </w:t>
      </w:r>
      <w:proofErr w:type="spellStart"/>
      <w:r>
        <w:rPr>
          <w:i/>
        </w:rPr>
        <w:t>Resultado</w:t>
      </w:r>
      <w:proofErr w:type="spellEnd"/>
      <w:r>
        <w:rPr>
          <w:i/>
        </w:rPr>
        <w:t xml:space="preserve"> </w:t>
      </w:r>
      <w:proofErr w:type="spellStart"/>
      <w:r>
        <w:rPr>
          <w:i/>
        </w:rPr>
        <w:t>obtenido</w:t>
      </w:r>
      <w:proofErr w:type="spellEnd"/>
    </w:p>
    <w:p w14:paraId="41E4F56E" w14:textId="77777777" w:rsidR="00603438" w:rsidRDefault="00000000">
      <w:pPr>
        <w:keepNext/>
        <w:jc w:val="center"/>
      </w:pPr>
      <w:r>
        <w:rPr>
          <w:noProof/>
        </w:rPr>
        <w:drawing>
          <wp:inline distT="0" distB="0" distL="0" distR="0" wp14:anchorId="586CC48F" wp14:editId="5FBD89A6">
            <wp:extent cx="5943600" cy="292185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o de nuevo cliente emitido.png"/>
                    <pic:cNvPicPr/>
                  </pic:nvPicPr>
                  <pic:blipFill>
                    <a:blip r:embed="rId33"/>
                    <a:stretch>
                      <a:fillRect/>
                    </a:stretch>
                  </pic:blipFill>
                  <pic:spPr>
                    <a:xfrm>
                      <a:off x="0" y="0"/>
                      <a:ext cx="5943600" cy="2921854"/>
                    </a:xfrm>
                    <a:prstGeom prst="rect">
                      <a:avLst/>
                    </a:prstGeom>
                  </pic:spPr>
                </pic:pic>
              </a:graphicData>
            </a:graphic>
          </wp:inline>
        </w:drawing>
      </w:r>
    </w:p>
    <w:p w14:paraId="07A863BB"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Estado del sistema después de confirmar la operación.</w:t>
      </w:r>
    </w:p>
    <w:p w14:paraId="6206A1CC" w14:textId="77777777" w:rsidR="00603438" w:rsidRPr="005C0AAA" w:rsidRDefault="00603438">
      <w:pPr>
        <w:ind w:firstLine="720"/>
        <w:rPr>
          <w:lang w:val="es-MX"/>
        </w:rPr>
      </w:pPr>
    </w:p>
    <w:p w14:paraId="3379F709" w14:textId="77777777" w:rsidR="00603438" w:rsidRPr="005C0AAA" w:rsidRDefault="00000000">
      <w:pPr>
        <w:pStyle w:val="Heading3"/>
        <w:pageBreakBefore/>
        <w:rPr>
          <w:lang w:val="es-MX"/>
        </w:rPr>
      </w:pPr>
      <w:bookmarkStart w:id="72" w:name="_Toc238490837"/>
      <w:r w:rsidRPr="005C0AAA">
        <w:rPr>
          <w:lang w:val="es-MX"/>
        </w:rPr>
        <w:lastRenderedPageBreak/>
        <w:t>6.7.3 RF 4.1. Emisión de una factura.</w:t>
      </w:r>
      <w:bookmarkEnd w:id="72"/>
    </w:p>
    <w:p w14:paraId="6906EBA2" w14:textId="77777777" w:rsidR="00603438" w:rsidRPr="005C0AAA" w:rsidRDefault="00000000">
      <w:pPr>
        <w:keepNext/>
        <w:rPr>
          <w:lang w:val="es-MX"/>
        </w:rPr>
      </w:pPr>
      <w:r w:rsidRPr="005C0AAA">
        <w:rPr>
          <w:b/>
          <w:lang w:val="es-MX"/>
        </w:rPr>
        <w:t>Tabla 30</w:t>
      </w:r>
    </w:p>
    <w:p w14:paraId="498A9E1C" w14:textId="77777777" w:rsidR="00603438" w:rsidRPr="005C0AAA" w:rsidRDefault="00000000">
      <w:pPr>
        <w:keepNext/>
        <w:rPr>
          <w:lang w:val="es-MX"/>
        </w:rPr>
      </w:pPr>
      <w:r w:rsidRPr="005C0AAA">
        <w:rPr>
          <w:i/>
          <w:lang w:val="es-MX"/>
        </w:rPr>
        <w:t>Caso de prueba 3. Emisión de una factura</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68"/>
        <w:gridCol w:w="6973"/>
      </w:tblGrid>
      <w:tr w:rsidR="00603438" w14:paraId="3F8E3461" w14:textId="77777777">
        <w:trPr>
          <w:cantSplit/>
          <w:tblHeader/>
          <w:jc w:val="center"/>
        </w:trPr>
        <w:tc>
          <w:tcPr>
            <w:tcW w:w="2268" w:type="dxa"/>
            <w:tcBorders>
              <w:bottom w:val="single" w:sz="6" w:space="0" w:color="000000"/>
            </w:tcBorders>
          </w:tcPr>
          <w:p w14:paraId="65E08677" w14:textId="77777777" w:rsidR="00603438" w:rsidRDefault="00000000">
            <w:pPr>
              <w:spacing w:line="240" w:lineRule="auto"/>
            </w:pPr>
            <w:proofErr w:type="spellStart"/>
            <w:r>
              <w:rPr>
                <w:b/>
                <w:sz w:val="20"/>
              </w:rPr>
              <w:t>Aspecto</w:t>
            </w:r>
            <w:proofErr w:type="spellEnd"/>
          </w:p>
        </w:tc>
        <w:tc>
          <w:tcPr>
            <w:tcW w:w="6973" w:type="dxa"/>
            <w:tcBorders>
              <w:bottom w:val="single" w:sz="6" w:space="0" w:color="000000"/>
            </w:tcBorders>
          </w:tcPr>
          <w:p w14:paraId="71936B74" w14:textId="77777777" w:rsidR="00603438" w:rsidRDefault="00000000">
            <w:pPr>
              <w:spacing w:line="240" w:lineRule="auto"/>
            </w:pPr>
            <w:r>
              <w:rPr>
                <w:b/>
                <w:sz w:val="20"/>
              </w:rPr>
              <w:t>Descripción</w:t>
            </w:r>
          </w:p>
        </w:tc>
      </w:tr>
      <w:tr w:rsidR="00603438" w14:paraId="5483E305" w14:textId="77777777">
        <w:trPr>
          <w:cantSplit/>
          <w:jc w:val="center"/>
        </w:trPr>
        <w:tc>
          <w:tcPr>
            <w:tcW w:w="2268" w:type="dxa"/>
          </w:tcPr>
          <w:p w14:paraId="4D7C552A" w14:textId="77777777" w:rsidR="00603438" w:rsidRDefault="00000000">
            <w:pPr>
              <w:spacing w:line="240" w:lineRule="auto"/>
            </w:pPr>
            <w:r>
              <w:rPr>
                <w:sz w:val="20"/>
              </w:rPr>
              <w:t>Requisito verificado</w:t>
            </w:r>
          </w:p>
        </w:tc>
        <w:tc>
          <w:tcPr>
            <w:tcW w:w="6973" w:type="dxa"/>
          </w:tcPr>
          <w:p w14:paraId="35DC03A0" w14:textId="77777777" w:rsidR="00603438" w:rsidRDefault="00000000">
            <w:pPr>
              <w:spacing w:line="240" w:lineRule="auto"/>
            </w:pPr>
            <w:r>
              <w:rPr>
                <w:sz w:val="20"/>
              </w:rPr>
              <w:t>RF 4.1</w:t>
            </w:r>
          </w:p>
        </w:tc>
      </w:tr>
      <w:tr w:rsidR="00603438" w:rsidRPr="005C0AAA" w14:paraId="6C4D94EE" w14:textId="77777777">
        <w:trPr>
          <w:cantSplit/>
          <w:jc w:val="center"/>
        </w:trPr>
        <w:tc>
          <w:tcPr>
            <w:tcW w:w="2268" w:type="dxa"/>
          </w:tcPr>
          <w:p w14:paraId="62A9251C" w14:textId="77777777" w:rsidR="00603438" w:rsidRDefault="00000000">
            <w:pPr>
              <w:spacing w:line="240" w:lineRule="auto"/>
            </w:pPr>
            <w:r>
              <w:rPr>
                <w:sz w:val="20"/>
              </w:rPr>
              <w:t>Objetivo</w:t>
            </w:r>
          </w:p>
        </w:tc>
        <w:tc>
          <w:tcPr>
            <w:tcW w:w="6973" w:type="dxa"/>
          </w:tcPr>
          <w:p w14:paraId="0E018B67" w14:textId="77777777" w:rsidR="00603438" w:rsidRPr="005C0AAA" w:rsidRDefault="00000000">
            <w:pPr>
              <w:spacing w:line="240" w:lineRule="auto"/>
              <w:rPr>
                <w:lang w:val="es-MX"/>
              </w:rPr>
            </w:pPr>
            <w:r w:rsidRPr="005C0AAA">
              <w:rPr>
                <w:sz w:val="20"/>
                <w:lang w:val="es-MX"/>
              </w:rPr>
              <w:t>Comprobar que el sistema permite realizar el emisión de una factura y que el registro queda disponible.</w:t>
            </w:r>
          </w:p>
        </w:tc>
      </w:tr>
      <w:tr w:rsidR="00603438" w:rsidRPr="005C0AAA" w14:paraId="0B5BF9F1" w14:textId="77777777">
        <w:trPr>
          <w:cantSplit/>
          <w:jc w:val="center"/>
        </w:trPr>
        <w:tc>
          <w:tcPr>
            <w:tcW w:w="2268" w:type="dxa"/>
          </w:tcPr>
          <w:p w14:paraId="7757563C" w14:textId="77777777" w:rsidR="00603438" w:rsidRDefault="00000000">
            <w:pPr>
              <w:spacing w:line="240" w:lineRule="auto"/>
            </w:pPr>
            <w:r>
              <w:rPr>
                <w:sz w:val="20"/>
              </w:rPr>
              <w:t>Datos de entrada</w:t>
            </w:r>
          </w:p>
        </w:tc>
        <w:tc>
          <w:tcPr>
            <w:tcW w:w="6973" w:type="dxa"/>
          </w:tcPr>
          <w:p w14:paraId="6C942BAA" w14:textId="77777777" w:rsidR="00603438" w:rsidRPr="005C0AAA" w:rsidRDefault="00000000">
            <w:pPr>
              <w:spacing w:line="240" w:lineRule="auto"/>
              <w:rPr>
                <w:lang w:val="es-MX"/>
              </w:rPr>
            </w:pPr>
            <w:r w:rsidRPr="005C0AAA">
              <w:rPr>
                <w:sz w:val="20"/>
                <w:lang w:val="es-MX"/>
              </w:rPr>
              <w:t>Se selecciona el cliente, se agregan las líneas del servicio facturado, se indica la forma de pago y se confirma la emisión.</w:t>
            </w:r>
          </w:p>
        </w:tc>
      </w:tr>
      <w:tr w:rsidR="00603438" w:rsidRPr="005C0AAA" w14:paraId="36189E5A" w14:textId="77777777">
        <w:trPr>
          <w:cantSplit/>
          <w:jc w:val="center"/>
        </w:trPr>
        <w:tc>
          <w:tcPr>
            <w:tcW w:w="2268" w:type="dxa"/>
          </w:tcPr>
          <w:p w14:paraId="62905CA7" w14:textId="77777777" w:rsidR="00603438" w:rsidRDefault="00000000">
            <w:pPr>
              <w:spacing w:line="240" w:lineRule="auto"/>
            </w:pPr>
            <w:proofErr w:type="spellStart"/>
            <w:r>
              <w:rPr>
                <w:sz w:val="20"/>
              </w:rPr>
              <w:t>Resultado</w:t>
            </w:r>
            <w:proofErr w:type="spellEnd"/>
            <w:r>
              <w:rPr>
                <w:sz w:val="20"/>
              </w:rPr>
              <w:t xml:space="preserve"> </w:t>
            </w:r>
            <w:proofErr w:type="spellStart"/>
            <w:r>
              <w:rPr>
                <w:sz w:val="20"/>
              </w:rPr>
              <w:t>esperado</w:t>
            </w:r>
            <w:proofErr w:type="spellEnd"/>
          </w:p>
        </w:tc>
        <w:tc>
          <w:tcPr>
            <w:tcW w:w="6973" w:type="dxa"/>
          </w:tcPr>
          <w:p w14:paraId="573F6528" w14:textId="77777777" w:rsidR="00603438" w:rsidRPr="005C0AAA" w:rsidRDefault="00000000">
            <w:pPr>
              <w:spacing w:line="240" w:lineRule="auto"/>
              <w:rPr>
                <w:lang w:val="es-MX"/>
              </w:rPr>
            </w:pPr>
            <w:r w:rsidRPr="005C0AAA">
              <w:rPr>
                <w:sz w:val="20"/>
                <w:lang w:val="es-MX"/>
              </w:rPr>
              <w:t>La factura queda emitida con su número consecutivo y su código único, con los totales calculados, y su representación gráfica queda disponible para descarga.</w:t>
            </w:r>
          </w:p>
        </w:tc>
      </w:tr>
      <w:tr w:rsidR="00603438" w:rsidRPr="005C0AAA" w14:paraId="58BEDB3B" w14:textId="77777777">
        <w:trPr>
          <w:cantSplit/>
          <w:jc w:val="center"/>
        </w:trPr>
        <w:tc>
          <w:tcPr>
            <w:tcW w:w="2268" w:type="dxa"/>
          </w:tcPr>
          <w:p w14:paraId="697FAEF8" w14:textId="77777777" w:rsidR="00603438" w:rsidRDefault="00000000">
            <w:pPr>
              <w:spacing w:line="240" w:lineRule="auto"/>
            </w:pPr>
            <w:proofErr w:type="spellStart"/>
            <w:r>
              <w:rPr>
                <w:sz w:val="20"/>
              </w:rPr>
              <w:t>Resultado</w:t>
            </w:r>
            <w:proofErr w:type="spellEnd"/>
            <w:r>
              <w:rPr>
                <w:sz w:val="20"/>
              </w:rPr>
              <w:t xml:space="preserve"> </w:t>
            </w:r>
            <w:proofErr w:type="spellStart"/>
            <w:r>
              <w:rPr>
                <w:sz w:val="20"/>
              </w:rPr>
              <w:t>obtenido</w:t>
            </w:r>
            <w:proofErr w:type="spellEnd"/>
          </w:p>
        </w:tc>
        <w:tc>
          <w:tcPr>
            <w:tcW w:w="6973" w:type="dxa"/>
          </w:tcPr>
          <w:p w14:paraId="62685CD9" w14:textId="77777777" w:rsidR="00603438" w:rsidRPr="005C0AAA" w:rsidRDefault="00000000">
            <w:pPr>
              <w:spacing w:line="240" w:lineRule="auto"/>
              <w:rPr>
                <w:lang w:val="es-MX"/>
              </w:rPr>
            </w:pPr>
            <w:r w:rsidRPr="005C0AAA">
              <w:rPr>
                <w:sz w:val="20"/>
                <w:lang w:val="es-MX"/>
              </w:rPr>
              <w:t>Coincide con el resultado esperado.</w:t>
            </w:r>
          </w:p>
        </w:tc>
      </w:tr>
      <w:tr w:rsidR="00603438" w14:paraId="14E2CDC6" w14:textId="77777777">
        <w:trPr>
          <w:cantSplit/>
          <w:jc w:val="center"/>
        </w:trPr>
        <w:tc>
          <w:tcPr>
            <w:tcW w:w="2268" w:type="dxa"/>
          </w:tcPr>
          <w:p w14:paraId="2CED3D94" w14:textId="77777777" w:rsidR="00603438" w:rsidRDefault="00000000">
            <w:pPr>
              <w:spacing w:line="240" w:lineRule="auto"/>
            </w:pPr>
            <w:r>
              <w:rPr>
                <w:sz w:val="20"/>
              </w:rPr>
              <w:t>Estado</w:t>
            </w:r>
          </w:p>
        </w:tc>
        <w:tc>
          <w:tcPr>
            <w:tcW w:w="6973" w:type="dxa"/>
          </w:tcPr>
          <w:p w14:paraId="246013C2" w14:textId="77777777" w:rsidR="00603438" w:rsidRDefault="00000000">
            <w:pPr>
              <w:spacing w:line="240" w:lineRule="auto"/>
            </w:pPr>
            <w:r>
              <w:rPr>
                <w:sz w:val="20"/>
              </w:rPr>
              <w:t>Satisfactorio</w:t>
            </w:r>
          </w:p>
        </w:tc>
      </w:tr>
    </w:tbl>
    <w:p w14:paraId="5BFCE5AB" w14:textId="77777777" w:rsidR="00603438" w:rsidRDefault="00000000">
      <w:pPr>
        <w:spacing w:line="240" w:lineRule="auto"/>
      </w:pPr>
      <w:r>
        <w:rPr>
          <w:i/>
          <w:sz w:val="20"/>
        </w:rPr>
        <w:t xml:space="preserve">Nota. </w:t>
      </w:r>
      <w:r>
        <w:rPr>
          <w:sz w:val="20"/>
        </w:rPr>
        <w:t>Elaboración propia.</w:t>
      </w:r>
    </w:p>
    <w:p w14:paraId="1003A891" w14:textId="77777777" w:rsidR="00603438" w:rsidRDefault="00603438">
      <w:pPr>
        <w:ind w:firstLine="720"/>
      </w:pPr>
    </w:p>
    <w:p w14:paraId="7766752D" w14:textId="77777777" w:rsidR="00603438" w:rsidRDefault="00000000">
      <w:pPr>
        <w:keepNext/>
      </w:pPr>
      <w:r>
        <w:rPr>
          <w:b/>
        </w:rPr>
        <w:t>Figura 26</w:t>
      </w:r>
    </w:p>
    <w:p w14:paraId="30AA2986" w14:textId="77777777" w:rsidR="00603438" w:rsidRPr="005C0AAA" w:rsidRDefault="00000000">
      <w:pPr>
        <w:keepNext/>
        <w:rPr>
          <w:lang w:val="es-MX"/>
        </w:rPr>
      </w:pPr>
      <w:r w:rsidRPr="005C0AAA">
        <w:rPr>
          <w:i/>
          <w:lang w:val="es-MX"/>
        </w:rPr>
        <w:t>Emisión de una factura. Formulario diligenciado</w:t>
      </w:r>
    </w:p>
    <w:p w14:paraId="0B07BBFF" w14:textId="77777777" w:rsidR="00603438" w:rsidRDefault="00000000">
      <w:pPr>
        <w:keepNext/>
        <w:jc w:val="center"/>
      </w:pPr>
      <w:r>
        <w:rPr>
          <w:noProof/>
        </w:rPr>
        <w:drawing>
          <wp:inline distT="0" distB="0" distL="0" distR="0" wp14:anchorId="05568E22" wp14:editId="6497663F">
            <wp:extent cx="5943600" cy="296393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o de nueva factura.png"/>
                    <pic:cNvPicPr/>
                  </pic:nvPicPr>
                  <pic:blipFill>
                    <a:blip r:embed="rId34"/>
                    <a:stretch>
                      <a:fillRect/>
                    </a:stretch>
                  </pic:blipFill>
                  <pic:spPr>
                    <a:xfrm>
                      <a:off x="0" y="0"/>
                      <a:ext cx="5943600" cy="2963934"/>
                    </a:xfrm>
                    <a:prstGeom prst="rect">
                      <a:avLst/>
                    </a:prstGeom>
                  </pic:spPr>
                </pic:pic>
              </a:graphicData>
            </a:graphic>
          </wp:inline>
        </w:drawing>
      </w:r>
    </w:p>
    <w:p w14:paraId="42C3CF99"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Datos ingresados antes de confirmar la operación.</w:t>
      </w:r>
    </w:p>
    <w:p w14:paraId="6CFFEFA1" w14:textId="77777777" w:rsidR="00603438" w:rsidRPr="005C0AAA" w:rsidRDefault="00603438">
      <w:pPr>
        <w:ind w:firstLine="720"/>
        <w:rPr>
          <w:lang w:val="es-MX"/>
        </w:rPr>
      </w:pPr>
    </w:p>
    <w:p w14:paraId="3198E588" w14:textId="77777777" w:rsidR="00603438" w:rsidRPr="005C0AAA" w:rsidRDefault="00000000">
      <w:pPr>
        <w:keepNext/>
        <w:rPr>
          <w:lang w:val="es-MX"/>
        </w:rPr>
      </w:pPr>
      <w:r w:rsidRPr="005C0AAA">
        <w:rPr>
          <w:b/>
          <w:lang w:val="es-MX"/>
        </w:rPr>
        <w:lastRenderedPageBreak/>
        <w:t>Figura 27</w:t>
      </w:r>
    </w:p>
    <w:p w14:paraId="51AA5790" w14:textId="77777777" w:rsidR="00603438" w:rsidRDefault="00000000">
      <w:pPr>
        <w:keepNext/>
      </w:pPr>
      <w:r w:rsidRPr="005C0AAA">
        <w:rPr>
          <w:i/>
          <w:lang w:val="es-MX"/>
        </w:rPr>
        <w:t xml:space="preserve">Emisión de una factura. </w:t>
      </w:r>
      <w:proofErr w:type="spellStart"/>
      <w:r>
        <w:rPr>
          <w:i/>
        </w:rPr>
        <w:t>Resultado</w:t>
      </w:r>
      <w:proofErr w:type="spellEnd"/>
      <w:r>
        <w:rPr>
          <w:i/>
        </w:rPr>
        <w:t xml:space="preserve"> </w:t>
      </w:r>
      <w:proofErr w:type="spellStart"/>
      <w:r>
        <w:rPr>
          <w:i/>
        </w:rPr>
        <w:t>obtenido</w:t>
      </w:r>
      <w:proofErr w:type="spellEnd"/>
    </w:p>
    <w:p w14:paraId="0EEE2241" w14:textId="77777777" w:rsidR="00603438" w:rsidRDefault="00000000">
      <w:pPr>
        <w:keepNext/>
        <w:jc w:val="center"/>
      </w:pPr>
      <w:r>
        <w:rPr>
          <w:noProof/>
        </w:rPr>
        <w:drawing>
          <wp:inline distT="0" distB="0" distL="0" distR="0" wp14:anchorId="1F3A6C0F" wp14:editId="1F5047E1">
            <wp:extent cx="5943600" cy="387076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o de nueva factura emitida.png"/>
                    <pic:cNvPicPr/>
                  </pic:nvPicPr>
                  <pic:blipFill>
                    <a:blip r:embed="rId35"/>
                    <a:stretch>
                      <a:fillRect/>
                    </a:stretch>
                  </pic:blipFill>
                  <pic:spPr>
                    <a:xfrm>
                      <a:off x="0" y="0"/>
                      <a:ext cx="5943600" cy="3870763"/>
                    </a:xfrm>
                    <a:prstGeom prst="rect">
                      <a:avLst/>
                    </a:prstGeom>
                  </pic:spPr>
                </pic:pic>
              </a:graphicData>
            </a:graphic>
          </wp:inline>
        </w:drawing>
      </w:r>
    </w:p>
    <w:p w14:paraId="60A4E384"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Estado del sistema después de confirmar la operación.</w:t>
      </w:r>
    </w:p>
    <w:p w14:paraId="30B918DE" w14:textId="77777777" w:rsidR="00603438" w:rsidRPr="005C0AAA" w:rsidRDefault="00603438">
      <w:pPr>
        <w:ind w:firstLine="720"/>
        <w:rPr>
          <w:lang w:val="es-MX"/>
        </w:rPr>
      </w:pPr>
    </w:p>
    <w:p w14:paraId="47FBD54A" w14:textId="77777777" w:rsidR="00603438" w:rsidRPr="005C0AAA" w:rsidRDefault="00000000">
      <w:pPr>
        <w:pStyle w:val="Heading3"/>
        <w:pageBreakBefore/>
        <w:rPr>
          <w:lang w:val="es-MX"/>
        </w:rPr>
      </w:pPr>
      <w:bookmarkStart w:id="73" w:name="_Toc238490838"/>
      <w:r w:rsidRPr="005C0AAA">
        <w:rPr>
          <w:lang w:val="es-MX"/>
        </w:rPr>
        <w:lastRenderedPageBreak/>
        <w:t>6.7.4 RF 7.7. Creación de un usuario.</w:t>
      </w:r>
      <w:bookmarkEnd w:id="73"/>
    </w:p>
    <w:p w14:paraId="23324D27" w14:textId="77777777" w:rsidR="00603438" w:rsidRPr="005C0AAA" w:rsidRDefault="00000000">
      <w:pPr>
        <w:keepNext/>
        <w:rPr>
          <w:lang w:val="es-MX"/>
        </w:rPr>
      </w:pPr>
      <w:r w:rsidRPr="005C0AAA">
        <w:rPr>
          <w:b/>
          <w:lang w:val="es-MX"/>
        </w:rPr>
        <w:t>Tabla 31</w:t>
      </w:r>
    </w:p>
    <w:p w14:paraId="5BC69FC4" w14:textId="77777777" w:rsidR="00603438" w:rsidRPr="005C0AAA" w:rsidRDefault="00000000">
      <w:pPr>
        <w:keepNext/>
        <w:rPr>
          <w:lang w:val="es-MX"/>
        </w:rPr>
      </w:pPr>
      <w:r w:rsidRPr="005C0AAA">
        <w:rPr>
          <w:i/>
          <w:lang w:val="es-MX"/>
        </w:rPr>
        <w:t>Caso de prueba 4. Creación de un usuario</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68"/>
        <w:gridCol w:w="6973"/>
      </w:tblGrid>
      <w:tr w:rsidR="00603438" w14:paraId="7297244C" w14:textId="77777777">
        <w:trPr>
          <w:cantSplit/>
          <w:tblHeader/>
          <w:jc w:val="center"/>
        </w:trPr>
        <w:tc>
          <w:tcPr>
            <w:tcW w:w="2268" w:type="dxa"/>
            <w:tcBorders>
              <w:bottom w:val="single" w:sz="6" w:space="0" w:color="000000"/>
            </w:tcBorders>
          </w:tcPr>
          <w:p w14:paraId="6DEC10CB" w14:textId="77777777" w:rsidR="00603438" w:rsidRDefault="00000000">
            <w:pPr>
              <w:spacing w:line="240" w:lineRule="auto"/>
            </w:pPr>
            <w:proofErr w:type="spellStart"/>
            <w:r>
              <w:rPr>
                <w:b/>
                <w:sz w:val="20"/>
              </w:rPr>
              <w:t>Aspecto</w:t>
            </w:r>
            <w:proofErr w:type="spellEnd"/>
          </w:p>
        </w:tc>
        <w:tc>
          <w:tcPr>
            <w:tcW w:w="6973" w:type="dxa"/>
            <w:tcBorders>
              <w:bottom w:val="single" w:sz="6" w:space="0" w:color="000000"/>
            </w:tcBorders>
          </w:tcPr>
          <w:p w14:paraId="144D3FD9" w14:textId="77777777" w:rsidR="00603438" w:rsidRDefault="00000000">
            <w:pPr>
              <w:spacing w:line="240" w:lineRule="auto"/>
            </w:pPr>
            <w:r>
              <w:rPr>
                <w:b/>
                <w:sz w:val="20"/>
              </w:rPr>
              <w:t>Descripción</w:t>
            </w:r>
          </w:p>
        </w:tc>
      </w:tr>
      <w:tr w:rsidR="00603438" w14:paraId="625ED437" w14:textId="77777777">
        <w:trPr>
          <w:cantSplit/>
          <w:jc w:val="center"/>
        </w:trPr>
        <w:tc>
          <w:tcPr>
            <w:tcW w:w="2268" w:type="dxa"/>
          </w:tcPr>
          <w:p w14:paraId="2B5867DB" w14:textId="77777777" w:rsidR="00603438" w:rsidRDefault="00000000">
            <w:pPr>
              <w:spacing w:line="240" w:lineRule="auto"/>
            </w:pPr>
            <w:r>
              <w:rPr>
                <w:sz w:val="20"/>
              </w:rPr>
              <w:t>Requisito verificado</w:t>
            </w:r>
          </w:p>
        </w:tc>
        <w:tc>
          <w:tcPr>
            <w:tcW w:w="6973" w:type="dxa"/>
          </w:tcPr>
          <w:p w14:paraId="7994F3ED" w14:textId="77777777" w:rsidR="00603438" w:rsidRDefault="00000000">
            <w:pPr>
              <w:spacing w:line="240" w:lineRule="auto"/>
            </w:pPr>
            <w:r>
              <w:rPr>
                <w:sz w:val="20"/>
              </w:rPr>
              <w:t>RF 7.7</w:t>
            </w:r>
          </w:p>
        </w:tc>
      </w:tr>
      <w:tr w:rsidR="00603438" w:rsidRPr="005C0AAA" w14:paraId="6258782A" w14:textId="77777777">
        <w:trPr>
          <w:cantSplit/>
          <w:jc w:val="center"/>
        </w:trPr>
        <w:tc>
          <w:tcPr>
            <w:tcW w:w="2268" w:type="dxa"/>
          </w:tcPr>
          <w:p w14:paraId="6B002B67" w14:textId="77777777" w:rsidR="00603438" w:rsidRDefault="00000000">
            <w:pPr>
              <w:spacing w:line="240" w:lineRule="auto"/>
            </w:pPr>
            <w:r>
              <w:rPr>
                <w:sz w:val="20"/>
              </w:rPr>
              <w:t>Objetivo</w:t>
            </w:r>
          </w:p>
        </w:tc>
        <w:tc>
          <w:tcPr>
            <w:tcW w:w="6973" w:type="dxa"/>
          </w:tcPr>
          <w:p w14:paraId="008DFE11" w14:textId="77777777" w:rsidR="00603438" w:rsidRPr="005C0AAA" w:rsidRDefault="00000000">
            <w:pPr>
              <w:spacing w:line="240" w:lineRule="auto"/>
              <w:rPr>
                <w:lang w:val="es-MX"/>
              </w:rPr>
            </w:pPr>
            <w:r w:rsidRPr="005C0AAA">
              <w:rPr>
                <w:sz w:val="20"/>
                <w:lang w:val="es-MX"/>
              </w:rPr>
              <w:t>Comprobar que el sistema permite realizar el creación de un usuario y que el registro queda disponible.</w:t>
            </w:r>
          </w:p>
        </w:tc>
      </w:tr>
      <w:tr w:rsidR="00603438" w:rsidRPr="005C0AAA" w14:paraId="1706B7BB" w14:textId="77777777">
        <w:trPr>
          <w:cantSplit/>
          <w:jc w:val="center"/>
        </w:trPr>
        <w:tc>
          <w:tcPr>
            <w:tcW w:w="2268" w:type="dxa"/>
          </w:tcPr>
          <w:p w14:paraId="7706C09E" w14:textId="77777777" w:rsidR="00603438" w:rsidRDefault="00000000">
            <w:pPr>
              <w:spacing w:line="240" w:lineRule="auto"/>
            </w:pPr>
            <w:r>
              <w:rPr>
                <w:sz w:val="20"/>
              </w:rPr>
              <w:t>Datos de entrada</w:t>
            </w:r>
          </w:p>
        </w:tc>
        <w:tc>
          <w:tcPr>
            <w:tcW w:w="6973" w:type="dxa"/>
          </w:tcPr>
          <w:p w14:paraId="59185F23" w14:textId="77777777" w:rsidR="00603438" w:rsidRPr="005C0AAA" w:rsidRDefault="00000000">
            <w:pPr>
              <w:spacing w:line="240" w:lineRule="auto"/>
              <w:rPr>
                <w:lang w:val="es-MX"/>
              </w:rPr>
            </w:pPr>
            <w:r w:rsidRPr="005C0AAA">
              <w:rPr>
                <w:sz w:val="20"/>
                <w:lang w:val="es-MX"/>
              </w:rPr>
              <w:t>Se diligencia el formulario de creación de usuario con su nombre, credenciales, rol y empresa asignada.</w:t>
            </w:r>
          </w:p>
        </w:tc>
      </w:tr>
      <w:tr w:rsidR="00603438" w:rsidRPr="005C0AAA" w14:paraId="28F501B1" w14:textId="77777777">
        <w:trPr>
          <w:cantSplit/>
          <w:jc w:val="center"/>
        </w:trPr>
        <w:tc>
          <w:tcPr>
            <w:tcW w:w="2268" w:type="dxa"/>
          </w:tcPr>
          <w:p w14:paraId="77C337A1" w14:textId="77777777" w:rsidR="00603438" w:rsidRDefault="00000000">
            <w:pPr>
              <w:spacing w:line="240" w:lineRule="auto"/>
            </w:pPr>
            <w:proofErr w:type="spellStart"/>
            <w:r>
              <w:rPr>
                <w:sz w:val="20"/>
              </w:rPr>
              <w:t>Resultado</w:t>
            </w:r>
            <w:proofErr w:type="spellEnd"/>
            <w:r>
              <w:rPr>
                <w:sz w:val="20"/>
              </w:rPr>
              <w:t xml:space="preserve"> </w:t>
            </w:r>
            <w:proofErr w:type="spellStart"/>
            <w:r>
              <w:rPr>
                <w:sz w:val="20"/>
              </w:rPr>
              <w:t>esperado</w:t>
            </w:r>
            <w:proofErr w:type="spellEnd"/>
          </w:p>
        </w:tc>
        <w:tc>
          <w:tcPr>
            <w:tcW w:w="6973" w:type="dxa"/>
          </w:tcPr>
          <w:p w14:paraId="173A0C42" w14:textId="77777777" w:rsidR="00603438" w:rsidRPr="005C0AAA" w:rsidRDefault="00000000">
            <w:pPr>
              <w:spacing w:line="240" w:lineRule="auto"/>
              <w:rPr>
                <w:lang w:val="es-MX"/>
              </w:rPr>
            </w:pPr>
            <w:r w:rsidRPr="005C0AAA">
              <w:rPr>
                <w:sz w:val="20"/>
                <w:lang w:val="es-MX"/>
              </w:rPr>
              <w:t>El usuario queda creado con su contraseña almacenada como hash y con el alcance que su rol determina.</w:t>
            </w:r>
          </w:p>
        </w:tc>
      </w:tr>
      <w:tr w:rsidR="00603438" w:rsidRPr="005C0AAA" w14:paraId="0C682365" w14:textId="77777777">
        <w:trPr>
          <w:cantSplit/>
          <w:jc w:val="center"/>
        </w:trPr>
        <w:tc>
          <w:tcPr>
            <w:tcW w:w="2268" w:type="dxa"/>
          </w:tcPr>
          <w:p w14:paraId="5A4EA23D" w14:textId="77777777" w:rsidR="00603438" w:rsidRDefault="00000000">
            <w:pPr>
              <w:spacing w:line="240" w:lineRule="auto"/>
            </w:pPr>
            <w:proofErr w:type="spellStart"/>
            <w:r>
              <w:rPr>
                <w:sz w:val="20"/>
              </w:rPr>
              <w:t>Resultado</w:t>
            </w:r>
            <w:proofErr w:type="spellEnd"/>
            <w:r>
              <w:rPr>
                <w:sz w:val="20"/>
              </w:rPr>
              <w:t xml:space="preserve"> </w:t>
            </w:r>
            <w:proofErr w:type="spellStart"/>
            <w:r>
              <w:rPr>
                <w:sz w:val="20"/>
              </w:rPr>
              <w:t>obtenido</w:t>
            </w:r>
            <w:proofErr w:type="spellEnd"/>
          </w:p>
        </w:tc>
        <w:tc>
          <w:tcPr>
            <w:tcW w:w="6973" w:type="dxa"/>
          </w:tcPr>
          <w:p w14:paraId="15B2EE2E" w14:textId="77777777" w:rsidR="00603438" w:rsidRPr="005C0AAA" w:rsidRDefault="00000000">
            <w:pPr>
              <w:spacing w:line="240" w:lineRule="auto"/>
              <w:rPr>
                <w:lang w:val="es-MX"/>
              </w:rPr>
            </w:pPr>
            <w:r w:rsidRPr="005C0AAA">
              <w:rPr>
                <w:sz w:val="20"/>
                <w:lang w:val="es-MX"/>
              </w:rPr>
              <w:t>Coincide con el resultado esperado.</w:t>
            </w:r>
          </w:p>
        </w:tc>
      </w:tr>
      <w:tr w:rsidR="00603438" w14:paraId="7637ABEB" w14:textId="77777777">
        <w:trPr>
          <w:cantSplit/>
          <w:jc w:val="center"/>
        </w:trPr>
        <w:tc>
          <w:tcPr>
            <w:tcW w:w="2268" w:type="dxa"/>
          </w:tcPr>
          <w:p w14:paraId="12229483" w14:textId="77777777" w:rsidR="00603438" w:rsidRDefault="00000000">
            <w:pPr>
              <w:spacing w:line="240" w:lineRule="auto"/>
            </w:pPr>
            <w:r>
              <w:rPr>
                <w:sz w:val="20"/>
              </w:rPr>
              <w:t>Estado</w:t>
            </w:r>
          </w:p>
        </w:tc>
        <w:tc>
          <w:tcPr>
            <w:tcW w:w="6973" w:type="dxa"/>
          </w:tcPr>
          <w:p w14:paraId="53A82F9E" w14:textId="77777777" w:rsidR="00603438" w:rsidRDefault="00000000">
            <w:pPr>
              <w:spacing w:line="240" w:lineRule="auto"/>
            </w:pPr>
            <w:r>
              <w:rPr>
                <w:sz w:val="20"/>
              </w:rPr>
              <w:t>Satisfactorio</w:t>
            </w:r>
          </w:p>
        </w:tc>
      </w:tr>
    </w:tbl>
    <w:p w14:paraId="50CB494F" w14:textId="77777777" w:rsidR="00603438" w:rsidRDefault="00000000">
      <w:pPr>
        <w:spacing w:line="240" w:lineRule="auto"/>
      </w:pPr>
      <w:r>
        <w:rPr>
          <w:i/>
          <w:sz w:val="20"/>
        </w:rPr>
        <w:t xml:space="preserve">Nota. </w:t>
      </w:r>
      <w:r>
        <w:rPr>
          <w:sz w:val="20"/>
        </w:rPr>
        <w:t>Elaboración propia.</w:t>
      </w:r>
    </w:p>
    <w:p w14:paraId="21C84E1E" w14:textId="77777777" w:rsidR="00603438" w:rsidRDefault="00603438">
      <w:pPr>
        <w:ind w:firstLine="720"/>
      </w:pPr>
    </w:p>
    <w:p w14:paraId="1C699663" w14:textId="77777777" w:rsidR="00603438" w:rsidRDefault="00000000">
      <w:pPr>
        <w:keepNext/>
      </w:pPr>
      <w:r>
        <w:rPr>
          <w:b/>
        </w:rPr>
        <w:t>Figura 28</w:t>
      </w:r>
    </w:p>
    <w:p w14:paraId="19BB245E" w14:textId="77777777" w:rsidR="00603438" w:rsidRPr="005C0AAA" w:rsidRDefault="00000000">
      <w:pPr>
        <w:keepNext/>
        <w:rPr>
          <w:lang w:val="es-MX"/>
        </w:rPr>
      </w:pPr>
      <w:r w:rsidRPr="005C0AAA">
        <w:rPr>
          <w:i/>
          <w:lang w:val="es-MX"/>
        </w:rPr>
        <w:t>Creación de un usuario. Formulario diligenciado</w:t>
      </w:r>
    </w:p>
    <w:p w14:paraId="3B6ED9CE" w14:textId="77777777" w:rsidR="00603438" w:rsidRDefault="00000000">
      <w:pPr>
        <w:keepNext/>
        <w:jc w:val="center"/>
      </w:pPr>
      <w:r>
        <w:rPr>
          <w:noProof/>
        </w:rPr>
        <w:drawing>
          <wp:inline distT="0" distB="0" distL="0" distR="0" wp14:anchorId="65E240B4" wp14:editId="33D91B8C">
            <wp:extent cx="5943600" cy="295295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o de nuevo usuario.png"/>
                    <pic:cNvPicPr/>
                  </pic:nvPicPr>
                  <pic:blipFill>
                    <a:blip r:embed="rId36"/>
                    <a:stretch>
                      <a:fillRect/>
                    </a:stretch>
                  </pic:blipFill>
                  <pic:spPr>
                    <a:xfrm>
                      <a:off x="0" y="0"/>
                      <a:ext cx="5943600" cy="2952951"/>
                    </a:xfrm>
                    <a:prstGeom prst="rect">
                      <a:avLst/>
                    </a:prstGeom>
                  </pic:spPr>
                </pic:pic>
              </a:graphicData>
            </a:graphic>
          </wp:inline>
        </w:drawing>
      </w:r>
    </w:p>
    <w:p w14:paraId="26A67B65"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Datos ingresados antes de confirmar la operación.</w:t>
      </w:r>
    </w:p>
    <w:p w14:paraId="5BD89713" w14:textId="77777777" w:rsidR="00603438" w:rsidRPr="005C0AAA" w:rsidRDefault="00603438">
      <w:pPr>
        <w:ind w:firstLine="720"/>
        <w:rPr>
          <w:lang w:val="es-MX"/>
        </w:rPr>
      </w:pPr>
    </w:p>
    <w:p w14:paraId="1F289563" w14:textId="77777777" w:rsidR="00603438" w:rsidRPr="005C0AAA" w:rsidRDefault="00000000">
      <w:pPr>
        <w:keepNext/>
        <w:rPr>
          <w:lang w:val="es-MX"/>
        </w:rPr>
      </w:pPr>
      <w:r w:rsidRPr="005C0AAA">
        <w:rPr>
          <w:b/>
          <w:lang w:val="es-MX"/>
        </w:rPr>
        <w:lastRenderedPageBreak/>
        <w:t>Figura 29</w:t>
      </w:r>
    </w:p>
    <w:p w14:paraId="72F7B680" w14:textId="77777777" w:rsidR="00603438" w:rsidRDefault="00000000">
      <w:pPr>
        <w:keepNext/>
      </w:pPr>
      <w:r w:rsidRPr="005C0AAA">
        <w:rPr>
          <w:i/>
          <w:lang w:val="es-MX"/>
        </w:rPr>
        <w:t xml:space="preserve">Creación de un usuario. </w:t>
      </w:r>
      <w:proofErr w:type="spellStart"/>
      <w:r>
        <w:rPr>
          <w:i/>
        </w:rPr>
        <w:t>Resultado</w:t>
      </w:r>
      <w:proofErr w:type="spellEnd"/>
      <w:r>
        <w:rPr>
          <w:i/>
        </w:rPr>
        <w:t xml:space="preserve"> </w:t>
      </w:r>
      <w:proofErr w:type="spellStart"/>
      <w:r>
        <w:rPr>
          <w:i/>
        </w:rPr>
        <w:t>obtenido</w:t>
      </w:r>
      <w:proofErr w:type="spellEnd"/>
    </w:p>
    <w:p w14:paraId="24214DE7" w14:textId="77777777" w:rsidR="00603438" w:rsidRDefault="00000000">
      <w:pPr>
        <w:keepNext/>
        <w:jc w:val="center"/>
      </w:pPr>
      <w:r>
        <w:rPr>
          <w:noProof/>
        </w:rPr>
        <w:drawing>
          <wp:inline distT="0" distB="0" distL="0" distR="0" wp14:anchorId="2B02A1C0" wp14:editId="1F041F10">
            <wp:extent cx="5943600" cy="294976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o de nuevo usuario emitido.png"/>
                    <pic:cNvPicPr/>
                  </pic:nvPicPr>
                  <pic:blipFill>
                    <a:blip r:embed="rId37"/>
                    <a:stretch>
                      <a:fillRect/>
                    </a:stretch>
                  </pic:blipFill>
                  <pic:spPr>
                    <a:xfrm>
                      <a:off x="0" y="0"/>
                      <a:ext cx="5943600" cy="2949763"/>
                    </a:xfrm>
                    <a:prstGeom prst="rect">
                      <a:avLst/>
                    </a:prstGeom>
                  </pic:spPr>
                </pic:pic>
              </a:graphicData>
            </a:graphic>
          </wp:inline>
        </w:drawing>
      </w:r>
    </w:p>
    <w:p w14:paraId="2CB66512"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Estado del sistema después de confirmar la operación.</w:t>
      </w:r>
    </w:p>
    <w:p w14:paraId="6C502852" w14:textId="77777777" w:rsidR="00603438" w:rsidRPr="005C0AAA" w:rsidRDefault="00603438">
      <w:pPr>
        <w:ind w:firstLine="720"/>
        <w:rPr>
          <w:lang w:val="es-MX"/>
        </w:rPr>
      </w:pPr>
    </w:p>
    <w:p w14:paraId="5A27C840" w14:textId="77777777" w:rsidR="00603438" w:rsidRPr="005C0AAA" w:rsidRDefault="00000000">
      <w:pPr>
        <w:pStyle w:val="Heading2"/>
        <w:pageBreakBefore/>
        <w:rPr>
          <w:lang w:val="es-MX"/>
        </w:rPr>
      </w:pPr>
      <w:bookmarkStart w:id="74" w:name="_Toc238490839"/>
      <w:r w:rsidRPr="005C0AAA">
        <w:rPr>
          <w:lang w:val="es-MX"/>
        </w:rPr>
        <w:lastRenderedPageBreak/>
        <w:t>6.8 Resultados obtenidos</w:t>
      </w:r>
      <w:bookmarkEnd w:id="74"/>
    </w:p>
    <w:p w14:paraId="433A1FD5" w14:textId="77777777" w:rsidR="00603438" w:rsidRPr="005C0AAA" w:rsidRDefault="00000000">
      <w:pPr>
        <w:ind w:firstLine="720"/>
        <w:rPr>
          <w:lang w:val="es-MX"/>
        </w:rPr>
      </w:pPr>
      <w:r w:rsidRPr="005C0AAA">
        <w:rPr>
          <w:lang w:val="es-MX"/>
        </w:rPr>
        <w:t>El proyecto entregó una plataforma en funcionamiento que cumple los objetivos específicos planteados en el capítulo 1. Se resume a continuación el estado de cada uno frente a lo que se propuso.</w:t>
      </w:r>
    </w:p>
    <w:p w14:paraId="27E40D64" w14:textId="77777777" w:rsidR="00603438" w:rsidRPr="005C0AAA" w:rsidRDefault="00000000">
      <w:pPr>
        <w:keepNext/>
        <w:rPr>
          <w:lang w:val="es-MX"/>
        </w:rPr>
      </w:pPr>
      <w:r w:rsidRPr="005C0AAA">
        <w:rPr>
          <w:b/>
          <w:lang w:val="es-MX"/>
        </w:rPr>
        <w:t>Tabla 32</w:t>
      </w:r>
    </w:p>
    <w:p w14:paraId="72E27517" w14:textId="77777777" w:rsidR="00603438" w:rsidRPr="005C0AAA" w:rsidRDefault="00000000">
      <w:pPr>
        <w:keepNext/>
        <w:rPr>
          <w:lang w:val="es-MX"/>
        </w:rPr>
      </w:pPr>
      <w:r w:rsidRPr="005C0AAA">
        <w:rPr>
          <w:i/>
          <w:lang w:val="es-MX"/>
        </w:rPr>
        <w:t>Estado de cumplimiento de los objetivos</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68"/>
        <w:gridCol w:w="5272"/>
        <w:gridCol w:w="1701"/>
      </w:tblGrid>
      <w:tr w:rsidR="00603438" w14:paraId="6FB06D0B" w14:textId="77777777">
        <w:trPr>
          <w:cantSplit/>
          <w:tblHeader/>
          <w:jc w:val="center"/>
        </w:trPr>
        <w:tc>
          <w:tcPr>
            <w:tcW w:w="2268" w:type="dxa"/>
            <w:tcBorders>
              <w:bottom w:val="single" w:sz="6" w:space="0" w:color="000000"/>
            </w:tcBorders>
          </w:tcPr>
          <w:p w14:paraId="74B2E34C" w14:textId="77777777" w:rsidR="00603438" w:rsidRDefault="00000000">
            <w:pPr>
              <w:spacing w:line="240" w:lineRule="auto"/>
            </w:pPr>
            <w:proofErr w:type="spellStart"/>
            <w:r>
              <w:rPr>
                <w:b/>
                <w:sz w:val="20"/>
              </w:rPr>
              <w:t>Objetivo</w:t>
            </w:r>
            <w:proofErr w:type="spellEnd"/>
          </w:p>
        </w:tc>
        <w:tc>
          <w:tcPr>
            <w:tcW w:w="5272" w:type="dxa"/>
            <w:tcBorders>
              <w:bottom w:val="single" w:sz="6" w:space="0" w:color="000000"/>
            </w:tcBorders>
          </w:tcPr>
          <w:p w14:paraId="0DC6C2D7" w14:textId="77777777" w:rsidR="00603438" w:rsidRDefault="00000000">
            <w:pPr>
              <w:spacing w:line="240" w:lineRule="auto"/>
            </w:pPr>
            <w:r>
              <w:rPr>
                <w:b/>
                <w:sz w:val="20"/>
              </w:rPr>
              <w:t>Resultado alcanzado</w:t>
            </w:r>
          </w:p>
        </w:tc>
        <w:tc>
          <w:tcPr>
            <w:tcW w:w="1701" w:type="dxa"/>
            <w:tcBorders>
              <w:bottom w:val="single" w:sz="6" w:space="0" w:color="000000"/>
            </w:tcBorders>
          </w:tcPr>
          <w:p w14:paraId="1D2D58B2" w14:textId="77777777" w:rsidR="00603438" w:rsidRDefault="00000000">
            <w:pPr>
              <w:spacing w:line="240" w:lineRule="auto"/>
            </w:pPr>
            <w:r>
              <w:rPr>
                <w:b/>
                <w:sz w:val="20"/>
              </w:rPr>
              <w:t>Estado</w:t>
            </w:r>
          </w:p>
        </w:tc>
      </w:tr>
      <w:tr w:rsidR="00603438" w14:paraId="60D3E1ED" w14:textId="77777777">
        <w:trPr>
          <w:cantSplit/>
          <w:jc w:val="center"/>
        </w:trPr>
        <w:tc>
          <w:tcPr>
            <w:tcW w:w="2268" w:type="dxa"/>
          </w:tcPr>
          <w:p w14:paraId="5E542AAB" w14:textId="77777777" w:rsidR="00603438" w:rsidRDefault="00000000">
            <w:pPr>
              <w:spacing w:line="240" w:lineRule="auto"/>
            </w:pPr>
            <w:r>
              <w:rPr>
                <w:sz w:val="20"/>
              </w:rPr>
              <w:t>Emisión de documentos electrónicos</w:t>
            </w:r>
          </w:p>
        </w:tc>
        <w:tc>
          <w:tcPr>
            <w:tcW w:w="5272" w:type="dxa"/>
          </w:tcPr>
          <w:p w14:paraId="5DF5BCB5" w14:textId="77777777" w:rsidR="00603438" w:rsidRPr="005C0AAA" w:rsidRDefault="00000000">
            <w:pPr>
              <w:spacing w:line="240" w:lineRule="auto"/>
              <w:rPr>
                <w:lang w:val="es-MX"/>
              </w:rPr>
            </w:pPr>
            <w:r w:rsidRPr="005C0AAA">
              <w:rPr>
                <w:sz w:val="20"/>
                <w:lang w:val="es-MX"/>
              </w:rPr>
              <w:t>Facturas de venta, notas crédito y notas débito con consecutivo autorizado, código único, representación gráfica y archivo XML bajo el estándar UBL 2.1.</w:t>
            </w:r>
          </w:p>
        </w:tc>
        <w:tc>
          <w:tcPr>
            <w:tcW w:w="1701" w:type="dxa"/>
          </w:tcPr>
          <w:p w14:paraId="37555CBF" w14:textId="77777777" w:rsidR="00603438" w:rsidRDefault="00000000">
            <w:pPr>
              <w:spacing w:line="240" w:lineRule="auto"/>
            </w:pPr>
            <w:r>
              <w:rPr>
                <w:sz w:val="20"/>
              </w:rPr>
              <w:t>Cumplido</w:t>
            </w:r>
          </w:p>
        </w:tc>
      </w:tr>
      <w:tr w:rsidR="00603438" w14:paraId="7F27C4D0" w14:textId="77777777">
        <w:trPr>
          <w:cantSplit/>
          <w:jc w:val="center"/>
        </w:trPr>
        <w:tc>
          <w:tcPr>
            <w:tcW w:w="2268" w:type="dxa"/>
          </w:tcPr>
          <w:p w14:paraId="3B8F396F" w14:textId="77777777" w:rsidR="00603438" w:rsidRDefault="00000000">
            <w:pPr>
              <w:spacing w:line="240" w:lineRule="auto"/>
            </w:pPr>
            <w:r>
              <w:rPr>
                <w:sz w:val="20"/>
              </w:rPr>
              <w:t>Interfaz de integración</w:t>
            </w:r>
          </w:p>
        </w:tc>
        <w:tc>
          <w:tcPr>
            <w:tcW w:w="5272" w:type="dxa"/>
          </w:tcPr>
          <w:p w14:paraId="009B263A" w14:textId="77777777" w:rsidR="00603438" w:rsidRPr="005C0AAA" w:rsidRDefault="00000000">
            <w:pPr>
              <w:spacing w:line="240" w:lineRule="auto"/>
              <w:rPr>
                <w:lang w:val="es-MX"/>
              </w:rPr>
            </w:pPr>
            <w:r w:rsidRPr="005C0AAA">
              <w:rPr>
                <w:sz w:val="20"/>
                <w:lang w:val="es-MX"/>
              </w:rPr>
              <w:t>Nueve operaciones disponibles, autenticadas por llave individual, con forma única de error y contrato publicado de forma automática.</w:t>
            </w:r>
          </w:p>
        </w:tc>
        <w:tc>
          <w:tcPr>
            <w:tcW w:w="1701" w:type="dxa"/>
          </w:tcPr>
          <w:p w14:paraId="5B163CCF" w14:textId="77777777" w:rsidR="00603438" w:rsidRDefault="00000000">
            <w:pPr>
              <w:spacing w:line="240" w:lineRule="auto"/>
            </w:pPr>
            <w:r>
              <w:rPr>
                <w:sz w:val="20"/>
              </w:rPr>
              <w:t>Cumplido</w:t>
            </w:r>
          </w:p>
        </w:tc>
      </w:tr>
      <w:tr w:rsidR="00603438" w14:paraId="0ACBB7DD" w14:textId="77777777">
        <w:trPr>
          <w:cantSplit/>
          <w:jc w:val="center"/>
        </w:trPr>
        <w:tc>
          <w:tcPr>
            <w:tcW w:w="2268" w:type="dxa"/>
          </w:tcPr>
          <w:p w14:paraId="33B64F48" w14:textId="77777777" w:rsidR="00603438" w:rsidRPr="005C0AAA" w:rsidRDefault="00000000">
            <w:pPr>
              <w:spacing w:line="240" w:lineRule="auto"/>
              <w:rPr>
                <w:lang w:val="es-MX"/>
              </w:rPr>
            </w:pPr>
            <w:r w:rsidRPr="005C0AAA">
              <w:rPr>
                <w:sz w:val="20"/>
                <w:lang w:val="es-MX"/>
              </w:rPr>
              <w:t>Control de cupo y suscripción</w:t>
            </w:r>
          </w:p>
        </w:tc>
        <w:tc>
          <w:tcPr>
            <w:tcW w:w="5272" w:type="dxa"/>
          </w:tcPr>
          <w:p w14:paraId="740C5066" w14:textId="77777777" w:rsidR="00603438" w:rsidRPr="005C0AAA" w:rsidRDefault="00000000">
            <w:pPr>
              <w:spacing w:line="240" w:lineRule="auto"/>
              <w:rPr>
                <w:lang w:val="es-MX"/>
              </w:rPr>
            </w:pPr>
            <w:r w:rsidRPr="005C0AAA">
              <w:rPr>
                <w:sz w:val="20"/>
                <w:lang w:val="es-MX"/>
              </w:rPr>
              <w:t>Consumo calculado sobre los documentos emitidos, bloqueo por cupo agotado y facturación de la mensualidad con sus excedentes.</w:t>
            </w:r>
          </w:p>
        </w:tc>
        <w:tc>
          <w:tcPr>
            <w:tcW w:w="1701" w:type="dxa"/>
          </w:tcPr>
          <w:p w14:paraId="177551B1" w14:textId="77777777" w:rsidR="00603438" w:rsidRDefault="00000000">
            <w:pPr>
              <w:spacing w:line="240" w:lineRule="auto"/>
            </w:pPr>
            <w:r>
              <w:rPr>
                <w:sz w:val="20"/>
              </w:rPr>
              <w:t>Cumplido</w:t>
            </w:r>
          </w:p>
        </w:tc>
      </w:tr>
      <w:tr w:rsidR="00603438" w14:paraId="2C51584C" w14:textId="77777777">
        <w:trPr>
          <w:cantSplit/>
          <w:jc w:val="center"/>
        </w:trPr>
        <w:tc>
          <w:tcPr>
            <w:tcW w:w="2268" w:type="dxa"/>
          </w:tcPr>
          <w:p w14:paraId="4459547B" w14:textId="77777777" w:rsidR="00603438" w:rsidRPr="005C0AAA" w:rsidRDefault="00000000">
            <w:pPr>
              <w:spacing w:line="240" w:lineRule="auto"/>
              <w:rPr>
                <w:lang w:val="es-MX"/>
              </w:rPr>
            </w:pPr>
            <w:r w:rsidRPr="005C0AAA">
              <w:rPr>
                <w:sz w:val="20"/>
                <w:lang w:val="es-MX"/>
              </w:rPr>
              <w:t>Tablero de control y reportes</w:t>
            </w:r>
          </w:p>
        </w:tc>
        <w:tc>
          <w:tcPr>
            <w:tcW w:w="5272" w:type="dxa"/>
          </w:tcPr>
          <w:p w14:paraId="320AB931" w14:textId="77777777" w:rsidR="00603438" w:rsidRPr="005C0AAA" w:rsidRDefault="00000000">
            <w:pPr>
              <w:spacing w:line="240" w:lineRule="auto"/>
              <w:rPr>
                <w:lang w:val="es-MX"/>
              </w:rPr>
            </w:pPr>
            <w:r w:rsidRPr="005C0AAA">
              <w:rPr>
                <w:sz w:val="20"/>
                <w:lang w:val="es-MX"/>
              </w:rPr>
              <w:t>Indicadores del servicio y de la venta con filtro de periodo, y siete reportes exportables a CSV y a PDF.</w:t>
            </w:r>
          </w:p>
        </w:tc>
        <w:tc>
          <w:tcPr>
            <w:tcW w:w="1701" w:type="dxa"/>
          </w:tcPr>
          <w:p w14:paraId="606F63B7" w14:textId="77777777" w:rsidR="00603438" w:rsidRDefault="00000000">
            <w:pPr>
              <w:spacing w:line="240" w:lineRule="auto"/>
            </w:pPr>
            <w:r>
              <w:rPr>
                <w:sz w:val="20"/>
              </w:rPr>
              <w:t>Cumplido</w:t>
            </w:r>
          </w:p>
        </w:tc>
      </w:tr>
      <w:tr w:rsidR="00603438" w14:paraId="53C2397B" w14:textId="77777777">
        <w:trPr>
          <w:cantSplit/>
          <w:jc w:val="center"/>
        </w:trPr>
        <w:tc>
          <w:tcPr>
            <w:tcW w:w="2268" w:type="dxa"/>
          </w:tcPr>
          <w:p w14:paraId="47B515E7" w14:textId="77777777" w:rsidR="00603438" w:rsidRDefault="00000000">
            <w:pPr>
              <w:spacing w:line="240" w:lineRule="auto"/>
            </w:pPr>
            <w:r>
              <w:rPr>
                <w:sz w:val="20"/>
              </w:rPr>
              <w:t>Seguridad y auditoría</w:t>
            </w:r>
          </w:p>
        </w:tc>
        <w:tc>
          <w:tcPr>
            <w:tcW w:w="5272" w:type="dxa"/>
          </w:tcPr>
          <w:p w14:paraId="091624E6" w14:textId="77777777" w:rsidR="00603438" w:rsidRPr="005C0AAA" w:rsidRDefault="00000000">
            <w:pPr>
              <w:spacing w:line="240" w:lineRule="auto"/>
              <w:rPr>
                <w:lang w:val="es-MX"/>
              </w:rPr>
            </w:pPr>
            <w:r w:rsidRPr="005C0AAA">
              <w:rPr>
                <w:sz w:val="20"/>
                <w:lang w:val="es-MX"/>
              </w:rPr>
              <w:t>Autenticación con contraseñas cifradas, cuatro roles con control de acceso por ruta, cierre de sesión por inactividad y registro de las operaciones de escritura.</w:t>
            </w:r>
          </w:p>
        </w:tc>
        <w:tc>
          <w:tcPr>
            <w:tcW w:w="1701" w:type="dxa"/>
          </w:tcPr>
          <w:p w14:paraId="31924733" w14:textId="77777777" w:rsidR="00603438" w:rsidRDefault="00000000">
            <w:pPr>
              <w:spacing w:line="240" w:lineRule="auto"/>
            </w:pPr>
            <w:r>
              <w:rPr>
                <w:sz w:val="20"/>
              </w:rPr>
              <w:t>Cumplido</w:t>
            </w:r>
          </w:p>
        </w:tc>
      </w:tr>
      <w:tr w:rsidR="00603438" w14:paraId="5B04AC36" w14:textId="77777777">
        <w:trPr>
          <w:cantSplit/>
          <w:jc w:val="center"/>
        </w:trPr>
        <w:tc>
          <w:tcPr>
            <w:tcW w:w="2268" w:type="dxa"/>
          </w:tcPr>
          <w:p w14:paraId="5D24083C" w14:textId="77777777" w:rsidR="00603438" w:rsidRPr="005C0AAA" w:rsidRDefault="00000000">
            <w:pPr>
              <w:spacing w:line="240" w:lineRule="auto"/>
              <w:rPr>
                <w:lang w:val="es-MX"/>
              </w:rPr>
            </w:pPr>
            <w:r w:rsidRPr="005C0AAA">
              <w:rPr>
                <w:sz w:val="20"/>
                <w:lang w:val="es-MX"/>
              </w:rPr>
              <w:t>Transmisión en producción ante la DIAN</w:t>
            </w:r>
          </w:p>
        </w:tc>
        <w:tc>
          <w:tcPr>
            <w:tcW w:w="5272" w:type="dxa"/>
          </w:tcPr>
          <w:p w14:paraId="4A5CDCDC" w14:textId="77777777" w:rsidR="00603438" w:rsidRPr="005C0AAA" w:rsidRDefault="00000000">
            <w:pPr>
              <w:spacing w:line="240" w:lineRule="auto"/>
              <w:rPr>
                <w:lang w:val="es-MX"/>
              </w:rPr>
            </w:pPr>
            <w:r w:rsidRPr="005C0AAA">
              <w:rPr>
                <w:sz w:val="20"/>
                <w:lang w:val="es-MX"/>
              </w:rPr>
              <w:t>El código único se genera en modalidad de pruebas, a la espera de la habilitación del proveedor.</w:t>
            </w:r>
          </w:p>
        </w:tc>
        <w:tc>
          <w:tcPr>
            <w:tcW w:w="1701" w:type="dxa"/>
          </w:tcPr>
          <w:p w14:paraId="6791AF73" w14:textId="77777777" w:rsidR="00603438" w:rsidRDefault="00000000">
            <w:pPr>
              <w:spacing w:line="240" w:lineRule="auto"/>
            </w:pPr>
            <w:proofErr w:type="spellStart"/>
            <w:r>
              <w:rPr>
                <w:sz w:val="20"/>
              </w:rPr>
              <w:t>Parcial</w:t>
            </w:r>
            <w:proofErr w:type="spellEnd"/>
          </w:p>
        </w:tc>
      </w:tr>
    </w:tbl>
    <w:p w14:paraId="5D4F80DC" w14:textId="77777777" w:rsidR="00603438" w:rsidRDefault="00000000">
      <w:pPr>
        <w:spacing w:line="240" w:lineRule="auto"/>
      </w:pPr>
      <w:r>
        <w:rPr>
          <w:i/>
          <w:sz w:val="20"/>
        </w:rPr>
        <w:t xml:space="preserve">Nota. </w:t>
      </w:r>
      <w:r>
        <w:rPr>
          <w:sz w:val="20"/>
        </w:rPr>
        <w:t>Elaboración propia.</w:t>
      </w:r>
    </w:p>
    <w:p w14:paraId="4E0F71AE" w14:textId="77777777" w:rsidR="00603438" w:rsidRDefault="00603438">
      <w:pPr>
        <w:ind w:firstLine="720"/>
      </w:pPr>
    </w:p>
    <w:p w14:paraId="4189006B" w14:textId="77777777" w:rsidR="00603438" w:rsidRPr="005C0AAA" w:rsidRDefault="00000000">
      <w:pPr>
        <w:ind w:firstLine="720"/>
        <w:rPr>
          <w:lang w:val="es-MX"/>
        </w:rPr>
      </w:pPr>
      <w:r w:rsidRPr="005C0AAA">
        <w:rPr>
          <w:lang w:val="es-MX"/>
        </w:rPr>
        <w:t>Junto con la plataforma se produjeron los artefactos de análisis y diseño que la sustentan, que comprenden ochenta y dos requisitos funcionales y treinta y dos no funcionales especificados y priorizados, cincuenta y seis casos de uso con sus nueve diagramas y su documentación, el modelo de datos con veintisiete tablas y su diccionario, y una batería de pruebas automatizadas que se ejecuta en segundos.</w:t>
      </w:r>
    </w:p>
    <w:p w14:paraId="3FE1EB67" w14:textId="77777777" w:rsidR="00603438" w:rsidRPr="005C0AAA" w:rsidRDefault="00000000">
      <w:pPr>
        <w:ind w:firstLine="720"/>
        <w:rPr>
          <w:lang w:val="es-MX"/>
        </w:rPr>
      </w:pPr>
      <w:r w:rsidRPr="005C0AAA">
        <w:rPr>
          <w:lang w:val="es-MX"/>
        </w:rPr>
        <w:t>La demostración de que la solución resuelve el problema planteado se realizó integrando un punto de venta en operación que no emitía facturación electrónica. Ese sistema consumió la interfaz de la plataforma y quedó emitiendo documentos válidos sin que se modificara la forma en que registra sus ventas, que es exactamente lo que el proyecto se propuso demostrar.</w:t>
      </w:r>
    </w:p>
    <w:p w14:paraId="5910A2C9" w14:textId="77777777" w:rsidR="00603438" w:rsidRPr="005C0AAA" w:rsidRDefault="00000000">
      <w:pPr>
        <w:pStyle w:val="Heading2"/>
        <w:pageBreakBefore/>
        <w:rPr>
          <w:lang w:val="es-MX"/>
        </w:rPr>
      </w:pPr>
      <w:bookmarkStart w:id="75" w:name="_Toc238490840"/>
      <w:r w:rsidRPr="005C0AAA">
        <w:rPr>
          <w:lang w:val="es-MX"/>
        </w:rPr>
        <w:lastRenderedPageBreak/>
        <w:t>6.9 Análisis de resultados</w:t>
      </w:r>
      <w:bookmarkEnd w:id="75"/>
    </w:p>
    <w:p w14:paraId="6E41E716" w14:textId="77777777" w:rsidR="00603438" w:rsidRPr="005C0AAA" w:rsidRDefault="00000000">
      <w:pPr>
        <w:ind w:firstLine="720"/>
        <w:rPr>
          <w:lang w:val="es-MX"/>
        </w:rPr>
      </w:pPr>
      <w:r w:rsidRPr="005C0AAA">
        <w:rPr>
          <w:lang w:val="es-MX"/>
        </w:rPr>
        <w:t>Los resultados confirman que la vía elegida responde a la barrera identificada en el diagnóstico. La encuesta había mostrado que el ochenta y cuatro por ciento de las empresas consultadas facturaría electrónicamente si no tuviera que cambiar de software, y la integración del punto de venta demuestra que esa condición puede cumplirse en la práctica y no solo enunciarse.</w:t>
      </w:r>
    </w:p>
    <w:p w14:paraId="714B30AC" w14:textId="77777777" w:rsidR="00603438" w:rsidRPr="005C0AAA" w:rsidRDefault="00000000">
      <w:pPr>
        <w:ind w:firstLine="720"/>
        <w:rPr>
          <w:lang w:val="es-MX"/>
        </w:rPr>
      </w:pPr>
      <w:r w:rsidRPr="005C0AAA">
        <w:rPr>
          <w:lang w:val="es-MX"/>
        </w:rPr>
        <w:t>Tres decisiones técnicas resultaron determinantes y conviene evaluarlas. La primera fue concentrar la lógica de negocio en una capa de servicios común a las dos entradas, lo que evitó que el cálculo tributario tuviera dos implementaciones. Las pruebas automatizadas de esa capa cubren un solo camino, y por eso valen para ambas.</w:t>
      </w:r>
    </w:p>
    <w:p w14:paraId="6C973616" w14:textId="77777777" w:rsidR="00603438" w:rsidRPr="005C0AAA" w:rsidRDefault="00000000">
      <w:pPr>
        <w:ind w:firstLine="720"/>
        <w:rPr>
          <w:lang w:val="es-MX"/>
        </w:rPr>
      </w:pPr>
      <w:r w:rsidRPr="005C0AAA">
        <w:rPr>
          <w:lang w:val="es-MX"/>
        </w:rPr>
        <w:t>La segunda fue reservar el consecutivo en una sola sentencia y dentro de una transacción. Es una precaución que no se nota mientras el sistema atiende una petición a la vez, y que se vuelve indispensable en cuanto dos clientes emiten en el mismo instante, situación en la que una lectura seguida de una actualización entregaría el mismo número dos veces.</w:t>
      </w:r>
    </w:p>
    <w:p w14:paraId="0002D0B9" w14:textId="77777777" w:rsidR="00603438" w:rsidRPr="005C0AAA" w:rsidRDefault="00000000">
      <w:pPr>
        <w:ind w:firstLine="720"/>
        <w:rPr>
          <w:lang w:val="es-MX"/>
        </w:rPr>
      </w:pPr>
      <w:r w:rsidRPr="005C0AAA">
        <w:rPr>
          <w:lang w:val="es-MX"/>
        </w:rPr>
        <w:t>La tercera fue calcular el consumo contando los documentos emitidos en lugar de mantener un contador. Es más costoso en cada consulta, pero elimina por completo la posibilidad de que la cifra que el sistema muestra difiera de la que se le factura al cliente.</w:t>
      </w:r>
    </w:p>
    <w:p w14:paraId="070DFDE3" w14:textId="77777777" w:rsidR="00603438" w:rsidRPr="005C0AAA" w:rsidRDefault="00000000">
      <w:pPr>
        <w:ind w:firstLine="720"/>
        <w:rPr>
          <w:lang w:val="es-MX"/>
        </w:rPr>
      </w:pPr>
      <w:r w:rsidRPr="005C0AAA">
        <w:rPr>
          <w:lang w:val="es-MX"/>
        </w:rPr>
        <w:t>El cambio de alcance ocurrido durante el desarrollo merece una valoración aparte. Pasar de un sistema de facturación para una empresa a un proveedor que emite por cuenta de varias supuso rehacer el análisis de actores y agregar módulos completos, y sin embargo no obligó a desechar lo construido, porque el motor de emisión, el cálculo tributario y la generación de documentos siguieron siendo válidos. Lo que cambió fue la manera de ofrecer el servicio y no la manera de expedir un documento.</w:t>
      </w:r>
    </w:p>
    <w:p w14:paraId="3ED1952E" w14:textId="77777777" w:rsidR="00603438" w:rsidRPr="005C0AAA" w:rsidRDefault="00000000">
      <w:pPr>
        <w:ind w:firstLine="720"/>
        <w:rPr>
          <w:lang w:val="es-MX"/>
        </w:rPr>
      </w:pPr>
      <w:r w:rsidRPr="005C0AAA">
        <w:rPr>
          <w:lang w:val="es-MX"/>
        </w:rPr>
        <w:lastRenderedPageBreak/>
        <w:t>Queda pendiente la transmisión en producción ante la administración tributaria, que no depende del desarrollo sino de un trámite de habilitación. El sistema está construido para ese momento, ya que el proveedor de transmisión está aislado detrás de una capa propia y sustituirlo no obliga a tocar el resto.</w:t>
      </w:r>
    </w:p>
    <w:p w14:paraId="0954D15D" w14:textId="77777777" w:rsidR="00603438" w:rsidRPr="005C0AAA" w:rsidRDefault="00000000">
      <w:pPr>
        <w:pStyle w:val="Heading2"/>
        <w:pageBreakBefore/>
        <w:rPr>
          <w:lang w:val="es-MX"/>
        </w:rPr>
      </w:pPr>
      <w:bookmarkStart w:id="76" w:name="_Toc238490841"/>
      <w:r w:rsidRPr="005C0AAA">
        <w:rPr>
          <w:lang w:val="es-MX"/>
        </w:rPr>
        <w:lastRenderedPageBreak/>
        <w:t>6.10 Tecnologías utilizadas</w:t>
      </w:r>
      <w:bookmarkEnd w:id="76"/>
    </w:p>
    <w:p w14:paraId="15F09A61" w14:textId="77777777" w:rsidR="00603438" w:rsidRPr="005C0AAA" w:rsidRDefault="00000000">
      <w:pPr>
        <w:ind w:firstLine="720"/>
        <w:rPr>
          <w:lang w:val="es-MX"/>
        </w:rPr>
      </w:pPr>
      <w:r w:rsidRPr="005C0AAA">
        <w:rPr>
          <w:lang w:val="es-MX"/>
        </w:rPr>
        <w:t>Se relacionan las tecnologías empleadas en la construcción del sistema, con la versión utilizada y la función que cumple cada una.</w:t>
      </w:r>
    </w:p>
    <w:p w14:paraId="4A5F3A8D" w14:textId="77777777" w:rsidR="00603438" w:rsidRPr="005C0AAA" w:rsidRDefault="00000000">
      <w:pPr>
        <w:keepNext/>
        <w:rPr>
          <w:lang w:val="es-MX"/>
        </w:rPr>
      </w:pPr>
      <w:r w:rsidRPr="005C0AAA">
        <w:rPr>
          <w:b/>
          <w:lang w:val="es-MX"/>
        </w:rPr>
        <w:t>Tabla 33</w:t>
      </w:r>
    </w:p>
    <w:p w14:paraId="42561FB8" w14:textId="77777777" w:rsidR="00603438" w:rsidRPr="005C0AAA" w:rsidRDefault="00000000">
      <w:pPr>
        <w:keepNext/>
        <w:rPr>
          <w:lang w:val="es-MX"/>
        </w:rPr>
      </w:pPr>
      <w:r w:rsidRPr="005C0AAA">
        <w:rPr>
          <w:i/>
          <w:lang w:val="es-MX"/>
        </w:rPr>
        <w:t>Tecnologías utilizadas en el desarrollo</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494"/>
        <w:gridCol w:w="1928"/>
        <w:gridCol w:w="4819"/>
      </w:tblGrid>
      <w:tr w:rsidR="00603438" w14:paraId="044DA363" w14:textId="77777777">
        <w:trPr>
          <w:cantSplit/>
          <w:tblHeader/>
          <w:jc w:val="center"/>
        </w:trPr>
        <w:tc>
          <w:tcPr>
            <w:tcW w:w="2494" w:type="dxa"/>
            <w:tcBorders>
              <w:bottom w:val="single" w:sz="6" w:space="0" w:color="000000"/>
            </w:tcBorders>
          </w:tcPr>
          <w:p w14:paraId="7D0BB047" w14:textId="77777777" w:rsidR="00603438" w:rsidRDefault="00000000">
            <w:pPr>
              <w:spacing w:line="240" w:lineRule="auto"/>
            </w:pPr>
            <w:proofErr w:type="spellStart"/>
            <w:r>
              <w:rPr>
                <w:b/>
                <w:sz w:val="20"/>
              </w:rPr>
              <w:t>Tecnología</w:t>
            </w:r>
            <w:proofErr w:type="spellEnd"/>
          </w:p>
        </w:tc>
        <w:tc>
          <w:tcPr>
            <w:tcW w:w="1928" w:type="dxa"/>
            <w:tcBorders>
              <w:bottom w:val="single" w:sz="6" w:space="0" w:color="000000"/>
            </w:tcBorders>
          </w:tcPr>
          <w:p w14:paraId="44769D36" w14:textId="77777777" w:rsidR="00603438" w:rsidRDefault="00000000">
            <w:pPr>
              <w:spacing w:line="240" w:lineRule="auto"/>
            </w:pPr>
            <w:r>
              <w:rPr>
                <w:b/>
                <w:sz w:val="20"/>
              </w:rPr>
              <w:t>Versión</w:t>
            </w:r>
          </w:p>
        </w:tc>
        <w:tc>
          <w:tcPr>
            <w:tcW w:w="4819" w:type="dxa"/>
            <w:tcBorders>
              <w:bottom w:val="single" w:sz="6" w:space="0" w:color="000000"/>
            </w:tcBorders>
          </w:tcPr>
          <w:p w14:paraId="1579FF8E" w14:textId="77777777" w:rsidR="00603438" w:rsidRDefault="00000000">
            <w:pPr>
              <w:spacing w:line="240" w:lineRule="auto"/>
            </w:pPr>
            <w:r>
              <w:rPr>
                <w:b/>
                <w:sz w:val="20"/>
              </w:rPr>
              <w:t>Función en el sistema</w:t>
            </w:r>
          </w:p>
        </w:tc>
      </w:tr>
      <w:tr w:rsidR="00603438" w:rsidRPr="005C0AAA" w14:paraId="7EE684F5" w14:textId="77777777">
        <w:trPr>
          <w:cantSplit/>
          <w:jc w:val="center"/>
        </w:trPr>
        <w:tc>
          <w:tcPr>
            <w:tcW w:w="2494" w:type="dxa"/>
          </w:tcPr>
          <w:p w14:paraId="3181B44E" w14:textId="77777777" w:rsidR="00603438" w:rsidRDefault="00000000">
            <w:pPr>
              <w:spacing w:line="240" w:lineRule="auto"/>
            </w:pPr>
            <w:r>
              <w:rPr>
                <w:sz w:val="20"/>
              </w:rPr>
              <w:t>Python</w:t>
            </w:r>
          </w:p>
        </w:tc>
        <w:tc>
          <w:tcPr>
            <w:tcW w:w="1928" w:type="dxa"/>
          </w:tcPr>
          <w:p w14:paraId="57EED5AC" w14:textId="77777777" w:rsidR="00603438" w:rsidRDefault="00000000">
            <w:pPr>
              <w:spacing w:line="240" w:lineRule="auto"/>
            </w:pPr>
            <w:r>
              <w:rPr>
                <w:sz w:val="20"/>
              </w:rPr>
              <w:t>3.13</w:t>
            </w:r>
          </w:p>
        </w:tc>
        <w:tc>
          <w:tcPr>
            <w:tcW w:w="4819" w:type="dxa"/>
          </w:tcPr>
          <w:p w14:paraId="00881050" w14:textId="77777777" w:rsidR="00603438" w:rsidRPr="005C0AAA" w:rsidRDefault="00000000">
            <w:pPr>
              <w:spacing w:line="240" w:lineRule="auto"/>
              <w:rPr>
                <w:lang w:val="es-MX"/>
              </w:rPr>
            </w:pPr>
            <w:r w:rsidRPr="005C0AAA">
              <w:rPr>
                <w:sz w:val="20"/>
                <w:lang w:val="es-MX"/>
              </w:rPr>
              <w:t>Lenguaje del lado del servidor</w:t>
            </w:r>
          </w:p>
        </w:tc>
      </w:tr>
      <w:tr w:rsidR="00603438" w:rsidRPr="005C0AAA" w14:paraId="0A31650F" w14:textId="77777777">
        <w:trPr>
          <w:cantSplit/>
          <w:jc w:val="center"/>
        </w:trPr>
        <w:tc>
          <w:tcPr>
            <w:tcW w:w="2494" w:type="dxa"/>
          </w:tcPr>
          <w:p w14:paraId="6C87982C" w14:textId="77777777" w:rsidR="00603438" w:rsidRDefault="00000000">
            <w:pPr>
              <w:spacing w:line="240" w:lineRule="auto"/>
            </w:pPr>
            <w:proofErr w:type="spellStart"/>
            <w:r>
              <w:rPr>
                <w:sz w:val="20"/>
              </w:rPr>
              <w:t>FastAPI</w:t>
            </w:r>
            <w:proofErr w:type="spellEnd"/>
          </w:p>
        </w:tc>
        <w:tc>
          <w:tcPr>
            <w:tcW w:w="1928" w:type="dxa"/>
          </w:tcPr>
          <w:p w14:paraId="28E5CE64" w14:textId="77777777" w:rsidR="00603438" w:rsidRDefault="00000000">
            <w:pPr>
              <w:spacing w:line="240" w:lineRule="auto"/>
            </w:pPr>
            <w:r>
              <w:rPr>
                <w:sz w:val="20"/>
              </w:rPr>
              <w:t>0.135.1</w:t>
            </w:r>
          </w:p>
        </w:tc>
        <w:tc>
          <w:tcPr>
            <w:tcW w:w="4819" w:type="dxa"/>
          </w:tcPr>
          <w:p w14:paraId="132B964B" w14:textId="77777777" w:rsidR="00603438" w:rsidRPr="005C0AAA" w:rsidRDefault="00000000">
            <w:pPr>
              <w:spacing w:line="240" w:lineRule="auto"/>
              <w:rPr>
                <w:lang w:val="es-MX"/>
              </w:rPr>
            </w:pPr>
            <w:r w:rsidRPr="005C0AAA">
              <w:rPr>
                <w:sz w:val="20"/>
                <w:lang w:val="es-MX"/>
              </w:rPr>
              <w:t>Framework de las rutas web y de la interfaz de integración</w:t>
            </w:r>
          </w:p>
        </w:tc>
      </w:tr>
      <w:tr w:rsidR="00603438" w:rsidRPr="005C0AAA" w14:paraId="0ACF9C36" w14:textId="77777777">
        <w:trPr>
          <w:cantSplit/>
          <w:jc w:val="center"/>
        </w:trPr>
        <w:tc>
          <w:tcPr>
            <w:tcW w:w="2494" w:type="dxa"/>
          </w:tcPr>
          <w:p w14:paraId="23FEB190" w14:textId="77777777" w:rsidR="00603438" w:rsidRDefault="00000000">
            <w:pPr>
              <w:spacing w:line="240" w:lineRule="auto"/>
            </w:pPr>
            <w:proofErr w:type="spellStart"/>
            <w:r>
              <w:rPr>
                <w:sz w:val="20"/>
              </w:rPr>
              <w:t>Uvicorn</w:t>
            </w:r>
            <w:proofErr w:type="spellEnd"/>
          </w:p>
        </w:tc>
        <w:tc>
          <w:tcPr>
            <w:tcW w:w="1928" w:type="dxa"/>
          </w:tcPr>
          <w:p w14:paraId="7CEEB53B" w14:textId="77777777" w:rsidR="00603438" w:rsidRDefault="00000000">
            <w:pPr>
              <w:spacing w:line="240" w:lineRule="auto"/>
            </w:pPr>
            <w:r>
              <w:rPr>
                <w:sz w:val="20"/>
              </w:rPr>
              <w:t>0.41.0</w:t>
            </w:r>
          </w:p>
        </w:tc>
        <w:tc>
          <w:tcPr>
            <w:tcW w:w="4819" w:type="dxa"/>
          </w:tcPr>
          <w:p w14:paraId="6CAB830E" w14:textId="77777777" w:rsidR="00603438" w:rsidRPr="005C0AAA" w:rsidRDefault="00000000">
            <w:pPr>
              <w:spacing w:line="240" w:lineRule="auto"/>
              <w:rPr>
                <w:lang w:val="es-MX"/>
              </w:rPr>
            </w:pPr>
            <w:r w:rsidRPr="005C0AAA">
              <w:rPr>
                <w:sz w:val="20"/>
                <w:lang w:val="es-MX"/>
              </w:rPr>
              <w:t>Servidor de aplicación que atiende las peticiones</w:t>
            </w:r>
          </w:p>
        </w:tc>
      </w:tr>
      <w:tr w:rsidR="00603438" w:rsidRPr="005C0AAA" w14:paraId="34FBDA6D" w14:textId="77777777">
        <w:trPr>
          <w:cantSplit/>
          <w:jc w:val="center"/>
        </w:trPr>
        <w:tc>
          <w:tcPr>
            <w:tcW w:w="2494" w:type="dxa"/>
          </w:tcPr>
          <w:p w14:paraId="59A87B4A" w14:textId="77777777" w:rsidR="00603438" w:rsidRDefault="00000000">
            <w:pPr>
              <w:spacing w:line="240" w:lineRule="auto"/>
            </w:pPr>
            <w:proofErr w:type="spellStart"/>
            <w:r>
              <w:rPr>
                <w:sz w:val="20"/>
              </w:rPr>
              <w:t>Pydantic</w:t>
            </w:r>
            <w:proofErr w:type="spellEnd"/>
          </w:p>
        </w:tc>
        <w:tc>
          <w:tcPr>
            <w:tcW w:w="1928" w:type="dxa"/>
          </w:tcPr>
          <w:p w14:paraId="2F8E9E26" w14:textId="77777777" w:rsidR="00603438" w:rsidRDefault="00000000">
            <w:pPr>
              <w:spacing w:line="240" w:lineRule="auto"/>
            </w:pPr>
            <w:r>
              <w:rPr>
                <w:sz w:val="20"/>
              </w:rPr>
              <w:t>incluido con FastAPI</w:t>
            </w:r>
          </w:p>
        </w:tc>
        <w:tc>
          <w:tcPr>
            <w:tcW w:w="4819" w:type="dxa"/>
          </w:tcPr>
          <w:p w14:paraId="0D55F099" w14:textId="77777777" w:rsidR="00603438" w:rsidRPr="005C0AAA" w:rsidRDefault="00000000">
            <w:pPr>
              <w:spacing w:line="240" w:lineRule="auto"/>
              <w:rPr>
                <w:lang w:val="es-MX"/>
              </w:rPr>
            </w:pPr>
            <w:r w:rsidRPr="005C0AAA">
              <w:rPr>
                <w:sz w:val="20"/>
                <w:lang w:val="es-MX"/>
              </w:rPr>
              <w:t>Validación de los datos de entrada y salida</w:t>
            </w:r>
          </w:p>
        </w:tc>
      </w:tr>
      <w:tr w:rsidR="00603438" w:rsidRPr="005C0AAA" w14:paraId="00F02E26" w14:textId="77777777">
        <w:trPr>
          <w:cantSplit/>
          <w:jc w:val="center"/>
        </w:trPr>
        <w:tc>
          <w:tcPr>
            <w:tcW w:w="2494" w:type="dxa"/>
          </w:tcPr>
          <w:p w14:paraId="3CF74DF5" w14:textId="77777777" w:rsidR="00603438" w:rsidRDefault="00000000">
            <w:pPr>
              <w:spacing w:line="240" w:lineRule="auto"/>
            </w:pPr>
            <w:r>
              <w:rPr>
                <w:sz w:val="20"/>
              </w:rPr>
              <w:t>Jinja2</w:t>
            </w:r>
          </w:p>
        </w:tc>
        <w:tc>
          <w:tcPr>
            <w:tcW w:w="1928" w:type="dxa"/>
          </w:tcPr>
          <w:p w14:paraId="767678FB" w14:textId="77777777" w:rsidR="00603438" w:rsidRDefault="00000000">
            <w:pPr>
              <w:spacing w:line="240" w:lineRule="auto"/>
            </w:pPr>
            <w:r>
              <w:rPr>
                <w:sz w:val="20"/>
              </w:rPr>
              <w:t>3.1.6</w:t>
            </w:r>
          </w:p>
        </w:tc>
        <w:tc>
          <w:tcPr>
            <w:tcW w:w="4819" w:type="dxa"/>
          </w:tcPr>
          <w:p w14:paraId="3A0C323D" w14:textId="77777777" w:rsidR="00603438" w:rsidRPr="005C0AAA" w:rsidRDefault="00000000">
            <w:pPr>
              <w:spacing w:line="240" w:lineRule="auto"/>
              <w:rPr>
                <w:lang w:val="es-MX"/>
              </w:rPr>
            </w:pPr>
            <w:r w:rsidRPr="005C0AAA">
              <w:rPr>
                <w:sz w:val="20"/>
                <w:lang w:val="es-MX"/>
              </w:rPr>
              <w:t>Motor de plantillas de la interfaz web</w:t>
            </w:r>
          </w:p>
        </w:tc>
      </w:tr>
      <w:tr w:rsidR="00603438" w:rsidRPr="005C0AAA" w14:paraId="25BB2F1B" w14:textId="77777777">
        <w:trPr>
          <w:cantSplit/>
          <w:jc w:val="center"/>
        </w:trPr>
        <w:tc>
          <w:tcPr>
            <w:tcW w:w="2494" w:type="dxa"/>
          </w:tcPr>
          <w:p w14:paraId="19270F12" w14:textId="77777777" w:rsidR="00603438" w:rsidRDefault="00000000">
            <w:pPr>
              <w:spacing w:line="240" w:lineRule="auto"/>
            </w:pPr>
            <w:r>
              <w:rPr>
                <w:sz w:val="20"/>
              </w:rPr>
              <w:t>Bootstrap</w:t>
            </w:r>
          </w:p>
        </w:tc>
        <w:tc>
          <w:tcPr>
            <w:tcW w:w="1928" w:type="dxa"/>
          </w:tcPr>
          <w:p w14:paraId="0A79DFEA" w14:textId="77777777" w:rsidR="00603438" w:rsidRDefault="00000000">
            <w:pPr>
              <w:spacing w:line="240" w:lineRule="auto"/>
            </w:pPr>
            <w:r>
              <w:rPr>
                <w:sz w:val="20"/>
              </w:rPr>
              <w:t>5.3.2</w:t>
            </w:r>
          </w:p>
        </w:tc>
        <w:tc>
          <w:tcPr>
            <w:tcW w:w="4819" w:type="dxa"/>
          </w:tcPr>
          <w:p w14:paraId="008FBFBC" w14:textId="77777777" w:rsidR="00603438" w:rsidRPr="005C0AAA" w:rsidRDefault="00000000">
            <w:pPr>
              <w:spacing w:line="240" w:lineRule="auto"/>
              <w:rPr>
                <w:lang w:val="es-MX"/>
              </w:rPr>
            </w:pPr>
            <w:r w:rsidRPr="005C0AAA">
              <w:rPr>
                <w:sz w:val="20"/>
                <w:lang w:val="es-MX"/>
              </w:rPr>
              <w:t>Biblioteca de estilos del panel</w:t>
            </w:r>
          </w:p>
        </w:tc>
      </w:tr>
      <w:tr w:rsidR="00603438" w:rsidRPr="005C0AAA" w14:paraId="651F2433" w14:textId="77777777">
        <w:trPr>
          <w:cantSplit/>
          <w:jc w:val="center"/>
        </w:trPr>
        <w:tc>
          <w:tcPr>
            <w:tcW w:w="2494" w:type="dxa"/>
          </w:tcPr>
          <w:p w14:paraId="190AE98E" w14:textId="77777777" w:rsidR="00603438" w:rsidRDefault="00000000">
            <w:pPr>
              <w:spacing w:line="240" w:lineRule="auto"/>
            </w:pPr>
            <w:r>
              <w:rPr>
                <w:sz w:val="20"/>
              </w:rPr>
              <w:t>Chart.js</w:t>
            </w:r>
          </w:p>
        </w:tc>
        <w:tc>
          <w:tcPr>
            <w:tcW w:w="1928" w:type="dxa"/>
          </w:tcPr>
          <w:p w14:paraId="52AE9F89" w14:textId="77777777" w:rsidR="00603438" w:rsidRDefault="00000000">
            <w:pPr>
              <w:spacing w:line="240" w:lineRule="auto"/>
            </w:pPr>
            <w:r>
              <w:rPr>
                <w:sz w:val="20"/>
              </w:rPr>
              <w:t>4.x</w:t>
            </w:r>
          </w:p>
        </w:tc>
        <w:tc>
          <w:tcPr>
            <w:tcW w:w="4819" w:type="dxa"/>
          </w:tcPr>
          <w:p w14:paraId="102B3865" w14:textId="77777777" w:rsidR="00603438" w:rsidRPr="005C0AAA" w:rsidRDefault="00000000">
            <w:pPr>
              <w:spacing w:line="240" w:lineRule="auto"/>
              <w:rPr>
                <w:lang w:val="es-MX"/>
              </w:rPr>
            </w:pPr>
            <w:r w:rsidRPr="005C0AAA">
              <w:rPr>
                <w:sz w:val="20"/>
                <w:lang w:val="es-MX"/>
              </w:rPr>
              <w:t>Gráficas del tablero de control</w:t>
            </w:r>
          </w:p>
        </w:tc>
      </w:tr>
      <w:tr w:rsidR="00603438" w:rsidRPr="005C0AAA" w14:paraId="2BAC68BA" w14:textId="77777777">
        <w:trPr>
          <w:cantSplit/>
          <w:jc w:val="center"/>
        </w:trPr>
        <w:tc>
          <w:tcPr>
            <w:tcW w:w="2494" w:type="dxa"/>
          </w:tcPr>
          <w:p w14:paraId="76BCAA7E" w14:textId="77777777" w:rsidR="00603438" w:rsidRDefault="00000000">
            <w:pPr>
              <w:spacing w:line="240" w:lineRule="auto"/>
            </w:pPr>
            <w:r>
              <w:rPr>
                <w:sz w:val="20"/>
              </w:rPr>
              <w:t>MySQL</w:t>
            </w:r>
          </w:p>
        </w:tc>
        <w:tc>
          <w:tcPr>
            <w:tcW w:w="1928" w:type="dxa"/>
          </w:tcPr>
          <w:p w14:paraId="3EE5882E" w14:textId="77777777" w:rsidR="00603438" w:rsidRDefault="00000000">
            <w:pPr>
              <w:spacing w:line="240" w:lineRule="auto"/>
            </w:pPr>
            <w:r>
              <w:rPr>
                <w:sz w:val="20"/>
              </w:rPr>
              <w:t>8.0</w:t>
            </w:r>
          </w:p>
        </w:tc>
        <w:tc>
          <w:tcPr>
            <w:tcW w:w="4819" w:type="dxa"/>
          </w:tcPr>
          <w:p w14:paraId="06A60F7A" w14:textId="77777777" w:rsidR="00603438" w:rsidRPr="005C0AAA" w:rsidRDefault="00000000">
            <w:pPr>
              <w:spacing w:line="240" w:lineRule="auto"/>
              <w:rPr>
                <w:lang w:val="es-MX"/>
              </w:rPr>
            </w:pPr>
            <w:r w:rsidRPr="005C0AAA">
              <w:rPr>
                <w:sz w:val="20"/>
                <w:lang w:val="es-MX"/>
              </w:rPr>
              <w:t>Gestor de base de datos relacional</w:t>
            </w:r>
          </w:p>
        </w:tc>
      </w:tr>
      <w:tr w:rsidR="00603438" w:rsidRPr="005C0AAA" w14:paraId="6F4AB25A" w14:textId="77777777">
        <w:trPr>
          <w:cantSplit/>
          <w:jc w:val="center"/>
        </w:trPr>
        <w:tc>
          <w:tcPr>
            <w:tcW w:w="2494" w:type="dxa"/>
          </w:tcPr>
          <w:p w14:paraId="103A8443" w14:textId="77777777" w:rsidR="00603438" w:rsidRDefault="00000000">
            <w:pPr>
              <w:spacing w:line="240" w:lineRule="auto"/>
            </w:pPr>
            <w:proofErr w:type="spellStart"/>
            <w:r>
              <w:rPr>
                <w:sz w:val="20"/>
              </w:rPr>
              <w:t>mysql</w:t>
            </w:r>
            <w:proofErr w:type="spellEnd"/>
            <w:r>
              <w:rPr>
                <w:sz w:val="20"/>
              </w:rPr>
              <w:t>-connector-python</w:t>
            </w:r>
          </w:p>
        </w:tc>
        <w:tc>
          <w:tcPr>
            <w:tcW w:w="1928" w:type="dxa"/>
          </w:tcPr>
          <w:p w14:paraId="2FF0A5E7" w14:textId="77777777" w:rsidR="00603438" w:rsidRDefault="00000000">
            <w:pPr>
              <w:spacing w:line="240" w:lineRule="auto"/>
            </w:pPr>
            <w:r>
              <w:rPr>
                <w:sz w:val="20"/>
              </w:rPr>
              <w:t>9.5.0</w:t>
            </w:r>
          </w:p>
        </w:tc>
        <w:tc>
          <w:tcPr>
            <w:tcW w:w="4819" w:type="dxa"/>
          </w:tcPr>
          <w:p w14:paraId="3E196529" w14:textId="77777777" w:rsidR="00603438" w:rsidRPr="005C0AAA" w:rsidRDefault="00000000">
            <w:pPr>
              <w:spacing w:line="240" w:lineRule="auto"/>
              <w:rPr>
                <w:lang w:val="es-MX"/>
              </w:rPr>
            </w:pPr>
            <w:r w:rsidRPr="005C0AAA">
              <w:rPr>
                <w:sz w:val="20"/>
                <w:lang w:val="es-MX"/>
              </w:rPr>
              <w:t>Conector de acceso a la base de datos</w:t>
            </w:r>
          </w:p>
        </w:tc>
      </w:tr>
      <w:tr w:rsidR="00603438" w:rsidRPr="005C0AAA" w14:paraId="54C646FD" w14:textId="77777777">
        <w:trPr>
          <w:cantSplit/>
          <w:jc w:val="center"/>
        </w:trPr>
        <w:tc>
          <w:tcPr>
            <w:tcW w:w="2494" w:type="dxa"/>
          </w:tcPr>
          <w:p w14:paraId="1FA92C72" w14:textId="77777777" w:rsidR="00603438" w:rsidRDefault="00000000">
            <w:pPr>
              <w:spacing w:line="240" w:lineRule="auto"/>
            </w:pPr>
            <w:proofErr w:type="spellStart"/>
            <w:r>
              <w:rPr>
                <w:sz w:val="20"/>
              </w:rPr>
              <w:t>ReportLab</w:t>
            </w:r>
            <w:proofErr w:type="spellEnd"/>
          </w:p>
        </w:tc>
        <w:tc>
          <w:tcPr>
            <w:tcW w:w="1928" w:type="dxa"/>
          </w:tcPr>
          <w:p w14:paraId="381ACDBB" w14:textId="77777777" w:rsidR="00603438" w:rsidRDefault="00000000">
            <w:pPr>
              <w:spacing w:line="240" w:lineRule="auto"/>
            </w:pPr>
            <w:r>
              <w:rPr>
                <w:sz w:val="20"/>
              </w:rPr>
              <w:t>4.2.5</w:t>
            </w:r>
          </w:p>
        </w:tc>
        <w:tc>
          <w:tcPr>
            <w:tcW w:w="4819" w:type="dxa"/>
          </w:tcPr>
          <w:p w14:paraId="7753613D" w14:textId="77777777" w:rsidR="00603438" w:rsidRPr="005C0AAA" w:rsidRDefault="00000000">
            <w:pPr>
              <w:spacing w:line="240" w:lineRule="auto"/>
              <w:rPr>
                <w:lang w:val="es-MX"/>
              </w:rPr>
            </w:pPr>
            <w:r w:rsidRPr="005C0AAA">
              <w:rPr>
                <w:sz w:val="20"/>
                <w:lang w:val="es-MX"/>
              </w:rPr>
              <w:t>Generación de la representación gráfica en PDF</w:t>
            </w:r>
          </w:p>
        </w:tc>
      </w:tr>
      <w:tr w:rsidR="00603438" w:rsidRPr="005C0AAA" w14:paraId="1FBA64F1" w14:textId="77777777">
        <w:trPr>
          <w:cantSplit/>
          <w:jc w:val="center"/>
        </w:trPr>
        <w:tc>
          <w:tcPr>
            <w:tcW w:w="2494" w:type="dxa"/>
          </w:tcPr>
          <w:p w14:paraId="559E2C0E" w14:textId="77777777" w:rsidR="00603438" w:rsidRDefault="00000000">
            <w:pPr>
              <w:spacing w:line="240" w:lineRule="auto"/>
            </w:pPr>
            <w:proofErr w:type="spellStart"/>
            <w:r>
              <w:rPr>
                <w:sz w:val="20"/>
              </w:rPr>
              <w:t>bcrypt</w:t>
            </w:r>
            <w:proofErr w:type="spellEnd"/>
          </w:p>
        </w:tc>
        <w:tc>
          <w:tcPr>
            <w:tcW w:w="1928" w:type="dxa"/>
          </w:tcPr>
          <w:p w14:paraId="300CEE40" w14:textId="77777777" w:rsidR="00603438" w:rsidRDefault="00000000">
            <w:pPr>
              <w:spacing w:line="240" w:lineRule="auto"/>
            </w:pPr>
            <w:r>
              <w:rPr>
                <w:sz w:val="20"/>
              </w:rPr>
              <w:t>4.2.1</w:t>
            </w:r>
          </w:p>
        </w:tc>
        <w:tc>
          <w:tcPr>
            <w:tcW w:w="4819" w:type="dxa"/>
          </w:tcPr>
          <w:p w14:paraId="7B1CECEE" w14:textId="77777777" w:rsidR="00603438" w:rsidRPr="005C0AAA" w:rsidRDefault="00000000">
            <w:pPr>
              <w:spacing w:line="240" w:lineRule="auto"/>
              <w:rPr>
                <w:lang w:val="es-MX"/>
              </w:rPr>
            </w:pPr>
            <w:r w:rsidRPr="005C0AAA">
              <w:rPr>
                <w:sz w:val="20"/>
                <w:lang w:val="es-MX"/>
              </w:rPr>
              <w:t>Cifrado de las contraseñas de los usuarios</w:t>
            </w:r>
          </w:p>
        </w:tc>
      </w:tr>
      <w:tr w:rsidR="00603438" w:rsidRPr="005C0AAA" w14:paraId="089D2C01" w14:textId="77777777">
        <w:trPr>
          <w:cantSplit/>
          <w:jc w:val="center"/>
        </w:trPr>
        <w:tc>
          <w:tcPr>
            <w:tcW w:w="2494" w:type="dxa"/>
          </w:tcPr>
          <w:p w14:paraId="4CBF3C67" w14:textId="77777777" w:rsidR="00603438" w:rsidRDefault="00000000">
            <w:pPr>
              <w:spacing w:line="240" w:lineRule="auto"/>
            </w:pPr>
            <w:proofErr w:type="spellStart"/>
            <w:r>
              <w:rPr>
                <w:sz w:val="20"/>
              </w:rPr>
              <w:t>itsdangerous</w:t>
            </w:r>
            <w:proofErr w:type="spellEnd"/>
          </w:p>
        </w:tc>
        <w:tc>
          <w:tcPr>
            <w:tcW w:w="1928" w:type="dxa"/>
          </w:tcPr>
          <w:p w14:paraId="5F7D26DD" w14:textId="77777777" w:rsidR="00603438" w:rsidRDefault="00000000">
            <w:pPr>
              <w:spacing w:line="240" w:lineRule="auto"/>
            </w:pPr>
            <w:r>
              <w:rPr>
                <w:sz w:val="20"/>
              </w:rPr>
              <w:t>2.2.0</w:t>
            </w:r>
          </w:p>
        </w:tc>
        <w:tc>
          <w:tcPr>
            <w:tcW w:w="4819" w:type="dxa"/>
          </w:tcPr>
          <w:p w14:paraId="5F48D841" w14:textId="77777777" w:rsidR="00603438" w:rsidRPr="005C0AAA" w:rsidRDefault="00000000">
            <w:pPr>
              <w:spacing w:line="240" w:lineRule="auto"/>
              <w:rPr>
                <w:lang w:val="es-MX"/>
              </w:rPr>
            </w:pPr>
            <w:r w:rsidRPr="005C0AAA">
              <w:rPr>
                <w:sz w:val="20"/>
                <w:lang w:val="es-MX"/>
              </w:rPr>
              <w:t>Firma de las cookies de sesión</w:t>
            </w:r>
          </w:p>
        </w:tc>
      </w:tr>
      <w:tr w:rsidR="00603438" w:rsidRPr="005C0AAA" w14:paraId="3FA62010" w14:textId="77777777">
        <w:trPr>
          <w:cantSplit/>
          <w:jc w:val="center"/>
        </w:trPr>
        <w:tc>
          <w:tcPr>
            <w:tcW w:w="2494" w:type="dxa"/>
          </w:tcPr>
          <w:p w14:paraId="10ADD58B" w14:textId="77777777" w:rsidR="00603438" w:rsidRDefault="00000000">
            <w:pPr>
              <w:spacing w:line="240" w:lineRule="auto"/>
            </w:pPr>
            <w:proofErr w:type="spellStart"/>
            <w:r>
              <w:rPr>
                <w:sz w:val="20"/>
              </w:rPr>
              <w:t>httpx</w:t>
            </w:r>
            <w:proofErr w:type="spellEnd"/>
          </w:p>
        </w:tc>
        <w:tc>
          <w:tcPr>
            <w:tcW w:w="1928" w:type="dxa"/>
          </w:tcPr>
          <w:p w14:paraId="77E5EB4B" w14:textId="77777777" w:rsidR="00603438" w:rsidRDefault="00000000">
            <w:pPr>
              <w:spacing w:line="240" w:lineRule="auto"/>
            </w:pPr>
            <w:r>
              <w:rPr>
                <w:sz w:val="20"/>
              </w:rPr>
              <w:t>0.28.1</w:t>
            </w:r>
          </w:p>
        </w:tc>
        <w:tc>
          <w:tcPr>
            <w:tcW w:w="4819" w:type="dxa"/>
          </w:tcPr>
          <w:p w14:paraId="4A80861F" w14:textId="77777777" w:rsidR="00603438" w:rsidRPr="005C0AAA" w:rsidRDefault="00000000">
            <w:pPr>
              <w:spacing w:line="240" w:lineRule="auto"/>
              <w:rPr>
                <w:lang w:val="es-MX"/>
              </w:rPr>
            </w:pPr>
            <w:r w:rsidRPr="005C0AAA">
              <w:rPr>
                <w:sz w:val="20"/>
                <w:lang w:val="es-MX"/>
              </w:rPr>
              <w:t>Cliente con el que el sistema consume su propia interfaz</w:t>
            </w:r>
          </w:p>
        </w:tc>
      </w:tr>
      <w:tr w:rsidR="00603438" w:rsidRPr="005C0AAA" w14:paraId="121234B9" w14:textId="77777777">
        <w:trPr>
          <w:cantSplit/>
          <w:jc w:val="center"/>
        </w:trPr>
        <w:tc>
          <w:tcPr>
            <w:tcW w:w="2494" w:type="dxa"/>
          </w:tcPr>
          <w:p w14:paraId="6328E69E" w14:textId="77777777" w:rsidR="00603438" w:rsidRDefault="00000000">
            <w:pPr>
              <w:spacing w:line="240" w:lineRule="auto"/>
            </w:pPr>
            <w:r>
              <w:rPr>
                <w:sz w:val="20"/>
              </w:rPr>
              <w:t>Pillow</w:t>
            </w:r>
          </w:p>
        </w:tc>
        <w:tc>
          <w:tcPr>
            <w:tcW w:w="1928" w:type="dxa"/>
          </w:tcPr>
          <w:p w14:paraId="33242F50" w14:textId="77777777" w:rsidR="00603438" w:rsidRDefault="00000000">
            <w:pPr>
              <w:spacing w:line="240" w:lineRule="auto"/>
            </w:pPr>
            <w:r>
              <w:rPr>
                <w:sz w:val="20"/>
              </w:rPr>
              <w:t>10.0 o superior</w:t>
            </w:r>
          </w:p>
        </w:tc>
        <w:tc>
          <w:tcPr>
            <w:tcW w:w="4819" w:type="dxa"/>
          </w:tcPr>
          <w:p w14:paraId="0E37E9D4" w14:textId="77777777" w:rsidR="00603438" w:rsidRPr="005C0AAA" w:rsidRDefault="00000000">
            <w:pPr>
              <w:spacing w:line="240" w:lineRule="auto"/>
              <w:rPr>
                <w:lang w:val="es-MX"/>
              </w:rPr>
            </w:pPr>
            <w:r w:rsidRPr="005C0AAA">
              <w:rPr>
                <w:sz w:val="20"/>
                <w:lang w:val="es-MX"/>
              </w:rPr>
              <w:t>Validación y normalización de las fotos de perfil</w:t>
            </w:r>
          </w:p>
        </w:tc>
      </w:tr>
      <w:tr w:rsidR="00603438" w:rsidRPr="005C0AAA" w14:paraId="7080E0F3" w14:textId="77777777">
        <w:trPr>
          <w:cantSplit/>
          <w:jc w:val="center"/>
        </w:trPr>
        <w:tc>
          <w:tcPr>
            <w:tcW w:w="2494" w:type="dxa"/>
          </w:tcPr>
          <w:p w14:paraId="5F7D545A" w14:textId="77777777" w:rsidR="00603438" w:rsidRDefault="00000000">
            <w:pPr>
              <w:spacing w:line="240" w:lineRule="auto"/>
            </w:pPr>
            <w:r>
              <w:rPr>
                <w:sz w:val="20"/>
              </w:rPr>
              <w:t>num2words</w:t>
            </w:r>
          </w:p>
        </w:tc>
        <w:tc>
          <w:tcPr>
            <w:tcW w:w="1928" w:type="dxa"/>
          </w:tcPr>
          <w:p w14:paraId="6619F4E8" w14:textId="77777777" w:rsidR="00603438" w:rsidRDefault="00000000">
            <w:pPr>
              <w:spacing w:line="240" w:lineRule="auto"/>
            </w:pPr>
            <w:r>
              <w:rPr>
                <w:sz w:val="20"/>
              </w:rPr>
              <w:t>0.5.14</w:t>
            </w:r>
          </w:p>
        </w:tc>
        <w:tc>
          <w:tcPr>
            <w:tcW w:w="4819" w:type="dxa"/>
          </w:tcPr>
          <w:p w14:paraId="0CD55DEC" w14:textId="77777777" w:rsidR="00603438" w:rsidRPr="005C0AAA" w:rsidRDefault="00000000">
            <w:pPr>
              <w:spacing w:line="240" w:lineRule="auto"/>
              <w:rPr>
                <w:lang w:val="es-MX"/>
              </w:rPr>
            </w:pPr>
            <w:r w:rsidRPr="005C0AAA">
              <w:rPr>
                <w:sz w:val="20"/>
                <w:lang w:val="es-MX"/>
              </w:rPr>
              <w:t>Conversión del total a letras en la representación gráfica</w:t>
            </w:r>
          </w:p>
        </w:tc>
      </w:tr>
      <w:tr w:rsidR="00603438" w:rsidRPr="005C0AAA" w14:paraId="179DE625" w14:textId="77777777">
        <w:trPr>
          <w:cantSplit/>
          <w:jc w:val="center"/>
        </w:trPr>
        <w:tc>
          <w:tcPr>
            <w:tcW w:w="2494" w:type="dxa"/>
          </w:tcPr>
          <w:p w14:paraId="1B42CFA7" w14:textId="77777777" w:rsidR="00603438" w:rsidRDefault="00000000">
            <w:pPr>
              <w:spacing w:line="240" w:lineRule="auto"/>
            </w:pPr>
            <w:proofErr w:type="spellStart"/>
            <w:r>
              <w:rPr>
                <w:sz w:val="20"/>
              </w:rPr>
              <w:t>qrcode</w:t>
            </w:r>
            <w:proofErr w:type="spellEnd"/>
          </w:p>
        </w:tc>
        <w:tc>
          <w:tcPr>
            <w:tcW w:w="1928" w:type="dxa"/>
          </w:tcPr>
          <w:p w14:paraId="6D24F96E" w14:textId="77777777" w:rsidR="00603438" w:rsidRDefault="00000000">
            <w:pPr>
              <w:spacing w:line="240" w:lineRule="auto"/>
            </w:pPr>
            <w:r>
              <w:rPr>
                <w:sz w:val="20"/>
              </w:rPr>
              <w:t>8.0</w:t>
            </w:r>
          </w:p>
        </w:tc>
        <w:tc>
          <w:tcPr>
            <w:tcW w:w="4819" w:type="dxa"/>
          </w:tcPr>
          <w:p w14:paraId="3E81E0E7" w14:textId="77777777" w:rsidR="00603438" w:rsidRPr="005C0AAA" w:rsidRDefault="00000000">
            <w:pPr>
              <w:spacing w:line="240" w:lineRule="auto"/>
              <w:rPr>
                <w:lang w:val="es-MX"/>
              </w:rPr>
            </w:pPr>
            <w:r w:rsidRPr="005C0AAA">
              <w:rPr>
                <w:sz w:val="20"/>
                <w:lang w:val="es-MX"/>
              </w:rPr>
              <w:t>Código de respuesta rápida del documento</w:t>
            </w:r>
          </w:p>
        </w:tc>
      </w:tr>
      <w:tr w:rsidR="00603438" w:rsidRPr="005C0AAA" w14:paraId="6BE208ED" w14:textId="77777777">
        <w:trPr>
          <w:cantSplit/>
          <w:jc w:val="center"/>
        </w:trPr>
        <w:tc>
          <w:tcPr>
            <w:tcW w:w="2494" w:type="dxa"/>
          </w:tcPr>
          <w:p w14:paraId="1F92E652" w14:textId="77777777" w:rsidR="00603438" w:rsidRDefault="00000000">
            <w:pPr>
              <w:spacing w:line="240" w:lineRule="auto"/>
            </w:pPr>
            <w:proofErr w:type="spellStart"/>
            <w:r>
              <w:rPr>
                <w:sz w:val="20"/>
              </w:rPr>
              <w:t>pytest</w:t>
            </w:r>
            <w:proofErr w:type="spellEnd"/>
          </w:p>
        </w:tc>
        <w:tc>
          <w:tcPr>
            <w:tcW w:w="1928" w:type="dxa"/>
          </w:tcPr>
          <w:p w14:paraId="619A9933" w14:textId="77777777" w:rsidR="00603438" w:rsidRDefault="00000000">
            <w:pPr>
              <w:spacing w:line="240" w:lineRule="auto"/>
            </w:pPr>
            <w:r>
              <w:rPr>
                <w:sz w:val="20"/>
              </w:rPr>
              <w:t>8.x</w:t>
            </w:r>
          </w:p>
        </w:tc>
        <w:tc>
          <w:tcPr>
            <w:tcW w:w="4819" w:type="dxa"/>
          </w:tcPr>
          <w:p w14:paraId="02F42953" w14:textId="77777777" w:rsidR="00603438" w:rsidRPr="005C0AAA" w:rsidRDefault="00000000">
            <w:pPr>
              <w:spacing w:line="240" w:lineRule="auto"/>
              <w:rPr>
                <w:lang w:val="es-MX"/>
              </w:rPr>
            </w:pPr>
            <w:r w:rsidRPr="005C0AAA">
              <w:rPr>
                <w:sz w:val="20"/>
                <w:lang w:val="es-MX"/>
              </w:rPr>
              <w:t>Ejecución de las pruebas automatizadas</w:t>
            </w:r>
          </w:p>
        </w:tc>
      </w:tr>
      <w:tr w:rsidR="00603438" w:rsidRPr="005C0AAA" w14:paraId="6930E4F0" w14:textId="77777777">
        <w:trPr>
          <w:cantSplit/>
          <w:jc w:val="center"/>
        </w:trPr>
        <w:tc>
          <w:tcPr>
            <w:tcW w:w="2494" w:type="dxa"/>
          </w:tcPr>
          <w:p w14:paraId="597D59A5" w14:textId="77777777" w:rsidR="00603438" w:rsidRDefault="00000000">
            <w:pPr>
              <w:spacing w:line="240" w:lineRule="auto"/>
            </w:pPr>
            <w:r>
              <w:rPr>
                <w:sz w:val="20"/>
              </w:rPr>
              <w:t>Git y GitHub</w:t>
            </w:r>
          </w:p>
        </w:tc>
        <w:tc>
          <w:tcPr>
            <w:tcW w:w="1928" w:type="dxa"/>
          </w:tcPr>
          <w:p w14:paraId="38E4EEED" w14:textId="77777777" w:rsidR="00603438" w:rsidRDefault="00000000">
            <w:pPr>
              <w:spacing w:line="240" w:lineRule="auto"/>
            </w:pPr>
            <w:r>
              <w:rPr>
                <w:sz w:val="20"/>
              </w:rPr>
              <w:t>No aplica</w:t>
            </w:r>
          </w:p>
        </w:tc>
        <w:tc>
          <w:tcPr>
            <w:tcW w:w="4819" w:type="dxa"/>
          </w:tcPr>
          <w:p w14:paraId="41AEC7B9" w14:textId="77777777" w:rsidR="00603438" w:rsidRPr="005C0AAA" w:rsidRDefault="00000000">
            <w:pPr>
              <w:spacing w:line="240" w:lineRule="auto"/>
              <w:rPr>
                <w:lang w:val="es-MX"/>
              </w:rPr>
            </w:pPr>
            <w:r w:rsidRPr="005C0AAA">
              <w:rPr>
                <w:sz w:val="20"/>
                <w:lang w:val="es-MX"/>
              </w:rPr>
              <w:t>Control de versiones y trabajo colaborativo</w:t>
            </w:r>
          </w:p>
        </w:tc>
      </w:tr>
      <w:tr w:rsidR="00603438" w14:paraId="73DDD071" w14:textId="77777777">
        <w:trPr>
          <w:cantSplit/>
          <w:jc w:val="center"/>
        </w:trPr>
        <w:tc>
          <w:tcPr>
            <w:tcW w:w="2494" w:type="dxa"/>
          </w:tcPr>
          <w:p w14:paraId="13CBB823" w14:textId="77777777" w:rsidR="00603438" w:rsidRDefault="00000000">
            <w:pPr>
              <w:spacing w:line="240" w:lineRule="auto"/>
            </w:pPr>
            <w:r>
              <w:rPr>
                <w:sz w:val="20"/>
              </w:rPr>
              <w:t>PyCharm</w:t>
            </w:r>
          </w:p>
        </w:tc>
        <w:tc>
          <w:tcPr>
            <w:tcW w:w="1928" w:type="dxa"/>
          </w:tcPr>
          <w:p w14:paraId="0963CE3E" w14:textId="77777777" w:rsidR="00603438" w:rsidRDefault="00000000">
            <w:pPr>
              <w:spacing w:line="240" w:lineRule="auto"/>
            </w:pPr>
            <w:r>
              <w:rPr>
                <w:sz w:val="20"/>
              </w:rPr>
              <w:t>2025</w:t>
            </w:r>
          </w:p>
        </w:tc>
        <w:tc>
          <w:tcPr>
            <w:tcW w:w="4819" w:type="dxa"/>
          </w:tcPr>
          <w:p w14:paraId="54EBC47D" w14:textId="77777777" w:rsidR="00603438" w:rsidRDefault="00000000">
            <w:pPr>
              <w:spacing w:line="240" w:lineRule="auto"/>
            </w:pPr>
            <w:r>
              <w:rPr>
                <w:sz w:val="20"/>
              </w:rPr>
              <w:t>Entorno de desarrollo</w:t>
            </w:r>
          </w:p>
        </w:tc>
      </w:tr>
    </w:tbl>
    <w:p w14:paraId="1F926182"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Las versiones corresponden a las declaradas en el archivo de dependencias del proyecto.</w:t>
      </w:r>
    </w:p>
    <w:p w14:paraId="4DB385C7" w14:textId="77777777" w:rsidR="00603438" w:rsidRPr="005C0AAA" w:rsidRDefault="00603438">
      <w:pPr>
        <w:ind w:firstLine="720"/>
        <w:rPr>
          <w:lang w:val="es-MX"/>
        </w:rPr>
      </w:pPr>
    </w:p>
    <w:p w14:paraId="7B1FFD0E" w14:textId="77777777" w:rsidR="00603438" w:rsidRPr="005C0AAA" w:rsidRDefault="00000000">
      <w:pPr>
        <w:ind w:firstLine="720"/>
        <w:rPr>
          <w:lang w:val="es-MX"/>
        </w:rPr>
      </w:pPr>
      <w:r w:rsidRPr="005C0AAA">
        <w:rPr>
          <w:lang w:val="es-MX"/>
        </w:rPr>
        <w:t xml:space="preserve">La elección de </w:t>
      </w:r>
      <w:proofErr w:type="spellStart"/>
      <w:r w:rsidRPr="005C0AAA">
        <w:rPr>
          <w:lang w:val="es-MX"/>
        </w:rPr>
        <w:t>FastAPI</w:t>
      </w:r>
      <w:proofErr w:type="spellEnd"/>
      <w:r w:rsidRPr="005C0AAA">
        <w:rPr>
          <w:lang w:val="es-MX"/>
        </w:rPr>
        <w:t xml:space="preserve"> merece una justificación, porque de ella dependen dos características del sistema. La primera es que valida los datos de entrada a partir de los tipos declarados, de modo que un dato mal formado se rechaza antes de llegar a la lógica de negocio y el error indica qué campo lo provocó. La segunda es que publica el contrato de la interfaz de forma automática a partir del propio código, lo que significa que la documentación no puede desviarse de lo que el sistema hace, y esa garantía es lo que permite que un integrador construya su cliente sin depender de un manual escrito aparte.</w:t>
      </w:r>
    </w:p>
    <w:p w14:paraId="153BF328" w14:textId="77777777" w:rsidR="00603438" w:rsidRPr="005C0AAA" w:rsidRDefault="00000000">
      <w:pPr>
        <w:pStyle w:val="Heading1"/>
        <w:pageBreakBefore/>
        <w:rPr>
          <w:lang w:val="es-MX"/>
        </w:rPr>
      </w:pPr>
      <w:bookmarkStart w:id="77" w:name="_Toc238490842"/>
      <w:r w:rsidRPr="005C0AAA">
        <w:rPr>
          <w:lang w:val="es-MX"/>
        </w:rPr>
        <w:lastRenderedPageBreak/>
        <w:t>CONCLUSIONES</w:t>
      </w:r>
      <w:bookmarkEnd w:id="77"/>
    </w:p>
    <w:p w14:paraId="37EBFCC1" w14:textId="77777777" w:rsidR="00603438" w:rsidRPr="005C0AAA" w:rsidRDefault="00000000">
      <w:pPr>
        <w:ind w:firstLine="720"/>
        <w:rPr>
          <w:lang w:val="es-MX"/>
        </w:rPr>
      </w:pPr>
      <w:r w:rsidRPr="005C0AAA">
        <w:rPr>
          <w:lang w:val="es-MX"/>
        </w:rPr>
        <w:t>El proyecto desarrolló FactuGest, una plataforma web de facturación electrónica que opera como proveedor tecnológico y permite a micro, pequeñas y medianas empresas cumplir con la obligación de facturar ante la administración tributaria sin reemplazar el software con el que ya trabajan. Los cinco objetivos específicos planteados se cumplieron, con la única salvedad de la transmisión en los servicios de producción, que depende de un trámite de habilitación ajeno al desarrollo.</w:t>
      </w:r>
    </w:p>
    <w:p w14:paraId="734C4CEE" w14:textId="77777777" w:rsidR="00603438" w:rsidRPr="005C0AAA" w:rsidRDefault="00000000">
      <w:pPr>
        <w:ind w:firstLine="720"/>
        <w:rPr>
          <w:lang w:val="es-MX"/>
        </w:rPr>
      </w:pPr>
      <w:r w:rsidRPr="005C0AAA">
        <w:rPr>
          <w:lang w:val="es-MX"/>
        </w:rPr>
        <w:t>La primera conclusión se refiere al problema y no a la solución. La elicitación mostró que la dificultad para adoptar la facturación electrónica no es principalmente económica ni de desconocimiento, sino de reemplazo, porque estas empresas ya operan con un software que concentra su catálogo, sus precios y la forma en que su personal aprendió a trabajar. Distinguir el rechazo a la obligación del rechazo al cambio de herramienta fue lo que orientó todo el desarrollo posterior, y una investigación que no hubiera hecho esa distinción habría producido un sistema de facturación más, sin resolver la barrera.</w:t>
      </w:r>
    </w:p>
    <w:p w14:paraId="513037FA" w14:textId="77777777" w:rsidR="00603438" w:rsidRPr="005C0AAA" w:rsidRDefault="00000000">
      <w:pPr>
        <w:ind w:firstLine="720"/>
        <w:rPr>
          <w:lang w:val="es-MX"/>
        </w:rPr>
      </w:pPr>
      <w:r w:rsidRPr="005C0AAA">
        <w:rPr>
          <w:lang w:val="es-MX"/>
        </w:rPr>
        <w:t>La segunda conclusión es que el modelo de integración por interfaz resuelve esa barrera de manera verificable. La demostración se hizo conectando un punto de venta en operación que no emitía facturación electrónica, el cual quedó expidiendo documentos válidos sin que se modificara la forma en que registra sus ventas. Ese resultado es el que convierte la propuesta en una solución y no en una intención.</w:t>
      </w:r>
    </w:p>
    <w:p w14:paraId="41E052DA" w14:textId="77777777" w:rsidR="00603438" w:rsidRPr="005C0AAA" w:rsidRDefault="00000000">
      <w:pPr>
        <w:ind w:firstLine="720"/>
        <w:rPr>
          <w:lang w:val="es-MX"/>
        </w:rPr>
      </w:pPr>
      <w:r w:rsidRPr="005C0AAA">
        <w:rPr>
          <w:lang w:val="es-MX"/>
        </w:rPr>
        <w:t xml:space="preserve">La tercera conclusión es de orden técnico. Concentrar la lógica de negocio en una capa de servicios compartida por la aplicación web y por la interfaz de integración evitó que existieran dos implementaciones del cálculo tributario, con el riesgo de que la misma operación arrojara </w:t>
      </w:r>
      <w:r w:rsidRPr="005C0AAA">
        <w:rPr>
          <w:lang w:val="es-MX"/>
        </w:rPr>
        <w:lastRenderedPageBreak/>
        <w:t>resultados distintos según por dónde entrara. Las 190 pruebas automatizadas que respaldan esa capa cubren un solo camino y valen para las dos entradas.</w:t>
      </w:r>
    </w:p>
    <w:p w14:paraId="55D757A6" w14:textId="77777777" w:rsidR="00603438" w:rsidRPr="005C0AAA" w:rsidRDefault="00000000">
      <w:pPr>
        <w:ind w:firstLine="720"/>
        <w:rPr>
          <w:lang w:val="es-MX"/>
        </w:rPr>
      </w:pPr>
      <w:r w:rsidRPr="005C0AAA">
        <w:rPr>
          <w:lang w:val="es-MX"/>
        </w:rPr>
        <w:t>La cuarta conclusión se refiere a las condiciones que impone un sistema con efectos tributarios. Un consecutivo repetido, un documento incompleto o un membrete equivocado no producen un defecto que el usuario pueda ignorar, sino un documento rechazado. De ahí que decisiones que en otro sistema serían optimizaciones, como reservar el número en una sola sentencia, emitir dentro de una transacción, calcular el consumo sobre los documentos reales, sean aquí condiciones de validez.</w:t>
      </w:r>
    </w:p>
    <w:p w14:paraId="414A6F12" w14:textId="77777777" w:rsidR="00603438" w:rsidRPr="005C0AAA" w:rsidRDefault="00000000">
      <w:pPr>
        <w:ind w:firstLine="720"/>
        <w:rPr>
          <w:lang w:val="es-MX"/>
        </w:rPr>
      </w:pPr>
      <w:r w:rsidRPr="005C0AAA">
        <w:rPr>
          <w:lang w:val="es-MX"/>
        </w:rPr>
        <w:t xml:space="preserve">La quinta conclusión corresponde a la metodología. El alcance del proyecto cambió durante el desarrollo, cuando se comprobó que la barrera era el reemplazo del software, y ese cambio se incorporó reordenando el </w:t>
      </w:r>
      <w:proofErr w:type="spellStart"/>
      <w:r w:rsidRPr="005C0AAA">
        <w:rPr>
          <w:lang w:val="es-MX"/>
        </w:rPr>
        <w:t>product</w:t>
      </w:r>
      <w:proofErr w:type="spellEnd"/>
      <w:r w:rsidRPr="005C0AAA">
        <w:rPr>
          <w:lang w:val="es-MX"/>
        </w:rPr>
        <w:t xml:space="preserve"> backlog sin desechar lo construido. Un enfoque secuencial habría obligado a rehacer el análisis completo, de modo que la elección de un marco de trabajo iterativo no fue una preferencia de estilo sino una decisión que el proyecto terminó necesitando.</w:t>
      </w:r>
    </w:p>
    <w:p w14:paraId="5F93D15D" w14:textId="77777777" w:rsidR="00603438" w:rsidRPr="005C0AAA" w:rsidRDefault="00000000">
      <w:pPr>
        <w:ind w:firstLine="720"/>
        <w:rPr>
          <w:lang w:val="es-MX"/>
        </w:rPr>
      </w:pPr>
      <w:r w:rsidRPr="005C0AAA">
        <w:rPr>
          <w:lang w:val="es-MX"/>
        </w:rPr>
        <w:t>Por último, el trabajo deja líneas de continuación identificadas. La transmisión en producción ante la administración tributaria queda a la espera de la habilitación del proveedor, para lo cual el sistema ya aísla esa comunicación detrás de una capa propia. El recaudo de las mensualidades podría integrarse con pasarelas de pago, hoy registrado de forma manual. Y la interfaz de integración, construida para ser consumida por cualquier sistema, admite un cliente móvil que quedó fuera del alcance de esta versión.</w:t>
      </w:r>
    </w:p>
    <w:p w14:paraId="44D3D618" w14:textId="77777777" w:rsidR="00603438" w:rsidRPr="005C0AAA" w:rsidRDefault="00000000">
      <w:pPr>
        <w:pStyle w:val="Heading1"/>
        <w:pageBreakBefore/>
        <w:rPr>
          <w:lang w:val="es-MX"/>
        </w:rPr>
      </w:pPr>
      <w:bookmarkStart w:id="78" w:name="_Toc238490843"/>
      <w:r w:rsidRPr="005C0AAA">
        <w:rPr>
          <w:lang w:val="es-MX"/>
        </w:rPr>
        <w:lastRenderedPageBreak/>
        <w:t>REFERENCIAS BIBLIOGRÁFICAS</w:t>
      </w:r>
      <w:bookmarkEnd w:id="78"/>
    </w:p>
    <w:p w14:paraId="7AC8CA93" w14:textId="77777777" w:rsidR="00603438" w:rsidRPr="005C0AAA" w:rsidRDefault="00603438" w:rsidP="008434BB">
      <w:pPr>
        <w:rPr>
          <w:lang w:val="es-MX"/>
        </w:rPr>
      </w:pPr>
    </w:p>
    <w:p w14:paraId="041061E4" w14:textId="77777777" w:rsidR="00603438" w:rsidRPr="005C0AAA" w:rsidRDefault="00000000">
      <w:pPr>
        <w:ind w:left="720" w:hanging="720"/>
        <w:rPr>
          <w:lang w:val="es-MX"/>
        </w:rPr>
      </w:pPr>
      <w:r>
        <w:t xml:space="preserve">Codd, E. F. (1970). A relational model of data for large shared data banks. </w:t>
      </w:r>
      <w:proofErr w:type="spellStart"/>
      <w:r w:rsidRPr="005C0AAA">
        <w:rPr>
          <w:lang w:val="es-MX"/>
        </w:rPr>
        <w:t>Communications</w:t>
      </w:r>
      <w:proofErr w:type="spellEnd"/>
      <w:r w:rsidRPr="005C0AAA">
        <w:rPr>
          <w:lang w:val="es-MX"/>
        </w:rPr>
        <w:t xml:space="preserve"> </w:t>
      </w:r>
      <w:proofErr w:type="spellStart"/>
      <w:r w:rsidRPr="005C0AAA">
        <w:rPr>
          <w:lang w:val="es-MX"/>
        </w:rPr>
        <w:t>of</w:t>
      </w:r>
      <w:proofErr w:type="spellEnd"/>
      <w:r w:rsidRPr="005C0AAA">
        <w:rPr>
          <w:lang w:val="es-MX"/>
        </w:rPr>
        <w:t xml:space="preserve"> </w:t>
      </w:r>
      <w:proofErr w:type="spellStart"/>
      <w:r w:rsidRPr="005C0AAA">
        <w:rPr>
          <w:lang w:val="es-MX"/>
        </w:rPr>
        <w:t>the</w:t>
      </w:r>
      <w:proofErr w:type="spellEnd"/>
      <w:r w:rsidRPr="005C0AAA">
        <w:rPr>
          <w:lang w:val="es-MX"/>
        </w:rPr>
        <w:t xml:space="preserve"> ACM, 13(6), 377-387.</w:t>
      </w:r>
    </w:p>
    <w:p w14:paraId="03881E4E" w14:textId="77777777" w:rsidR="00603438" w:rsidRPr="005C0AAA" w:rsidRDefault="00000000">
      <w:pPr>
        <w:ind w:left="720" w:hanging="720"/>
        <w:rPr>
          <w:lang w:val="es-MX"/>
        </w:rPr>
      </w:pPr>
      <w:r w:rsidRPr="005C0AAA">
        <w:rPr>
          <w:lang w:val="es-MX"/>
        </w:rPr>
        <w:t>Dirección de Impuestos y Aduanas Nacionales. (2020). Resolución 000042 de 2020: por la cual se desarrollan los sistemas de facturación, los proveedores tecnológicos y se expide el anexo técnico de factura electrónica de venta. DIAN.</w:t>
      </w:r>
    </w:p>
    <w:p w14:paraId="17FF4BD6" w14:textId="77777777" w:rsidR="00603438" w:rsidRDefault="00000000">
      <w:pPr>
        <w:ind w:left="720" w:hanging="720"/>
      </w:pPr>
      <w:r w:rsidRPr="005C0AAA">
        <w:rPr>
          <w:lang w:val="es-MX"/>
        </w:rPr>
        <w:t xml:space="preserve">Estatuto Tributario Nacional [ETN]. Art. 616-1. Factura o documento equivalente. </w:t>
      </w:r>
      <w:proofErr w:type="spellStart"/>
      <w:r>
        <w:t>Decreto</w:t>
      </w:r>
      <w:proofErr w:type="spellEnd"/>
      <w:r>
        <w:t xml:space="preserve"> 624 de 1989 (Colombia).</w:t>
      </w:r>
    </w:p>
    <w:p w14:paraId="380D1EBE" w14:textId="77777777" w:rsidR="00603438" w:rsidRDefault="00000000">
      <w:pPr>
        <w:ind w:left="720" w:hanging="720"/>
      </w:pPr>
      <w:r>
        <w:t>Fielding, R. T. (2000). Architectural styles and the design of network-based software architectures [Tesis doctoral, University of California, Irvine].</w:t>
      </w:r>
    </w:p>
    <w:p w14:paraId="6A613C3B" w14:textId="77777777" w:rsidR="00603438" w:rsidRDefault="00000000">
      <w:pPr>
        <w:ind w:left="720" w:hanging="720"/>
      </w:pPr>
      <w:r>
        <w:t>International Organization for Standardization. (2011). ISO/IEC 25010:2011. Systems and software engineering. Systems and software Quality Requirements and Evaluation (SQuaRE). System and software quality models. ISO.</w:t>
      </w:r>
    </w:p>
    <w:p w14:paraId="2F50A224" w14:textId="77777777" w:rsidR="00603438" w:rsidRDefault="00000000">
      <w:pPr>
        <w:ind w:left="720" w:hanging="720"/>
      </w:pPr>
      <w:r>
        <w:t>OpenAPI Initiative. (2021). OpenAPI Specification v3.1.0. The Linux Foundation.</w:t>
      </w:r>
    </w:p>
    <w:p w14:paraId="4368F879" w14:textId="77777777" w:rsidR="00603438" w:rsidRDefault="00000000">
      <w:pPr>
        <w:ind w:left="720" w:hanging="720"/>
      </w:pPr>
      <w:r>
        <w:t>Organization for the Advancement of Structured Information Standards. (2013). Universal Business Language Version 2.1: OASIS Standard. OASIS.</w:t>
      </w:r>
    </w:p>
    <w:p w14:paraId="2D11190B" w14:textId="77777777" w:rsidR="00603438" w:rsidRDefault="00000000">
      <w:pPr>
        <w:ind w:left="720" w:hanging="720"/>
      </w:pPr>
      <w:r>
        <w:t xml:space="preserve">Pressman, R. S., y Maxim, B. R. (2020). </w:t>
      </w:r>
      <w:r w:rsidRPr="005C0AAA">
        <w:rPr>
          <w:lang w:val="es-MX"/>
        </w:rPr>
        <w:t xml:space="preserve">Ingeniería del software: un enfoque práctico (9.ª ed.). </w:t>
      </w:r>
      <w:r>
        <w:t>McGraw-Hill.</w:t>
      </w:r>
    </w:p>
    <w:p w14:paraId="03FA81BB" w14:textId="77777777" w:rsidR="00603438" w:rsidRDefault="00000000">
      <w:pPr>
        <w:ind w:left="720" w:hanging="720"/>
      </w:pPr>
      <w:r>
        <w:t>Provos, N., y Mazières, D. (1999). A future-adaptable password scheme. Proceedings of the USENIX Annual Technical Conference, 81-91.</w:t>
      </w:r>
    </w:p>
    <w:p w14:paraId="3C4FA865" w14:textId="77777777" w:rsidR="00603438" w:rsidRDefault="00000000">
      <w:pPr>
        <w:ind w:left="720" w:hanging="720"/>
      </w:pPr>
      <w:r>
        <w:t>Richardson, L., y Ruby, S. (2007). RESTful web services. O'Reilly Media.</w:t>
      </w:r>
    </w:p>
    <w:p w14:paraId="56FBECC7" w14:textId="77777777" w:rsidR="00603438" w:rsidRPr="005C0AAA" w:rsidRDefault="00000000">
      <w:pPr>
        <w:ind w:left="720" w:hanging="720"/>
        <w:rPr>
          <w:lang w:val="es-MX"/>
        </w:rPr>
      </w:pPr>
      <w:r>
        <w:lastRenderedPageBreak/>
        <w:t xml:space="preserve">Sandhu, R. S., Coyne, E. J., Feinstein, H. L., y Youman, C. E. (1996). Role-based access control models. </w:t>
      </w:r>
      <w:proofErr w:type="spellStart"/>
      <w:r w:rsidRPr="005C0AAA">
        <w:rPr>
          <w:lang w:val="es-MX"/>
        </w:rPr>
        <w:t>Computer</w:t>
      </w:r>
      <w:proofErr w:type="spellEnd"/>
      <w:r w:rsidRPr="005C0AAA">
        <w:rPr>
          <w:lang w:val="es-MX"/>
        </w:rPr>
        <w:t>, 29(2), 38-47.</w:t>
      </w:r>
    </w:p>
    <w:p w14:paraId="19B77014" w14:textId="77777777" w:rsidR="00603438" w:rsidRPr="005C0AAA" w:rsidRDefault="00000000">
      <w:pPr>
        <w:ind w:left="720" w:hanging="720"/>
        <w:rPr>
          <w:lang w:val="es-MX"/>
        </w:rPr>
      </w:pPr>
      <w:proofErr w:type="spellStart"/>
      <w:r w:rsidRPr="005C0AAA">
        <w:rPr>
          <w:lang w:val="es-MX"/>
        </w:rPr>
        <w:t>Schwaber</w:t>
      </w:r>
      <w:proofErr w:type="spellEnd"/>
      <w:r w:rsidRPr="005C0AAA">
        <w:rPr>
          <w:lang w:val="es-MX"/>
        </w:rPr>
        <w:t>, K., y Sutherland, J. (2020). La Guía de Scrum: la guía definitiva de Scrum, las reglas del juego. Scrum.org.</w:t>
      </w:r>
    </w:p>
    <w:p w14:paraId="2D536451" w14:textId="77777777" w:rsidR="00603438" w:rsidRPr="005C0AAA" w:rsidRDefault="00000000">
      <w:pPr>
        <w:ind w:left="720" w:hanging="720"/>
        <w:rPr>
          <w:lang w:val="es-MX"/>
        </w:rPr>
      </w:pPr>
      <w:r w:rsidRPr="005C0AAA">
        <w:rPr>
          <w:lang w:val="es-MX"/>
        </w:rPr>
        <w:t>Sommerville, I. (2011). Ingeniería de software (9.ª ed.). Pearson Educación.</w:t>
      </w:r>
    </w:p>
    <w:p w14:paraId="733C41FA" w14:textId="77777777" w:rsidR="00603438" w:rsidRPr="005C0AAA" w:rsidRDefault="00000000">
      <w:pPr>
        <w:pStyle w:val="Heading1"/>
        <w:pageBreakBefore/>
        <w:rPr>
          <w:lang w:val="es-MX"/>
        </w:rPr>
      </w:pPr>
      <w:bookmarkStart w:id="79" w:name="_Toc238490844"/>
      <w:r w:rsidRPr="005C0AAA">
        <w:rPr>
          <w:lang w:val="es-MX"/>
        </w:rPr>
        <w:lastRenderedPageBreak/>
        <w:t>ANEXOS</w:t>
      </w:r>
      <w:bookmarkEnd w:id="79"/>
    </w:p>
    <w:p w14:paraId="69BC09C1" w14:textId="77777777" w:rsidR="00603438" w:rsidRPr="005C0AAA" w:rsidRDefault="00000000">
      <w:pPr>
        <w:ind w:firstLine="720"/>
        <w:rPr>
          <w:lang w:val="es-MX"/>
        </w:rPr>
      </w:pPr>
      <w:r w:rsidRPr="005C0AAA">
        <w:rPr>
          <w:lang w:val="es-MX"/>
        </w:rPr>
        <w:t>Se relacionan los documentos que acompañan a este trabajo y que contienen el detalle de los artefactos de análisis y diseño. Al cuerpo del documento se llevó una selección de cada uno, y aquí consta la referencia al material completo.</w:t>
      </w:r>
    </w:p>
    <w:p w14:paraId="6DCF2DB7" w14:textId="77777777" w:rsidR="00603438" w:rsidRDefault="00000000">
      <w:pPr>
        <w:keepNext/>
      </w:pPr>
      <w:proofErr w:type="spellStart"/>
      <w:r>
        <w:rPr>
          <w:b/>
        </w:rPr>
        <w:t>Tabla</w:t>
      </w:r>
      <w:proofErr w:type="spellEnd"/>
      <w:r>
        <w:rPr>
          <w:b/>
        </w:rPr>
        <w:t xml:space="preserve"> 34</w:t>
      </w:r>
    </w:p>
    <w:p w14:paraId="4019C84E" w14:textId="77777777" w:rsidR="00603438" w:rsidRDefault="00000000">
      <w:pPr>
        <w:keepNext/>
      </w:pPr>
      <w:r>
        <w:rPr>
          <w:i/>
        </w:rPr>
        <w:t>Anexos del documento</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077"/>
        <w:gridCol w:w="2608"/>
        <w:gridCol w:w="5556"/>
      </w:tblGrid>
      <w:tr w:rsidR="00603438" w14:paraId="37DE2DE4" w14:textId="77777777">
        <w:trPr>
          <w:cantSplit/>
          <w:tblHeader/>
          <w:jc w:val="center"/>
        </w:trPr>
        <w:tc>
          <w:tcPr>
            <w:tcW w:w="1077" w:type="dxa"/>
            <w:tcBorders>
              <w:bottom w:val="single" w:sz="6" w:space="0" w:color="000000"/>
            </w:tcBorders>
          </w:tcPr>
          <w:p w14:paraId="382637DF" w14:textId="77777777" w:rsidR="00603438" w:rsidRDefault="00000000">
            <w:pPr>
              <w:spacing w:line="240" w:lineRule="auto"/>
            </w:pPr>
            <w:r>
              <w:rPr>
                <w:b/>
                <w:sz w:val="20"/>
              </w:rPr>
              <w:t>Anexo</w:t>
            </w:r>
          </w:p>
        </w:tc>
        <w:tc>
          <w:tcPr>
            <w:tcW w:w="2608" w:type="dxa"/>
            <w:tcBorders>
              <w:bottom w:val="single" w:sz="6" w:space="0" w:color="000000"/>
            </w:tcBorders>
          </w:tcPr>
          <w:p w14:paraId="2D3A3031" w14:textId="77777777" w:rsidR="00603438" w:rsidRDefault="00000000">
            <w:pPr>
              <w:spacing w:line="240" w:lineRule="auto"/>
            </w:pPr>
            <w:r>
              <w:rPr>
                <w:b/>
                <w:sz w:val="20"/>
              </w:rPr>
              <w:t>Documento</w:t>
            </w:r>
          </w:p>
        </w:tc>
        <w:tc>
          <w:tcPr>
            <w:tcW w:w="5556" w:type="dxa"/>
            <w:tcBorders>
              <w:bottom w:val="single" w:sz="6" w:space="0" w:color="000000"/>
            </w:tcBorders>
          </w:tcPr>
          <w:p w14:paraId="2C579AE6" w14:textId="77777777" w:rsidR="00603438" w:rsidRDefault="00000000">
            <w:pPr>
              <w:spacing w:line="240" w:lineRule="auto"/>
            </w:pPr>
            <w:r>
              <w:rPr>
                <w:b/>
                <w:sz w:val="20"/>
              </w:rPr>
              <w:t>Contenido</w:t>
            </w:r>
          </w:p>
        </w:tc>
      </w:tr>
      <w:tr w:rsidR="00603438" w:rsidRPr="005C0AAA" w14:paraId="52B58454" w14:textId="77777777">
        <w:trPr>
          <w:cantSplit/>
          <w:jc w:val="center"/>
        </w:trPr>
        <w:tc>
          <w:tcPr>
            <w:tcW w:w="1077" w:type="dxa"/>
          </w:tcPr>
          <w:p w14:paraId="6193507A" w14:textId="77777777" w:rsidR="00603438" w:rsidRDefault="00000000">
            <w:pPr>
              <w:spacing w:line="240" w:lineRule="auto"/>
            </w:pPr>
            <w:r>
              <w:rPr>
                <w:sz w:val="20"/>
              </w:rPr>
              <w:t>Anexo A</w:t>
            </w:r>
          </w:p>
        </w:tc>
        <w:tc>
          <w:tcPr>
            <w:tcW w:w="2608" w:type="dxa"/>
          </w:tcPr>
          <w:p w14:paraId="6B83518D" w14:textId="77777777" w:rsidR="00603438" w:rsidRPr="005C0AAA" w:rsidRDefault="00000000">
            <w:pPr>
              <w:spacing w:line="240" w:lineRule="auto"/>
              <w:rPr>
                <w:lang w:val="es-MX"/>
              </w:rPr>
            </w:pPr>
            <w:r w:rsidRPr="005C0AAA">
              <w:rPr>
                <w:sz w:val="20"/>
                <w:lang w:val="es-MX"/>
              </w:rPr>
              <w:t>Especificación de requisitos funcionales y no funcionales</w:t>
            </w:r>
          </w:p>
        </w:tc>
        <w:tc>
          <w:tcPr>
            <w:tcW w:w="5556" w:type="dxa"/>
          </w:tcPr>
          <w:p w14:paraId="27DC8A61" w14:textId="77777777" w:rsidR="00603438" w:rsidRPr="005C0AAA" w:rsidRDefault="00000000">
            <w:pPr>
              <w:spacing w:line="240" w:lineRule="auto"/>
              <w:rPr>
                <w:lang w:val="es-MX"/>
              </w:rPr>
            </w:pPr>
            <w:r w:rsidRPr="005C0AAA">
              <w:rPr>
                <w:sz w:val="20"/>
                <w:lang w:val="es-MX"/>
              </w:rPr>
              <w:t>Catálogo completo de los 82 requisitos funcionales agrupados en ocho módulos y de los 32 requisitos no funcionales, con su priorización por valor de negocio y urgencia y la matriz de trazabilidad frente a los objetivos del proyecto.</w:t>
            </w:r>
          </w:p>
        </w:tc>
      </w:tr>
      <w:tr w:rsidR="00603438" w:rsidRPr="005C0AAA" w14:paraId="79489655" w14:textId="77777777">
        <w:trPr>
          <w:cantSplit/>
          <w:jc w:val="center"/>
        </w:trPr>
        <w:tc>
          <w:tcPr>
            <w:tcW w:w="1077" w:type="dxa"/>
          </w:tcPr>
          <w:p w14:paraId="18A2633C" w14:textId="77777777" w:rsidR="00603438" w:rsidRDefault="00000000">
            <w:pPr>
              <w:spacing w:line="240" w:lineRule="auto"/>
            </w:pPr>
            <w:r>
              <w:rPr>
                <w:sz w:val="20"/>
              </w:rPr>
              <w:t>Anexo B</w:t>
            </w:r>
          </w:p>
        </w:tc>
        <w:tc>
          <w:tcPr>
            <w:tcW w:w="2608" w:type="dxa"/>
          </w:tcPr>
          <w:p w14:paraId="28C5AAAC" w14:textId="77777777" w:rsidR="00603438" w:rsidRPr="005C0AAA" w:rsidRDefault="00000000">
            <w:pPr>
              <w:spacing w:line="240" w:lineRule="auto"/>
              <w:rPr>
                <w:lang w:val="es-MX"/>
              </w:rPr>
            </w:pPr>
            <w:r w:rsidRPr="005C0AAA">
              <w:rPr>
                <w:sz w:val="20"/>
                <w:lang w:val="es-MX"/>
              </w:rPr>
              <w:t>Diagramas de casos de uso</w:t>
            </w:r>
          </w:p>
        </w:tc>
        <w:tc>
          <w:tcPr>
            <w:tcW w:w="5556" w:type="dxa"/>
          </w:tcPr>
          <w:p w14:paraId="423152F7" w14:textId="77777777" w:rsidR="00603438" w:rsidRPr="005C0AAA" w:rsidRDefault="00000000">
            <w:pPr>
              <w:spacing w:line="240" w:lineRule="auto"/>
              <w:rPr>
                <w:lang w:val="es-MX"/>
              </w:rPr>
            </w:pPr>
            <w:r w:rsidRPr="005C0AAA">
              <w:rPr>
                <w:sz w:val="20"/>
                <w:lang w:val="es-MX"/>
              </w:rPr>
              <w:t>Los nueve diagramas de casos de uso del sistema, uno general y ocho por módulo, con la descripción de cada caso, los requisitos que cubre y la matriz de participación de los actores.</w:t>
            </w:r>
          </w:p>
        </w:tc>
      </w:tr>
      <w:tr w:rsidR="00603438" w:rsidRPr="005C0AAA" w14:paraId="56D23BE5" w14:textId="77777777">
        <w:trPr>
          <w:cantSplit/>
          <w:jc w:val="center"/>
        </w:trPr>
        <w:tc>
          <w:tcPr>
            <w:tcW w:w="1077" w:type="dxa"/>
          </w:tcPr>
          <w:p w14:paraId="70BC3B74" w14:textId="77777777" w:rsidR="00603438" w:rsidRDefault="00000000">
            <w:pPr>
              <w:spacing w:line="240" w:lineRule="auto"/>
            </w:pPr>
            <w:r>
              <w:rPr>
                <w:sz w:val="20"/>
              </w:rPr>
              <w:t>Anexo C</w:t>
            </w:r>
          </w:p>
        </w:tc>
        <w:tc>
          <w:tcPr>
            <w:tcW w:w="2608" w:type="dxa"/>
          </w:tcPr>
          <w:p w14:paraId="0041C5A9" w14:textId="77777777" w:rsidR="00603438" w:rsidRPr="005C0AAA" w:rsidRDefault="00000000">
            <w:pPr>
              <w:spacing w:line="240" w:lineRule="auto"/>
              <w:rPr>
                <w:lang w:val="es-MX"/>
              </w:rPr>
            </w:pPr>
            <w:r w:rsidRPr="005C0AAA">
              <w:rPr>
                <w:sz w:val="20"/>
                <w:lang w:val="es-MX"/>
              </w:rPr>
              <w:t>Documentación de casos de uso</w:t>
            </w:r>
          </w:p>
        </w:tc>
        <w:tc>
          <w:tcPr>
            <w:tcW w:w="5556" w:type="dxa"/>
          </w:tcPr>
          <w:p w14:paraId="764882E3" w14:textId="77777777" w:rsidR="00603438" w:rsidRPr="005C0AAA" w:rsidRDefault="00000000">
            <w:pPr>
              <w:spacing w:line="240" w:lineRule="auto"/>
              <w:rPr>
                <w:lang w:val="es-MX"/>
              </w:rPr>
            </w:pPr>
            <w:r w:rsidRPr="005C0AAA">
              <w:rPr>
                <w:sz w:val="20"/>
                <w:lang w:val="es-MX"/>
              </w:rPr>
              <w:t>Fichas completas de los 17 casos de uso críticos, con precondiciones, secuencia normal, flujos alternos, postcondiciones y excepciones, y los 39 casos restantes en formato breve con su precondición y su resultado esperado.</w:t>
            </w:r>
          </w:p>
        </w:tc>
      </w:tr>
      <w:tr w:rsidR="00603438" w:rsidRPr="005C0AAA" w14:paraId="500D4B95" w14:textId="77777777">
        <w:trPr>
          <w:cantSplit/>
          <w:jc w:val="center"/>
        </w:trPr>
        <w:tc>
          <w:tcPr>
            <w:tcW w:w="1077" w:type="dxa"/>
          </w:tcPr>
          <w:p w14:paraId="5A50AAF7" w14:textId="77777777" w:rsidR="00603438" w:rsidRDefault="00000000">
            <w:pPr>
              <w:spacing w:line="240" w:lineRule="auto"/>
            </w:pPr>
            <w:r>
              <w:rPr>
                <w:sz w:val="20"/>
              </w:rPr>
              <w:t>Anexo D</w:t>
            </w:r>
          </w:p>
        </w:tc>
        <w:tc>
          <w:tcPr>
            <w:tcW w:w="2608" w:type="dxa"/>
          </w:tcPr>
          <w:p w14:paraId="63BB9959" w14:textId="77777777" w:rsidR="00603438" w:rsidRPr="005C0AAA" w:rsidRDefault="00000000">
            <w:pPr>
              <w:spacing w:line="240" w:lineRule="auto"/>
              <w:rPr>
                <w:lang w:val="es-MX"/>
              </w:rPr>
            </w:pPr>
            <w:r w:rsidRPr="005C0AAA">
              <w:rPr>
                <w:sz w:val="20"/>
                <w:lang w:val="es-MX"/>
              </w:rPr>
              <w:t>Contrato de la interfaz de integración</w:t>
            </w:r>
          </w:p>
        </w:tc>
        <w:tc>
          <w:tcPr>
            <w:tcW w:w="5556" w:type="dxa"/>
          </w:tcPr>
          <w:p w14:paraId="2EF6E072" w14:textId="77777777" w:rsidR="00603438" w:rsidRPr="005C0AAA" w:rsidRDefault="00000000">
            <w:pPr>
              <w:spacing w:line="240" w:lineRule="auto"/>
              <w:rPr>
                <w:lang w:val="es-MX"/>
              </w:rPr>
            </w:pPr>
            <w:r w:rsidRPr="005C0AAA">
              <w:rPr>
                <w:sz w:val="20"/>
                <w:lang w:val="es-MX"/>
              </w:rPr>
              <w:t xml:space="preserve">Especificación </w:t>
            </w:r>
            <w:proofErr w:type="spellStart"/>
            <w:r w:rsidRPr="005C0AAA">
              <w:rPr>
                <w:sz w:val="20"/>
                <w:lang w:val="es-MX"/>
              </w:rPr>
              <w:t>OpenAPI</w:t>
            </w:r>
            <w:proofErr w:type="spellEnd"/>
            <w:r w:rsidRPr="005C0AAA">
              <w:rPr>
                <w:sz w:val="20"/>
                <w:lang w:val="es-MX"/>
              </w:rPr>
              <w:t xml:space="preserve"> de las nueve operaciones de la API, generada automáticamente por el sistema y disponible en la ruta /</w:t>
            </w:r>
            <w:proofErr w:type="spellStart"/>
            <w:r w:rsidRPr="005C0AAA">
              <w:rPr>
                <w:sz w:val="20"/>
                <w:lang w:val="es-MX"/>
              </w:rPr>
              <w:t>openapi.json</w:t>
            </w:r>
            <w:proofErr w:type="spellEnd"/>
            <w:r w:rsidRPr="005C0AAA">
              <w:rPr>
                <w:sz w:val="20"/>
                <w:lang w:val="es-MX"/>
              </w:rPr>
              <w:t>, con su interfaz de exploración en /docs.</w:t>
            </w:r>
          </w:p>
        </w:tc>
      </w:tr>
    </w:tbl>
    <w:p w14:paraId="291968A0" w14:textId="77777777" w:rsidR="00603438" w:rsidRPr="005C0AAA" w:rsidRDefault="00000000">
      <w:pPr>
        <w:spacing w:line="240" w:lineRule="auto"/>
        <w:rPr>
          <w:lang w:val="es-MX"/>
        </w:rPr>
      </w:pPr>
      <w:r w:rsidRPr="005C0AAA">
        <w:rPr>
          <w:i/>
          <w:sz w:val="20"/>
          <w:lang w:val="es-MX"/>
        </w:rPr>
        <w:t xml:space="preserve">Nota. </w:t>
      </w:r>
      <w:r w:rsidRPr="005C0AAA">
        <w:rPr>
          <w:sz w:val="20"/>
          <w:lang w:val="es-MX"/>
        </w:rPr>
        <w:t>Elaboración propia. Los anexos A, B y C se entregan como documentos independientes; el anexo D lo genera el propio sistema.</w:t>
      </w:r>
    </w:p>
    <w:p w14:paraId="4ECF7F44" w14:textId="77777777" w:rsidR="00603438" w:rsidRPr="005C0AAA" w:rsidRDefault="00603438">
      <w:pPr>
        <w:ind w:firstLine="720"/>
        <w:rPr>
          <w:lang w:val="es-MX"/>
        </w:rPr>
      </w:pPr>
    </w:p>
    <w:p w14:paraId="095235F0" w14:textId="77777777" w:rsidR="00603438" w:rsidRPr="005C0AAA" w:rsidRDefault="00000000">
      <w:pPr>
        <w:ind w:firstLine="720"/>
        <w:rPr>
          <w:lang w:val="es-MX"/>
        </w:rPr>
      </w:pPr>
      <w:r w:rsidRPr="005C0AAA">
        <w:rPr>
          <w:lang w:val="es-MX"/>
        </w:rPr>
        <w:t>El anexo D merece una precisión. No se trata de un documento escrito por el equipo sino de una especificación que el sistema produce a partir de su propio código, de manera que no puede desviarse de lo que la interfaz realmente hace. Esa es la razón por la cual se referencia en lugar de transcribirse, ya que una copia impresa sería válida únicamente hasta el siguiente cambio.</w:t>
      </w:r>
    </w:p>
    <w:sectPr w:rsidR="00603438" w:rsidRPr="005C0AAA"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078A28" w14:textId="77777777" w:rsidR="00990E09" w:rsidRDefault="00990E09">
      <w:pPr>
        <w:spacing w:line="240" w:lineRule="auto"/>
      </w:pPr>
      <w:r>
        <w:separator/>
      </w:r>
    </w:p>
  </w:endnote>
  <w:endnote w:type="continuationSeparator" w:id="0">
    <w:p w14:paraId="50C25552" w14:textId="77777777" w:rsidR="00990E09" w:rsidRDefault="00990E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5A48D" w14:textId="77777777" w:rsidR="00990E09" w:rsidRDefault="00990E09">
      <w:pPr>
        <w:spacing w:line="240" w:lineRule="auto"/>
      </w:pPr>
      <w:r>
        <w:separator/>
      </w:r>
    </w:p>
  </w:footnote>
  <w:footnote w:type="continuationSeparator" w:id="0">
    <w:p w14:paraId="0FD9286B" w14:textId="77777777" w:rsidR="00990E09" w:rsidRDefault="00990E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21E9C" w14:textId="77777777" w:rsidR="00603438" w:rsidRDefault="00000000">
    <w:pPr>
      <w:pStyle w:val="Header"/>
      <w:jc w:val="right"/>
    </w:pPr>
    <w:r>
      <w:fldChar w:fldCharType="begin"/>
    </w:r>
    <w:r>
      <w:instrText>PAGE</w:instrText>
    </w:r>
    <w:r>
      <w:fldChar w:fldCharType="separate"/>
    </w:r>
    <w:r w:rsidR="005C0AA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E546E"/>
    <w:multiLevelType w:val="hybridMultilevel"/>
    <w:tmpl w:val="468614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22767689">
    <w:abstractNumId w:val="8"/>
  </w:num>
  <w:num w:numId="2" w16cid:durableId="224028649">
    <w:abstractNumId w:val="6"/>
  </w:num>
  <w:num w:numId="3" w16cid:durableId="1369917545">
    <w:abstractNumId w:val="5"/>
  </w:num>
  <w:num w:numId="4" w16cid:durableId="1183010787">
    <w:abstractNumId w:val="4"/>
  </w:num>
  <w:num w:numId="5" w16cid:durableId="1108698409">
    <w:abstractNumId w:val="7"/>
  </w:num>
  <w:num w:numId="6" w16cid:durableId="746921878">
    <w:abstractNumId w:val="3"/>
  </w:num>
  <w:num w:numId="7" w16cid:durableId="1484587072">
    <w:abstractNumId w:val="2"/>
  </w:num>
  <w:num w:numId="8" w16cid:durableId="1289698086">
    <w:abstractNumId w:val="1"/>
  </w:num>
  <w:num w:numId="9" w16cid:durableId="243879579">
    <w:abstractNumId w:val="0"/>
  </w:num>
  <w:num w:numId="10" w16cid:durableId="16226088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0AAA"/>
    <w:rsid w:val="00603438"/>
    <w:rsid w:val="008434BB"/>
    <w:rsid w:val="008F5052"/>
    <w:rsid w:val="00990E0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4FC984"/>
  <w14:defaultImageDpi w14:val="300"/>
  <w15:docId w15:val="{BF12FC50-6617-49D9-89FF-99AD305FC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jc w:val="center"/>
      <w:outlineLvl w:val="0"/>
    </w:pPr>
    <w:rPr>
      <w:b/>
      <w:bCs/>
      <w:szCs w:val="28"/>
    </w:rPr>
  </w:style>
  <w:style w:type="paragraph" w:styleId="Heading2">
    <w:name w:val="heading 2"/>
    <w:basedOn w:val="Normal"/>
    <w:next w:val="Normal"/>
    <w:link w:val="Heading2Char"/>
    <w:uiPriority w:val="9"/>
    <w:unhideWhenUsed/>
    <w:qFormat/>
    <w:rsid w:val="00FC693F"/>
    <w:pPr>
      <w:keepNext/>
      <w:keepLines/>
      <w:outlineLvl w:val="1"/>
    </w:pPr>
    <w:rPr>
      <w:b/>
      <w:bCs/>
      <w:szCs w:val="26"/>
    </w:rPr>
  </w:style>
  <w:style w:type="paragraph" w:styleId="Heading3">
    <w:name w:val="heading 3"/>
    <w:basedOn w:val="Normal"/>
    <w:next w:val="Normal"/>
    <w:link w:val="Heading3Char"/>
    <w:uiPriority w:val="9"/>
    <w:unhideWhenUsed/>
    <w:qFormat/>
    <w:rsid w:val="00FC693F"/>
    <w:pPr>
      <w:keepNext/>
      <w:keepLines/>
      <w:outlineLvl w:val="2"/>
    </w:pPr>
    <w:rPr>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C0AAA"/>
    <w:pPr>
      <w:spacing w:after="100"/>
    </w:pPr>
  </w:style>
  <w:style w:type="paragraph" w:styleId="TOC2">
    <w:name w:val="toc 2"/>
    <w:basedOn w:val="Normal"/>
    <w:next w:val="Normal"/>
    <w:autoRedefine/>
    <w:uiPriority w:val="39"/>
    <w:unhideWhenUsed/>
    <w:rsid w:val="005C0AAA"/>
    <w:pPr>
      <w:spacing w:after="100"/>
      <w:ind w:left="240"/>
    </w:pPr>
  </w:style>
  <w:style w:type="paragraph" w:styleId="TOC3">
    <w:name w:val="toc 3"/>
    <w:basedOn w:val="Normal"/>
    <w:next w:val="Normal"/>
    <w:autoRedefine/>
    <w:uiPriority w:val="39"/>
    <w:unhideWhenUsed/>
    <w:rsid w:val="005C0AAA"/>
    <w:pPr>
      <w:spacing w:after="100"/>
      <w:ind w:left="480"/>
    </w:pPr>
  </w:style>
  <w:style w:type="character" w:styleId="Hyperlink">
    <w:name w:val="Hyperlink"/>
    <w:basedOn w:val="DefaultParagraphFont"/>
    <w:uiPriority w:val="99"/>
    <w:unhideWhenUsed/>
    <w:rsid w:val="005C0AA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121</Pages>
  <Words>21225</Words>
  <Characters>120989</Characters>
  <Application>Microsoft Office Word</Application>
  <DocSecurity>0</DocSecurity>
  <Lines>1008</Lines>
  <Paragraphs>283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Brandon Restrepo</cp:lastModifiedBy>
  <cp:revision>4</cp:revision>
  <dcterms:created xsi:type="dcterms:W3CDTF">2013-12-23T23:15:00Z</dcterms:created>
  <dcterms:modified xsi:type="dcterms:W3CDTF">2026-08-25T00:37:00Z</dcterms:modified>
  <cp:category/>
</cp:coreProperties>
</file>