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3968ED" w14:textId="51EC879E" w:rsidR="009D0C1B" w:rsidRPr="009D0C1B" w:rsidRDefault="009D0C1B">
      <w:pPr>
        <w:rPr>
          <w:b/>
          <w:bCs/>
          <w:sz w:val="28"/>
          <w:szCs w:val="28"/>
        </w:rPr>
      </w:pPr>
      <w:r w:rsidRPr="009D0C1B">
        <w:rPr>
          <w:b/>
          <w:bCs/>
          <w:sz w:val="28"/>
          <w:szCs w:val="28"/>
        </w:rPr>
        <w:t>QuickStart guide to using genescan pipeline v1</w:t>
      </w:r>
    </w:p>
    <w:p w14:paraId="104C62B9" w14:textId="4B061257" w:rsidR="009D0C1B" w:rsidRDefault="009D0C1B">
      <w:r>
        <w:t>Cobbled together by Branduff McAllister</w:t>
      </w:r>
    </w:p>
    <w:p w14:paraId="42FA655A" w14:textId="2B9AF931" w:rsidR="00D3184B" w:rsidRDefault="00D3184B">
      <w:r>
        <w:t xml:space="preserve">Contact: </w:t>
      </w:r>
      <w:hyperlink r:id="rId6" w:history="1">
        <w:r w:rsidRPr="00671686">
          <w:rPr>
            <w:rStyle w:val="Hyperlink"/>
          </w:rPr>
          <w:t>mcallisterw@cardiff.ac.uk</w:t>
        </w:r>
      </w:hyperlink>
    </w:p>
    <w:p w14:paraId="0E137B6A" w14:textId="62EAB412" w:rsidR="00D3184B" w:rsidRDefault="00D3184B">
      <w:proofErr w:type="spellStart"/>
      <w:r>
        <w:t>Fragman</w:t>
      </w:r>
      <w:proofErr w:type="spellEnd"/>
      <w:r>
        <w:t xml:space="preserve"> package</w:t>
      </w:r>
      <w:r>
        <w:fldChar w:fldCharType="begin" w:fldLock="1"/>
      </w:r>
      <w:r>
        <w:instrText>ADDIN CSL_CITATION {"citationItems":[{"id":"ITEM-1","itemData":{"DOI":"10.1186/s12863-016-0365-6","ISSN":"1471-2156","author":[{"dropping-particle":"","family":"Covarrubias-Pazaran","given":"Giovanny","non-dropping-particle":"","parse-names":false,"suffix":""},{"dropping-particle":"","family":"Diaz-Garcia","given":"Luis","non-dropping-particle":"","parse-names":false,"suffix":""},{"dropping-particle":"","family":"Schlautman","given":"Brandon","non-dropping-particle":"","parse-names":false,"suffix":""},{"dropping-particle":"","family":"Salazar","given":"Walter","non-dropping-particle":"","parse-names":false,"suffix":""},{"dropping-particle":"","family":"Zalapa","given":"Juan","non-dropping-particle":"","parse-names":false,"suffix":""}],"container-title":"BMC Genetics","id":"ITEM-1","issue":"1","issued":{"date-parts":[["2016","12","21"]]},"page":"62","title":"Fragman: an R package for fragment analysis","type":"article-journal","volume":"17"},"uris":["http://www.mendeley.com/documents/?uuid=6b36b118-0be2-4ed3-b1bb-5f4badf5520c"]}],"mendeley":{"formattedCitation":"&lt;sup&gt;1&lt;/sup&gt;","plainTextFormattedCitation":"1","previouslyFormattedCitation":"&lt;sup&gt;1&lt;/sup&gt;"},"properties":{"noteIndex":0},"schema":"https://github.com/citation-style-language/schema/raw/master/csl-citation.json"}</w:instrText>
      </w:r>
      <w:r>
        <w:fldChar w:fldCharType="separate"/>
      </w:r>
      <w:r w:rsidRPr="00D3184B">
        <w:rPr>
          <w:noProof/>
          <w:vertAlign w:val="superscript"/>
        </w:rPr>
        <w:t>1</w:t>
      </w:r>
      <w:r>
        <w:fldChar w:fldCharType="end"/>
      </w:r>
      <w:r>
        <w:t xml:space="preserve"> used from </w:t>
      </w:r>
      <w:hyperlink r:id="rId7" w:history="1">
        <w:r w:rsidRPr="00260812">
          <w:rPr>
            <w:rStyle w:val="Hyperlink"/>
          </w:rPr>
          <w:t>https://cran.r-project.org/web/packages/Fragman/index.html</w:t>
        </w:r>
      </w:hyperlink>
    </w:p>
    <w:p w14:paraId="6183ABF0" w14:textId="3F20CD43" w:rsidR="009D0C1B" w:rsidRDefault="009D0C1B"/>
    <w:p w14:paraId="686F51B6" w14:textId="38B1F5DB" w:rsidR="009D0C1B" w:rsidRPr="00A92D31" w:rsidRDefault="009D0C1B" w:rsidP="00A92D31">
      <w:pPr>
        <w:pStyle w:val="Heading2"/>
      </w:pPr>
      <w:r w:rsidRPr="00A92D31">
        <w:t>1. Set-up the pipeline</w:t>
      </w:r>
      <w:r w:rsidR="00B878D9" w:rsidRPr="00A92D31">
        <w:t xml:space="preserve"> the first time</w:t>
      </w:r>
    </w:p>
    <w:p w14:paraId="6E102513" w14:textId="22EE4D62" w:rsidR="009D0C1B" w:rsidRDefault="009D0C1B">
      <w:r>
        <w:t>First, download R &amp; RStudio.</w:t>
      </w:r>
    </w:p>
    <w:p w14:paraId="2B1B74CE" w14:textId="575CD242" w:rsidR="009D0C1B" w:rsidRDefault="009D0C1B"/>
    <w:p w14:paraId="1EFB1C80" w14:textId="06013087" w:rsidR="009D0C1B" w:rsidRDefault="009D0C1B">
      <w:r>
        <w:t xml:space="preserve">R: </w:t>
      </w:r>
      <w:hyperlink r:id="rId8" w:history="1">
        <w:r w:rsidRPr="00671686">
          <w:rPr>
            <w:rStyle w:val="Hyperlink"/>
          </w:rPr>
          <w:t>https://cloud.r-project.org/</w:t>
        </w:r>
      </w:hyperlink>
    </w:p>
    <w:p w14:paraId="6B6B4AA7" w14:textId="34221C9F" w:rsidR="009D0C1B" w:rsidRDefault="009D0C1B">
      <w:r>
        <w:t xml:space="preserve">RStudio: </w:t>
      </w:r>
      <w:hyperlink r:id="rId9" w:history="1">
        <w:r w:rsidRPr="00671686">
          <w:rPr>
            <w:rStyle w:val="Hyperlink"/>
          </w:rPr>
          <w:t>https://rstudio.com/products/rstudio/download/</w:t>
        </w:r>
      </w:hyperlink>
      <w:r>
        <w:t xml:space="preserve"> (the free version)</w:t>
      </w:r>
    </w:p>
    <w:p w14:paraId="1BB0CE10" w14:textId="68DE0E88" w:rsidR="009D0C1B" w:rsidRDefault="009D0C1B"/>
    <w:p w14:paraId="29E065A1" w14:textId="44AB27D9" w:rsidR="009D0C1B" w:rsidRDefault="009D0C1B">
      <w:r>
        <w:t>Place the script ‘</w:t>
      </w:r>
      <w:proofErr w:type="spellStart"/>
      <w:r w:rsidRPr="009D0C1B">
        <w:t>mouse_FSA_</w:t>
      </w:r>
      <w:proofErr w:type="gramStart"/>
      <w:r w:rsidRPr="009D0C1B">
        <w:t>pipeline.R</w:t>
      </w:r>
      <w:proofErr w:type="spellEnd"/>
      <w:proofErr w:type="gramEnd"/>
      <w:r>
        <w:t>’ someplace sensible (it doesn’t really matter where). Next, make a folder on your computer with the .FSA files you want to analyse. This can be anywhere, although the pipeline will take longer to run the more files you have in the folder. On my computer, I can run ~60 per minute, but this may be slower on other computers. Go ahead and open the script</w:t>
      </w:r>
      <w:r w:rsidR="00B878D9">
        <w:t xml:space="preserve"> in RStudio.</w:t>
      </w:r>
    </w:p>
    <w:p w14:paraId="7865B9F4" w14:textId="719BC1B8" w:rsidR="009D0C1B" w:rsidRDefault="009D0C1B"/>
    <w:p w14:paraId="47344283" w14:textId="4A016D13" w:rsidR="009D0C1B" w:rsidRDefault="00B878D9">
      <w:r>
        <w:t>R</w:t>
      </w:r>
      <w:r w:rsidR="009D0C1B">
        <w:t xml:space="preserve">un the following code </w:t>
      </w:r>
      <w:r>
        <w:t xml:space="preserve">in the console window </w:t>
      </w:r>
      <w:r w:rsidR="009D0C1B">
        <w:t>if you have just installed R for the first time:</w:t>
      </w:r>
    </w:p>
    <w:p w14:paraId="13233D67" w14:textId="5A466670" w:rsidR="009D0C1B" w:rsidRDefault="00B878D9">
      <w:r>
        <w:rPr>
          <w:noProof/>
        </w:rPr>
        <mc:AlternateContent>
          <mc:Choice Requires="wps">
            <w:drawing>
              <wp:anchor distT="0" distB="0" distL="114300" distR="114300" simplePos="0" relativeHeight="251661312" behindDoc="0" locked="0" layoutInCell="1" allowOverlap="1" wp14:anchorId="5775CA3D" wp14:editId="5B587A56">
                <wp:simplePos x="0" y="0"/>
                <wp:positionH relativeFrom="column">
                  <wp:posOffset>1719580</wp:posOffset>
                </wp:positionH>
                <wp:positionV relativeFrom="paragraph">
                  <wp:posOffset>843280</wp:posOffset>
                </wp:positionV>
                <wp:extent cx="295529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49AF28B2" w14:textId="59A273BB" w:rsidR="00B878D9" w:rsidRPr="00113F55" w:rsidRDefault="00B878D9" w:rsidP="00B878D9">
                            <w:pPr>
                              <w:pStyle w:val="Caption"/>
                              <w:rPr>
                                <w:noProof/>
                              </w:rPr>
                            </w:pPr>
                            <w:r>
                              <w:t xml:space="preserve">Code </w:t>
                            </w:r>
                            <w:fldSimple w:instr=" SEQ Cod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75CA3D" id="_x0000_t202" coordsize="21600,21600" o:spt="202" path="m,l,21600r21600,l21600,xe">
                <v:stroke joinstyle="miter"/>
                <v:path gradientshapeok="t" o:connecttype="rect"/>
              </v:shapetype>
              <v:shape id="Text Box 1" o:spid="_x0000_s1026" type="#_x0000_t202" style="position:absolute;margin-left:135.4pt;margin-top:66.4pt;width:232.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" stroked="f">
                <v:textbox style="mso-fit-shape-to-text:t" inset="0,0,0,0">
                  <w:txbxContent>
                    <w:p w14:paraId="49AF28B2" w14:textId="59A273BB" w:rsidR="00B878D9" w:rsidRPr="00113F55" w:rsidRDefault="00B878D9" w:rsidP="00B878D9">
                      <w:pPr>
                        <w:pStyle w:val="Caption"/>
                        <w:rPr>
                          <w:noProof/>
                        </w:rPr>
                      </w:pPr>
                      <w:r>
                        <w:t xml:space="preserve">Code </w:t>
                      </w:r>
                      <w:r>
                        <w:fldChar w:fldCharType="begin"/>
                      </w:r>
                      <w:r>
                        <w:instrText xml:space="preserve"> SEQ Code \* ARABIC </w:instrText>
                      </w:r>
                      <w:r>
                        <w:fldChar w:fldCharType="separate"/>
                      </w:r>
                      <w:r>
                        <w:rPr>
                          <w:noProof/>
                        </w:rPr>
                        <w:t>1</w:t>
                      </w:r>
                      <w:r>
                        <w:fldChar w:fldCharType="end"/>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E67FA2E" wp14:editId="51E6614C">
                <wp:simplePos x="0" y="0"/>
                <wp:positionH relativeFrom="column">
                  <wp:posOffset>1719580</wp:posOffset>
                </wp:positionH>
                <wp:positionV relativeFrom="paragraph">
                  <wp:posOffset>182245</wp:posOffset>
                </wp:positionV>
                <wp:extent cx="2955290" cy="1404620"/>
                <wp:effectExtent l="0" t="0" r="1651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1404620"/>
                        </a:xfrm>
                        <a:prstGeom prst="rect">
                          <a:avLst/>
                        </a:prstGeom>
                        <a:solidFill>
                          <a:srgbClr val="FFFFFF"/>
                        </a:solidFill>
                        <a:ln w="9525">
                          <a:solidFill>
                            <a:srgbClr val="000000"/>
                          </a:solidFill>
                          <a:miter lim="800000"/>
                          <a:headEnd/>
                          <a:tailEnd/>
                        </a:ln>
                      </wps:spPr>
                      <wps:txbx>
                        <w:txbxContent>
                          <w:p w14:paraId="332AF5D1" w14:textId="7CA9CFEF"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tidyverse</w:t>
                            </w:r>
                            <w:proofErr w:type="spellEnd"/>
                            <w:r>
                              <w:rPr>
                                <w:rFonts w:ascii="Courier New" w:hAnsi="Courier New" w:cs="Courier New"/>
                                <w:color w:val="FFFFFF"/>
                                <w:sz w:val="20"/>
                                <w:szCs w:val="20"/>
                                <w:highlight w:val="black"/>
                              </w:rPr>
                              <w:t>")</w:t>
                            </w:r>
                          </w:p>
                          <w:p w14:paraId="1225117E" w14:textId="77777777"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data.table</w:t>
                            </w:r>
                            <w:proofErr w:type="spellEnd"/>
                            <w:r>
                              <w:rPr>
                                <w:rFonts w:ascii="Courier New" w:hAnsi="Courier New" w:cs="Courier New"/>
                                <w:color w:val="FFFFFF"/>
                                <w:sz w:val="20"/>
                                <w:szCs w:val="20"/>
                                <w:highlight w:val="black"/>
                              </w:rPr>
                              <w:t>")</w:t>
                            </w:r>
                          </w:p>
                          <w:p w14:paraId="43F8F397" w14:textId="4472A17B" w:rsidR="00B878D9" w:rsidRDefault="00B878D9" w:rsidP="00B878D9">
                            <w:proofErr w:type="spellStart"/>
                            <w:proofErr w:type="gramStart"/>
                            <w:r>
                              <w:rPr>
                                <w:rFonts w:ascii="Courier New" w:hAnsi="Courier New" w:cs="Courier New"/>
                                <w:color w:val="FFFFFF"/>
                                <w:sz w:val="20"/>
                                <w:szCs w:val="20"/>
                                <w:highlight w:val="black"/>
                              </w:rPr>
                              <w:t>install.packages</w:t>
                            </w:r>
                            <w:proofErr w:type="spellEnd"/>
                            <w:proofErr w:type="gramEnd"/>
                            <w:r>
                              <w:rPr>
                                <w:rFonts w:ascii="Courier New" w:hAnsi="Courier New" w:cs="Courier New"/>
                                <w:color w:val="FFFFFF"/>
                                <w:sz w:val="20"/>
                                <w:szCs w:val="20"/>
                                <w:highlight w:val="black"/>
                              </w:rPr>
                              <w:t>("</w:t>
                            </w:r>
                            <w:proofErr w:type="spellStart"/>
                            <w:r>
                              <w:rPr>
                                <w:rFonts w:ascii="Courier New" w:hAnsi="Courier New" w:cs="Courier New"/>
                                <w:color w:val="FFFFFF"/>
                                <w:sz w:val="20"/>
                                <w:szCs w:val="20"/>
                                <w:highlight w:val="black"/>
                              </w:rPr>
                              <w:t>Fragman</w:t>
                            </w:r>
                            <w:proofErr w:type="spellEnd"/>
                            <w:r>
                              <w:rPr>
                                <w:rFonts w:ascii="Courier New" w:hAnsi="Courier New" w:cs="Courier New"/>
                                <w:color w:val="FFFFFF"/>
                                <w:sz w:val="20"/>
                                <w:szCs w:val="20"/>
                                <w:highlight w:val="black"/>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7FA2E" id="Text Box 2" o:spid="_x0000_s1027" type="#_x0000_t202" style="position:absolute;margin-left:135.4pt;margin-top:14.35pt;width:232.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">
                <v:textbox style="mso-fit-shape-to-text:t">
                  <w:txbxContent>
                    <w:p w14:paraId="332AF5D1" w14:textId="7CA9CFEF"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r>
                        <w:rPr>
                          <w:rFonts w:ascii="Courier New" w:hAnsi="Courier New" w:cs="Courier New"/>
                          <w:color w:val="FFFFFF"/>
                          <w:sz w:val="20"/>
                          <w:szCs w:val="20"/>
                          <w:highlight w:val="black"/>
                        </w:rPr>
                        <w:t>install.packages("tidyverse")</w:t>
                      </w:r>
                    </w:p>
                    <w:p w14:paraId="1225117E" w14:textId="77777777" w:rsidR="00B878D9" w:rsidRDefault="00B878D9" w:rsidP="00B878D9">
                      <w:pPr>
                        <w:autoSpaceDE w:val="0"/>
                        <w:autoSpaceDN w:val="0"/>
                        <w:adjustRightInd w:val="0"/>
                        <w:spacing w:line="240" w:lineRule="auto"/>
                        <w:rPr>
                          <w:rFonts w:ascii="Courier New" w:hAnsi="Courier New" w:cs="Courier New"/>
                          <w:color w:val="FFFFFF"/>
                          <w:sz w:val="20"/>
                          <w:szCs w:val="20"/>
                          <w:highlight w:val="black"/>
                        </w:rPr>
                      </w:pPr>
                      <w:r>
                        <w:rPr>
                          <w:rFonts w:ascii="Courier New" w:hAnsi="Courier New" w:cs="Courier New"/>
                          <w:color w:val="FFFFFF"/>
                          <w:sz w:val="20"/>
                          <w:szCs w:val="20"/>
                          <w:highlight w:val="black"/>
                        </w:rPr>
                        <w:t>install.packages("data.table")</w:t>
                      </w:r>
                    </w:p>
                    <w:p w14:paraId="43F8F397" w14:textId="4472A17B" w:rsidR="00B878D9" w:rsidRDefault="00B878D9" w:rsidP="00B878D9">
                      <w:r>
                        <w:rPr>
                          <w:rFonts w:ascii="Courier New" w:hAnsi="Courier New" w:cs="Courier New"/>
                          <w:color w:val="FFFFFF"/>
                          <w:sz w:val="20"/>
                          <w:szCs w:val="20"/>
                          <w:highlight w:val="black"/>
                        </w:rPr>
                        <w:t>install.packages("Fragman")</w:t>
                      </w:r>
                    </w:p>
                  </w:txbxContent>
                </v:textbox>
                <w10:wrap type="square"/>
              </v:shape>
            </w:pict>
          </mc:Fallback>
        </mc:AlternateContent>
      </w:r>
    </w:p>
    <w:p w14:paraId="5B4AAA58" w14:textId="4FB59139" w:rsidR="00B878D9" w:rsidRDefault="00B878D9"/>
    <w:p w14:paraId="03911825" w14:textId="7057EE26" w:rsidR="00B878D9" w:rsidRDefault="00B878D9"/>
    <w:p w14:paraId="7858162C" w14:textId="66578540" w:rsidR="00B878D9" w:rsidRDefault="00B878D9"/>
    <w:p w14:paraId="469FDE69" w14:textId="7E244D23" w:rsidR="00B878D9" w:rsidRDefault="00B878D9"/>
    <w:p w14:paraId="51B0469A" w14:textId="54B81589" w:rsidR="00B878D9" w:rsidRDefault="00B878D9">
      <w:r>
        <w:t>This installs the pre-requisite packages to run the pipeline!</w:t>
      </w:r>
    </w:p>
    <w:p w14:paraId="745BE374" w14:textId="0431D8AC" w:rsidR="00B878D9" w:rsidRDefault="00B878D9"/>
    <w:p w14:paraId="0751F7F5" w14:textId="17D302C0" w:rsidR="00B878D9" w:rsidRPr="00B878D9" w:rsidRDefault="00B878D9" w:rsidP="00A92D31">
      <w:pPr>
        <w:pStyle w:val="Heading2"/>
      </w:pPr>
      <w:r w:rsidRPr="00B878D9">
        <w:t>2. Select the parameters to run in the pipeline</w:t>
      </w:r>
    </w:p>
    <w:p w14:paraId="151D31F4" w14:textId="1F9F6A80" w:rsidR="00B878D9" w:rsidRDefault="00B878D9">
      <w:r>
        <w:t xml:space="preserve">Open </w:t>
      </w:r>
      <w:proofErr w:type="gramStart"/>
      <w:r>
        <w:t>the .R</w:t>
      </w:r>
      <w:proofErr w:type="gramEnd"/>
      <w:r>
        <w:t xml:space="preserve"> script file in RStudio if you haven’t done so already. To make it easier to read, you can hit the little arrow buttons to the left of the #####headings##### which will collapse each section (see red outline below).</w:t>
      </w:r>
    </w:p>
    <w:p w14:paraId="114F9B8E" w14:textId="14C3E3B1" w:rsidR="00B878D9" w:rsidRDefault="00B878D9" w:rsidP="00B878D9">
      <w:pPr>
        <w:jc w:val="center"/>
      </w:pPr>
      <w:r>
        <w:rPr>
          <w:noProof/>
        </w:rPr>
        <mc:AlternateContent>
          <mc:Choice Requires="wps">
            <w:drawing>
              <wp:anchor distT="0" distB="0" distL="114300" distR="114300" simplePos="0" relativeHeight="251662336" behindDoc="0" locked="0" layoutInCell="1" allowOverlap="1" wp14:anchorId="3A02B6D9" wp14:editId="58008E43">
                <wp:simplePos x="0" y="0"/>
                <wp:positionH relativeFrom="column">
                  <wp:posOffset>835316</wp:posOffset>
                </wp:positionH>
                <wp:positionV relativeFrom="paragraph">
                  <wp:posOffset>29313</wp:posOffset>
                </wp:positionV>
                <wp:extent cx="157789" cy="1151650"/>
                <wp:effectExtent l="0" t="0" r="13970" b="10795"/>
                <wp:wrapNone/>
                <wp:docPr id="4" name="Rectangle 4"/>
                <wp:cNvGraphicFramePr/>
                <a:graphic xmlns:a="http://schemas.openxmlformats.org/drawingml/2006/main">
                  <a:graphicData uri="http://schemas.microsoft.com/office/word/2010/wordprocessingShape">
                    <wps:wsp>
                      <wps:cNvSpPr/>
                      <wps:spPr>
                        <a:xfrm>
                          <a:off x="0" y="0"/>
                          <a:ext cx="157789" cy="11516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A24CB" id="Rectangle 4" o:spid="_x0000_s1026" style="position:absolute;margin-left:65.75pt;margin-top:2.3pt;width:12.4pt;height:9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" filled="f" strokecolor="red" strokeweight="1pt"/>
            </w:pict>
          </mc:Fallback>
        </mc:AlternateContent>
      </w:r>
      <w:r>
        <w:rPr>
          <w:noProof/>
        </w:rPr>
        <w:drawing>
          <wp:inline distT="0" distB="0" distL="0" distR="0" wp14:anchorId="14AC28CB" wp14:editId="600E314F">
            <wp:extent cx="4621427" cy="130870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554" cy="1325449"/>
                    </a:xfrm>
                    <a:prstGeom prst="rect">
                      <a:avLst/>
                    </a:prstGeom>
                  </pic:spPr>
                </pic:pic>
              </a:graphicData>
            </a:graphic>
          </wp:inline>
        </w:drawing>
      </w:r>
    </w:p>
    <w:p w14:paraId="052007E6" w14:textId="351F1C89" w:rsidR="00B878D9" w:rsidRDefault="00B878D9"/>
    <w:p w14:paraId="05967F9A" w14:textId="77777777" w:rsidR="00502090" w:rsidRDefault="00502090"/>
    <w:p w14:paraId="2BCAEB94" w14:textId="15C11967" w:rsidR="00B878D9" w:rsidRDefault="00B878D9"/>
    <w:p w14:paraId="2BF8398B" w14:textId="4A389AFB" w:rsidR="00502090" w:rsidRDefault="00502090">
      <w:r>
        <w:t>Scroll down to the ‘Parameters to change’ portion of the script. Here is an explanation for each variable:</w:t>
      </w:r>
    </w:p>
    <w:p w14:paraId="789E68B8" w14:textId="77777777" w:rsidR="00502090" w:rsidRDefault="00502090"/>
    <w:p w14:paraId="66551DCF" w14:textId="70245D5E" w:rsidR="00502090" w:rsidRDefault="00502090">
      <w:r w:rsidRPr="00502090">
        <w:rPr>
          <w:b/>
          <w:bCs/>
        </w:rPr>
        <w:t>folder</w:t>
      </w:r>
      <w:r>
        <w:t xml:space="preserve"> = The folder where all your FSA files are. This is also where all your output files will go once the script runs. Make sure to end the path in a trailing slash or it can cause your output files to go in the directory above. Example: ‘D:/My Data/My FSA files/’</w:t>
      </w:r>
    </w:p>
    <w:p w14:paraId="3E1EC92C" w14:textId="3E1877B9" w:rsidR="00502090" w:rsidRDefault="00502090"/>
    <w:p w14:paraId="4BB5CCC6" w14:textId="3397840B" w:rsidR="00502090" w:rsidRDefault="00502090">
      <w:proofErr w:type="spellStart"/>
      <w:r w:rsidRPr="00502090">
        <w:rPr>
          <w:b/>
          <w:bCs/>
        </w:rPr>
        <w:t>BPselection</w:t>
      </w:r>
      <w:proofErr w:type="spellEnd"/>
      <w:r>
        <w:t xml:space="preserve"> = The </w:t>
      </w:r>
      <w:proofErr w:type="spellStart"/>
      <w:r>
        <w:t>basepair</w:t>
      </w:r>
      <w:proofErr w:type="spellEnd"/>
      <w:r>
        <w:t xml:space="preserve"> sizes to look at. I find ~400-600 works </w:t>
      </w:r>
      <w:proofErr w:type="gramStart"/>
      <w:r>
        <w:t>pretty well</w:t>
      </w:r>
      <w:proofErr w:type="gramEnd"/>
      <w:r>
        <w:t xml:space="preserve"> for mouse data, but you can increase/decrease the size of the selection as necessary (check the output traces).</w:t>
      </w:r>
    </w:p>
    <w:p w14:paraId="56B16F6A" w14:textId="700C120B" w:rsidR="00502090" w:rsidRDefault="00502090"/>
    <w:p w14:paraId="1A1D165A" w14:textId="4839FCDC" w:rsidR="00502090" w:rsidRDefault="00502090">
      <w:proofErr w:type="spellStart"/>
      <w:r w:rsidRPr="00502090">
        <w:rPr>
          <w:b/>
          <w:bCs/>
        </w:rPr>
        <w:t>ladder_Liz</w:t>
      </w:r>
      <w:proofErr w:type="spellEnd"/>
      <w:r>
        <w:t xml:space="preserve"> = The ladder you used. By </w:t>
      </w:r>
      <w:proofErr w:type="gramStart"/>
      <w:r>
        <w:t>default</w:t>
      </w:r>
      <w:proofErr w:type="gramEnd"/>
      <w:r>
        <w:t xml:space="preserve"> it uses the Liz600 ladder, but change this if you are using a different ladder. The blue commented text is the Liz1200 ladder (this is not used unless you uncomment it).</w:t>
      </w:r>
    </w:p>
    <w:p w14:paraId="73A65D62" w14:textId="50597428" w:rsidR="00502090" w:rsidRDefault="00502090"/>
    <w:p w14:paraId="12CA109B" w14:textId="652A08C5" w:rsidR="00502090" w:rsidRDefault="00502090">
      <w:proofErr w:type="spellStart"/>
      <w:r w:rsidRPr="00502090">
        <w:rPr>
          <w:b/>
          <w:bCs/>
        </w:rPr>
        <w:t>removemepls</w:t>
      </w:r>
      <w:proofErr w:type="spellEnd"/>
      <w:r>
        <w:t xml:space="preserve"> = A way to manually remove peaks if necessary. If not using, just ignore.</w:t>
      </w:r>
    </w:p>
    <w:p w14:paraId="4373BD79" w14:textId="77777777" w:rsidR="00502090" w:rsidRDefault="00502090"/>
    <w:p w14:paraId="5D6C75A4" w14:textId="314CAD89" w:rsidR="00502090" w:rsidRDefault="00502090">
      <w:r>
        <w:rPr>
          <w:noProof/>
        </w:rPr>
        <w:drawing>
          <wp:inline distT="0" distB="0" distL="0" distR="0" wp14:anchorId="65AA28C6" wp14:editId="35DAB23D">
            <wp:extent cx="5731510" cy="2392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92045"/>
                    </a:xfrm>
                    <a:prstGeom prst="rect">
                      <a:avLst/>
                    </a:prstGeom>
                  </pic:spPr>
                </pic:pic>
              </a:graphicData>
            </a:graphic>
          </wp:inline>
        </w:drawing>
      </w:r>
    </w:p>
    <w:p w14:paraId="00989726" w14:textId="1CF00D1B" w:rsidR="00B878D9" w:rsidRDefault="00502090">
      <w:r>
        <w:t>Parameters to change in the script</w:t>
      </w:r>
    </w:p>
    <w:p w14:paraId="343E64D5" w14:textId="77777777" w:rsidR="00502090" w:rsidRDefault="00502090"/>
    <w:p w14:paraId="326EE7D9" w14:textId="12B451BA" w:rsidR="00502090" w:rsidRPr="00502090" w:rsidRDefault="00502090" w:rsidP="00A92D31">
      <w:pPr>
        <w:pStyle w:val="Heading2"/>
      </w:pPr>
      <w:r w:rsidRPr="00502090">
        <w:t>3. Running the pipeline</w:t>
      </w:r>
      <w:r>
        <w:t xml:space="preserve"> (Part 1-4)</w:t>
      </w:r>
    </w:p>
    <w:p w14:paraId="40E4457E" w14:textId="38C190B6" w:rsidR="00502090" w:rsidRDefault="00502090">
      <w:r>
        <w:t xml:space="preserve">After selecting the parameters in 2., select the ‘load packages’, ‘parameters to change’ and the first four parts of the pipeline to run (see below). You can just select the headings if this is </w:t>
      </w:r>
      <w:proofErr w:type="gramStart"/>
      <w:r>
        <w:t>easier, and</w:t>
      </w:r>
      <w:proofErr w:type="gramEnd"/>
      <w:r>
        <w:t xml:space="preserve"> hit </w:t>
      </w:r>
      <w:proofErr w:type="spellStart"/>
      <w:r>
        <w:t>cntrl</w:t>
      </w:r>
      <w:proofErr w:type="spellEnd"/>
      <w:r>
        <w:t xml:space="preserve"> + enter to run. This will generate </w:t>
      </w:r>
      <w:r w:rsidR="00D83962">
        <w:t>five</w:t>
      </w:r>
      <w:r>
        <w:t xml:space="preserve"> files in the folder you selected earlier with your FSA files:</w:t>
      </w:r>
    </w:p>
    <w:p w14:paraId="238B38D1" w14:textId="51B97CDC" w:rsidR="00502090" w:rsidRDefault="00502090" w:rsidP="00502090">
      <w:pPr>
        <w:pStyle w:val="ListParagraph"/>
        <w:numPr>
          <w:ilvl w:val="0"/>
          <w:numId w:val="1"/>
        </w:numPr>
      </w:pPr>
      <w:r>
        <w:t>Ladder.pdf</w:t>
      </w:r>
    </w:p>
    <w:p w14:paraId="2A429305" w14:textId="5AB99AA1" w:rsidR="00502090" w:rsidRDefault="00502090" w:rsidP="00502090">
      <w:pPr>
        <w:pStyle w:val="ListParagraph"/>
        <w:numPr>
          <w:ilvl w:val="0"/>
          <w:numId w:val="1"/>
        </w:numPr>
      </w:pPr>
      <w:r>
        <w:lastRenderedPageBreak/>
        <w:t>Mainplot.pdf</w:t>
      </w:r>
    </w:p>
    <w:p w14:paraId="1D6E0967" w14:textId="71FC22E1" w:rsidR="00502090" w:rsidRDefault="00502090" w:rsidP="00502090">
      <w:pPr>
        <w:pStyle w:val="ListParagraph"/>
        <w:numPr>
          <w:ilvl w:val="0"/>
          <w:numId w:val="1"/>
        </w:numPr>
      </w:pPr>
      <w:r>
        <w:t>Summary_modalonly.csv</w:t>
      </w:r>
    </w:p>
    <w:p w14:paraId="70D30161" w14:textId="74D977AC" w:rsidR="00502090" w:rsidRDefault="00502090" w:rsidP="00502090">
      <w:pPr>
        <w:pStyle w:val="ListParagraph"/>
        <w:numPr>
          <w:ilvl w:val="0"/>
          <w:numId w:val="1"/>
        </w:numPr>
      </w:pPr>
      <w:r>
        <w:t>filelist.csv</w:t>
      </w:r>
    </w:p>
    <w:p w14:paraId="55D0EE5B" w14:textId="2BA18D70" w:rsidR="00D83962" w:rsidRDefault="00D83962" w:rsidP="00502090">
      <w:pPr>
        <w:pStyle w:val="ListParagraph"/>
        <w:numPr>
          <w:ilvl w:val="0"/>
          <w:numId w:val="1"/>
        </w:numPr>
      </w:pPr>
      <w:r>
        <w:t>All_peak_report.csv</w:t>
      </w:r>
    </w:p>
    <w:p w14:paraId="34C5BEB8" w14:textId="0559B779" w:rsidR="00502090" w:rsidRDefault="00502090">
      <w:r>
        <w:rPr>
          <w:noProof/>
        </w:rPr>
        <w:drawing>
          <wp:inline distT="0" distB="0" distL="0" distR="0" wp14:anchorId="5DE05347" wp14:editId="2E12B158">
            <wp:extent cx="5731510" cy="1485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85265"/>
                    </a:xfrm>
                    <a:prstGeom prst="rect">
                      <a:avLst/>
                    </a:prstGeom>
                  </pic:spPr>
                </pic:pic>
              </a:graphicData>
            </a:graphic>
          </wp:inline>
        </w:drawing>
      </w:r>
    </w:p>
    <w:p w14:paraId="23222664" w14:textId="1E2A5683" w:rsidR="00502090" w:rsidRDefault="00502090"/>
    <w:p w14:paraId="59459563" w14:textId="1119B398" w:rsidR="00502090" w:rsidRPr="00C94D61" w:rsidRDefault="00502090" w:rsidP="00A92D31">
      <w:pPr>
        <w:pStyle w:val="Heading2"/>
      </w:pPr>
      <w:r w:rsidRPr="00C94D61">
        <w:t>4. Checking the outputs of the pipeline</w:t>
      </w:r>
    </w:p>
    <w:p w14:paraId="6B9460A4" w14:textId="0F783CD9" w:rsidR="00C94D61" w:rsidRPr="00A92D31" w:rsidRDefault="00C94D61" w:rsidP="00A92D31">
      <w:pPr>
        <w:pStyle w:val="Heading3"/>
      </w:pPr>
      <w:r w:rsidRPr="00A92D31">
        <w:t>a) Ladder output</w:t>
      </w:r>
    </w:p>
    <w:p w14:paraId="220B7D0D" w14:textId="0EED2860" w:rsidR="00502090" w:rsidRDefault="00C94D61">
      <w:r>
        <w:t xml:space="preserve">First, open the Ladder.csv file. This is the peaks that the pipeline has selected. You should check each graph (quickly) to check the peaks assigned make sense. See below for a good and a bad example. This is </w:t>
      </w:r>
      <w:proofErr w:type="gramStart"/>
      <w:r>
        <w:t>an absolutely critical</w:t>
      </w:r>
      <w:proofErr w:type="gramEnd"/>
      <w:r>
        <w:t xml:space="preserve"> step, so make sure there’s no weird peaks, especially in the BP size that you’re investigating.</w:t>
      </w:r>
      <w:r w:rsidR="005750E2">
        <w:t xml:space="preserve"> See ‘ladder selection’ under troubleshooting for help if this is a problem.</w:t>
      </w:r>
    </w:p>
    <w:p w14:paraId="2419C20E" w14:textId="0B3656D3" w:rsidR="00C94D61" w:rsidRDefault="00C94D61"/>
    <w:p w14:paraId="18BA605E" w14:textId="2E4FF21E" w:rsidR="00C94D61" w:rsidRDefault="00C94D61">
      <w:r>
        <w:rPr>
          <w:noProof/>
        </w:rPr>
        <w:drawing>
          <wp:inline distT="0" distB="0" distL="0" distR="0" wp14:anchorId="6AFE3F53" wp14:editId="4350BFCA">
            <wp:extent cx="5731510" cy="13849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84935"/>
                    </a:xfrm>
                    <a:prstGeom prst="rect">
                      <a:avLst/>
                    </a:prstGeom>
                  </pic:spPr>
                </pic:pic>
              </a:graphicData>
            </a:graphic>
          </wp:inline>
        </w:drawing>
      </w:r>
    </w:p>
    <w:p w14:paraId="4C083433" w14:textId="452BAFD6" w:rsidR="00C94D61" w:rsidRDefault="00C94D61">
      <w:r>
        <w:t xml:space="preserve">Good example – ladder peaks selected successfully. The first peak </w:t>
      </w:r>
      <w:r w:rsidR="00627959">
        <w:t xml:space="preserve">notch </w:t>
      </w:r>
      <w:r>
        <w:t xml:space="preserve">is 20 and the last 600, and </w:t>
      </w:r>
      <w:r w:rsidR="00627959">
        <w:t xml:space="preserve">it has </w:t>
      </w:r>
      <w:r>
        <w:t>36 individual peaks.</w:t>
      </w:r>
    </w:p>
    <w:p w14:paraId="596C2EBF" w14:textId="3035E86C" w:rsidR="00C94D61" w:rsidRDefault="00C94D61">
      <w:r>
        <w:rPr>
          <w:noProof/>
        </w:rPr>
        <w:drawing>
          <wp:inline distT="0" distB="0" distL="0" distR="0" wp14:anchorId="3FE14371" wp14:editId="4120E6C2">
            <wp:extent cx="5731510" cy="134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3025"/>
                    </a:xfrm>
                    <a:prstGeom prst="rect">
                      <a:avLst/>
                    </a:prstGeom>
                  </pic:spPr>
                </pic:pic>
              </a:graphicData>
            </a:graphic>
          </wp:inline>
        </w:drawing>
      </w:r>
    </w:p>
    <w:p w14:paraId="54957B7E" w14:textId="0E682D7C" w:rsidR="00C94D61" w:rsidRDefault="00C94D61">
      <w:r>
        <w:t xml:space="preserve">Very bad example – </w:t>
      </w:r>
      <w:proofErr w:type="gramStart"/>
      <w:r>
        <w:t>it’s</w:t>
      </w:r>
      <w:proofErr w:type="gramEnd"/>
      <w:r>
        <w:t xml:space="preserve"> unlikely they’d ever be this messed up, but obviously here true ladder peaks weren’t selected and instead noise was selected.</w:t>
      </w:r>
    </w:p>
    <w:p w14:paraId="4DA5B959" w14:textId="69C47A39" w:rsidR="00D3184B" w:rsidRDefault="00D3184B"/>
    <w:p w14:paraId="50D60F75" w14:textId="3F1BD33F" w:rsidR="00C94D61" w:rsidRDefault="00C94D61"/>
    <w:p w14:paraId="2983E643" w14:textId="08DEC83A" w:rsidR="00C94D61" w:rsidRPr="00627959" w:rsidRDefault="00C94D61" w:rsidP="00A92D31">
      <w:pPr>
        <w:pStyle w:val="Heading3"/>
      </w:pPr>
      <w:r w:rsidRPr="00627959">
        <w:t>b) Peak selection</w:t>
      </w:r>
    </w:p>
    <w:p w14:paraId="65B41310" w14:textId="40E04653" w:rsidR="00C94D61" w:rsidRPr="00D3184B" w:rsidRDefault="00627959">
      <w:r>
        <w:t>Open mainplots.pdf</w:t>
      </w:r>
      <w:r w:rsidR="00D3184B">
        <w:t xml:space="preserve"> and have a look at the traces/peak selections. The dashed red lines indicate peaks that have been selected for analysis, and the blue line is the trace from the genescan. By default, the peaks selected should be at least 3bp apart (this can be modified, see below). Note that peaks that occur outside the </w:t>
      </w:r>
      <w:proofErr w:type="spellStart"/>
      <w:r w:rsidR="00D3184B">
        <w:t>BPselection</w:t>
      </w:r>
      <w:proofErr w:type="spellEnd"/>
      <w:r w:rsidR="00D3184B">
        <w:t xml:space="preserve"> will </w:t>
      </w:r>
      <w:r w:rsidR="00D3184B">
        <w:rPr>
          <w:i/>
          <w:iCs/>
        </w:rPr>
        <w:t>not</w:t>
      </w:r>
      <w:r w:rsidR="00D3184B">
        <w:t xml:space="preserve"> be counted, so you may want to change this if your peak selection is cutting off part of your traces.</w:t>
      </w:r>
    </w:p>
    <w:p w14:paraId="5E7ABD04" w14:textId="610B0F8C" w:rsidR="00C94D61" w:rsidRDefault="00C94D61"/>
    <w:p w14:paraId="77E08DA7" w14:textId="0F4BE53F" w:rsidR="00A92D31" w:rsidRDefault="00A92D31">
      <w:r>
        <w:t xml:space="preserve">I have tried to optimise the peak selection for </w:t>
      </w:r>
      <w:r>
        <w:rPr>
          <w:i/>
          <w:iCs/>
        </w:rPr>
        <w:t>HTT</w:t>
      </w:r>
      <w:r>
        <w:t xml:space="preserve"> expansion data, but </w:t>
      </w:r>
      <w:r w:rsidR="005750E2">
        <w:t xml:space="preserve">check ‘peak selection’ under troubleshooting if </w:t>
      </w:r>
      <w:proofErr w:type="gramStart"/>
      <w:r w:rsidR="005750E2">
        <w:t>there’s</w:t>
      </w:r>
      <w:proofErr w:type="gramEnd"/>
      <w:r w:rsidR="005750E2">
        <w:t xml:space="preserve"> issues.</w:t>
      </w:r>
    </w:p>
    <w:p w14:paraId="6DA66A7D" w14:textId="24503DFD" w:rsidR="005750E2" w:rsidRDefault="005750E2"/>
    <w:p w14:paraId="3566E110" w14:textId="65C78DC2" w:rsidR="005750E2" w:rsidRDefault="005750E2">
      <w:r>
        <w:rPr>
          <w:noProof/>
        </w:rPr>
        <w:drawing>
          <wp:inline distT="0" distB="0" distL="0" distR="0" wp14:anchorId="6E87D527" wp14:editId="67F965E9">
            <wp:extent cx="5731510" cy="13093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309370"/>
                    </a:xfrm>
                    <a:prstGeom prst="rect">
                      <a:avLst/>
                    </a:prstGeom>
                  </pic:spPr>
                </pic:pic>
              </a:graphicData>
            </a:graphic>
          </wp:inline>
        </w:drawing>
      </w:r>
    </w:p>
    <w:p w14:paraId="33963DD1" w14:textId="30257FF0" w:rsidR="005750E2" w:rsidRDefault="005750E2">
      <w:r>
        <w:t>Example of a good output from peak selection (mice)</w:t>
      </w:r>
    </w:p>
    <w:p w14:paraId="29A9EBF0" w14:textId="76CD102E" w:rsidR="005750E2" w:rsidRDefault="005750E2"/>
    <w:p w14:paraId="33F2A52E" w14:textId="5058609E" w:rsidR="005750E2" w:rsidRDefault="005750E2">
      <w:r>
        <w:rPr>
          <w:noProof/>
        </w:rPr>
        <w:drawing>
          <wp:inline distT="0" distB="0" distL="0" distR="0" wp14:anchorId="39966613" wp14:editId="386330EA">
            <wp:extent cx="5731510" cy="12934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93495"/>
                    </a:xfrm>
                    <a:prstGeom prst="rect">
                      <a:avLst/>
                    </a:prstGeom>
                  </pic:spPr>
                </pic:pic>
              </a:graphicData>
            </a:graphic>
          </wp:inline>
        </w:drawing>
      </w:r>
    </w:p>
    <w:p w14:paraId="697F5E8B" w14:textId="6020E9BC" w:rsidR="005750E2" w:rsidRDefault="005750E2">
      <w:r>
        <w:t>Example of a good output from peak selection (IPSCs)</w:t>
      </w:r>
    </w:p>
    <w:p w14:paraId="6EBFE6B0" w14:textId="5301DF74" w:rsidR="005750E2" w:rsidRDefault="005750E2"/>
    <w:p w14:paraId="09E6462D" w14:textId="66543146" w:rsidR="005750E2" w:rsidRDefault="005750E2">
      <w:r>
        <w:rPr>
          <w:noProof/>
        </w:rPr>
        <w:drawing>
          <wp:inline distT="0" distB="0" distL="0" distR="0" wp14:anchorId="7F24C15F" wp14:editId="009EC765">
            <wp:extent cx="5731510" cy="13011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01115"/>
                    </a:xfrm>
                    <a:prstGeom prst="rect">
                      <a:avLst/>
                    </a:prstGeom>
                  </pic:spPr>
                </pic:pic>
              </a:graphicData>
            </a:graphic>
          </wp:inline>
        </w:drawing>
      </w:r>
    </w:p>
    <w:p w14:paraId="46F3447D" w14:textId="321D7BDC" w:rsidR="005750E2" w:rsidRDefault="005750E2">
      <w:r>
        <w:t>Example of a good output from peak selection (patient sample)</w:t>
      </w:r>
    </w:p>
    <w:p w14:paraId="18574848" w14:textId="69B3C2E3" w:rsidR="00A92D31" w:rsidRDefault="00A92D31"/>
    <w:p w14:paraId="30486664" w14:textId="648CE1B1" w:rsidR="005750E2" w:rsidRDefault="005750E2"/>
    <w:p w14:paraId="0BBB3B90" w14:textId="28E8CB3F" w:rsidR="005750E2" w:rsidRDefault="005750E2"/>
    <w:p w14:paraId="36636D13" w14:textId="63F33A7D" w:rsidR="00A92D31" w:rsidRPr="00A92D31" w:rsidRDefault="00A92D31" w:rsidP="00A92D31">
      <w:pPr>
        <w:pStyle w:val="Heading3"/>
      </w:pPr>
      <w:r w:rsidRPr="00A92D31">
        <w:lastRenderedPageBreak/>
        <w:t>c) The filelist.csv and setting up the manifest file</w:t>
      </w:r>
    </w:p>
    <w:p w14:paraId="39CAA842" w14:textId="2969D23C" w:rsidR="00D3184B" w:rsidRDefault="00A92D31">
      <w:r>
        <w:t xml:space="preserve">The final important file created is called filelist.csv. </w:t>
      </w:r>
      <w:r w:rsidR="005750E2">
        <w:t xml:space="preserve">This has three main columns: files, </w:t>
      </w:r>
      <w:proofErr w:type="spellStart"/>
      <w:r w:rsidR="005750E2">
        <w:t>startcag</w:t>
      </w:r>
      <w:proofErr w:type="spellEnd"/>
      <w:r w:rsidR="005750E2">
        <w:t xml:space="preserve"> and </w:t>
      </w:r>
      <w:proofErr w:type="spellStart"/>
      <w:r w:rsidR="005750E2">
        <w:t>foundcag</w:t>
      </w:r>
      <w:proofErr w:type="spellEnd"/>
      <w:r w:rsidR="005750E2">
        <w:t xml:space="preserve">. The files column is a list of all the files in the folder selected; </w:t>
      </w:r>
      <w:proofErr w:type="spellStart"/>
      <w:r w:rsidR="005750E2">
        <w:t>startcag</w:t>
      </w:r>
      <w:proofErr w:type="spellEnd"/>
      <w:r w:rsidR="005750E2">
        <w:t xml:space="preserve"> is by default NA and </w:t>
      </w:r>
      <w:proofErr w:type="spellStart"/>
      <w:r w:rsidR="005750E2">
        <w:t>foundcag</w:t>
      </w:r>
      <w:proofErr w:type="spellEnd"/>
      <w:r w:rsidR="005750E2">
        <w:t xml:space="preserve"> lists the modal peaks found in the pipeline. For the final step of the </w:t>
      </w:r>
      <w:proofErr w:type="gramStart"/>
      <w:r w:rsidR="005750E2">
        <w:t>pipeline</w:t>
      </w:r>
      <w:proofErr w:type="gramEnd"/>
      <w:r w:rsidR="005750E2">
        <w:t xml:space="preserve"> you MUST do the following:</w:t>
      </w:r>
    </w:p>
    <w:p w14:paraId="1034329D" w14:textId="075ABD99" w:rsidR="005750E2" w:rsidRDefault="005750E2" w:rsidP="005750E2">
      <w:pPr>
        <w:pStyle w:val="ListParagraph"/>
        <w:numPr>
          <w:ilvl w:val="0"/>
          <w:numId w:val="1"/>
        </w:numPr>
      </w:pPr>
      <w:r>
        <w:t xml:space="preserve">Select a value for </w:t>
      </w:r>
      <w:proofErr w:type="spellStart"/>
      <w:r>
        <w:t>startcag</w:t>
      </w:r>
      <w:proofErr w:type="spellEnd"/>
      <w:r>
        <w:t xml:space="preserve"> for each file (or keep those you </w:t>
      </w:r>
      <w:proofErr w:type="gramStart"/>
      <w:r>
        <w:t>don’t</w:t>
      </w:r>
      <w:proofErr w:type="gramEnd"/>
      <w:r>
        <w:t xml:space="preserve"> want to run as NA)</w:t>
      </w:r>
    </w:p>
    <w:p w14:paraId="3F284663" w14:textId="0ED3EB82" w:rsidR="005750E2" w:rsidRDefault="005750E2" w:rsidP="005750E2">
      <w:pPr>
        <w:pStyle w:val="ListParagraph"/>
        <w:numPr>
          <w:ilvl w:val="0"/>
          <w:numId w:val="1"/>
        </w:numPr>
      </w:pPr>
      <w:r>
        <w:t>Rename the ‘filelist.csv’ to ‘manifest.csv’</w:t>
      </w:r>
    </w:p>
    <w:p w14:paraId="72FEA53A" w14:textId="3FC8CF53" w:rsidR="005750E2" w:rsidRDefault="005750E2" w:rsidP="005750E2"/>
    <w:p w14:paraId="2FF501CC" w14:textId="12A4F20E" w:rsidR="005750E2" w:rsidRDefault="005750E2" w:rsidP="005750E2">
      <w:proofErr w:type="gramStart"/>
      <w:r>
        <w:t>As long as</w:t>
      </w:r>
      <w:proofErr w:type="gramEnd"/>
      <w:r>
        <w:t xml:space="preserve"> you don’t change any of the column names, the data from the manifest.csv will be loaded into R in the final part of the pipeline (see next section). For mouse data, copy and paste ‘</w:t>
      </w:r>
      <w:proofErr w:type="spellStart"/>
      <w:r>
        <w:t>foundcag</w:t>
      </w:r>
      <w:proofErr w:type="spellEnd"/>
      <w:r>
        <w:t>’ into the ‘</w:t>
      </w:r>
      <w:proofErr w:type="spellStart"/>
      <w:r>
        <w:t>startcag</w:t>
      </w:r>
      <w:proofErr w:type="spellEnd"/>
      <w:r>
        <w:t>’ cag for both striatal and tail data. For cells, input what the starting CAG should be.</w:t>
      </w:r>
      <w:r w:rsidR="005266A2">
        <w:t xml:space="preserve"> For patients, just copy and paste from the </w:t>
      </w:r>
      <w:proofErr w:type="spellStart"/>
      <w:r w:rsidR="005266A2">
        <w:t>foundcag</w:t>
      </w:r>
      <w:proofErr w:type="spellEnd"/>
      <w:r w:rsidR="005266A2">
        <w:t>.</w:t>
      </w:r>
    </w:p>
    <w:p w14:paraId="5F62DF78" w14:textId="6F23EC23" w:rsidR="005750E2" w:rsidRDefault="005750E2" w:rsidP="005750E2"/>
    <w:p w14:paraId="5026E9FC" w14:textId="7AAB27DD" w:rsidR="005750E2" w:rsidRDefault="005750E2" w:rsidP="00D83962">
      <w:pPr>
        <w:pStyle w:val="Heading2"/>
      </w:pPr>
      <w:r>
        <w:t>5. Running the pipeline (Part 5)</w:t>
      </w:r>
    </w:p>
    <w:p w14:paraId="1BBC88F6" w14:textId="622C04B7" w:rsidR="00C45B29" w:rsidRDefault="005750E2" w:rsidP="005750E2">
      <w:r>
        <w:t xml:space="preserve">After </w:t>
      </w:r>
      <w:proofErr w:type="gramStart"/>
      <w:r>
        <w:t>you’ve</w:t>
      </w:r>
      <w:proofErr w:type="gramEnd"/>
      <w:r>
        <w:t xml:space="preserve"> included a manifest.csv file in the selected folder, as described in 4c), the rest of the pipeline should run without issue. Just select the </w:t>
      </w:r>
      <w:r w:rsidR="00D83962">
        <w:t xml:space="preserve">final part of the </w:t>
      </w:r>
      <w:proofErr w:type="gramStart"/>
      <w:r w:rsidR="00D83962">
        <w:t>pipeline, and</w:t>
      </w:r>
      <w:proofErr w:type="gramEnd"/>
      <w:r w:rsidR="00D83962">
        <w:t xml:space="preserve"> use </w:t>
      </w:r>
      <w:proofErr w:type="spellStart"/>
      <w:r w:rsidR="00D83962">
        <w:t>cntrl</w:t>
      </w:r>
      <w:proofErr w:type="spellEnd"/>
      <w:r w:rsidR="00D83962">
        <w:t xml:space="preserve">-enter to run. This will generate a final file called ‘Summary.csv’. This contains a list of summary variables for each sample. </w:t>
      </w:r>
    </w:p>
    <w:p w14:paraId="4DBDDB10" w14:textId="0789D4F3" w:rsidR="00C45B29" w:rsidRDefault="00C45B29" w:rsidP="005750E2"/>
    <w:p w14:paraId="4DBB237A" w14:textId="1F4CD7D0" w:rsidR="00C45B29" w:rsidRDefault="00C45B29" w:rsidP="005750E2">
      <w:r>
        <w:rPr>
          <w:noProof/>
        </w:rPr>
        <w:drawing>
          <wp:inline distT="0" distB="0" distL="0" distR="0" wp14:anchorId="62000DE4" wp14:editId="3721E109">
            <wp:extent cx="5534025" cy="1619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025" cy="1619250"/>
                    </a:xfrm>
                    <a:prstGeom prst="rect">
                      <a:avLst/>
                    </a:prstGeom>
                  </pic:spPr>
                </pic:pic>
              </a:graphicData>
            </a:graphic>
          </wp:inline>
        </w:drawing>
      </w:r>
    </w:p>
    <w:p w14:paraId="472B4612" w14:textId="77777777" w:rsidR="00C45B29" w:rsidRDefault="00C45B29" w:rsidP="005750E2"/>
    <w:p w14:paraId="13253A0E" w14:textId="2ADEFA0B" w:rsidR="005750E2" w:rsidRDefault="00D83962" w:rsidP="005750E2">
      <w:r>
        <w:t>The current operations performed:</w:t>
      </w:r>
    </w:p>
    <w:p w14:paraId="32F22B38" w14:textId="77777777" w:rsidR="00D83962" w:rsidRDefault="00D83962" w:rsidP="005750E2"/>
    <w:p w14:paraId="530C27D1" w14:textId="0F70C668" w:rsidR="00D83962" w:rsidRDefault="00D83962" w:rsidP="005750E2">
      <w:proofErr w:type="spellStart"/>
      <w:r w:rsidRPr="00D83962">
        <w:rPr>
          <w:b/>
          <w:bCs/>
        </w:rPr>
        <w:t>CAG_modal</w:t>
      </w:r>
      <w:proofErr w:type="spellEnd"/>
      <w:r>
        <w:t xml:space="preserve"> = Modal CAG (the </w:t>
      </w:r>
      <w:r>
        <w:rPr>
          <w:i/>
          <w:iCs/>
        </w:rPr>
        <w:t>first</w:t>
      </w:r>
      <w:r>
        <w:t xml:space="preserve"> largest peak, if there are &gt;=2 peaks with the same size that are the largest)</w:t>
      </w:r>
    </w:p>
    <w:p w14:paraId="74784D0F" w14:textId="05CE1269" w:rsidR="00D83962" w:rsidRDefault="00D83962" w:rsidP="005750E2">
      <w:pPr>
        <w:rPr>
          <w:rFonts w:eastAsiaTheme="minorEastAsia"/>
        </w:rPr>
      </w:pPr>
      <w:proofErr w:type="spellStart"/>
      <w:r w:rsidRPr="00C45B29">
        <w:rPr>
          <w:b/>
          <w:bCs/>
        </w:rPr>
        <w:t>InstabIndex</w:t>
      </w:r>
      <w:proofErr w:type="spellEnd"/>
      <w:r>
        <w:t xml:space="preserve"> = Instability index </w:t>
      </w:r>
      <m:oMath>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r>
                  <w:rPr>
                    <w:rFonts w:ascii="Cambria Math" w:hAnsi="Cambria Math"/>
                  </w:rPr>
                  <m:t>Intensity</m:t>
                </m:r>
              </m:num>
              <m:den>
                <m:r>
                  <w:rPr>
                    <w:rFonts w:ascii="Cambria Math" w:hAnsi="Cambria Math"/>
                  </w:rPr>
                  <m:t>n</m:t>
                </m:r>
              </m:den>
            </m:f>
            <m:r>
              <w:rPr>
                <w:rFonts w:ascii="Cambria Math" w:hAnsi="Cambria Math"/>
              </w:rPr>
              <m:t>×∆CAG)</m:t>
            </m:r>
          </m:e>
        </m:nary>
      </m:oMath>
      <w:r w:rsidR="00C45B29">
        <w:rPr>
          <w:rFonts w:eastAsiaTheme="minorEastAsia"/>
        </w:rPr>
        <w:t>, where n=all peaks &gt;10% of the modal peak</w:t>
      </w:r>
    </w:p>
    <w:p w14:paraId="4DA4E6BD" w14:textId="48A27D9A" w:rsidR="00C45B29" w:rsidRDefault="00C45B29" w:rsidP="005750E2">
      <w:proofErr w:type="spellStart"/>
      <w:r w:rsidRPr="00C45B29">
        <w:rPr>
          <w:b/>
          <w:bCs/>
        </w:rPr>
        <w:t>ExpIndex</w:t>
      </w:r>
      <w:proofErr w:type="spellEnd"/>
      <w:r>
        <w:t xml:space="preserve"> = Expansion index, as above but only counting peaks to the right of the modal</w:t>
      </w:r>
    </w:p>
    <w:p w14:paraId="3CAC6183" w14:textId="10BD4A5C" w:rsidR="00C45B29" w:rsidRDefault="00C45B29" w:rsidP="005750E2">
      <w:proofErr w:type="spellStart"/>
      <w:r w:rsidRPr="00C45B29">
        <w:rPr>
          <w:b/>
          <w:bCs/>
        </w:rPr>
        <w:t>ConIndex</w:t>
      </w:r>
      <w:proofErr w:type="spellEnd"/>
      <w:r>
        <w:t xml:space="preserve"> = Contraction index, as above but only counting peaks to the left of the modal</w:t>
      </w:r>
    </w:p>
    <w:p w14:paraId="751BED17" w14:textId="71F2269E" w:rsidR="00C45B29" w:rsidRDefault="00C45B29" w:rsidP="005750E2">
      <w:proofErr w:type="spellStart"/>
      <w:r w:rsidRPr="00C45B29">
        <w:rPr>
          <w:b/>
          <w:bCs/>
        </w:rPr>
        <w:lastRenderedPageBreak/>
        <w:t>NeueExpIndex</w:t>
      </w:r>
      <w:proofErr w:type="spellEnd"/>
      <w:r>
        <w:t xml:space="preserve"> = Alternative expansion index, based on the relative position to the modal peak as opposed to the starting CAG</w:t>
      </w:r>
    </w:p>
    <w:p w14:paraId="1C4C72C3" w14:textId="15765BCB" w:rsidR="00C45B29" w:rsidRPr="00C45B29" w:rsidRDefault="00C45B29" w:rsidP="00C45B29">
      <w:pPr>
        <w:spacing w:before="240"/>
      </w:pPr>
      <w:proofErr w:type="spellStart"/>
      <w:r w:rsidRPr="00C45B29">
        <w:rPr>
          <w:b/>
          <w:bCs/>
        </w:rPr>
        <w:t>SomMos</w:t>
      </w:r>
      <w:proofErr w:type="spellEnd"/>
      <w:r>
        <w:t xml:space="preserve"> = Somatic mosaicism, </w:t>
      </w:r>
      <m:oMath>
        <m:nary>
          <m:naryPr>
            <m:chr m:val="∑"/>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n</m:t>
                        </m:r>
                      </m:e>
                    </m:nary>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m:t>
            </m:r>
          </m:e>
        </m:nary>
      </m:oMath>
      <w:r>
        <w:rPr>
          <w:rFonts w:eastAsiaTheme="minorEastAsia"/>
        </w:rPr>
        <w:t>, where n = peaks &gt;10% of the modal, and n</w:t>
      </w:r>
      <w:r>
        <w:rPr>
          <w:rFonts w:eastAsiaTheme="minorEastAsia"/>
          <w:vertAlign w:val="subscript"/>
        </w:rPr>
        <w:t>0</w:t>
      </w:r>
      <w:r>
        <w:rPr>
          <w:rFonts w:eastAsiaTheme="minorEastAsia"/>
        </w:rPr>
        <w:t xml:space="preserve"> = the modal peak.</w:t>
      </w:r>
    </w:p>
    <w:p w14:paraId="3A66B92F" w14:textId="77777777" w:rsidR="00D83962" w:rsidRDefault="00D83962" w:rsidP="005750E2"/>
    <w:p w14:paraId="28908BA1" w14:textId="53BD0385" w:rsidR="005750E2" w:rsidRDefault="005750E2" w:rsidP="005750E2">
      <w:pPr>
        <w:pStyle w:val="Heading2"/>
      </w:pPr>
      <w:r>
        <w:t>Troubleshooting</w:t>
      </w:r>
    </w:p>
    <w:p w14:paraId="153CD6C4" w14:textId="5B426D5E" w:rsidR="005750E2" w:rsidRDefault="005750E2" w:rsidP="005750E2">
      <w:pPr>
        <w:pStyle w:val="Heading3"/>
      </w:pPr>
      <w:r>
        <w:t>Ladder selection</w:t>
      </w:r>
    </w:p>
    <w:p w14:paraId="377E7496" w14:textId="5D1CA669" w:rsidR="005750E2" w:rsidRDefault="005750E2" w:rsidP="005750E2">
      <w:r w:rsidRPr="00C94D61">
        <w:rPr>
          <w:i/>
          <w:iCs/>
        </w:rPr>
        <w:t>Pro-tip</w:t>
      </w:r>
      <w:r>
        <w:t>: If the ladders are messed up, try modifying the ‘</w:t>
      </w:r>
      <w:proofErr w:type="spellStart"/>
      <w:proofErr w:type="gramStart"/>
      <w:r>
        <w:t>ladder.info.attach</w:t>
      </w:r>
      <w:proofErr w:type="spellEnd"/>
      <w:proofErr w:type="gramEnd"/>
      <w:r>
        <w:t>’ function in pip</w:t>
      </w:r>
      <w:r w:rsidR="007B772C">
        <w:t>e</w:t>
      </w:r>
      <w:r>
        <w:t>line part 1:</w:t>
      </w:r>
    </w:p>
    <w:p w14:paraId="094B5D5C" w14:textId="77777777" w:rsidR="005750E2" w:rsidRDefault="005750E2" w:rsidP="005750E2">
      <w:proofErr w:type="spellStart"/>
      <w:proofErr w:type="gramStart"/>
      <w:r w:rsidRPr="00C94D61">
        <w:rPr>
          <w:b/>
          <w:bCs/>
        </w:rPr>
        <w:t>ladd.init</w:t>
      </w:r>
      <w:proofErr w:type="gramEnd"/>
      <w:r w:rsidRPr="00C94D61">
        <w:rPr>
          <w:b/>
          <w:bCs/>
        </w:rPr>
        <w:t>.thresh</w:t>
      </w:r>
      <w:proofErr w:type="spellEnd"/>
      <w:r>
        <w:t xml:space="preserve"> (by default 400; try increasing if it’s selecting noise, or decreasing if the ladder is very weak on a particular run)</w:t>
      </w:r>
    </w:p>
    <w:p w14:paraId="2B49551C" w14:textId="77777777" w:rsidR="005750E2" w:rsidRDefault="005750E2" w:rsidP="005750E2"/>
    <w:p w14:paraId="3752DFF9" w14:textId="77777777" w:rsidR="005750E2" w:rsidRDefault="005750E2" w:rsidP="005750E2">
      <w:r w:rsidRPr="00C94D61">
        <w:rPr>
          <w:b/>
          <w:bCs/>
        </w:rPr>
        <w:t>attempt</w:t>
      </w:r>
      <w:r>
        <w:t xml:space="preserve"> (by default 10; you can increase which will take </w:t>
      </w:r>
      <w:proofErr w:type="gramStart"/>
      <w:r>
        <w:t>longer, but</w:t>
      </w:r>
      <w:proofErr w:type="gramEnd"/>
      <w:r>
        <w:t xml:space="preserve"> may lead to more accurate selection of ladder peaks).</w:t>
      </w:r>
    </w:p>
    <w:p w14:paraId="01673445" w14:textId="77777777" w:rsidR="005750E2" w:rsidRDefault="005750E2" w:rsidP="005750E2"/>
    <w:p w14:paraId="6F4CE240" w14:textId="2272C739" w:rsidR="005750E2" w:rsidRDefault="005750E2" w:rsidP="005750E2">
      <w:r w:rsidRPr="00C94D61">
        <w:rPr>
          <w:b/>
          <w:bCs/>
        </w:rPr>
        <w:t>method</w:t>
      </w:r>
      <w:r>
        <w:t xml:space="preserve"> (by default ‘iter2’; you may have more luck with ‘</w:t>
      </w:r>
      <w:proofErr w:type="spellStart"/>
      <w:r>
        <w:t>iter</w:t>
      </w:r>
      <w:proofErr w:type="spellEnd"/>
      <w:r>
        <w:t>’)</w:t>
      </w:r>
    </w:p>
    <w:p w14:paraId="285195B3" w14:textId="77777777" w:rsidR="005750E2" w:rsidRDefault="005750E2" w:rsidP="005750E2"/>
    <w:p w14:paraId="10F1AC7C" w14:textId="5CE8AC26" w:rsidR="005750E2" w:rsidRDefault="005750E2" w:rsidP="005750E2">
      <w:r>
        <w:t xml:space="preserve">You can also use the </w:t>
      </w:r>
      <w:proofErr w:type="spellStart"/>
      <w:proofErr w:type="gramStart"/>
      <w:r w:rsidRPr="00D3184B">
        <w:rPr>
          <w:b/>
          <w:bCs/>
        </w:rPr>
        <w:t>ladder.corrector</w:t>
      </w:r>
      <w:proofErr w:type="spellEnd"/>
      <w:proofErr w:type="gramEnd"/>
      <w:r>
        <w:t xml:space="preserve"> function if it’s really </w:t>
      </w:r>
      <w:proofErr w:type="spellStart"/>
      <w:r>
        <w:t>really</w:t>
      </w:r>
      <w:proofErr w:type="spellEnd"/>
      <w:r>
        <w:t xml:space="preserve"> messed up even after trying the above, but I would only recommend this if nothing else works as it’s quite tedious and not easy to use.</w:t>
      </w:r>
    </w:p>
    <w:p w14:paraId="65210984" w14:textId="3F76F361" w:rsidR="005750E2" w:rsidRDefault="005750E2" w:rsidP="005750E2"/>
    <w:p w14:paraId="5163B5B1" w14:textId="40DCA5B5" w:rsidR="005750E2" w:rsidRDefault="005750E2" w:rsidP="005750E2">
      <w:pPr>
        <w:pStyle w:val="Heading3"/>
      </w:pPr>
      <w:r>
        <w:t>Peak selection</w:t>
      </w:r>
    </w:p>
    <w:p w14:paraId="6BCDD96F" w14:textId="5C5BE743" w:rsidR="005750E2" w:rsidRDefault="005750E2" w:rsidP="005750E2">
      <w:r>
        <w:t xml:space="preserve">As well as the following variables, you may want to change the </w:t>
      </w:r>
      <w:proofErr w:type="spellStart"/>
      <w:r>
        <w:t>BPselection</w:t>
      </w:r>
      <w:proofErr w:type="spellEnd"/>
      <w:r>
        <w:t xml:space="preserve"> to reduce the amount of noise (if you are aberrantly selecting noise). </w:t>
      </w:r>
    </w:p>
    <w:p w14:paraId="4CC3D193" w14:textId="77777777" w:rsidR="005750E2" w:rsidRPr="005750E2" w:rsidRDefault="005750E2" w:rsidP="005750E2"/>
    <w:p w14:paraId="4926840D" w14:textId="77777777" w:rsidR="005750E2" w:rsidRPr="00A92D31" w:rsidRDefault="005750E2" w:rsidP="005750E2">
      <w:pPr>
        <w:rPr>
          <w:b/>
          <w:bCs/>
        </w:rPr>
      </w:pPr>
      <w:proofErr w:type="spellStart"/>
      <w:proofErr w:type="gramStart"/>
      <w:r w:rsidRPr="00A92D31">
        <w:rPr>
          <w:b/>
          <w:bCs/>
        </w:rPr>
        <w:t>storing.inds</w:t>
      </w:r>
      <w:proofErr w:type="spellEnd"/>
      <w:proofErr w:type="gramEnd"/>
    </w:p>
    <w:p w14:paraId="65A4B3AC" w14:textId="77777777" w:rsidR="005750E2" w:rsidRDefault="005750E2" w:rsidP="005750E2">
      <w:proofErr w:type="spellStart"/>
      <w:r w:rsidRPr="00A92D31">
        <w:rPr>
          <w:b/>
          <w:bCs/>
        </w:rPr>
        <w:t>fourier</w:t>
      </w:r>
      <w:proofErr w:type="spellEnd"/>
      <w:r>
        <w:t xml:space="preserve"> = T or F; you can change this to be false (F) if you </w:t>
      </w:r>
      <w:proofErr w:type="gramStart"/>
      <w:r>
        <w:t>don’t</w:t>
      </w:r>
      <w:proofErr w:type="gramEnd"/>
      <w:r>
        <w:t xml:space="preserve"> want Fourier transformed peaks. By </w:t>
      </w:r>
      <w:proofErr w:type="gramStart"/>
      <w:r>
        <w:t>default</w:t>
      </w:r>
      <w:proofErr w:type="gramEnd"/>
      <w:r>
        <w:t xml:space="preserve"> true (T)</w:t>
      </w:r>
    </w:p>
    <w:p w14:paraId="7A8DBC3A" w14:textId="77777777" w:rsidR="005750E2" w:rsidRDefault="005750E2" w:rsidP="005750E2"/>
    <w:p w14:paraId="2A7AE8BE" w14:textId="77777777" w:rsidR="005750E2" w:rsidRPr="00A92D31" w:rsidRDefault="005750E2" w:rsidP="005750E2">
      <w:r w:rsidRPr="00A92D31">
        <w:rPr>
          <w:b/>
          <w:bCs/>
        </w:rPr>
        <w:t>channels</w:t>
      </w:r>
      <w:r>
        <w:t xml:space="preserve"> = How many channels to read. LIZ ladders are usually 5, which is the default here.</w:t>
      </w:r>
    </w:p>
    <w:p w14:paraId="483F9B9D" w14:textId="77777777" w:rsidR="005750E2" w:rsidRDefault="005750E2" w:rsidP="005750E2"/>
    <w:p w14:paraId="4B41A0AA" w14:textId="77777777" w:rsidR="005750E2" w:rsidRPr="00A92D31" w:rsidRDefault="005750E2" w:rsidP="005750E2">
      <w:pPr>
        <w:rPr>
          <w:b/>
          <w:bCs/>
        </w:rPr>
      </w:pPr>
      <w:proofErr w:type="gramStart"/>
      <w:r w:rsidRPr="00A92D31">
        <w:rPr>
          <w:b/>
          <w:bCs/>
        </w:rPr>
        <w:t>score.markers</w:t>
      </w:r>
      <w:proofErr w:type="gramEnd"/>
      <w:r w:rsidRPr="00A92D31">
        <w:rPr>
          <w:b/>
          <w:bCs/>
        </w:rPr>
        <w:t>2</w:t>
      </w:r>
    </w:p>
    <w:p w14:paraId="2FBD704D" w14:textId="77777777" w:rsidR="005750E2" w:rsidRDefault="005750E2" w:rsidP="005750E2">
      <w:r w:rsidRPr="00A92D31">
        <w:rPr>
          <w:b/>
          <w:bCs/>
        </w:rPr>
        <w:t>channel</w:t>
      </w:r>
      <w:r>
        <w:t xml:space="preserve"> = If your data is in another castle, er channel</w:t>
      </w:r>
    </w:p>
    <w:p w14:paraId="118A0BF3" w14:textId="77777777" w:rsidR="005750E2" w:rsidRDefault="005750E2" w:rsidP="005750E2"/>
    <w:p w14:paraId="77F911CF" w14:textId="77777777" w:rsidR="005750E2" w:rsidRDefault="005750E2" w:rsidP="005750E2">
      <w:proofErr w:type="spellStart"/>
      <w:proofErr w:type="gramStart"/>
      <w:r w:rsidRPr="00A92D31">
        <w:rPr>
          <w:b/>
          <w:bCs/>
        </w:rPr>
        <w:t>init.thresh</w:t>
      </w:r>
      <w:proofErr w:type="spellEnd"/>
      <w:proofErr w:type="gramEnd"/>
      <w:r>
        <w:t xml:space="preserve"> = If you want a hard intensity cut-off to select peaks</w:t>
      </w:r>
    </w:p>
    <w:p w14:paraId="292D3CAB" w14:textId="77777777" w:rsidR="005750E2" w:rsidRDefault="005750E2" w:rsidP="005750E2"/>
    <w:p w14:paraId="477D395F" w14:textId="77777777" w:rsidR="005750E2" w:rsidRDefault="005750E2" w:rsidP="005750E2">
      <w:r w:rsidRPr="00A92D31">
        <w:rPr>
          <w:b/>
          <w:bCs/>
        </w:rPr>
        <w:lastRenderedPageBreak/>
        <w:t>ploidy</w:t>
      </w:r>
      <w:r>
        <w:t xml:space="preserve"> = The number of maximum peaks, default = 60</w:t>
      </w:r>
    </w:p>
    <w:p w14:paraId="2A0ED5C4" w14:textId="77777777" w:rsidR="005750E2" w:rsidRDefault="005750E2" w:rsidP="005750E2"/>
    <w:p w14:paraId="162B9B65" w14:textId="77777777" w:rsidR="005750E2" w:rsidRDefault="005750E2" w:rsidP="005750E2">
      <w:r w:rsidRPr="00A92D31">
        <w:rPr>
          <w:b/>
          <w:bCs/>
        </w:rPr>
        <w:t>shift</w:t>
      </w:r>
      <w:r>
        <w:t xml:space="preserve"> = Number of bp to discard </w:t>
      </w:r>
      <w:proofErr w:type="spellStart"/>
      <w:r>
        <w:t>neighboring</w:t>
      </w:r>
      <w:proofErr w:type="spellEnd"/>
      <w:r>
        <w:t xml:space="preserve"> peaks. By </w:t>
      </w:r>
      <w:proofErr w:type="gramStart"/>
      <w:r>
        <w:t>default</w:t>
      </w:r>
      <w:proofErr w:type="gramEnd"/>
      <w:r>
        <w:t xml:space="preserve"> 1.5, but you can change if necessary.</w:t>
      </w:r>
    </w:p>
    <w:p w14:paraId="21F52758" w14:textId="77777777" w:rsidR="005750E2" w:rsidRDefault="005750E2" w:rsidP="005750E2"/>
    <w:p w14:paraId="54F3108B" w14:textId="77777777" w:rsidR="005750E2" w:rsidRDefault="005750E2" w:rsidP="005750E2">
      <w:proofErr w:type="spellStart"/>
      <w:proofErr w:type="gramStart"/>
      <w:r w:rsidRPr="00A92D31">
        <w:rPr>
          <w:b/>
          <w:bCs/>
        </w:rPr>
        <w:t>left.cond</w:t>
      </w:r>
      <w:proofErr w:type="spellEnd"/>
      <w:proofErr w:type="gramEnd"/>
      <w:r w:rsidRPr="00A92D31">
        <w:rPr>
          <w:b/>
          <w:bCs/>
        </w:rPr>
        <w:t xml:space="preserve"> / </w:t>
      </w:r>
      <w:proofErr w:type="spellStart"/>
      <w:r w:rsidRPr="00A92D31">
        <w:rPr>
          <w:b/>
          <w:bCs/>
        </w:rPr>
        <w:t>right.cond</w:t>
      </w:r>
      <w:proofErr w:type="spellEnd"/>
      <w:r>
        <w:t xml:space="preserve"> = You can change the first number to select peaks of different sizes compared to the modal. By default, only finds peaks &gt;10% of the intensity of the modal peak.</w:t>
      </w:r>
    </w:p>
    <w:p w14:paraId="12C92F23" w14:textId="77777777" w:rsidR="00A92D31" w:rsidRDefault="00A92D31"/>
    <w:p w14:paraId="272A258B" w14:textId="5BB01092" w:rsidR="00D3184B" w:rsidRPr="00D3184B" w:rsidRDefault="00D3184B" w:rsidP="00A92D31">
      <w:pPr>
        <w:pStyle w:val="Heading2"/>
      </w:pPr>
      <w:r w:rsidRPr="00D3184B">
        <w:t>References</w:t>
      </w:r>
    </w:p>
    <w:p w14:paraId="4B8D1CFB" w14:textId="0D28E178" w:rsidR="00D3184B" w:rsidRPr="00D3184B" w:rsidRDefault="00D3184B" w:rsidP="00D3184B">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D3184B">
        <w:rPr>
          <w:noProof/>
          <w:szCs w:val="24"/>
        </w:rPr>
        <w:t>1.</w:t>
      </w:r>
      <w:r w:rsidRPr="00D3184B">
        <w:rPr>
          <w:noProof/>
          <w:szCs w:val="24"/>
        </w:rPr>
        <w:tab/>
        <w:t xml:space="preserve">Covarrubias-Pazaran, G., Diaz-Garcia, L., Schlautman, B., Salazar, W. &amp; Zalapa, J. Fragman: an R package for fragment analysis. </w:t>
      </w:r>
      <w:r w:rsidRPr="00D3184B">
        <w:rPr>
          <w:i/>
          <w:iCs/>
          <w:noProof/>
          <w:szCs w:val="24"/>
        </w:rPr>
        <w:t>BMC Genet.</w:t>
      </w:r>
      <w:r w:rsidRPr="00D3184B">
        <w:rPr>
          <w:noProof/>
          <w:szCs w:val="24"/>
        </w:rPr>
        <w:t xml:space="preserve"> </w:t>
      </w:r>
      <w:r w:rsidRPr="00D3184B">
        <w:rPr>
          <w:b/>
          <w:bCs/>
          <w:noProof/>
          <w:szCs w:val="24"/>
        </w:rPr>
        <w:t>17</w:t>
      </w:r>
      <w:r w:rsidRPr="00D3184B">
        <w:rPr>
          <w:noProof/>
          <w:szCs w:val="24"/>
        </w:rPr>
        <w:t>, 62 (2016).</w:t>
      </w:r>
    </w:p>
    <w:p w14:paraId="0C78A21C" w14:textId="470E5D94" w:rsidR="00D3184B" w:rsidRDefault="00D3184B">
      <w:r>
        <w:fldChar w:fldCharType="end"/>
      </w:r>
    </w:p>
    <w:sectPr w:rsidR="00D31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67CFF"/>
    <w:multiLevelType w:val="hybridMultilevel"/>
    <w:tmpl w:val="D5C6B4A8"/>
    <w:lvl w:ilvl="0" w:tplc="F60CD3A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1B"/>
    <w:rsid w:val="002A0F5B"/>
    <w:rsid w:val="00502090"/>
    <w:rsid w:val="005266A2"/>
    <w:rsid w:val="005750E2"/>
    <w:rsid w:val="00627959"/>
    <w:rsid w:val="007B772C"/>
    <w:rsid w:val="009D0C1B"/>
    <w:rsid w:val="00A92D31"/>
    <w:rsid w:val="00B878D9"/>
    <w:rsid w:val="00C45B29"/>
    <w:rsid w:val="00C94D61"/>
    <w:rsid w:val="00D3184B"/>
    <w:rsid w:val="00D83962"/>
    <w:rsid w:val="00FA4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F608"/>
  <w15:chartTrackingRefBased/>
  <w15:docId w15:val="{49835033-C5C1-4537-BE9A-85092873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2D31"/>
    <w:pPr>
      <w:outlineLvl w:val="1"/>
    </w:pPr>
    <w:rPr>
      <w:b/>
      <w:bCs/>
    </w:rPr>
  </w:style>
  <w:style w:type="paragraph" w:styleId="Heading3">
    <w:name w:val="heading 3"/>
    <w:basedOn w:val="Normal"/>
    <w:next w:val="Normal"/>
    <w:link w:val="Heading3Char"/>
    <w:uiPriority w:val="9"/>
    <w:unhideWhenUsed/>
    <w:qFormat/>
    <w:rsid w:val="00A92D31"/>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C1B"/>
    <w:rPr>
      <w:color w:val="0563C1" w:themeColor="hyperlink"/>
      <w:u w:val="single"/>
    </w:rPr>
  </w:style>
  <w:style w:type="character" w:styleId="UnresolvedMention">
    <w:name w:val="Unresolved Mention"/>
    <w:basedOn w:val="DefaultParagraphFont"/>
    <w:uiPriority w:val="99"/>
    <w:semiHidden/>
    <w:unhideWhenUsed/>
    <w:rsid w:val="009D0C1B"/>
    <w:rPr>
      <w:color w:val="605E5C"/>
      <w:shd w:val="clear" w:color="auto" w:fill="E1DFDD"/>
    </w:rPr>
  </w:style>
  <w:style w:type="paragraph" w:styleId="ListParagraph">
    <w:name w:val="List Paragraph"/>
    <w:basedOn w:val="Normal"/>
    <w:uiPriority w:val="34"/>
    <w:qFormat/>
    <w:rsid w:val="009D0C1B"/>
    <w:pPr>
      <w:ind w:left="720"/>
      <w:contextualSpacing/>
    </w:pPr>
  </w:style>
  <w:style w:type="paragraph" w:styleId="Caption">
    <w:name w:val="caption"/>
    <w:basedOn w:val="Normal"/>
    <w:next w:val="Normal"/>
    <w:uiPriority w:val="35"/>
    <w:unhideWhenUsed/>
    <w:qFormat/>
    <w:rsid w:val="00B878D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92D31"/>
    <w:rPr>
      <w:b/>
      <w:bCs/>
    </w:rPr>
  </w:style>
  <w:style w:type="character" w:customStyle="1" w:styleId="Heading3Char">
    <w:name w:val="Heading 3 Char"/>
    <w:basedOn w:val="DefaultParagraphFont"/>
    <w:link w:val="Heading3"/>
    <w:uiPriority w:val="9"/>
    <w:rsid w:val="00A92D31"/>
    <w:rPr>
      <w:b/>
      <w:bCs/>
    </w:rPr>
  </w:style>
  <w:style w:type="character" w:styleId="PlaceholderText">
    <w:name w:val="Placeholder Text"/>
    <w:basedOn w:val="DefaultParagraphFont"/>
    <w:uiPriority w:val="99"/>
    <w:semiHidden/>
    <w:rsid w:val="00D839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0436">
      <w:bodyDiv w:val="1"/>
      <w:marLeft w:val="0"/>
      <w:marRight w:val="0"/>
      <w:marTop w:val="0"/>
      <w:marBottom w:val="0"/>
      <w:divBdr>
        <w:top w:val="none" w:sz="0" w:space="0" w:color="auto"/>
        <w:left w:val="none" w:sz="0" w:space="0" w:color="auto"/>
        <w:bottom w:val="none" w:sz="0" w:space="0" w:color="auto"/>
        <w:right w:val="none" w:sz="0" w:space="0" w:color="auto"/>
      </w:divBdr>
    </w:div>
    <w:div w:id="64902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r-project.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cran.r-project.org/web/packages/Fragman/index.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mcallisterw@cardiff.ac.uk"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studio.com/products/rstudio/downloa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B78C0-96C7-4662-94D1-8A22A61D7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Branduff McAllister</dc:creator>
  <cp:keywords/>
  <dc:description/>
  <cp:lastModifiedBy>Branduff McAllister</cp:lastModifiedBy>
  <cp:revision>5</cp:revision>
  <dcterms:created xsi:type="dcterms:W3CDTF">2020-12-04T12:46:00Z</dcterms:created>
  <dcterms:modified xsi:type="dcterms:W3CDTF">2020-12-09T13:19:00Z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http://www.zotero.org/styles/nature</vt:lpwstr>
  </property>
  <property fmtid="{D5CDD505-2E9C-101B-9397-08002B2CF9AE}" pid="23" name="Mendeley Document_1">
    <vt:lpwstr>True</vt:lpwstr>
  </property>
  <property fmtid="{D5CDD505-2E9C-101B-9397-08002B2CF9AE}" pid="24" name="Mendeley Unique User Id_1">
    <vt:lpwstr>3a569358-f06c-35b0-a63b-d4733abf196b</vt:lpwstr>
  </property>
</Properties>
</file>