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4EF7" w14:textId="5A982B9F" w:rsidR="0043592B" w:rsidRDefault="003631EC" w:rsidP="007367F3">
      <w:pPr>
        <w:jc w:val="center"/>
      </w:pPr>
      <w:r>
        <w:t>The LP Model Assignment</w:t>
      </w:r>
    </w:p>
    <w:p w14:paraId="1ACE5ED0" w14:textId="0F43E3E7" w:rsidR="003631EC" w:rsidRDefault="003631EC" w:rsidP="003631EC">
      <w:r>
        <w:t>1.</w:t>
      </w:r>
      <w:r w:rsidR="006E7039">
        <w:t xml:space="preserve"> Back Savers </w:t>
      </w:r>
    </w:p>
    <w:p w14:paraId="6F1A77B6" w14:textId="27F9C203" w:rsidR="003631EC" w:rsidRDefault="003631EC" w:rsidP="003631EC">
      <w:r>
        <w:t>a) Decision variables are number backpacks to be produced per model</w:t>
      </w:r>
      <w:r w:rsidR="001519A2">
        <w:t xml:space="preserve"> per week</w:t>
      </w:r>
    </w:p>
    <w:p w14:paraId="6C4CD0ED" w14:textId="10BB5F7A" w:rsidR="003631EC" w:rsidRDefault="003631EC" w:rsidP="003631EC">
      <w:r>
        <w:tab/>
        <w:t>x</w:t>
      </w:r>
      <w:r w:rsidRPr="00EC20A8">
        <w:rPr>
          <w:vertAlign w:val="subscript"/>
        </w:rPr>
        <w:t>1</w:t>
      </w:r>
      <w:r>
        <w:t xml:space="preserve"> – number of collegiate backpacks to be produced</w:t>
      </w:r>
      <w:r w:rsidR="00633C57">
        <w:t xml:space="preserve"> per week</w:t>
      </w:r>
    </w:p>
    <w:p w14:paraId="593E199F" w14:textId="41108EF2" w:rsidR="003631EC" w:rsidRDefault="003631EC" w:rsidP="003631EC">
      <w:r>
        <w:tab/>
        <w:t>x</w:t>
      </w:r>
      <w:r w:rsidRPr="00EC20A8">
        <w:rPr>
          <w:vertAlign w:val="subscript"/>
        </w:rPr>
        <w:t>2</w:t>
      </w:r>
      <w:r>
        <w:t xml:space="preserve"> – number of mini backpacks to be produced</w:t>
      </w:r>
      <w:r w:rsidR="00633C57">
        <w:t xml:space="preserve"> per week</w:t>
      </w:r>
    </w:p>
    <w:p w14:paraId="575365F4" w14:textId="56B7D271" w:rsidR="0011585A" w:rsidRDefault="003631EC" w:rsidP="003631EC">
      <w:r>
        <w:t xml:space="preserve">b) </w:t>
      </w:r>
      <w:r w:rsidR="0011585A">
        <w:t>Objective function is to determine what quantities of collegiate and mini backpack</w:t>
      </w:r>
      <w:r w:rsidR="00AD655D">
        <w:t>s</w:t>
      </w:r>
      <w:r w:rsidR="0011585A">
        <w:t xml:space="preserve"> will generate the most profit. </w:t>
      </w:r>
      <w:r w:rsidR="001519A2">
        <w:t>The company makes $32 in profit per collegiate backpack and $24 in profit per min</w:t>
      </w:r>
      <w:r w:rsidR="00E52513">
        <w:t xml:space="preserve">i </w:t>
      </w:r>
      <w:r w:rsidR="001519A2">
        <w:t xml:space="preserve">backpack. </w:t>
      </w:r>
    </w:p>
    <w:p w14:paraId="1E4C4CB4" w14:textId="66B31C3A" w:rsidR="00AD655D" w:rsidRDefault="00AD655D" w:rsidP="003631EC">
      <w:r>
        <w:tab/>
        <w:t>Max: Z</w:t>
      </w:r>
      <w:r w:rsidR="007E15EB">
        <w:t xml:space="preserve"> </w:t>
      </w:r>
      <w:r>
        <w:t>=</w:t>
      </w:r>
      <w:r w:rsidR="007E15EB">
        <w:t xml:space="preserve"> </w:t>
      </w:r>
      <w:r>
        <w:t>32x</w:t>
      </w:r>
      <w:r w:rsidRPr="00793B42">
        <w:rPr>
          <w:vertAlign w:val="subscript"/>
        </w:rPr>
        <w:t>1</w:t>
      </w:r>
      <w:r w:rsidR="007E15EB">
        <w:rPr>
          <w:vertAlign w:val="subscript"/>
        </w:rPr>
        <w:t xml:space="preserve"> </w:t>
      </w:r>
      <w:r>
        <w:t>+</w:t>
      </w:r>
      <w:r w:rsidR="007E15EB">
        <w:t xml:space="preserve"> </w:t>
      </w:r>
      <w:r>
        <w:t>24x</w:t>
      </w:r>
      <w:r w:rsidRPr="00793B42">
        <w:rPr>
          <w:vertAlign w:val="subscript"/>
        </w:rPr>
        <w:t>2</w:t>
      </w:r>
    </w:p>
    <w:p w14:paraId="0B32D0DD" w14:textId="180C631F" w:rsidR="007367F3" w:rsidRDefault="009811BA" w:rsidP="003631EC">
      <w:r>
        <w:t>c</w:t>
      </w:r>
      <w:r w:rsidR="007367F3">
        <w:t>) Constraints in this problem are:</w:t>
      </w:r>
    </w:p>
    <w:p w14:paraId="6612287F" w14:textId="29E97633" w:rsidR="007367F3" w:rsidRDefault="007367F3" w:rsidP="007367F3">
      <w:pPr>
        <w:pStyle w:val="ListParagraph"/>
        <w:numPr>
          <w:ilvl w:val="0"/>
          <w:numId w:val="2"/>
        </w:numPr>
      </w:pPr>
      <w:r>
        <w:t>The supplier can only supply 5</w:t>
      </w:r>
      <w:r w:rsidR="00E40D8D">
        <w:t>,</w:t>
      </w:r>
      <w:r>
        <w:t>000 sq ft nylon</w:t>
      </w:r>
      <w:r w:rsidR="00793B42">
        <w:t xml:space="preserve"> per week</w:t>
      </w:r>
      <w:r>
        <w:t xml:space="preserve"> that is</w:t>
      </w:r>
      <w:r w:rsidR="00B10FA4">
        <w:t xml:space="preserve"> to be</w:t>
      </w:r>
      <w:r>
        <w:t xml:space="preserve"> used for both ba</w:t>
      </w:r>
      <w:r w:rsidR="00B10FA4">
        <w:t>ckpacks</w:t>
      </w:r>
      <w:r>
        <w:t xml:space="preserve"> </w:t>
      </w:r>
    </w:p>
    <w:p w14:paraId="29B1C876" w14:textId="7C684CB4" w:rsidR="007367F3" w:rsidRDefault="007367F3" w:rsidP="007367F3">
      <w:pPr>
        <w:pStyle w:val="ListParagraph"/>
        <w:numPr>
          <w:ilvl w:val="0"/>
          <w:numId w:val="2"/>
        </w:numPr>
      </w:pPr>
      <w:r>
        <w:t>Available labor</w:t>
      </w:r>
      <w:r w:rsidR="00793B42">
        <w:t xml:space="preserve"> per week</w:t>
      </w:r>
      <w:r>
        <w:t xml:space="preserve"> is limited to </w:t>
      </w:r>
      <w:r w:rsidR="00831A14">
        <w:t>84</w:t>
      </w:r>
      <w:r w:rsidR="00E40D8D">
        <w:t>,</w:t>
      </w:r>
      <w:r w:rsidR="00831A14">
        <w:t>000 min</w:t>
      </w:r>
      <w:r>
        <w:t xml:space="preserve"> (35 employees*4</w:t>
      </w:r>
      <w:r w:rsidR="00831A14">
        <w:t>0hours*60minutes</w:t>
      </w:r>
      <w:r>
        <w:t xml:space="preserve">) </w:t>
      </w:r>
    </w:p>
    <w:p w14:paraId="2C389081" w14:textId="48538ED9" w:rsidR="00B10FA4" w:rsidRDefault="00B10FA4" w:rsidP="007367F3">
      <w:pPr>
        <w:pStyle w:val="ListParagraph"/>
        <w:numPr>
          <w:ilvl w:val="0"/>
          <w:numId w:val="2"/>
        </w:numPr>
      </w:pPr>
      <w:r>
        <w:t>The company can only sell maximum of 1</w:t>
      </w:r>
      <w:r w:rsidR="00E40D8D">
        <w:t>,</w:t>
      </w:r>
      <w:r>
        <w:t>000 collegiate backpack per week</w:t>
      </w:r>
    </w:p>
    <w:p w14:paraId="0676F631" w14:textId="489C059B" w:rsidR="00B10FA4" w:rsidRDefault="00B10FA4" w:rsidP="007367F3">
      <w:pPr>
        <w:pStyle w:val="ListParagraph"/>
        <w:numPr>
          <w:ilvl w:val="0"/>
          <w:numId w:val="2"/>
        </w:numPr>
      </w:pPr>
      <w:r>
        <w:t>The company can only sell maximum of 1</w:t>
      </w:r>
      <w:r w:rsidR="00E40D8D">
        <w:t>,</w:t>
      </w:r>
      <w:r>
        <w:t>200 mini backpack per week</w:t>
      </w:r>
    </w:p>
    <w:p w14:paraId="6202EA0A" w14:textId="72523C56" w:rsidR="0083391C" w:rsidRDefault="0083391C" w:rsidP="007367F3">
      <w:pPr>
        <w:pStyle w:val="ListParagraph"/>
        <w:numPr>
          <w:ilvl w:val="0"/>
          <w:numId w:val="2"/>
        </w:numPr>
      </w:pPr>
      <w:r>
        <w:t>All decision variables are non-negative</w:t>
      </w:r>
    </w:p>
    <w:p w14:paraId="3209DA0C" w14:textId="004EDDA7" w:rsidR="00831A14" w:rsidRDefault="009811BA" w:rsidP="009811BA">
      <w:r>
        <w:t>d)</w:t>
      </w:r>
    </w:p>
    <w:p w14:paraId="6C99F774" w14:textId="5B40F059" w:rsidR="007E15EB" w:rsidRDefault="007E15EB" w:rsidP="009811BA">
      <w:r>
        <w:tab/>
        <w:t>Max: Z = 32x</w:t>
      </w:r>
      <w:r w:rsidRPr="00793B42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+ 24x</w:t>
      </w:r>
      <w:r w:rsidRPr="00793B42">
        <w:rPr>
          <w:vertAlign w:val="subscript"/>
        </w:rPr>
        <w:t>2</w:t>
      </w:r>
    </w:p>
    <w:p w14:paraId="7FA0D59B" w14:textId="375F0BE4" w:rsidR="007E15EB" w:rsidRDefault="00831A14" w:rsidP="009811BA">
      <w:r>
        <w:tab/>
      </w:r>
      <w:r w:rsidR="007E15EB">
        <w:t>ST</w:t>
      </w:r>
    </w:p>
    <w:p w14:paraId="1C9BF880" w14:textId="248FDEEE" w:rsidR="00831A14" w:rsidRDefault="00831A14" w:rsidP="007E15EB">
      <w:pPr>
        <w:ind w:firstLine="720"/>
      </w:pPr>
      <w:r>
        <w:t>3x</w:t>
      </w:r>
      <w:r w:rsidRPr="00555AC7">
        <w:rPr>
          <w:vertAlign w:val="subscript"/>
        </w:rPr>
        <w:t>1</w:t>
      </w:r>
      <w:r>
        <w:t xml:space="preserve"> + 2x</w:t>
      </w:r>
      <w:r w:rsidRPr="00555AC7">
        <w:rPr>
          <w:vertAlign w:val="subscript"/>
        </w:rPr>
        <w:t>2</w:t>
      </w:r>
      <w:r>
        <w:t xml:space="preserve"> </w:t>
      </w:r>
      <w:r w:rsidR="005826E7">
        <w:rPr>
          <w:rFonts w:cstheme="minorHAnsi"/>
        </w:rPr>
        <w:t>≤</w:t>
      </w:r>
      <w:r>
        <w:t xml:space="preserve"> 5</w:t>
      </w:r>
      <w:r w:rsidR="00E40D8D">
        <w:t>,</w:t>
      </w:r>
      <w:r>
        <w:t>000</w:t>
      </w:r>
    </w:p>
    <w:p w14:paraId="46EB6E83" w14:textId="3E681F36" w:rsidR="00831A14" w:rsidRDefault="00831A14" w:rsidP="009811BA">
      <w:r>
        <w:tab/>
      </w:r>
      <w:r w:rsidR="007E15EB">
        <w:t>45x</w:t>
      </w:r>
      <w:r w:rsidR="007E15EB" w:rsidRPr="00555AC7">
        <w:rPr>
          <w:vertAlign w:val="subscript"/>
        </w:rPr>
        <w:t>1</w:t>
      </w:r>
      <w:r w:rsidR="007E15EB">
        <w:t xml:space="preserve"> + 40x</w:t>
      </w:r>
      <w:r w:rsidR="007E15EB" w:rsidRPr="00555AC7">
        <w:rPr>
          <w:vertAlign w:val="subscript"/>
        </w:rPr>
        <w:t>2</w:t>
      </w:r>
      <w:r w:rsidR="007E15EB">
        <w:t xml:space="preserve"> </w:t>
      </w:r>
      <w:r w:rsidR="005826E7">
        <w:rPr>
          <w:rFonts w:cstheme="minorHAnsi"/>
        </w:rPr>
        <w:t>≤</w:t>
      </w:r>
      <w:r w:rsidR="007E15EB">
        <w:t xml:space="preserve"> 84</w:t>
      </w:r>
      <w:r w:rsidR="00E40D8D">
        <w:t>,</w:t>
      </w:r>
      <w:r w:rsidR="007E15EB">
        <w:t>000</w:t>
      </w:r>
    </w:p>
    <w:p w14:paraId="6FF76DAD" w14:textId="3B8230C9" w:rsidR="00831A14" w:rsidRDefault="00831A14" w:rsidP="009811BA">
      <w:r>
        <w:tab/>
        <w:t>x</w:t>
      </w:r>
      <w:r w:rsidRPr="0020188D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≤</w:t>
      </w:r>
      <w:r>
        <w:t xml:space="preserve"> 1</w:t>
      </w:r>
      <w:r w:rsidR="00E40D8D">
        <w:t>,</w:t>
      </w:r>
      <w:r>
        <w:t>000</w:t>
      </w:r>
    </w:p>
    <w:p w14:paraId="7F2A77B4" w14:textId="0C966484" w:rsidR="00831A14" w:rsidRDefault="00831A14" w:rsidP="009811BA">
      <w:pPr>
        <w:rPr>
          <w:rFonts w:cstheme="minorHAnsi"/>
        </w:rPr>
      </w:pPr>
      <w:r>
        <w:tab/>
        <w:t>x</w:t>
      </w:r>
      <w:r w:rsidRPr="0020188D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≤ 1</w:t>
      </w:r>
      <w:r w:rsidR="00E40D8D">
        <w:rPr>
          <w:rFonts w:cstheme="minorHAnsi"/>
        </w:rPr>
        <w:t>,</w:t>
      </w:r>
      <w:r>
        <w:rPr>
          <w:rFonts w:cstheme="minorHAnsi"/>
        </w:rPr>
        <w:t>200</w:t>
      </w:r>
    </w:p>
    <w:p w14:paraId="6FAAD16B" w14:textId="3A8AD43C" w:rsidR="0083391C" w:rsidRDefault="0083391C" w:rsidP="009811BA">
      <w:pPr>
        <w:rPr>
          <w:rFonts w:cstheme="minorHAnsi"/>
        </w:rPr>
      </w:pPr>
      <w:r>
        <w:rPr>
          <w:rFonts w:cstheme="minorHAnsi"/>
        </w:rPr>
        <w:tab/>
        <w:t>x</w:t>
      </w:r>
      <w:r w:rsidRPr="0020188D"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 w:rsidRPr="0020188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≥ 0</w:t>
      </w:r>
    </w:p>
    <w:p w14:paraId="7AFCC7ED" w14:textId="4F267FEA" w:rsidR="006E7039" w:rsidRDefault="006E7039" w:rsidP="009811BA">
      <w:pPr>
        <w:rPr>
          <w:rFonts w:cstheme="minorHAnsi"/>
        </w:rPr>
      </w:pPr>
      <w:r>
        <w:rPr>
          <w:rFonts w:cstheme="minorHAnsi"/>
        </w:rPr>
        <w:t xml:space="preserve">2. The </w:t>
      </w:r>
      <w:proofErr w:type="spellStart"/>
      <w:r>
        <w:rPr>
          <w:rFonts w:cstheme="minorHAnsi"/>
        </w:rPr>
        <w:t>Weigelt</w:t>
      </w:r>
      <w:proofErr w:type="spellEnd"/>
      <w:r>
        <w:rPr>
          <w:rFonts w:cstheme="minorHAnsi"/>
        </w:rPr>
        <w:t xml:space="preserve"> Corp</w:t>
      </w:r>
    </w:p>
    <w:p w14:paraId="130625AD" w14:textId="35FE240C" w:rsidR="00BC4791" w:rsidRDefault="00BC4791" w:rsidP="009811BA">
      <w:pPr>
        <w:rPr>
          <w:rFonts w:cstheme="minorHAnsi"/>
        </w:rPr>
      </w:pPr>
      <w:r>
        <w:rPr>
          <w:rFonts w:cstheme="minorHAnsi"/>
        </w:rPr>
        <w:t xml:space="preserve">a) Decision variables are </w:t>
      </w:r>
      <w:r w:rsidR="00D9375B">
        <w:rPr>
          <w:rFonts w:cstheme="minorHAnsi"/>
        </w:rPr>
        <w:t>the quantities of each size to be produced at each plant.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3"/>
        <w:gridCol w:w="1034"/>
      </w:tblGrid>
      <w:tr w:rsidR="00FF5918" w14:paraId="2A2FC2D4" w14:textId="77777777" w:rsidTr="00FF5918">
        <w:trPr>
          <w:trHeight w:val="252"/>
        </w:trPr>
        <w:tc>
          <w:tcPr>
            <w:tcW w:w="1032" w:type="dxa"/>
            <w:vMerge w:val="restart"/>
          </w:tcPr>
          <w:p w14:paraId="756D3282" w14:textId="77777777" w:rsidR="00FF5918" w:rsidRDefault="00FF5918" w:rsidP="009811BA">
            <w:pPr>
              <w:rPr>
                <w:rFonts w:cstheme="minorHAnsi"/>
              </w:rPr>
            </w:pPr>
          </w:p>
          <w:p w14:paraId="10637F9E" w14:textId="18DD1B4E" w:rsidR="00FF5918" w:rsidRDefault="00FF5918" w:rsidP="009811BA">
            <w:pPr>
              <w:rPr>
                <w:rFonts w:cstheme="minorHAnsi"/>
              </w:rPr>
            </w:pPr>
            <w:r>
              <w:rPr>
                <w:rFonts w:cstheme="minorHAnsi"/>
              </w:rPr>
              <w:t>Size</w:t>
            </w:r>
          </w:p>
        </w:tc>
        <w:tc>
          <w:tcPr>
            <w:tcW w:w="3099" w:type="dxa"/>
            <w:gridSpan w:val="3"/>
          </w:tcPr>
          <w:p w14:paraId="116D53AD" w14:textId="32DD4314" w:rsidR="00FF5918" w:rsidRDefault="00FF5918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Plant</w:t>
            </w:r>
          </w:p>
        </w:tc>
      </w:tr>
      <w:tr w:rsidR="00FF5918" w14:paraId="3BB4C34A" w14:textId="77777777" w:rsidTr="00FF5918">
        <w:trPr>
          <w:trHeight w:val="252"/>
        </w:trPr>
        <w:tc>
          <w:tcPr>
            <w:tcW w:w="1032" w:type="dxa"/>
            <w:vMerge/>
          </w:tcPr>
          <w:p w14:paraId="6A3CDC3E" w14:textId="77777777" w:rsidR="00FF5918" w:rsidRDefault="00FF5918" w:rsidP="009811BA">
            <w:pPr>
              <w:rPr>
                <w:rFonts w:cstheme="minorHAnsi"/>
              </w:rPr>
            </w:pPr>
          </w:p>
        </w:tc>
        <w:tc>
          <w:tcPr>
            <w:tcW w:w="1032" w:type="dxa"/>
          </w:tcPr>
          <w:p w14:paraId="4E3C5D95" w14:textId="7937A7C0" w:rsidR="00FF5918" w:rsidRDefault="00FF5918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33" w:type="dxa"/>
          </w:tcPr>
          <w:p w14:paraId="7CDEFCCF" w14:textId="672B5AC5" w:rsidR="00FF5918" w:rsidRDefault="00FF5918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34" w:type="dxa"/>
          </w:tcPr>
          <w:p w14:paraId="3BDA2B1D" w14:textId="054638AC" w:rsidR="00FF5918" w:rsidRDefault="00FF5918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95370" w14:paraId="176AC276" w14:textId="77777777" w:rsidTr="00FF5918">
        <w:trPr>
          <w:trHeight w:val="252"/>
        </w:trPr>
        <w:tc>
          <w:tcPr>
            <w:tcW w:w="1032" w:type="dxa"/>
          </w:tcPr>
          <w:p w14:paraId="05521496" w14:textId="068346F1" w:rsidR="00995370" w:rsidRDefault="00995370" w:rsidP="009811BA">
            <w:pPr>
              <w:rPr>
                <w:rFonts w:cstheme="minorHAnsi"/>
              </w:rPr>
            </w:pPr>
            <w:r>
              <w:rPr>
                <w:rFonts w:cstheme="minorHAnsi"/>
              </w:rPr>
              <w:t>Large</w:t>
            </w:r>
          </w:p>
        </w:tc>
        <w:tc>
          <w:tcPr>
            <w:tcW w:w="1032" w:type="dxa"/>
          </w:tcPr>
          <w:p w14:paraId="38EC829A" w14:textId="4344FB73" w:rsidR="00995370" w:rsidRDefault="00995370" w:rsidP="00822B8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822B87" w:rsidRPr="00822B87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033" w:type="dxa"/>
          </w:tcPr>
          <w:p w14:paraId="645B2C0E" w14:textId="714CD2AF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034" w:type="dxa"/>
          </w:tcPr>
          <w:p w14:paraId="18B5F453" w14:textId="3590B092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3</w:t>
            </w:r>
          </w:p>
        </w:tc>
      </w:tr>
      <w:tr w:rsidR="00995370" w14:paraId="02B1D863" w14:textId="77777777" w:rsidTr="00FF5918">
        <w:trPr>
          <w:trHeight w:val="252"/>
        </w:trPr>
        <w:tc>
          <w:tcPr>
            <w:tcW w:w="1032" w:type="dxa"/>
          </w:tcPr>
          <w:p w14:paraId="75B2E615" w14:textId="7DFA2355" w:rsidR="00995370" w:rsidRDefault="00995370" w:rsidP="009811BA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  <w:tc>
          <w:tcPr>
            <w:tcW w:w="1032" w:type="dxa"/>
          </w:tcPr>
          <w:p w14:paraId="6B319CD3" w14:textId="3189151C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033" w:type="dxa"/>
          </w:tcPr>
          <w:p w14:paraId="695A4BC0" w14:textId="0627EDA8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1034" w:type="dxa"/>
          </w:tcPr>
          <w:p w14:paraId="481903C1" w14:textId="70399480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6</w:t>
            </w:r>
          </w:p>
        </w:tc>
      </w:tr>
      <w:tr w:rsidR="00995370" w14:paraId="087A27EE" w14:textId="77777777" w:rsidTr="00FF5918">
        <w:trPr>
          <w:trHeight w:val="243"/>
        </w:trPr>
        <w:tc>
          <w:tcPr>
            <w:tcW w:w="1032" w:type="dxa"/>
          </w:tcPr>
          <w:p w14:paraId="7BC6F633" w14:textId="45C4C69C" w:rsidR="00995370" w:rsidRDefault="00995370" w:rsidP="009811BA">
            <w:pPr>
              <w:rPr>
                <w:rFonts w:cstheme="minorHAnsi"/>
              </w:rPr>
            </w:pPr>
            <w:r>
              <w:rPr>
                <w:rFonts w:cstheme="minorHAnsi"/>
              </w:rPr>
              <w:t>Small</w:t>
            </w:r>
          </w:p>
        </w:tc>
        <w:tc>
          <w:tcPr>
            <w:tcW w:w="1032" w:type="dxa"/>
          </w:tcPr>
          <w:p w14:paraId="1ADFF120" w14:textId="0A2ED926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1033" w:type="dxa"/>
          </w:tcPr>
          <w:p w14:paraId="1C322714" w14:textId="7D9E38EC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1034" w:type="dxa"/>
          </w:tcPr>
          <w:p w14:paraId="4B11E48F" w14:textId="7A656B16" w:rsidR="00995370" w:rsidRDefault="00995370" w:rsidP="009953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822B87">
              <w:rPr>
                <w:rFonts w:cstheme="minorHAnsi"/>
                <w:vertAlign w:val="subscript"/>
              </w:rPr>
              <w:t>9</w:t>
            </w:r>
          </w:p>
        </w:tc>
      </w:tr>
    </w:tbl>
    <w:p w14:paraId="71B9AC7C" w14:textId="77777777" w:rsidR="00995370" w:rsidRDefault="00995370" w:rsidP="009811BA">
      <w:pPr>
        <w:rPr>
          <w:rFonts w:cstheme="minorHAnsi"/>
        </w:rPr>
      </w:pPr>
    </w:p>
    <w:p w14:paraId="572626D1" w14:textId="05C269D1" w:rsidR="00D9375B" w:rsidRDefault="00E40D8D" w:rsidP="009811BA">
      <w:pPr>
        <w:rPr>
          <w:rFonts w:cstheme="minorHAnsi"/>
        </w:rPr>
      </w:pPr>
      <w:r>
        <w:rPr>
          <w:rFonts w:cstheme="minorHAnsi"/>
        </w:rPr>
        <w:t>b)</w:t>
      </w:r>
      <w:r w:rsidR="00B232A1">
        <w:rPr>
          <w:rFonts w:cstheme="minorHAnsi"/>
        </w:rPr>
        <w:t xml:space="preserve"> The </w:t>
      </w:r>
      <w:proofErr w:type="spellStart"/>
      <w:r w:rsidR="00B232A1">
        <w:rPr>
          <w:rFonts w:cstheme="minorHAnsi"/>
        </w:rPr>
        <w:t>Weigelt</w:t>
      </w:r>
      <w:proofErr w:type="spellEnd"/>
      <w:r w:rsidR="00B232A1">
        <w:rPr>
          <w:rFonts w:cstheme="minorHAnsi"/>
        </w:rPr>
        <w:t xml:space="preserve"> Corp</w:t>
      </w:r>
      <w:r w:rsidR="006A5896">
        <w:rPr>
          <w:rFonts w:cstheme="minorHAnsi"/>
        </w:rPr>
        <w:t>oration</w:t>
      </w:r>
    </w:p>
    <w:p w14:paraId="6B5B0B4B" w14:textId="4E17949D" w:rsidR="00E40D8D" w:rsidRDefault="00E40D8D" w:rsidP="005C4391">
      <w:pPr>
        <w:ind w:firstLine="720"/>
        <w:rPr>
          <w:rFonts w:cstheme="minorHAnsi"/>
        </w:rPr>
      </w:pPr>
      <w:r>
        <w:rPr>
          <w:rFonts w:cstheme="minorHAnsi"/>
        </w:rPr>
        <w:t xml:space="preserve">Max: Z = </w:t>
      </w:r>
      <w:r w:rsidR="0012145F">
        <w:rPr>
          <w:rFonts w:cstheme="minorHAnsi"/>
        </w:rPr>
        <w:t>420 (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1</w:t>
      </w:r>
      <w:r w:rsidR="00602194">
        <w:rPr>
          <w:rFonts w:cstheme="minorHAnsi"/>
          <w:vertAlign w:val="subscript"/>
        </w:rPr>
        <w:t xml:space="preserve"> </w:t>
      </w:r>
      <w:r w:rsidR="006924F7">
        <w:rPr>
          <w:rFonts w:cstheme="minorHAnsi"/>
        </w:rPr>
        <w:t>+</w:t>
      </w:r>
      <w:r w:rsidR="00602194">
        <w:rPr>
          <w:rFonts w:cstheme="minorHAnsi"/>
        </w:rPr>
        <w:t xml:space="preserve"> 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2</w:t>
      </w:r>
      <w:r w:rsidR="00602194">
        <w:rPr>
          <w:rFonts w:cstheme="minorHAnsi"/>
          <w:vertAlign w:val="subscript"/>
        </w:rPr>
        <w:t xml:space="preserve"> </w:t>
      </w:r>
      <w:r w:rsidR="006924F7">
        <w:rPr>
          <w:rFonts w:cstheme="minorHAnsi"/>
        </w:rPr>
        <w:t>+</w:t>
      </w:r>
      <w:r w:rsidR="00602194">
        <w:rPr>
          <w:rFonts w:cstheme="minorHAnsi"/>
        </w:rPr>
        <w:t xml:space="preserve"> 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3</w:t>
      </w:r>
      <w:r w:rsidR="006924F7">
        <w:rPr>
          <w:rFonts w:cstheme="minorHAnsi"/>
        </w:rPr>
        <w:t>) + 360 (x</w:t>
      </w:r>
      <w:r w:rsidR="006924F7" w:rsidRPr="004B51D6">
        <w:rPr>
          <w:rFonts w:cstheme="minorHAnsi"/>
          <w:vertAlign w:val="subscript"/>
        </w:rPr>
        <w:t>4</w:t>
      </w:r>
      <w:r w:rsidR="00602194">
        <w:rPr>
          <w:rFonts w:cstheme="minorHAnsi"/>
          <w:vertAlign w:val="subscript"/>
        </w:rPr>
        <w:t xml:space="preserve"> </w:t>
      </w:r>
      <w:r w:rsidR="006924F7">
        <w:rPr>
          <w:rFonts w:cstheme="minorHAnsi"/>
        </w:rPr>
        <w:t>+</w:t>
      </w:r>
      <w:r w:rsidR="00602194">
        <w:rPr>
          <w:rFonts w:cstheme="minorHAnsi"/>
        </w:rPr>
        <w:t xml:space="preserve"> 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5</w:t>
      </w:r>
      <w:r w:rsidR="00602194">
        <w:rPr>
          <w:rFonts w:cstheme="minorHAnsi"/>
          <w:vertAlign w:val="subscript"/>
        </w:rPr>
        <w:t xml:space="preserve"> </w:t>
      </w:r>
      <w:r w:rsidR="006924F7">
        <w:rPr>
          <w:rFonts w:cstheme="minorHAnsi"/>
        </w:rPr>
        <w:t>+</w:t>
      </w:r>
      <w:r w:rsidR="00602194">
        <w:rPr>
          <w:rFonts w:cstheme="minorHAnsi"/>
        </w:rPr>
        <w:t xml:space="preserve"> 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6</w:t>
      </w:r>
      <w:r w:rsidR="006924F7">
        <w:rPr>
          <w:rFonts w:cstheme="minorHAnsi"/>
        </w:rPr>
        <w:t>) + 300 (x</w:t>
      </w:r>
      <w:r w:rsidR="004B51D6" w:rsidRPr="004B51D6">
        <w:rPr>
          <w:rFonts w:cstheme="minorHAnsi"/>
          <w:vertAlign w:val="subscript"/>
        </w:rPr>
        <w:t>7</w:t>
      </w:r>
      <w:r w:rsidR="00602194">
        <w:rPr>
          <w:rFonts w:cstheme="minorHAnsi"/>
          <w:vertAlign w:val="subscript"/>
        </w:rPr>
        <w:t xml:space="preserve"> </w:t>
      </w:r>
      <w:r w:rsidR="006924F7">
        <w:rPr>
          <w:rFonts w:cstheme="minorHAnsi"/>
        </w:rPr>
        <w:t>+</w:t>
      </w:r>
      <w:r w:rsidR="00602194">
        <w:rPr>
          <w:rFonts w:cstheme="minorHAnsi"/>
        </w:rPr>
        <w:t xml:space="preserve"> 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8</w:t>
      </w:r>
      <w:r w:rsidR="00602194">
        <w:rPr>
          <w:rFonts w:cstheme="minorHAnsi"/>
          <w:vertAlign w:val="subscript"/>
        </w:rPr>
        <w:t xml:space="preserve"> </w:t>
      </w:r>
      <w:r w:rsidR="006924F7">
        <w:rPr>
          <w:rFonts w:cstheme="minorHAnsi"/>
        </w:rPr>
        <w:t>+</w:t>
      </w:r>
      <w:r w:rsidR="00602194">
        <w:rPr>
          <w:rFonts w:cstheme="minorHAnsi"/>
        </w:rPr>
        <w:t xml:space="preserve"> </w:t>
      </w:r>
      <w:r w:rsidR="006924F7">
        <w:rPr>
          <w:rFonts w:cstheme="minorHAnsi"/>
        </w:rPr>
        <w:t>x</w:t>
      </w:r>
      <w:r w:rsidR="006924F7" w:rsidRPr="004B51D6">
        <w:rPr>
          <w:rFonts w:cstheme="minorHAnsi"/>
          <w:vertAlign w:val="subscript"/>
        </w:rPr>
        <w:t>9</w:t>
      </w:r>
      <w:r w:rsidR="006924F7">
        <w:rPr>
          <w:rFonts w:cstheme="minorHAnsi"/>
        </w:rPr>
        <w:t>)</w:t>
      </w:r>
    </w:p>
    <w:p w14:paraId="21C831B4" w14:textId="2C753A9B" w:rsidR="002B64A4" w:rsidRPr="0095381E" w:rsidRDefault="002B64A4" w:rsidP="005C4391">
      <w:pPr>
        <w:ind w:firstLine="720"/>
        <w:rPr>
          <w:rFonts w:cstheme="minorHAnsi"/>
          <w:vertAlign w:val="subscript"/>
        </w:rPr>
      </w:pPr>
      <w:r>
        <w:rPr>
          <w:rFonts w:cstheme="minorHAnsi"/>
        </w:rPr>
        <w:lastRenderedPageBreak/>
        <w:t>ST</w:t>
      </w:r>
    </w:p>
    <w:p w14:paraId="28560747" w14:textId="287298A8" w:rsidR="002B64A4" w:rsidRDefault="002B64A4" w:rsidP="005C4391">
      <w:pPr>
        <w:ind w:firstLine="720"/>
        <w:rPr>
          <w:rFonts w:cstheme="minorHAnsi"/>
        </w:rPr>
      </w:pPr>
      <w:r>
        <w:rPr>
          <w:rFonts w:cstheme="minorHAnsi"/>
        </w:rPr>
        <w:t>Daily sales limits:</w:t>
      </w:r>
    </w:p>
    <w:p w14:paraId="4F571B21" w14:textId="30B4845A" w:rsidR="002B64A4" w:rsidRDefault="002B64A4" w:rsidP="005C4391">
      <w:pPr>
        <w:ind w:firstLine="720"/>
        <w:rPr>
          <w:rFonts w:cstheme="minorHAnsi"/>
        </w:rPr>
      </w:pP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1</w:t>
      </w:r>
      <w:r w:rsidR="00B7275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B72751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2</w:t>
      </w:r>
      <w:r w:rsidR="00B7275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B72751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≤ 900</w:t>
      </w:r>
    </w:p>
    <w:p w14:paraId="0A692AA1" w14:textId="46CBA33A" w:rsidR="002B64A4" w:rsidRDefault="002B64A4" w:rsidP="005C4391">
      <w:pPr>
        <w:ind w:firstLine="720"/>
        <w:rPr>
          <w:rFonts w:cstheme="minorHAnsi"/>
        </w:rPr>
      </w:pP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4</w:t>
      </w:r>
      <w:r w:rsidR="00B7275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B72751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5</w:t>
      </w:r>
      <w:r w:rsidR="00B7275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B72751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≤ 1,200</w:t>
      </w:r>
    </w:p>
    <w:p w14:paraId="6556BEBA" w14:textId="70B24A3E" w:rsidR="002B64A4" w:rsidRDefault="002B64A4" w:rsidP="005C4391">
      <w:pPr>
        <w:ind w:firstLine="720"/>
        <w:rPr>
          <w:rFonts w:cstheme="minorHAnsi"/>
        </w:rPr>
      </w:pP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7</w:t>
      </w:r>
      <w:r w:rsidR="00B7275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B72751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8</w:t>
      </w:r>
      <w:r w:rsidR="00B7275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B72751">
        <w:rPr>
          <w:rFonts w:cstheme="minorHAnsi"/>
        </w:rPr>
        <w:t xml:space="preserve"> </w:t>
      </w: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9</w:t>
      </w:r>
      <w:r>
        <w:rPr>
          <w:rFonts w:cstheme="minorHAnsi"/>
        </w:rPr>
        <w:t xml:space="preserve"> ≤ 750</w:t>
      </w:r>
    </w:p>
    <w:p w14:paraId="30454ECA" w14:textId="4A80C3DA" w:rsidR="008D7C6F" w:rsidRDefault="008D7C6F" w:rsidP="005C4391">
      <w:pPr>
        <w:ind w:firstLine="720"/>
        <w:rPr>
          <w:rFonts w:cstheme="minorHAnsi"/>
        </w:rPr>
      </w:pPr>
      <w:r>
        <w:rPr>
          <w:rFonts w:cstheme="minorHAnsi"/>
        </w:rPr>
        <w:t>Daily production limit:</w:t>
      </w:r>
    </w:p>
    <w:p w14:paraId="48E66074" w14:textId="4C7A4E7C" w:rsidR="008D7C6F" w:rsidRPr="0095381E" w:rsidRDefault="0095381E" w:rsidP="005C4391">
      <w:pPr>
        <w:ind w:firstLine="720"/>
        <w:rPr>
          <w:rFonts w:cstheme="minorHAnsi"/>
        </w:rPr>
      </w:pPr>
      <w:r>
        <w:rPr>
          <w:rFonts w:cstheme="minorHAnsi"/>
        </w:rPr>
        <w:t>x</w:t>
      </w:r>
      <w:r w:rsidRPr="004B51D6">
        <w:rPr>
          <w:rFonts w:cstheme="minorHAnsi"/>
          <w:vertAlign w:val="subscript"/>
        </w:rPr>
        <w:t>1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4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 xml:space="preserve">7 </w:t>
      </w:r>
      <w:r>
        <w:rPr>
          <w:rFonts w:cstheme="minorHAnsi"/>
        </w:rPr>
        <w:t>≤</w:t>
      </w:r>
      <w:r w:rsidR="00542A58">
        <w:rPr>
          <w:rFonts w:cstheme="minorHAnsi"/>
        </w:rPr>
        <w:t xml:space="preserve"> 750 </w:t>
      </w:r>
    </w:p>
    <w:p w14:paraId="313BD295" w14:textId="4721C37B" w:rsidR="0095381E" w:rsidRDefault="0095381E" w:rsidP="005C4391">
      <w:pPr>
        <w:ind w:firstLine="720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5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≤</w:t>
      </w:r>
      <w:r w:rsidR="00542A58">
        <w:rPr>
          <w:rFonts w:cstheme="minorHAnsi"/>
        </w:rPr>
        <w:t xml:space="preserve"> 900</w:t>
      </w:r>
    </w:p>
    <w:p w14:paraId="2B664881" w14:textId="57BE0826" w:rsidR="0095381E" w:rsidRDefault="0095381E" w:rsidP="0095381E">
      <w:pPr>
        <w:ind w:firstLine="720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3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6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 xml:space="preserve">9 </w:t>
      </w:r>
      <w:r>
        <w:rPr>
          <w:rFonts w:cstheme="minorHAnsi"/>
        </w:rPr>
        <w:t>≤</w:t>
      </w:r>
      <w:r w:rsidR="00542A58">
        <w:rPr>
          <w:rFonts w:cstheme="minorHAnsi"/>
        </w:rPr>
        <w:t xml:space="preserve"> 450</w:t>
      </w:r>
    </w:p>
    <w:p w14:paraId="7A0A95AC" w14:textId="48358914" w:rsidR="008039EA" w:rsidRDefault="008039EA" w:rsidP="0095381E">
      <w:pPr>
        <w:ind w:firstLine="720"/>
        <w:rPr>
          <w:rFonts w:cstheme="minorHAnsi"/>
        </w:rPr>
      </w:pPr>
      <w:r>
        <w:rPr>
          <w:rFonts w:cstheme="minorHAnsi"/>
        </w:rPr>
        <w:t>Daily in-process storage space limit:</w:t>
      </w:r>
    </w:p>
    <w:p w14:paraId="30EF2C0B" w14:textId="5C33EF84" w:rsidR="008039EA" w:rsidRPr="0095381E" w:rsidRDefault="008039EA" w:rsidP="008039EA">
      <w:pPr>
        <w:ind w:firstLine="720"/>
        <w:rPr>
          <w:rFonts w:cstheme="minorHAnsi"/>
        </w:rPr>
      </w:pPr>
      <w:r>
        <w:rPr>
          <w:rFonts w:cstheme="minorHAnsi"/>
        </w:rPr>
        <w:t>20x</w:t>
      </w:r>
      <w:r w:rsidRPr="004B51D6">
        <w:rPr>
          <w:rFonts w:cstheme="minorHAnsi"/>
          <w:vertAlign w:val="subscript"/>
        </w:rPr>
        <w:t>1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15x</w:t>
      </w:r>
      <w:r>
        <w:rPr>
          <w:rFonts w:cstheme="minorHAnsi"/>
          <w:vertAlign w:val="subscript"/>
        </w:rPr>
        <w:t>4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 w:rsidR="000226A8">
        <w:rPr>
          <w:rFonts w:cstheme="minorHAnsi"/>
        </w:rPr>
        <w:t>12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 xml:space="preserve">7 </w:t>
      </w:r>
      <w:r>
        <w:rPr>
          <w:rFonts w:cstheme="minorHAnsi"/>
        </w:rPr>
        <w:t xml:space="preserve">≤ </w:t>
      </w:r>
      <w:r w:rsidR="000226A8">
        <w:rPr>
          <w:rFonts w:cstheme="minorHAnsi"/>
        </w:rPr>
        <w:t>13,000</w:t>
      </w:r>
    </w:p>
    <w:p w14:paraId="62797EB8" w14:textId="17944767" w:rsidR="008039EA" w:rsidRDefault="008039EA" w:rsidP="008039EA">
      <w:pPr>
        <w:ind w:firstLine="720"/>
        <w:rPr>
          <w:rFonts w:cstheme="minorHAnsi"/>
        </w:rPr>
      </w:pPr>
      <w:r>
        <w:rPr>
          <w:rFonts w:cstheme="minorHAnsi"/>
        </w:rPr>
        <w:t>20x</w:t>
      </w:r>
      <w:r>
        <w:rPr>
          <w:rFonts w:cstheme="minorHAnsi"/>
          <w:vertAlign w:val="subscript"/>
        </w:rPr>
        <w:t>2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15x</w:t>
      </w:r>
      <w:r>
        <w:rPr>
          <w:rFonts w:cstheme="minorHAnsi"/>
          <w:vertAlign w:val="subscript"/>
        </w:rPr>
        <w:t>5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 w:rsidR="000226A8">
        <w:rPr>
          <w:rFonts w:cstheme="minorHAnsi"/>
        </w:rPr>
        <w:t>12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≤ </w:t>
      </w:r>
      <w:r w:rsidR="000226A8">
        <w:rPr>
          <w:rFonts w:cstheme="minorHAnsi"/>
        </w:rPr>
        <w:t>12,000</w:t>
      </w:r>
    </w:p>
    <w:p w14:paraId="69FF3D6F" w14:textId="336BC7B6" w:rsidR="008039EA" w:rsidRDefault="008039EA" w:rsidP="008039EA">
      <w:pPr>
        <w:ind w:firstLine="720"/>
        <w:rPr>
          <w:rFonts w:cstheme="minorHAnsi"/>
        </w:rPr>
      </w:pPr>
      <w:r>
        <w:rPr>
          <w:rFonts w:cstheme="minorHAnsi"/>
        </w:rPr>
        <w:t>20x</w:t>
      </w:r>
      <w:r>
        <w:rPr>
          <w:rFonts w:cstheme="minorHAnsi"/>
          <w:vertAlign w:val="subscript"/>
        </w:rPr>
        <w:t>3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>
        <w:rPr>
          <w:rFonts w:cstheme="minorHAnsi"/>
        </w:rPr>
        <w:t>15x</w:t>
      </w:r>
      <w:r>
        <w:rPr>
          <w:rFonts w:cstheme="minorHAnsi"/>
          <w:vertAlign w:val="subscript"/>
        </w:rPr>
        <w:t>6</w:t>
      </w:r>
      <w:r w:rsidR="00506607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</w:t>
      </w:r>
      <w:r w:rsidR="00506607">
        <w:rPr>
          <w:rFonts w:cstheme="minorHAnsi"/>
        </w:rPr>
        <w:t xml:space="preserve"> </w:t>
      </w:r>
      <w:r w:rsidR="000226A8">
        <w:rPr>
          <w:rFonts w:cstheme="minorHAnsi"/>
        </w:rPr>
        <w:t>12</w:t>
      </w:r>
      <w:r>
        <w:rPr>
          <w:rFonts w:cstheme="minorHAnsi"/>
        </w:rPr>
        <w:t>x</w:t>
      </w:r>
      <w:r>
        <w:rPr>
          <w:rFonts w:cstheme="minorHAnsi"/>
          <w:vertAlign w:val="subscript"/>
        </w:rPr>
        <w:t xml:space="preserve">9 </w:t>
      </w:r>
      <w:r>
        <w:rPr>
          <w:rFonts w:cstheme="minorHAnsi"/>
        </w:rPr>
        <w:t xml:space="preserve">≤ </w:t>
      </w:r>
      <w:r w:rsidR="000226A8">
        <w:rPr>
          <w:rFonts w:cstheme="minorHAnsi"/>
        </w:rPr>
        <w:t>5,000</w:t>
      </w:r>
    </w:p>
    <w:p w14:paraId="48D94F62" w14:textId="7409C9E1" w:rsidR="003B6D98" w:rsidRDefault="003B6D98" w:rsidP="008039EA">
      <w:pPr>
        <w:ind w:firstLine="720"/>
        <w:rPr>
          <w:rFonts w:cstheme="minorHAnsi"/>
        </w:rPr>
      </w:pPr>
      <w:r>
        <w:rPr>
          <w:rFonts w:cstheme="minorHAnsi"/>
        </w:rPr>
        <w:t>The same percentage of excess capacity limit:</w:t>
      </w:r>
    </w:p>
    <w:p w14:paraId="3692B7D9" w14:textId="7E122580" w:rsidR="00DC0780" w:rsidRDefault="00AC4844" w:rsidP="008039EA">
      <w:pPr>
        <w:ind w:firstLine="720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7 </m:t>
            </m:r>
          </m:num>
          <m:den>
            <m:r>
              <w:rPr>
                <w:rFonts w:ascii="Cambria Math" w:hAnsi="Cambria Math" w:cstheme="minorHAnsi"/>
              </w:rPr>
              <m:t>750</m:t>
            </m:r>
          </m:den>
        </m:f>
      </m:oMath>
      <w:r w:rsidR="00DC0780">
        <w:rPr>
          <w:rFonts w:cstheme="minorHAnsi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8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</w:rPr>
              <m:t>900</m:t>
            </m:r>
          </m:den>
        </m:f>
      </m:oMath>
    </w:p>
    <w:p w14:paraId="28E9D8D8" w14:textId="546BFD02" w:rsidR="00990EE1" w:rsidRPr="00DC0780" w:rsidRDefault="00AC4844" w:rsidP="00990EE1">
      <w:pPr>
        <w:ind w:firstLine="720"/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8 </m:t>
            </m:r>
          </m:num>
          <m:den>
            <m:r>
              <w:rPr>
                <w:rFonts w:ascii="Cambria Math" w:hAnsi="Cambria Math" w:cstheme="minorHAnsi"/>
              </w:rPr>
              <m:t>900</m:t>
            </m:r>
          </m:den>
        </m:f>
      </m:oMath>
      <w:r w:rsidR="00990EE1">
        <w:rPr>
          <w:rFonts w:cstheme="minorHAnsi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</w:rPr>
              <m:t>450</m:t>
            </m:r>
          </m:den>
        </m:f>
      </m:oMath>
    </w:p>
    <w:p w14:paraId="21383C19" w14:textId="0D408334" w:rsidR="00990EE1" w:rsidRDefault="00AC4844" w:rsidP="00990EE1">
      <w:pPr>
        <w:ind w:firstLine="720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9 </m:t>
            </m:r>
          </m:num>
          <m:den>
            <m:r>
              <w:rPr>
                <w:rFonts w:ascii="Cambria Math" w:hAnsi="Cambria Math" w:cstheme="minorHAnsi"/>
              </w:rPr>
              <m:t>450</m:t>
            </m:r>
          </m:den>
        </m:f>
      </m:oMath>
      <w:r w:rsidR="00990EE1">
        <w:rPr>
          <w:rFonts w:cstheme="minorHAnsi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 x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7 </m:t>
            </m:r>
          </m:num>
          <m:den>
            <m:r>
              <w:rPr>
                <w:rFonts w:ascii="Cambria Math" w:hAnsi="Cambria Math" w:cstheme="minorHAnsi"/>
              </w:rPr>
              <m:t>750</m:t>
            </m:r>
          </m:den>
        </m:f>
      </m:oMath>
    </w:p>
    <w:p w14:paraId="6E5B88CD" w14:textId="512DBCC0" w:rsidR="00F63F29" w:rsidRDefault="00F63F29" w:rsidP="00990EE1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Converting above equation</w:t>
      </w:r>
      <w:r w:rsidR="00414CC4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into a linear form as follows:</w:t>
      </w:r>
    </w:p>
    <w:p w14:paraId="63D1B2FC" w14:textId="4DB246B4" w:rsidR="00F63F29" w:rsidRDefault="00BF2720" w:rsidP="00990EE1">
      <w:pPr>
        <w:ind w:firstLine="720"/>
        <w:rPr>
          <w:rFonts w:cstheme="minorHAnsi"/>
        </w:rPr>
      </w:pPr>
      <w:r>
        <w:rPr>
          <w:rFonts w:cstheme="minorHAnsi"/>
        </w:rPr>
        <w:t>6</w:t>
      </w:r>
      <w:r w:rsidR="00F63F29">
        <w:rPr>
          <w:rFonts w:cstheme="minorHAnsi"/>
        </w:rPr>
        <w:t>(x</w:t>
      </w:r>
      <w:r w:rsidR="00F63F29" w:rsidRPr="004B51D6">
        <w:rPr>
          <w:rFonts w:cstheme="minorHAnsi"/>
          <w:vertAlign w:val="subscript"/>
        </w:rPr>
        <w:t>1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F63F29">
        <w:rPr>
          <w:rFonts w:cstheme="minorHAnsi"/>
          <w:vertAlign w:val="subscript"/>
        </w:rPr>
        <w:t xml:space="preserve">4 </w:t>
      </w:r>
      <w:r w:rsidR="00F63F29">
        <w:rPr>
          <w:rFonts w:cstheme="minorHAnsi"/>
        </w:rPr>
        <w:t>+ x</w:t>
      </w:r>
      <w:r w:rsidR="00F63F29">
        <w:rPr>
          <w:rFonts w:cstheme="minorHAnsi"/>
          <w:vertAlign w:val="subscript"/>
        </w:rPr>
        <w:t>7</w:t>
      </w:r>
      <w:r w:rsidR="00F63F29">
        <w:rPr>
          <w:rFonts w:cstheme="minorHAnsi"/>
        </w:rPr>
        <w:t xml:space="preserve">) – </w:t>
      </w:r>
      <w:r>
        <w:rPr>
          <w:rFonts w:cstheme="minorHAnsi"/>
        </w:rPr>
        <w:t>5</w:t>
      </w:r>
      <w:r w:rsidR="00F63F29">
        <w:rPr>
          <w:rFonts w:cstheme="minorHAnsi"/>
        </w:rPr>
        <w:t>(x</w:t>
      </w:r>
      <w:r w:rsidR="003A4DCF">
        <w:rPr>
          <w:rFonts w:cstheme="minorHAnsi"/>
          <w:vertAlign w:val="subscript"/>
        </w:rPr>
        <w:t>2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F63F29" w:rsidRPr="004B51D6">
        <w:rPr>
          <w:rFonts w:cstheme="minorHAnsi"/>
          <w:vertAlign w:val="subscript"/>
        </w:rPr>
        <w:t>5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3A4DCF">
        <w:rPr>
          <w:rFonts w:cstheme="minorHAnsi"/>
          <w:vertAlign w:val="subscript"/>
        </w:rPr>
        <w:t>8</w:t>
      </w:r>
      <w:r w:rsidR="00F63F29">
        <w:rPr>
          <w:rFonts w:cstheme="minorHAnsi"/>
        </w:rPr>
        <w:t>) = 0</w:t>
      </w:r>
    </w:p>
    <w:p w14:paraId="33967468" w14:textId="7CE4E2E3" w:rsidR="00F63F29" w:rsidRPr="00F63F29" w:rsidRDefault="00F63F29" w:rsidP="00F63F29">
      <w:pPr>
        <w:ind w:firstLine="720"/>
        <w:rPr>
          <w:rFonts w:eastAsiaTheme="minorEastAsia" w:cstheme="minorHAnsi"/>
        </w:rPr>
      </w:pPr>
      <w:r>
        <w:rPr>
          <w:rFonts w:cstheme="minorHAnsi"/>
        </w:rPr>
        <w:t>(x</w:t>
      </w:r>
      <w:r w:rsidR="009D4DC5">
        <w:rPr>
          <w:rFonts w:cstheme="minorHAnsi"/>
          <w:vertAlign w:val="subscript"/>
        </w:rPr>
        <w:t>2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 x</w:t>
      </w:r>
      <w:r w:rsidR="009D4DC5">
        <w:rPr>
          <w:rFonts w:cstheme="minorHAnsi"/>
          <w:vertAlign w:val="subscript"/>
        </w:rPr>
        <w:t>5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 x</w:t>
      </w:r>
      <w:r w:rsidR="009D4DC5"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) – </w:t>
      </w:r>
      <w:r w:rsidR="00AC4844">
        <w:rPr>
          <w:rFonts w:cstheme="minorHAnsi"/>
        </w:rPr>
        <w:t>2</w:t>
      </w:r>
      <w:r>
        <w:rPr>
          <w:rFonts w:cstheme="minorHAnsi"/>
        </w:rPr>
        <w:t>(x</w:t>
      </w:r>
      <w:r w:rsidR="009D4DC5">
        <w:rPr>
          <w:rFonts w:cstheme="minorHAnsi"/>
          <w:vertAlign w:val="subscript"/>
        </w:rPr>
        <w:t>3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 x</w:t>
      </w:r>
      <w:r w:rsidR="009D4DC5">
        <w:rPr>
          <w:rFonts w:cstheme="minorHAnsi"/>
          <w:vertAlign w:val="subscript"/>
        </w:rPr>
        <w:t>6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+ x</w:t>
      </w:r>
      <w:r w:rsidR="009D4DC5">
        <w:rPr>
          <w:rFonts w:cstheme="minorHAnsi"/>
          <w:vertAlign w:val="subscript"/>
        </w:rPr>
        <w:t>9</w:t>
      </w:r>
      <w:r>
        <w:rPr>
          <w:rFonts w:cstheme="minorHAnsi"/>
        </w:rPr>
        <w:t>) = 0</w:t>
      </w:r>
    </w:p>
    <w:p w14:paraId="17730BC0" w14:textId="47D6C608" w:rsidR="00F63F29" w:rsidRPr="00F63F29" w:rsidRDefault="00B769FF" w:rsidP="00F63F29">
      <w:pPr>
        <w:ind w:firstLine="720"/>
        <w:rPr>
          <w:rFonts w:eastAsiaTheme="minorEastAsia" w:cstheme="minorHAnsi"/>
        </w:rPr>
      </w:pPr>
      <w:r>
        <w:rPr>
          <w:rFonts w:cstheme="minorHAnsi"/>
        </w:rPr>
        <w:t>5</w:t>
      </w:r>
      <w:r w:rsidR="00F63F29">
        <w:rPr>
          <w:rFonts w:cstheme="minorHAnsi"/>
        </w:rPr>
        <w:t>(x</w:t>
      </w:r>
      <w:r w:rsidR="00095DD6">
        <w:rPr>
          <w:rFonts w:cstheme="minorHAnsi"/>
          <w:vertAlign w:val="subscript"/>
        </w:rPr>
        <w:t>3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095DD6">
        <w:rPr>
          <w:rFonts w:cstheme="minorHAnsi"/>
          <w:vertAlign w:val="subscript"/>
        </w:rPr>
        <w:t>6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095DD6">
        <w:rPr>
          <w:rFonts w:cstheme="minorHAnsi"/>
          <w:vertAlign w:val="subscript"/>
        </w:rPr>
        <w:t>9</w:t>
      </w:r>
      <w:r w:rsidR="00F63F29">
        <w:rPr>
          <w:rFonts w:cstheme="minorHAnsi"/>
        </w:rPr>
        <w:t xml:space="preserve">) – </w:t>
      </w:r>
      <w:r>
        <w:rPr>
          <w:rFonts w:cstheme="minorHAnsi"/>
        </w:rPr>
        <w:t>3</w:t>
      </w:r>
      <w:r w:rsidR="00F63F29">
        <w:rPr>
          <w:rFonts w:cstheme="minorHAnsi"/>
        </w:rPr>
        <w:t>(x</w:t>
      </w:r>
      <w:r w:rsidR="00095DD6">
        <w:rPr>
          <w:rFonts w:cstheme="minorHAnsi"/>
          <w:vertAlign w:val="subscript"/>
        </w:rPr>
        <w:t>1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095DD6">
        <w:rPr>
          <w:rFonts w:cstheme="minorHAnsi"/>
          <w:vertAlign w:val="subscript"/>
        </w:rPr>
        <w:t>4</w:t>
      </w:r>
      <w:r w:rsidR="00F63F29">
        <w:rPr>
          <w:rFonts w:cstheme="minorHAnsi"/>
          <w:vertAlign w:val="subscript"/>
        </w:rPr>
        <w:t xml:space="preserve"> </w:t>
      </w:r>
      <w:r w:rsidR="00F63F29">
        <w:rPr>
          <w:rFonts w:cstheme="minorHAnsi"/>
        </w:rPr>
        <w:t>+ x</w:t>
      </w:r>
      <w:r w:rsidR="00095DD6">
        <w:rPr>
          <w:rFonts w:cstheme="minorHAnsi"/>
          <w:vertAlign w:val="subscript"/>
        </w:rPr>
        <w:t>7</w:t>
      </w:r>
      <w:r w:rsidR="00F63F29">
        <w:rPr>
          <w:rFonts w:cstheme="minorHAnsi"/>
        </w:rPr>
        <w:t>) = 0</w:t>
      </w:r>
    </w:p>
    <w:p w14:paraId="7EF6088D" w14:textId="4C90E986" w:rsidR="00500E59" w:rsidRDefault="00500E59" w:rsidP="00990EE1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Nonnegativity:</w:t>
      </w:r>
    </w:p>
    <w:p w14:paraId="3F4544A5" w14:textId="6932F4FF" w:rsidR="00500E59" w:rsidRPr="00DC0780" w:rsidRDefault="00500E59" w:rsidP="00990EE1">
      <w:pPr>
        <w:ind w:firstLine="720"/>
        <w:rPr>
          <w:rFonts w:cstheme="minorHAnsi"/>
        </w:rPr>
      </w:pPr>
      <w:proofErr w:type="spellStart"/>
      <w:r>
        <w:rPr>
          <w:rFonts w:eastAsiaTheme="minorEastAsia" w:cstheme="minorHAnsi"/>
        </w:rPr>
        <w:t>x</w:t>
      </w:r>
      <w:r w:rsidRPr="00500E59">
        <w:rPr>
          <w:rFonts w:eastAsiaTheme="minorEastAsia" w:cstheme="minorHAnsi"/>
          <w:vertAlign w:val="subscript"/>
        </w:rPr>
        <w:t>j</w:t>
      </w:r>
      <w:proofErr w:type="spellEnd"/>
      <w:r>
        <w:rPr>
          <w:rFonts w:eastAsiaTheme="minorEastAsia" w:cstheme="minorHAnsi"/>
        </w:rPr>
        <w:t xml:space="preserve"> ≥ 0, </w:t>
      </w:r>
      <w:r w:rsidR="009A3361">
        <w:rPr>
          <w:rFonts w:eastAsiaTheme="minorEastAsia" w:cstheme="minorHAnsi"/>
        </w:rPr>
        <w:t>for j = 1, 2,</w:t>
      </w:r>
      <w:r w:rsidR="006A37F7">
        <w:rPr>
          <w:rFonts w:eastAsiaTheme="minorEastAsia" w:cstheme="minorHAnsi"/>
        </w:rPr>
        <w:t xml:space="preserve"> </w:t>
      </w:r>
      <w:r w:rsidR="009A3361">
        <w:rPr>
          <w:rFonts w:eastAsiaTheme="minorEastAsia" w:cstheme="minorHAnsi"/>
        </w:rPr>
        <w:t>…9</w:t>
      </w:r>
    </w:p>
    <w:p w14:paraId="19358D7F" w14:textId="77777777" w:rsidR="00990EE1" w:rsidRPr="00DC0780" w:rsidRDefault="00990EE1" w:rsidP="008039EA">
      <w:pPr>
        <w:ind w:firstLine="720"/>
        <w:rPr>
          <w:rFonts w:cstheme="minorHAnsi"/>
        </w:rPr>
      </w:pPr>
    </w:p>
    <w:p w14:paraId="4A118697" w14:textId="77777777" w:rsidR="003F2655" w:rsidRDefault="003F2655" w:rsidP="009811BA">
      <w:pPr>
        <w:rPr>
          <w:rFonts w:cstheme="minorHAnsi"/>
        </w:rPr>
      </w:pPr>
    </w:p>
    <w:p w14:paraId="76E783F2" w14:textId="77777777" w:rsidR="006E7039" w:rsidRDefault="006E7039" w:rsidP="009811BA">
      <w:pPr>
        <w:rPr>
          <w:rFonts w:cstheme="minorHAnsi"/>
        </w:rPr>
      </w:pPr>
    </w:p>
    <w:p w14:paraId="34AAA07F" w14:textId="321CEC16" w:rsidR="00EC20A8" w:rsidRPr="00EC20A8" w:rsidRDefault="00831A14" w:rsidP="009811BA">
      <w:r>
        <w:rPr>
          <w:rFonts w:cstheme="minorHAnsi"/>
        </w:rPr>
        <w:tab/>
      </w:r>
      <w:r w:rsidR="00EC20A8">
        <w:tab/>
      </w:r>
    </w:p>
    <w:p w14:paraId="2313C950" w14:textId="491EBA2F" w:rsidR="009E6741" w:rsidRDefault="009E6741" w:rsidP="009811BA">
      <w:r>
        <w:tab/>
      </w:r>
    </w:p>
    <w:sectPr w:rsidR="009E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1F0"/>
    <w:multiLevelType w:val="hybridMultilevel"/>
    <w:tmpl w:val="615C9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4222"/>
    <w:multiLevelType w:val="hybridMultilevel"/>
    <w:tmpl w:val="D844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EC"/>
    <w:rsid w:val="000226A8"/>
    <w:rsid w:val="00095DD6"/>
    <w:rsid w:val="001051C4"/>
    <w:rsid w:val="0011585A"/>
    <w:rsid w:val="0012145F"/>
    <w:rsid w:val="001519A2"/>
    <w:rsid w:val="0020188D"/>
    <w:rsid w:val="00293EB0"/>
    <w:rsid w:val="00297291"/>
    <w:rsid w:val="002B64A4"/>
    <w:rsid w:val="00320B67"/>
    <w:rsid w:val="003631EC"/>
    <w:rsid w:val="003A4DCF"/>
    <w:rsid w:val="003B6D98"/>
    <w:rsid w:val="003C1A9D"/>
    <w:rsid w:val="003F2655"/>
    <w:rsid w:val="00414CC4"/>
    <w:rsid w:val="0043592B"/>
    <w:rsid w:val="004B51D6"/>
    <w:rsid w:val="00500E59"/>
    <w:rsid w:val="00506607"/>
    <w:rsid w:val="00542A58"/>
    <w:rsid w:val="00555AC7"/>
    <w:rsid w:val="005826E7"/>
    <w:rsid w:val="005C4391"/>
    <w:rsid w:val="00602194"/>
    <w:rsid w:val="00633C57"/>
    <w:rsid w:val="006924F7"/>
    <w:rsid w:val="006A37F7"/>
    <w:rsid w:val="006A5896"/>
    <w:rsid w:val="006E7039"/>
    <w:rsid w:val="007367F3"/>
    <w:rsid w:val="00793B42"/>
    <w:rsid w:val="007E15EB"/>
    <w:rsid w:val="008039EA"/>
    <w:rsid w:val="00822B87"/>
    <w:rsid w:val="00831A14"/>
    <w:rsid w:val="0083391C"/>
    <w:rsid w:val="00892B00"/>
    <w:rsid w:val="008D7C6F"/>
    <w:rsid w:val="0095381E"/>
    <w:rsid w:val="009811BA"/>
    <w:rsid w:val="00990EE1"/>
    <w:rsid w:val="00995370"/>
    <w:rsid w:val="009A3361"/>
    <w:rsid w:val="009D4DC5"/>
    <w:rsid w:val="009E3CBD"/>
    <w:rsid w:val="009E6741"/>
    <w:rsid w:val="00AC4844"/>
    <w:rsid w:val="00AD655D"/>
    <w:rsid w:val="00B10FA4"/>
    <w:rsid w:val="00B232A1"/>
    <w:rsid w:val="00B72751"/>
    <w:rsid w:val="00B769FF"/>
    <w:rsid w:val="00BC4791"/>
    <w:rsid w:val="00BF2720"/>
    <w:rsid w:val="00D9375B"/>
    <w:rsid w:val="00DC0780"/>
    <w:rsid w:val="00E40D8D"/>
    <w:rsid w:val="00E52513"/>
    <w:rsid w:val="00EC20A8"/>
    <w:rsid w:val="00F63F29"/>
    <w:rsid w:val="00F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1265"/>
  <w15:chartTrackingRefBased/>
  <w15:docId w15:val="{36E7A2D0-4A36-4916-90A4-9D7303A0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EC"/>
    <w:pPr>
      <w:ind w:left="720"/>
      <w:contextualSpacing/>
    </w:pPr>
  </w:style>
  <w:style w:type="table" w:styleId="TableGrid">
    <w:name w:val="Table Grid"/>
    <w:basedOn w:val="TableNormal"/>
    <w:uiPriority w:val="39"/>
    <w:rsid w:val="0099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0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Via, Brandy</dc:creator>
  <cp:keywords/>
  <dc:description/>
  <cp:lastModifiedBy>Via, Brandy</cp:lastModifiedBy>
  <cp:revision>65</cp:revision>
  <dcterms:created xsi:type="dcterms:W3CDTF">2021-09-06T19:13:00Z</dcterms:created>
  <dcterms:modified xsi:type="dcterms:W3CDTF">2021-09-12T00:57:00Z</dcterms:modified>
</cp:coreProperties>
</file>