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pageBreakBefore w:val="0"/>
        <w:spacing w:after="0" w:line="48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6">
      <w:pPr>
        <w:pageBreakBefore w:val="0"/>
        <w:spacing w:after="0" w:line="480" w:lineRule="auto"/>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7">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8">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b w:val="1"/>
          <w:sz w:val="24"/>
          <w:szCs w:val="24"/>
          <w:highlight w:val="white"/>
          <w:rtl w:val="0"/>
        </w:rPr>
        <w:t xml:space="preserve">Module 8: Portfolio Project</w:t>
      </w:r>
      <w:r w:rsidDel="00000000" w:rsidR="00000000" w:rsidRPr="00000000">
        <w:rPr>
          <w:rtl w:val="0"/>
        </w:rPr>
      </w:r>
    </w:p>
    <w:p w:rsidR="00000000" w:rsidDel="00000000" w:rsidP="00000000" w:rsidRDefault="00000000" w:rsidRPr="00000000" w14:paraId="00000009">
      <w:pPr>
        <w:pageBreakBefore w:val="0"/>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tl w:val="0"/>
        </w:rPr>
      </w:r>
    </w:p>
    <w:p w:rsidR="00000000" w:rsidDel="00000000" w:rsidP="00000000" w:rsidRDefault="00000000" w:rsidRPr="00000000" w14:paraId="0000000A">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Brandy Martinez</w:t>
      </w:r>
      <w:r w:rsidDel="00000000" w:rsidR="00000000" w:rsidRPr="00000000">
        <w:rPr>
          <w:rtl w:val="0"/>
        </w:rPr>
      </w:r>
    </w:p>
    <w:p w:rsidR="00000000" w:rsidDel="00000000" w:rsidP="00000000" w:rsidRDefault="00000000" w:rsidRPr="00000000" w14:paraId="0000000B">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University Global</w:t>
      </w:r>
    </w:p>
    <w:p w:rsidR="00000000" w:rsidDel="00000000" w:rsidP="00000000" w:rsidRDefault="00000000" w:rsidRPr="00000000" w14:paraId="0000000C">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w:t>
      </w:r>
      <w:r w:rsidDel="00000000" w:rsidR="00000000" w:rsidRPr="00000000">
        <w:rPr>
          <w:rFonts w:ascii="Times New Roman" w:cs="Times New Roman" w:eastAsia="Times New Roman" w:hAnsi="Times New Roman"/>
          <w:sz w:val="24"/>
          <w:szCs w:val="24"/>
          <w:highlight w:val="white"/>
          <w:rtl w:val="0"/>
        </w:rPr>
        <w:t xml:space="preserve">SC450</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t>
      </w:r>
      <w:r w:rsidDel="00000000" w:rsidR="00000000" w:rsidRPr="00000000">
        <w:rPr>
          <w:rFonts w:ascii="Times New Roman" w:cs="Times New Roman" w:eastAsia="Times New Roman" w:hAnsi="Times New Roman"/>
          <w:sz w:val="24"/>
          <w:szCs w:val="24"/>
          <w:highlight w:val="white"/>
          <w:rtl w:val="0"/>
        </w:rPr>
        <w:t xml:space="preserve">Programming III</w:t>
      </w:r>
      <w:r w:rsidDel="00000000" w:rsidR="00000000" w:rsidRPr="00000000">
        <w:rPr>
          <w:rtl w:val="0"/>
        </w:rPr>
      </w:r>
    </w:p>
    <w:p w:rsidR="00000000" w:rsidDel="00000000" w:rsidP="00000000" w:rsidRDefault="00000000" w:rsidRPr="00000000" w14:paraId="0000000D">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Jack Li</w:t>
      </w:r>
      <w:r w:rsidDel="00000000" w:rsidR="00000000" w:rsidRPr="00000000">
        <w:rPr>
          <w:rtl w:val="0"/>
        </w:rPr>
      </w:r>
    </w:p>
    <w:p w:rsidR="00000000" w:rsidDel="00000000" w:rsidP="00000000" w:rsidRDefault="00000000" w:rsidRPr="00000000" w14:paraId="0000000E">
      <w:pPr>
        <w:pageBreakBefore w:val="0"/>
        <w:spacing w:after="0" w:line="480" w:lineRule="auto"/>
        <w:jc w:val="center"/>
        <w:rPr>
          <w:rFonts w:ascii="Times New Roman" w:cs="Times New Roman" w:eastAsia="Times New Roman" w:hAnsi="Times New Roman"/>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04/06/2025</w:t>
      </w: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pageBreakBefore w:val="0"/>
        <w:tabs>
          <w:tab w:val="left" w:leader="none" w:pos="3355"/>
        </w:tabs>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12">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76.0005454545455"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Java Vs. C++</w:t>
      </w:r>
      <w:r w:rsidDel="00000000" w:rsidR="00000000" w:rsidRPr="00000000">
        <w:rPr>
          <w:rtl w:val="0"/>
        </w:rPr>
      </w:r>
    </w:p>
    <w:p w:rsidR="00000000" w:rsidDel="00000000" w:rsidP="00000000" w:rsidRDefault="00000000" w:rsidRPr="00000000" w14:paraId="0000001A">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development landscape, Java and C++ are two of the most widely used programming languages. Each offers powerful features for developing concurrent applications, but they come with distinct differences in how they manage performance, concurrency, and security. In this essay, we will compare the performance and security implications of implementing a basic concurrent application such as counting up and down with multiple threads in both Java and C++. We will look at the threading models, memory management, and how each language handles security concerns in the context of concurrency.</w:t>
      </w:r>
    </w:p>
    <w:p w:rsidR="00000000" w:rsidDel="00000000" w:rsidP="00000000" w:rsidRDefault="00000000" w:rsidRPr="00000000" w14:paraId="0000001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 threading model is built around the Thread class and the Runnable interface. It provides a high-level abstraction for concurrency, where each thread is represented as an instance of the Thread class, and the code to be executed by the thread is encapsulated in a class that implements Runnable. Java’s model allows for the management of threads with minimal concern for low-level system-specific details. Java uses the Java Virtual Machine (JVM) to execute programs, meaning that all Java applications are executed on top of the JVM, which abstracts away most of the details about hardware and operating system. This abstraction makes the language highly portable but can introduce overhead due to the interpretation and compilation that occur at runtime. Additionally, Java’s garbage collection system provides automatic memory management, which is an advantage in terms of ease of use but can potentially introduce unpredictable pauses in thread execution as garbage collection occurs. Java threads are managed by the JVM and are mapped to native OS threads. This allows for good performance in multi-core processors as Java can effectively utilize multiple threads. However, since Java threads are managed by the JVM, they may not be as lightweight as C++ threads in terms of memory overhead.</w:t>
      </w:r>
    </w:p>
    <w:p w:rsidR="00000000" w:rsidDel="00000000" w:rsidP="00000000" w:rsidRDefault="00000000" w:rsidRPr="00000000" w14:paraId="0000001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threading model is part of the Standard Template Library (STL), which was formalized in C++11. Threads in C++ are created using std::thread class, which offers a lower-level, more direct approach to managing concurrency. C++ provides direct access to system calls and resources, which can lead to more fine-grained control over thread management. In contrast to Java, which abstracts much of the memory management, C++ programmers are responsible for managing memory explicitly. This gives them more control over the memory but also means that they have to deal with potential pitfalls like memory leaks and pointer errors. In terms of thread creation, C++ threads are considered lightweight, as they are often managed by the operating system with minimal overhead. For example, C++ does not have a garbage collector, so there is no risk of thread pauses related to garbage collection. However, this also means that C++ programmers need to manually manage memory allocation, which can lead to issues like memory corruption or race conditions if not done carefully. When it comes to performance, C++ generally has an edge over Java in terms of raw speed and memory usage, particularly in concurrent applications. This is because C++ is a compiled language, which means that it compiles directly to machine code, enabling more efficient execution on hardware. C++ also allows programmers to directly control memory, which means they can optimize it for performance in ways that Java cannot. Furthermore, C++ threads are managed by the operating system rather than the JVM which can result in fewer resources used per thread. On the other hand, Java’s performance is impacted by the JVM layer. While Java’s Just-In-Time (JIT) compiler optimizes code at runtime, it still introduces overhead due to garbage collection and the abstraction layers the JVM provides. Java threads may also consume more system resources because they carry the weight of the JVM. However, Java’s automatic memory management and built-in thread synchronization allow developers to focus more on application logic without worrying about low-level resource management.</w:t>
      </w:r>
    </w:p>
    <w:p w:rsidR="00000000" w:rsidDel="00000000" w:rsidP="00000000" w:rsidRDefault="00000000" w:rsidRPr="00000000" w14:paraId="0000001D">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 memory management is automated through the garbage collector, which is responsible for reclaiming memory that is no longer in use. This automatic memory management is a significant advantage for developers, as it prevents memory leaks and reduces the complexity of code. However, the garbage collection process can introduce latency and unpredictability into the program’s execution, particularly in concurrent applications. The pause time during garbage collection can affect thread performance, making Java’s memory management less predictable. Java’s memory model, though convenient, also introduces overhead in the form of the heap and stack managed by the JVM. Since Java uses a managed heap for dynamic memory allocation, it can result in more memory being allocated than is necessary, which is less efficient than the manual memory management offered by C++. In C++, memory management is manual, and the programmer is responsible for allocating and deallocating memory using tools like new and delete. This gives programmers complete control over the memory layout, and when used correctly, it can lead to highly efficient programs that use fewer resources. C++ also provides smart pointers, introduced in C++11, which help mitigate memory management errors, but ultimately, C++ places the burden of memory management on the developer. The lack of garbage collection in C++ can make the language more predictable in terms of performance, as there are no unexpected pauses due to memory reclamation. However, it also makes it more susceptible to memory leaks if memory is not properly freed, which can result in higher resource consumption over time.</w:t>
      </w:r>
    </w:p>
    <w:p w:rsidR="00000000" w:rsidDel="00000000" w:rsidP="00000000" w:rsidRDefault="00000000" w:rsidRPr="00000000" w14:paraId="0000001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Java’s security model is one of its strengths, particularly in its runtime environment. Java operates within a sandbox provided by the JVM, which acts as a protective barrier between the application and the underlying system. This helps prevent many types of attacks that involve direct access to system resources, such as buffer overflow or pointer manipulation, which are common in C++. Java also includes built-in features such as strong typing, exception handling, and automatic memory management, which reduce the likelihood of errors that can lead to security vulnerabilities. For instance, since Java automatically handles memory allocation and deallocation, it is less vulnerable to memory corruption and pointer-related attacks compared to C++. Moreover, Java’s string immutability provides an additional layer of security, as strings cannot be modified after creation, reducing the risk of vulnerabilities from inadvertent changes. While C++ offers greater control over system resources, this low-level access introduces security risks. C++ is vulnerable to buffer overflow attacks because it allows direct manipulation of memory addresses through pointers. If not carefully managed, C++ applications can corrupt memory or cause unexpected behavior by writing past the boundaries of a buffer. This can lead to serious security issues, particularly in multi-threaded applications where different threads may access the same memory locations. C++ does not have a built-in garbage collector or runtime safety features like Java, which means that it is up to the programmer to ensure that memory is properly managed. Failing to free memory or handle thread synchronization properly can lead to issues like race conditions, deadlocks, and data corruption, which are difficult to detect and debug, especially in large-scale applications.</w:t>
      </w:r>
    </w:p>
    <w:p w:rsidR="00000000" w:rsidDel="00000000" w:rsidP="00000000" w:rsidRDefault="00000000" w:rsidRPr="00000000" w14:paraId="0000001F">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both Java and C++ have distinct advantages and disadvantages when it comes to implementing concurrent applications. Java is well-suited for applications that prioritize portability, ease of use, and automatic memory management. However, its performance may not match that of C++ due to the overhead introduced by the JVM and garbage collection. Java’s security model, with its runtime sandbox and automatic memory management, also makes it less vulnerable to certain types of attacks. On the other hand, C++ offers superior performance, fine-grained control over memory, and is ideal for applications that need low-level access to hardware or require highly optimized execution. However, it also exposes developers to greater security risks, such as buffer overflows and memory corruption, which can arise from manual memory management and lack of built-in safety features. Ultimately, the decision to use Java or C++ depends on the specific requirements of the application. For applications where performance is the highest priority and developers are willing to manage memory manually, C++ may be the better choice. For applications that require safety, ease of use, and portability, Java offers a more secure and manageable option.</w:t>
      </w:r>
    </w:p>
    <w:p w:rsidR="00000000" w:rsidDel="00000000" w:rsidP="00000000" w:rsidRDefault="00000000" w:rsidRPr="00000000" w14:paraId="0000002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ind w:left="0" w:firstLine="0"/>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2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vs Java: A Guide for Beginners</w:t>
      </w:r>
      <w:r w:rsidDel="00000000" w:rsidR="00000000" w:rsidRPr="00000000">
        <w:rPr>
          <w:rFonts w:ascii="Times New Roman" w:cs="Times New Roman" w:eastAsia="Times New Roman" w:hAnsi="Times New Roman"/>
          <w:sz w:val="24"/>
          <w:szCs w:val="24"/>
          <w:rtl w:val="0"/>
        </w:rPr>
        <w:t xml:space="preserve">. (n.d.). Course Report. </w:t>
      </w:r>
      <w:hyperlink r:id="rId6">
        <w:r w:rsidDel="00000000" w:rsidR="00000000" w:rsidRPr="00000000">
          <w:rPr>
            <w:rFonts w:ascii="Times New Roman" w:cs="Times New Roman" w:eastAsia="Times New Roman" w:hAnsi="Times New Roman"/>
            <w:color w:val="1155cc"/>
            <w:sz w:val="24"/>
            <w:szCs w:val="24"/>
            <w:u w:val="single"/>
            <w:rtl w:val="0"/>
          </w:rPr>
          <w:t xml:space="preserve">https://www.coursereport.com/blog/c-vs-java-a-guide-for-beginners</w:t>
        </w:r>
      </w:hyperlink>
      <w:r w:rsidDel="00000000" w:rsidR="00000000" w:rsidRPr="00000000">
        <w:rPr>
          <w:rtl w:val="0"/>
        </w:rPr>
      </w:r>
    </w:p>
    <w:p w:rsidR="00000000" w:rsidDel="00000000" w:rsidP="00000000" w:rsidRDefault="00000000" w:rsidRPr="00000000" w14:paraId="00000023">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Choosing Java instead of C++ for low-latency systems - Stack Overflow</w:t>
      </w:r>
      <w:r w:rsidDel="00000000" w:rsidR="00000000" w:rsidRPr="00000000">
        <w:rPr>
          <w:rFonts w:ascii="Times New Roman" w:cs="Times New Roman" w:eastAsia="Times New Roman" w:hAnsi="Times New Roman"/>
          <w:sz w:val="24"/>
          <w:szCs w:val="24"/>
          <w:rtl w:val="0"/>
        </w:rPr>
        <w:t xml:space="preserve">. (2021, February 22). Stackoverflow.blog. </w:t>
      </w:r>
      <w:hyperlink r:id="rId7">
        <w:r w:rsidDel="00000000" w:rsidR="00000000" w:rsidRPr="00000000">
          <w:rPr>
            <w:rFonts w:ascii="Times New Roman" w:cs="Times New Roman" w:eastAsia="Times New Roman" w:hAnsi="Times New Roman"/>
            <w:color w:val="1155cc"/>
            <w:sz w:val="24"/>
            <w:szCs w:val="24"/>
            <w:u w:val="single"/>
            <w:rtl w:val="0"/>
          </w:rPr>
          <w:t xml:space="preserve">https://stackoverflow.blog/2021/02/22/choosing-java-instead-of-c-for-low-latency-systems/</w:t>
        </w:r>
      </w:hyperlink>
      <w:r w:rsidDel="00000000" w:rsidR="00000000" w:rsidRPr="00000000">
        <w:rPr>
          <w:rtl w:val="0"/>
        </w:rPr>
      </w:r>
    </w:p>
    <w:p w:rsidR="00000000" w:rsidDel="00000000" w:rsidP="00000000" w:rsidRDefault="00000000" w:rsidRPr="00000000" w14:paraId="00000024">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after="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coursereport.com/blog/c-vs-java-a-guide-for-beginners" TargetMode="External"/><Relationship Id="rId7" Type="http://schemas.openxmlformats.org/officeDocument/2006/relationships/hyperlink" Target="https://stackoverflow.blog/2021/02/22/choosing-java-instead-of-c-for-low-latency-system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