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BEB4" w14:textId="23838642" w:rsidR="002F64C7" w:rsidRDefault="00DD140B" w:rsidP="00DD140B">
      <w:pPr>
        <w:jc w:val="center"/>
        <w:rPr>
          <w:rFonts w:ascii="Cambria" w:hAnsi="Cambria"/>
          <w:sz w:val="24"/>
          <w:szCs w:val="24"/>
        </w:rPr>
      </w:pPr>
      <w:r w:rsidRPr="00DD140B">
        <w:rPr>
          <w:rFonts w:ascii="Cambria" w:hAnsi="Cambria"/>
          <w:sz w:val="24"/>
          <w:szCs w:val="24"/>
          <w:highlight w:val="yellow"/>
        </w:rPr>
        <w:t>MongoDB</w:t>
      </w:r>
    </w:p>
    <w:p w14:paraId="07C2465B" w14:textId="46EE2EE4" w:rsidR="00DD140B" w:rsidRDefault="00DD140B" w:rsidP="00DD140B">
      <w:pPr>
        <w:pStyle w:val="ListParagraph"/>
        <w:numPr>
          <w:ilvl w:val="0"/>
          <w:numId w:val="1"/>
        </w:numPr>
        <w:rPr>
          <w:rFonts w:ascii="Cambria" w:hAnsi="Cambria"/>
          <w:sz w:val="24"/>
          <w:szCs w:val="24"/>
        </w:rPr>
      </w:pPr>
      <w:r>
        <w:rPr>
          <w:rFonts w:ascii="Cambria" w:hAnsi="Cambria"/>
          <w:sz w:val="24"/>
          <w:szCs w:val="24"/>
        </w:rPr>
        <w:t>It is a NoSQL database</w:t>
      </w:r>
    </w:p>
    <w:p w14:paraId="3A89C635" w14:textId="1BC17CD8" w:rsidR="00DD140B" w:rsidRDefault="00DD140B" w:rsidP="00DD140B">
      <w:pPr>
        <w:pStyle w:val="ListParagraph"/>
        <w:numPr>
          <w:ilvl w:val="0"/>
          <w:numId w:val="1"/>
        </w:numPr>
        <w:rPr>
          <w:rFonts w:ascii="Cambria" w:hAnsi="Cambria"/>
          <w:sz w:val="24"/>
          <w:szCs w:val="24"/>
        </w:rPr>
      </w:pPr>
      <w:r>
        <w:rPr>
          <w:rFonts w:ascii="Cambria" w:hAnsi="Cambria"/>
          <w:sz w:val="24"/>
          <w:szCs w:val="24"/>
        </w:rPr>
        <w:t>It stores records as document which is a Javascript Object which will have key and value</w:t>
      </w:r>
    </w:p>
    <w:p w14:paraId="68DF1DCB" w14:textId="0B754224" w:rsidR="00DD140B" w:rsidRDefault="00DD140B" w:rsidP="00DD140B">
      <w:pPr>
        <w:pStyle w:val="ListParagraph"/>
        <w:numPr>
          <w:ilvl w:val="0"/>
          <w:numId w:val="1"/>
        </w:numPr>
        <w:rPr>
          <w:rFonts w:ascii="Cambria" w:hAnsi="Cambria"/>
          <w:sz w:val="24"/>
          <w:szCs w:val="24"/>
        </w:rPr>
      </w:pPr>
      <w:r>
        <w:rPr>
          <w:rFonts w:ascii="Cambria" w:hAnsi="Cambria"/>
          <w:sz w:val="24"/>
          <w:szCs w:val="24"/>
        </w:rPr>
        <w:t>It is built for modern applications, because the data structure would not be always same</w:t>
      </w:r>
    </w:p>
    <w:p w14:paraId="2C7707C4" w14:textId="7929E12B" w:rsidR="00DD140B" w:rsidRDefault="00DD140B" w:rsidP="00DD140B">
      <w:pPr>
        <w:pStyle w:val="ListParagraph"/>
        <w:numPr>
          <w:ilvl w:val="0"/>
          <w:numId w:val="1"/>
        </w:numPr>
        <w:rPr>
          <w:rFonts w:ascii="Cambria" w:hAnsi="Cambria"/>
          <w:sz w:val="24"/>
          <w:szCs w:val="24"/>
        </w:rPr>
      </w:pPr>
      <w:r>
        <w:rPr>
          <w:rFonts w:ascii="Cambria" w:hAnsi="Cambria"/>
          <w:sz w:val="24"/>
          <w:szCs w:val="24"/>
        </w:rPr>
        <w:t>It doesn’t follow any rules of SQL, like table must have only related data and relationship of the tables is created in another table foreign key constraint and so on</w:t>
      </w:r>
    </w:p>
    <w:p w14:paraId="56B02D53" w14:textId="43EF9949" w:rsidR="00415B65" w:rsidRDefault="00415B65" w:rsidP="00DD140B">
      <w:pPr>
        <w:pStyle w:val="ListParagraph"/>
        <w:numPr>
          <w:ilvl w:val="0"/>
          <w:numId w:val="1"/>
        </w:numPr>
        <w:rPr>
          <w:rFonts w:ascii="Cambria" w:hAnsi="Cambria"/>
          <w:sz w:val="24"/>
          <w:szCs w:val="24"/>
        </w:rPr>
      </w:pPr>
      <w:r>
        <w:rPr>
          <w:rFonts w:ascii="Cambria" w:hAnsi="Cambria"/>
          <w:sz w:val="24"/>
          <w:szCs w:val="24"/>
        </w:rPr>
        <w:t>Performance wise it is better and it gives lot of inbuilt functions to perform operations on the database</w:t>
      </w:r>
    </w:p>
    <w:p w14:paraId="59D8704B" w14:textId="0114F79C" w:rsidR="00415B65" w:rsidRDefault="00415B65" w:rsidP="00DD140B">
      <w:pPr>
        <w:pStyle w:val="ListParagraph"/>
        <w:numPr>
          <w:ilvl w:val="0"/>
          <w:numId w:val="1"/>
        </w:numPr>
        <w:rPr>
          <w:rFonts w:ascii="Cambria" w:hAnsi="Cambria"/>
          <w:sz w:val="24"/>
          <w:szCs w:val="24"/>
        </w:rPr>
      </w:pPr>
      <w:r>
        <w:rPr>
          <w:rFonts w:ascii="Cambria" w:hAnsi="Cambria"/>
          <w:sz w:val="24"/>
          <w:szCs w:val="24"/>
        </w:rPr>
        <w:t>It can handle the data in any structure and also data structure can be dynamic</w:t>
      </w:r>
    </w:p>
    <w:p w14:paraId="1C6BCC74" w14:textId="59E77019" w:rsidR="001A63AF" w:rsidRDefault="001A63AF" w:rsidP="00DD140B">
      <w:pPr>
        <w:pStyle w:val="ListParagraph"/>
        <w:numPr>
          <w:ilvl w:val="0"/>
          <w:numId w:val="1"/>
        </w:numPr>
        <w:rPr>
          <w:rFonts w:ascii="Cambria" w:hAnsi="Cambria"/>
          <w:sz w:val="24"/>
          <w:szCs w:val="24"/>
        </w:rPr>
      </w:pPr>
      <w:r>
        <w:rPr>
          <w:rFonts w:ascii="Cambria" w:hAnsi="Cambria"/>
          <w:sz w:val="24"/>
          <w:szCs w:val="24"/>
        </w:rPr>
        <w:t>MongoDB stores the related data in as an embedded document, it means it doesn’t keep the related data in a separate place, so that the read operations would be faster</w:t>
      </w:r>
    </w:p>
    <w:p w14:paraId="1EC45343" w14:textId="44D98A2E" w:rsidR="00203E61" w:rsidRDefault="00D25F8B" w:rsidP="00203E61">
      <w:pPr>
        <w:rPr>
          <w:rFonts w:ascii="Cambria" w:hAnsi="Cambria"/>
          <w:sz w:val="24"/>
          <w:szCs w:val="24"/>
        </w:rPr>
      </w:pPr>
      <w:r w:rsidRPr="00D25F8B">
        <w:rPr>
          <w:rFonts w:ascii="Cambria" w:hAnsi="Cambria"/>
          <w:sz w:val="24"/>
          <w:szCs w:val="24"/>
          <w:highlight w:val="yellow"/>
        </w:rPr>
        <w:t>Advantages of using documents;</w:t>
      </w:r>
    </w:p>
    <w:p w14:paraId="6896E98A" w14:textId="36D7EBAE" w:rsidR="00D25F8B" w:rsidRPr="00D25F8B" w:rsidRDefault="00D25F8B" w:rsidP="00D25F8B">
      <w:pPr>
        <w:pStyle w:val="ListParagraph"/>
        <w:numPr>
          <w:ilvl w:val="0"/>
          <w:numId w:val="2"/>
        </w:numPr>
        <w:rPr>
          <w:rFonts w:ascii="Cambria" w:hAnsi="Cambria"/>
          <w:sz w:val="24"/>
          <w:szCs w:val="24"/>
        </w:rPr>
      </w:pPr>
      <w:r>
        <w:rPr>
          <w:rFonts w:ascii="Cambria" w:hAnsi="Cambria"/>
          <w:sz w:val="24"/>
          <w:szCs w:val="24"/>
        </w:rPr>
        <w:t>Documents are like objects, they are easily compatible with many programming languages like Javascript</w:t>
      </w:r>
      <w:r w:rsidR="00211530">
        <w:rPr>
          <w:rFonts w:ascii="Cambria" w:hAnsi="Cambria"/>
          <w:sz w:val="24"/>
          <w:szCs w:val="24"/>
        </w:rPr>
        <w:t>, Java, C#, because it stores in a Javascript format or JSON format</w:t>
      </w:r>
    </w:p>
    <w:p w14:paraId="6F3D7377" w14:textId="1D95ED10" w:rsidR="00DD140B" w:rsidRDefault="002F4A0C" w:rsidP="002F4A0C">
      <w:pPr>
        <w:pStyle w:val="ListParagraph"/>
        <w:numPr>
          <w:ilvl w:val="0"/>
          <w:numId w:val="2"/>
        </w:numPr>
        <w:rPr>
          <w:rFonts w:ascii="Cambria" w:hAnsi="Cambria"/>
          <w:sz w:val="24"/>
          <w:szCs w:val="24"/>
        </w:rPr>
      </w:pPr>
      <w:r>
        <w:rPr>
          <w:rFonts w:ascii="Cambria" w:hAnsi="Cambria"/>
          <w:sz w:val="24"/>
          <w:szCs w:val="24"/>
        </w:rPr>
        <w:t>Embedded documents and arrays can reduce expensive read and join operations</w:t>
      </w:r>
    </w:p>
    <w:p w14:paraId="1BB42DF2" w14:textId="4C4B21FD" w:rsidR="002F4A0C" w:rsidRDefault="002F4A0C" w:rsidP="002F4A0C">
      <w:pPr>
        <w:pStyle w:val="ListParagraph"/>
        <w:numPr>
          <w:ilvl w:val="0"/>
          <w:numId w:val="2"/>
        </w:numPr>
        <w:rPr>
          <w:rFonts w:ascii="Cambria" w:hAnsi="Cambria"/>
          <w:sz w:val="24"/>
          <w:szCs w:val="24"/>
        </w:rPr>
      </w:pPr>
      <w:r>
        <w:rPr>
          <w:rFonts w:ascii="Cambria" w:hAnsi="Cambria"/>
          <w:sz w:val="24"/>
          <w:szCs w:val="24"/>
        </w:rPr>
        <w:t>Dynamic Schema support</w:t>
      </w:r>
    </w:p>
    <w:p w14:paraId="7963C970" w14:textId="7795B0EA" w:rsidR="00D70826" w:rsidRDefault="00D70826" w:rsidP="00D70826">
      <w:pPr>
        <w:rPr>
          <w:rFonts w:ascii="Cambria" w:hAnsi="Cambria"/>
          <w:sz w:val="24"/>
          <w:szCs w:val="24"/>
        </w:rPr>
      </w:pPr>
      <w:r w:rsidRPr="00D70826">
        <w:rPr>
          <w:rFonts w:ascii="Cambria" w:hAnsi="Cambria"/>
          <w:sz w:val="24"/>
          <w:szCs w:val="24"/>
          <w:highlight w:val="yellow"/>
        </w:rPr>
        <w:t>MongoDB Terminologies</w:t>
      </w:r>
    </w:p>
    <w:p w14:paraId="44B0EAE2" w14:textId="789E0F53" w:rsidR="00D70826" w:rsidRPr="00D70826" w:rsidRDefault="00D70826" w:rsidP="00D70826">
      <w:pPr>
        <w:pStyle w:val="ListParagraph"/>
        <w:numPr>
          <w:ilvl w:val="0"/>
          <w:numId w:val="3"/>
        </w:numPr>
        <w:rPr>
          <w:rFonts w:ascii="Cambria" w:hAnsi="Cambria"/>
          <w:sz w:val="24"/>
          <w:szCs w:val="24"/>
        </w:rPr>
      </w:pPr>
      <w:r w:rsidRPr="00320151">
        <w:rPr>
          <w:rFonts w:ascii="Cambria" w:hAnsi="Cambria"/>
          <w:sz w:val="24"/>
          <w:szCs w:val="24"/>
          <w:highlight w:val="yellow"/>
        </w:rPr>
        <w:t>Collections:</w:t>
      </w:r>
      <w:r>
        <w:rPr>
          <w:rFonts w:ascii="Cambria" w:hAnsi="Cambria"/>
          <w:sz w:val="24"/>
          <w:szCs w:val="24"/>
        </w:rPr>
        <w:t xml:space="preserve"> It is going to store documents, it will have a name using which you can store the documents, it is like a table in RDBMS</w:t>
      </w:r>
    </w:p>
    <w:p w14:paraId="5A3557F6" w14:textId="1F8B440B" w:rsidR="00C93AC2" w:rsidRDefault="00320151" w:rsidP="00320151">
      <w:pPr>
        <w:pStyle w:val="ListParagraph"/>
        <w:numPr>
          <w:ilvl w:val="0"/>
          <w:numId w:val="3"/>
        </w:numPr>
        <w:rPr>
          <w:rFonts w:ascii="Cambria" w:hAnsi="Cambria"/>
          <w:sz w:val="24"/>
          <w:szCs w:val="24"/>
        </w:rPr>
      </w:pPr>
      <w:r w:rsidRPr="00320151">
        <w:rPr>
          <w:rFonts w:ascii="Cambria" w:hAnsi="Cambria"/>
          <w:sz w:val="24"/>
          <w:szCs w:val="24"/>
          <w:highlight w:val="yellow"/>
        </w:rPr>
        <w:t>Document:</w:t>
      </w:r>
      <w:r>
        <w:rPr>
          <w:rFonts w:ascii="Cambria" w:hAnsi="Cambria"/>
          <w:sz w:val="24"/>
          <w:szCs w:val="24"/>
        </w:rPr>
        <w:t xml:space="preserve"> It is a record that will have data with properties &amp; values, it can be a simple document or arrays of document or lot of embedded documents, it is like a row in a table</w:t>
      </w:r>
    </w:p>
    <w:p w14:paraId="3CBE18C9" w14:textId="33696DF0" w:rsidR="007A0515" w:rsidRDefault="007A0515" w:rsidP="00320151">
      <w:pPr>
        <w:pStyle w:val="ListParagraph"/>
        <w:numPr>
          <w:ilvl w:val="0"/>
          <w:numId w:val="3"/>
        </w:numPr>
        <w:rPr>
          <w:rFonts w:ascii="Cambria" w:hAnsi="Cambria"/>
          <w:sz w:val="24"/>
          <w:szCs w:val="24"/>
        </w:rPr>
      </w:pPr>
      <w:r w:rsidRPr="00B22951">
        <w:rPr>
          <w:rFonts w:ascii="Cambria" w:hAnsi="Cambria"/>
          <w:sz w:val="24"/>
          <w:szCs w:val="24"/>
          <w:highlight w:val="yellow"/>
        </w:rPr>
        <w:t>Database:</w:t>
      </w:r>
      <w:r>
        <w:rPr>
          <w:rFonts w:ascii="Cambria" w:hAnsi="Cambria"/>
          <w:sz w:val="24"/>
          <w:szCs w:val="24"/>
        </w:rPr>
        <w:t xml:space="preserve"> It is an instance that will have multiple collections</w:t>
      </w:r>
      <w:r w:rsidR="000F7386">
        <w:rPr>
          <w:rFonts w:ascii="Cambria" w:hAnsi="Cambria"/>
          <w:sz w:val="24"/>
          <w:szCs w:val="24"/>
        </w:rPr>
        <w:t>.</w:t>
      </w:r>
    </w:p>
    <w:p w14:paraId="6EAB67B4" w14:textId="0F4D6AFD" w:rsidR="000F7386" w:rsidRDefault="000F7386" w:rsidP="000F7386">
      <w:pPr>
        <w:rPr>
          <w:rFonts w:ascii="Cambria" w:hAnsi="Cambria"/>
          <w:sz w:val="24"/>
          <w:szCs w:val="24"/>
        </w:rPr>
      </w:pPr>
      <w:r w:rsidRPr="000F7386">
        <w:rPr>
          <w:rFonts w:ascii="Cambria" w:hAnsi="Cambria"/>
          <w:sz w:val="24"/>
          <w:szCs w:val="24"/>
          <w:highlight w:val="yellow"/>
        </w:rPr>
        <w:t>Note:</w:t>
      </w:r>
      <w:r>
        <w:rPr>
          <w:rFonts w:ascii="Cambria" w:hAnsi="Cambria"/>
          <w:sz w:val="24"/>
          <w:szCs w:val="24"/>
        </w:rPr>
        <w:t xml:space="preserve"> MongoDB is case sensitive, if you create a collection with emp and another collection with EMP then both are different they are not one and the same</w:t>
      </w:r>
      <w:r w:rsidR="003F09D6">
        <w:rPr>
          <w:rFonts w:ascii="Cambria" w:hAnsi="Cambria"/>
          <w:sz w:val="24"/>
          <w:szCs w:val="24"/>
        </w:rPr>
        <w:t>.</w:t>
      </w:r>
    </w:p>
    <w:p w14:paraId="280E2336" w14:textId="4169840B" w:rsidR="003F09D6" w:rsidRDefault="003F09D6" w:rsidP="000F7386">
      <w:pPr>
        <w:rPr>
          <w:rFonts w:ascii="Cambria" w:hAnsi="Cambria"/>
          <w:sz w:val="24"/>
          <w:szCs w:val="24"/>
        </w:rPr>
      </w:pPr>
    </w:p>
    <w:p w14:paraId="07FB6108" w14:textId="25C42994" w:rsidR="003F09D6" w:rsidRDefault="003F09D6" w:rsidP="000F7386">
      <w:pPr>
        <w:rPr>
          <w:rFonts w:ascii="Cambria" w:hAnsi="Cambria"/>
          <w:sz w:val="24"/>
          <w:szCs w:val="24"/>
        </w:rPr>
      </w:pPr>
      <w:r w:rsidRPr="003F09D6">
        <w:rPr>
          <w:rFonts w:ascii="Cambria" w:hAnsi="Cambria"/>
          <w:sz w:val="24"/>
          <w:szCs w:val="24"/>
          <w:highlight w:val="yellow"/>
        </w:rPr>
        <w:t>How to install MongoDB</w:t>
      </w:r>
    </w:p>
    <w:p w14:paraId="581B8825" w14:textId="6AC8FBA1" w:rsidR="003F09D6" w:rsidRDefault="003F09D6" w:rsidP="000F7386">
      <w:pPr>
        <w:rPr>
          <w:rFonts w:ascii="Cambria" w:hAnsi="Cambria"/>
          <w:sz w:val="24"/>
          <w:szCs w:val="24"/>
        </w:rPr>
      </w:pPr>
      <w:r>
        <w:rPr>
          <w:rFonts w:ascii="Cambria" w:hAnsi="Cambria"/>
          <w:sz w:val="24"/>
          <w:szCs w:val="24"/>
        </w:rPr>
        <w:t xml:space="preserve">You can install </w:t>
      </w:r>
      <w:r w:rsidR="00C206E5">
        <w:rPr>
          <w:rFonts w:ascii="Cambria" w:hAnsi="Cambria"/>
          <w:sz w:val="24"/>
          <w:szCs w:val="24"/>
        </w:rPr>
        <w:t>M</w:t>
      </w:r>
      <w:r>
        <w:rPr>
          <w:rFonts w:ascii="Cambria" w:hAnsi="Cambria"/>
          <w:sz w:val="24"/>
          <w:szCs w:val="24"/>
        </w:rPr>
        <w:t>ongodb in 2 ways.</w:t>
      </w:r>
    </w:p>
    <w:p w14:paraId="709D331C" w14:textId="252BA279" w:rsidR="003F09D6" w:rsidRDefault="00E81F7A" w:rsidP="003F09D6">
      <w:pPr>
        <w:pStyle w:val="ListParagraph"/>
        <w:numPr>
          <w:ilvl w:val="0"/>
          <w:numId w:val="4"/>
        </w:numPr>
        <w:rPr>
          <w:rFonts w:ascii="Cambria" w:hAnsi="Cambria"/>
          <w:sz w:val="24"/>
          <w:szCs w:val="24"/>
        </w:rPr>
      </w:pPr>
      <w:r>
        <w:rPr>
          <w:rFonts w:ascii="Cambria" w:hAnsi="Cambria"/>
          <w:sz w:val="24"/>
          <w:szCs w:val="24"/>
        </w:rPr>
        <w:t>Installer</w:t>
      </w:r>
      <w:r w:rsidR="003F09D6">
        <w:rPr>
          <w:rFonts w:ascii="Cambria" w:hAnsi="Cambria"/>
          <w:sz w:val="24"/>
          <w:szCs w:val="24"/>
        </w:rPr>
        <w:t xml:space="preserve"> file</w:t>
      </w:r>
    </w:p>
    <w:p w14:paraId="218C2BA2" w14:textId="103D6656" w:rsidR="003F09D6" w:rsidRPr="003F09D6" w:rsidRDefault="00E81F7A" w:rsidP="003F09D6">
      <w:pPr>
        <w:pStyle w:val="ListParagraph"/>
        <w:numPr>
          <w:ilvl w:val="0"/>
          <w:numId w:val="4"/>
        </w:numPr>
        <w:rPr>
          <w:rFonts w:ascii="Cambria" w:hAnsi="Cambria"/>
          <w:sz w:val="24"/>
          <w:szCs w:val="24"/>
        </w:rPr>
      </w:pPr>
      <w:r>
        <w:rPr>
          <w:rFonts w:ascii="Cambria" w:hAnsi="Cambria"/>
          <w:sz w:val="24"/>
          <w:szCs w:val="24"/>
        </w:rPr>
        <w:t>Zip file having the installation folder</w:t>
      </w:r>
      <w:r w:rsidR="00C154E7">
        <w:rPr>
          <w:rFonts w:ascii="Cambria" w:hAnsi="Cambria"/>
          <w:sz w:val="24"/>
          <w:szCs w:val="24"/>
        </w:rPr>
        <w:t xml:space="preserve"> (easier)</w:t>
      </w:r>
    </w:p>
    <w:p w14:paraId="7DA9730F" w14:textId="1A514963" w:rsidR="00C93AC2" w:rsidRDefault="002644B9">
      <w:pPr>
        <w:rPr>
          <w:rFonts w:ascii="Cambria" w:hAnsi="Cambria"/>
          <w:sz w:val="24"/>
          <w:szCs w:val="24"/>
        </w:rPr>
      </w:pPr>
      <w:r>
        <w:rPr>
          <w:rFonts w:ascii="Cambria" w:hAnsi="Cambria"/>
          <w:sz w:val="24"/>
          <w:szCs w:val="24"/>
        </w:rPr>
        <w:t>2</w:t>
      </w:r>
      <w:r w:rsidRPr="002644B9">
        <w:rPr>
          <w:rFonts w:ascii="Cambria" w:hAnsi="Cambria"/>
          <w:sz w:val="24"/>
          <w:szCs w:val="24"/>
          <w:vertAlign w:val="superscript"/>
        </w:rPr>
        <w:t>nd</w:t>
      </w:r>
      <w:r>
        <w:rPr>
          <w:rFonts w:ascii="Cambria" w:hAnsi="Cambria"/>
          <w:sz w:val="24"/>
          <w:szCs w:val="24"/>
        </w:rPr>
        <w:t xml:space="preserve"> way you can prefer as you will get the installation directory once you unzip the zip file</w:t>
      </w:r>
    </w:p>
    <w:p w14:paraId="3B792DB0" w14:textId="3B60A1A4" w:rsidR="002644B9" w:rsidRDefault="00444D96">
      <w:pPr>
        <w:rPr>
          <w:rFonts w:ascii="Cambria" w:hAnsi="Cambria"/>
          <w:sz w:val="24"/>
          <w:szCs w:val="24"/>
        </w:rPr>
      </w:pPr>
      <w:r>
        <w:rPr>
          <w:rFonts w:ascii="Cambria" w:hAnsi="Cambria"/>
          <w:sz w:val="24"/>
          <w:szCs w:val="24"/>
        </w:rPr>
        <w:t>You can download the installation zip file from the below website</w:t>
      </w:r>
    </w:p>
    <w:p w14:paraId="0525D657" w14:textId="7C260DD8" w:rsidR="00444D96" w:rsidRDefault="00444D96">
      <w:pPr>
        <w:rPr>
          <w:rFonts w:ascii="Cambria" w:hAnsi="Cambria"/>
          <w:sz w:val="24"/>
          <w:szCs w:val="24"/>
        </w:rPr>
      </w:pPr>
      <w:hyperlink r:id="rId5" w:history="1">
        <w:r w:rsidRPr="00DB3D79">
          <w:rPr>
            <w:rStyle w:val="Hyperlink"/>
            <w:rFonts w:ascii="Cambria" w:hAnsi="Cambria"/>
            <w:sz w:val="24"/>
            <w:szCs w:val="24"/>
          </w:rPr>
          <w:t>https://www.mongodb.com/try/download/community</w:t>
        </w:r>
      </w:hyperlink>
    </w:p>
    <w:p w14:paraId="2E488323" w14:textId="43C3B872" w:rsidR="00444D96" w:rsidRDefault="00444D96">
      <w:pPr>
        <w:rPr>
          <w:rFonts w:ascii="Cambria" w:hAnsi="Cambria"/>
          <w:sz w:val="24"/>
          <w:szCs w:val="24"/>
        </w:rPr>
      </w:pPr>
      <w:r>
        <w:rPr>
          <w:rFonts w:ascii="Cambria" w:hAnsi="Cambria"/>
          <w:noProof/>
          <w:sz w:val="24"/>
          <w:szCs w:val="24"/>
        </w:rPr>
        <w:lastRenderedPageBreak/>
        <w:drawing>
          <wp:inline distT="0" distB="0" distL="0" distR="0" wp14:anchorId="31DE7402" wp14:editId="5925CE67">
            <wp:extent cx="5727700" cy="26555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655570"/>
                    </a:xfrm>
                    <a:prstGeom prst="rect">
                      <a:avLst/>
                    </a:prstGeom>
                    <a:noFill/>
                    <a:ln>
                      <a:noFill/>
                    </a:ln>
                  </pic:spPr>
                </pic:pic>
              </a:graphicData>
            </a:graphic>
          </wp:inline>
        </w:drawing>
      </w:r>
    </w:p>
    <w:p w14:paraId="4687D078" w14:textId="69C129A5" w:rsidR="00444D96" w:rsidRDefault="00444D96">
      <w:pPr>
        <w:rPr>
          <w:rFonts w:ascii="Cambria" w:hAnsi="Cambria"/>
          <w:sz w:val="24"/>
          <w:szCs w:val="24"/>
        </w:rPr>
      </w:pPr>
      <w:r>
        <w:rPr>
          <w:rFonts w:ascii="Cambria" w:hAnsi="Cambria"/>
          <w:sz w:val="24"/>
          <w:szCs w:val="24"/>
        </w:rPr>
        <w:t>You have to select MongoDB Community Server from where you can select the mongodb zip file that will have the installation folder zipped.</w:t>
      </w:r>
    </w:p>
    <w:p w14:paraId="3267831F" w14:textId="64E92C14" w:rsidR="00444D96" w:rsidRDefault="003312E4">
      <w:pPr>
        <w:rPr>
          <w:rFonts w:ascii="Cambria" w:hAnsi="Cambria"/>
          <w:sz w:val="24"/>
          <w:szCs w:val="24"/>
        </w:rPr>
      </w:pPr>
      <w:r>
        <w:rPr>
          <w:rFonts w:ascii="Cambria" w:hAnsi="Cambria"/>
          <w:noProof/>
          <w:sz w:val="24"/>
          <w:szCs w:val="24"/>
        </w:rPr>
        <w:drawing>
          <wp:inline distT="0" distB="0" distL="0" distR="0" wp14:anchorId="4F9AD980" wp14:editId="3CF50AAA">
            <wp:extent cx="5727700" cy="262636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26360"/>
                    </a:xfrm>
                    <a:prstGeom prst="rect">
                      <a:avLst/>
                    </a:prstGeom>
                    <a:noFill/>
                    <a:ln>
                      <a:noFill/>
                    </a:ln>
                  </pic:spPr>
                </pic:pic>
              </a:graphicData>
            </a:graphic>
          </wp:inline>
        </w:drawing>
      </w:r>
    </w:p>
    <w:p w14:paraId="604CDDF2" w14:textId="4775BEED" w:rsidR="003312E4" w:rsidRDefault="003312E4">
      <w:pPr>
        <w:rPr>
          <w:rFonts w:ascii="Cambria" w:hAnsi="Cambria"/>
          <w:sz w:val="24"/>
          <w:szCs w:val="24"/>
        </w:rPr>
      </w:pPr>
      <w:r>
        <w:rPr>
          <w:rFonts w:ascii="Cambria" w:hAnsi="Cambria"/>
          <w:sz w:val="24"/>
          <w:szCs w:val="24"/>
        </w:rPr>
        <w:t>Once the zip file is downloaded, extract the zip and you will get an installation folder which is ready to use.</w:t>
      </w:r>
    </w:p>
    <w:p w14:paraId="0B2A6690" w14:textId="2D0469B6" w:rsidR="003312E4" w:rsidRDefault="00532A22">
      <w:pPr>
        <w:rPr>
          <w:rFonts w:ascii="Cambria" w:hAnsi="Cambria"/>
          <w:sz w:val="24"/>
          <w:szCs w:val="24"/>
        </w:rPr>
      </w:pPr>
      <w:r>
        <w:rPr>
          <w:rFonts w:ascii="Cambria" w:hAnsi="Cambria"/>
          <w:sz w:val="24"/>
          <w:szCs w:val="24"/>
        </w:rPr>
        <w:t>Once you get the mongodb installed, you need to start the mongodb database and you can use mongo-shell to interact with mongodb database, you will get to commands from /bin folder of mongodb installation folder to start the database &amp; interact with the database, the two commands are:-</w:t>
      </w:r>
    </w:p>
    <w:p w14:paraId="1D58434F" w14:textId="07851CC7" w:rsidR="00532A22" w:rsidRDefault="00532A22" w:rsidP="00532A22">
      <w:pPr>
        <w:pStyle w:val="ListParagraph"/>
        <w:numPr>
          <w:ilvl w:val="0"/>
          <w:numId w:val="5"/>
        </w:numPr>
        <w:rPr>
          <w:rFonts w:ascii="Cambria" w:hAnsi="Cambria"/>
          <w:sz w:val="24"/>
          <w:szCs w:val="24"/>
        </w:rPr>
      </w:pPr>
      <w:r>
        <w:rPr>
          <w:rFonts w:ascii="Cambria" w:hAnsi="Cambria"/>
          <w:sz w:val="24"/>
          <w:szCs w:val="24"/>
        </w:rPr>
        <w:t>mongod</w:t>
      </w:r>
    </w:p>
    <w:p w14:paraId="18ADBB96" w14:textId="27E5013E" w:rsidR="00532A22" w:rsidRDefault="00532A22" w:rsidP="00532A22">
      <w:pPr>
        <w:pStyle w:val="ListParagraph"/>
        <w:numPr>
          <w:ilvl w:val="0"/>
          <w:numId w:val="5"/>
        </w:numPr>
        <w:rPr>
          <w:rFonts w:ascii="Cambria" w:hAnsi="Cambria"/>
          <w:sz w:val="24"/>
          <w:szCs w:val="24"/>
        </w:rPr>
      </w:pPr>
      <w:r>
        <w:rPr>
          <w:rFonts w:ascii="Cambria" w:hAnsi="Cambria"/>
          <w:sz w:val="24"/>
          <w:szCs w:val="24"/>
        </w:rPr>
        <w:t>mongo</w:t>
      </w:r>
    </w:p>
    <w:p w14:paraId="176D6AE3" w14:textId="07E073D5" w:rsidR="00532A22" w:rsidRDefault="00532A22" w:rsidP="00532A22">
      <w:pPr>
        <w:rPr>
          <w:rFonts w:ascii="Cambria" w:hAnsi="Cambria"/>
          <w:sz w:val="24"/>
          <w:szCs w:val="24"/>
        </w:rPr>
      </w:pPr>
      <w:r>
        <w:rPr>
          <w:rFonts w:ascii="Cambria" w:hAnsi="Cambria"/>
          <w:sz w:val="24"/>
          <w:szCs w:val="24"/>
        </w:rPr>
        <w:t xml:space="preserve">Both the above commands are present in the mongodb-instllation-folder/bin, </w:t>
      </w:r>
    </w:p>
    <w:p w14:paraId="48C856A5" w14:textId="2E5B64BD" w:rsidR="00532A22" w:rsidRDefault="00532A22" w:rsidP="00532A22">
      <w:pPr>
        <w:rPr>
          <w:rFonts w:ascii="Cambria" w:hAnsi="Cambria"/>
          <w:sz w:val="24"/>
          <w:szCs w:val="24"/>
        </w:rPr>
      </w:pPr>
      <w:r w:rsidRPr="00532A22">
        <w:rPr>
          <w:rFonts w:ascii="Cambria" w:hAnsi="Cambria"/>
          <w:sz w:val="24"/>
          <w:szCs w:val="24"/>
          <w:highlight w:val="yellow"/>
        </w:rPr>
        <w:t>mongod:</w:t>
      </w:r>
      <w:r>
        <w:rPr>
          <w:rFonts w:ascii="Cambria" w:hAnsi="Cambria"/>
          <w:sz w:val="24"/>
          <w:szCs w:val="24"/>
        </w:rPr>
        <w:t xml:space="preserve"> It is used to start the mongodb database, it usually takes 27</w:t>
      </w:r>
      <w:r w:rsidR="00D33B52">
        <w:rPr>
          <w:rFonts w:ascii="Cambria" w:hAnsi="Cambria"/>
          <w:sz w:val="24"/>
          <w:szCs w:val="24"/>
        </w:rPr>
        <w:t>017</w:t>
      </w:r>
      <w:r>
        <w:rPr>
          <w:rFonts w:ascii="Cambria" w:hAnsi="Cambria"/>
          <w:sz w:val="24"/>
          <w:szCs w:val="24"/>
        </w:rPr>
        <w:t xml:space="preserve"> port number and it starts the database by looking at a folder </w:t>
      </w:r>
      <w:r w:rsidRPr="00C2684C">
        <w:rPr>
          <w:rFonts w:ascii="Cambria" w:hAnsi="Cambria"/>
          <w:sz w:val="24"/>
          <w:szCs w:val="24"/>
          <w:highlight w:val="yellow"/>
        </w:rPr>
        <w:t>data/db</w:t>
      </w:r>
      <w:r>
        <w:rPr>
          <w:rFonts w:ascii="Cambria" w:hAnsi="Cambria"/>
          <w:sz w:val="24"/>
          <w:szCs w:val="24"/>
        </w:rPr>
        <w:t xml:space="preserve"> in either C: drive or D: drive depending on where you enter mongod command.</w:t>
      </w:r>
    </w:p>
    <w:p w14:paraId="65A290E0" w14:textId="42EE8BEA" w:rsidR="00532A22" w:rsidRDefault="00C2684C" w:rsidP="00532A22">
      <w:pPr>
        <w:rPr>
          <w:rFonts w:ascii="Cambria" w:hAnsi="Cambria"/>
          <w:sz w:val="24"/>
          <w:szCs w:val="24"/>
        </w:rPr>
      </w:pPr>
      <w:r w:rsidRPr="00C2684C">
        <w:rPr>
          <w:rFonts w:ascii="Cambria" w:hAnsi="Cambria"/>
          <w:sz w:val="24"/>
          <w:szCs w:val="24"/>
          <w:highlight w:val="yellow"/>
        </w:rPr>
        <w:lastRenderedPageBreak/>
        <w:t>mongo:</w:t>
      </w:r>
      <w:r>
        <w:rPr>
          <w:rFonts w:ascii="Cambria" w:hAnsi="Cambria"/>
          <w:sz w:val="24"/>
          <w:szCs w:val="24"/>
        </w:rPr>
        <w:t xml:space="preserve"> It is used to interact with mongodb database, even this command also your terminal must recognize.</w:t>
      </w:r>
    </w:p>
    <w:p w14:paraId="547A72D6" w14:textId="77777777" w:rsidR="00C2684C" w:rsidRPr="00532A22" w:rsidRDefault="00C2684C" w:rsidP="00532A22">
      <w:pPr>
        <w:rPr>
          <w:rFonts w:ascii="Cambria" w:hAnsi="Cambria"/>
          <w:sz w:val="24"/>
          <w:szCs w:val="24"/>
        </w:rPr>
      </w:pPr>
    </w:p>
    <w:p w14:paraId="4121E744" w14:textId="12B97314" w:rsidR="00C93AC2" w:rsidRDefault="00C2684C">
      <w:pPr>
        <w:rPr>
          <w:rFonts w:ascii="Cambria" w:hAnsi="Cambria"/>
          <w:sz w:val="24"/>
          <w:szCs w:val="24"/>
        </w:rPr>
      </w:pPr>
      <w:r w:rsidRPr="00C2684C">
        <w:rPr>
          <w:rFonts w:ascii="Cambria" w:hAnsi="Cambria"/>
          <w:sz w:val="24"/>
          <w:szCs w:val="24"/>
          <w:highlight w:val="yellow"/>
        </w:rPr>
        <w:t>Note:</w:t>
      </w:r>
      <w:r>
        <w:rPr>
          <w:rFonts w:ascii="Cambria" w:hAnsi="Cambria"/>
          <w:sz w:val="24"/>
          <w:szCs w:val="24"/>
        </w:rPr>
        <w:t xml:space="preserve"> You need to have minimum 2 command prompts open, one for the mongod database and another is for mongo shell(terminal)</w:t>
      </w:r>
    </w:p>
    <w:p w14:paraId="6F80716C" w14:textId="0D19F78F" w:rsidR="00C2684C" w:rsidRDefault="00C2684C">
      <w:pPr>
        <w:rPr>
          <w:rFonts w:ascii="Cambria" w:hAnsi="Cambria"/>
          <w:sz w:val="24"/>
          <w:szCs w:val="24"/>
        </w:rPr>
      </w:pPr>
      <w:r>
        <w:rPr>
          <w:rFonts w:ascii="Cambria" w:hAnsi="Cambria"/>
          <w:noProof/>
          <w:sz w:val="24"/>
          <w:szCs w:val="24"/>
        </w:rPr>
        <w:drawing>
          <wp:inline distT="0" distB="0" distL="0" distR="0" wp14:anchorId="1115073A" wp14:editId="31C4D7F1">
            <wp:extent cx="5727700" cy="29845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984500"/>
                    </a:xfrm>
                    <a:prstGeom prst="rect">
                      <a:avLst/>
                    </a:prstGeom>
                    <a:noFill/>
                    <a:ln>
                      <a:noFill/>
                    </a:ln>
                  </pic:spPr>
                </pic:pic>
              </a:graphicData>
            </a:graphic>
          </wp:inline>
        </w:drawing>
      </w:r>
    </w:p>
    <w:p w14:paraId="383AE412" w14:textId="16292F95" w:rsidR="00C2684C" w:rsidRDefault="00C2684C">
      <w:pPr>
        <w:rPr>
          <w:rFonts w:ascii="Cambria" w:hAnsi="Cambria"/>
          <w:sz w:val="24"/>
          <w:szCs w:val="24"/>
        </w:rPr>
      </w:pPr>
      <w:r w:rsidRPr="00C2684C">
        <w:rPr>
          <w:rFonts w:ascii="Cambria" w:hAnsi="Cambria"/>
          <w:sz w:val="24"/>
          <w:szCs w:val="24"/>
          <w:highlight w:val="yellow"/>
        </w:rPr>
        <w:t>Mongo Shell:</w:t>
      </w:r>
      <w:r>
        <w:rPr>
          <w:rFonts w:ascii="Cambria" w:hAnsi="Cambria"/>
          <w:sz w:val="24"/>
          <w:szCs w:val="24"/>
        </w:rPr>
        <w:t xml:space="preserve"> It is a terminal to interact with mongodb, which allows you to perform all the CRUD operations, similar to MySQL client</w:t>
      </w:r>
    </w:p>
    <w:p w14:paraId="4513204D" w14:textId="2C74D26B" w:rsidR="00C2684C" w:rsidRDefault="00BE5540">
      <w:pPr>
        <w:rPr>
          <w:rFonts w:ascii="Cambria" w:hAnsi="Cambria"/>
          <w:sz w:val="24"/>
          <w:szCs w:val="24"/>
        </w:rPr>
      </w:pPr>
      <w:r w:rsidRPr="00BE5540">
        <w:rPr>
          <w:rFonts w:ascii="Cambria" w:hAnsi="Cambria"/>
          <w:sz w:val="24"/>
          <w:szCs w:val="24"/>
          <w:highlight w:val="yellow"/>
        </w:rPr>
        <w:t>MongoDB has some inbuilt databases</w:t>
      </w:r>
    </w:p>
    <w:p w14:paraId="18B928D1" w14:textId="0A2CA6C6" w:rsidR="00BE5540" w:rsidRDefault="00BE5540">
      <w:pPr>
        <w:rPr>
          <w:rFonts w:ascii="Cambria" w:hAnsi="Cambria"/>
          <w:sz w:val="24"/>
          <w:szCs w:val="24"/>
        </w:rPr>
      </w:pPr>
      <w:r>
        <w:rPr>
          <w:rFonts w:ascii="Cambria" w:hAnsi="Cambria"/>
          <w:noProof/>
          <w:sz w:val="24"/>
          <w:szCs w:val="24"/>
        </w:rPr>
        <w:drawing>
          <wp:inline distT="0" distB="0" distL="0" distR="0" wp14:anchorId="13332EF2" wp14:editId="47054ED6">
            <wp:extent cx="1901825" cy="250888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825" cy="2508885"/>
                    </a:xfrm>
                    <a:prstGeom prst="rect">
                      <a:avLst/>
                    </a:prstGeom>
                    <a:noFill/>
                    <a:ln>
                      <a:noFill/>
                    </a:ln>
                  </pic:spPr>
                </pic:pic>
              </a:graphicData>
            </a:graphic>
          </wp:inline>
        </w:drawing>
      </w:r>
    </w:p>
    <w:p w14:paraId="6E06AF93" w14:textId="4EDD925D" w:rsidR="00520922" w:rsidRDefault="00520922">
      <w:pPr>
        <w:rPr>
          <w:rFonts w:ascii="Cambria" w:hAnsi="Cambria"/>
          <w:sz w:val="24"/>
          <w:szCs w:val="24"/>
        </w:rPr>
      </w:pPr>
      <w:r>
        <w:rPr>
          <w:rFonts w:ascii="Cambria" w:hAnsi="Cambria"/>
          <w:sz w:val="24"/>
          <w:szCs w:val="24"/>
        </w:rPr>
        <w:t>dbpath: It is an option you can use while entering the mongod command to specify the path of the database, you need to mention the location of the database the mongodb should use to store and retrieve the data</w:t>
      </w:r>
    </w:p>
    <w:p w14:paraId="2544D486" w14:textId="10FD1E3B" w:rsidR="00520922" w:rsidRDefault="00136A63">
      <w:pPr>
        <w:rPr>
          <w:rFonts w:ascii="Cambria" w:hAnsi="Cambria"/>
          <w:sz w:val="24"/>
          <w:szCs w:val="24"/>
        </w:rPr>
      </w:pPr>
      <w:r>
        <w:rPr>
          <w:rFonts w:ascii="Cambria" w:hAnsi="Cambria"/>
          <w:noProof/>
          <w:sz w:val="24"/>
          <w:szCs w:val="24"/>
        </w:rPr>
        <w:lastRenderedPageBreak/>
        <w:drawing>
          <wp:inline distT="0" distB="0" distL="0" distR="0" wp14:anchorId="1920F7CA" wp14:editId="0623D60E">
            <wp:extent cx="3383280" cy="10058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1005840"/>
                    </a:xfrm>
                    <a:prstGeom prst="rect">
                      <a:avLst/>
                    </a:prstGeom>
                    <a:noFill/>
                    <a:ln>
                      <a:noFill/>
                    </a:ln>
                  </pic:spPr>
                </pic:pic>
              </a:graphicData>
            </a:graphic>
          </wp:inline>
        </w:drawing>
      </w:r>
    </w:p>
    <w:p w14:paraId="597D82BE" w14:textId="25906851" w:rsidR="00136A63" w:rsidRDefault="00136A63">
      <w:pPr>
        <w:rPr>
          <w:rFonts w:ascii="Cambria" w:hAnsi="Cambria"/>
          <w:sz w:val="24"/>
          <w:szCs w:val="24"/>
        </w:rPr>
      </w:pPr>
    </w:p>
    <w:p w14:paraId="2FFE9F0D" w14:textId="1CD62DD2" w:rsidR="00B2546D" w:rsidRDefault="004846C4">
      <w:pPr>
        <w:rPr>
          <w:rFonts w:ascii="Cambria" w:hAnsi="Cambria"/>
          <w:sz w:val="24"/>
          <w:szCs w:val="24"/>
        </w:rPr>
      </w:pPr>
      <w:r w:rsidRPr="004846C4">
        <w:rPr>
          <w:rFonts w:ascii="Cambria" w:hAnsi="Cambria"/>
          <w:sz w:val="24"/>
          <w:szCs w:val="24"/>
          <w:highlight w:val="yellow"/>
        </w:rPr>
        <w:t>Switching to the database</w:t>
      </w:r>
    </w:p>
    <w:p w14:paraId="5FA89CE4" w14:textId="0550C7E0" w:rsidR="004846C4" w:rsidRDefault="004846C4">
      <w:pPr>
        <w:rPr>
          <w:rFonts w:ascii="Cambria" w:hAnsi="Cambria"/>
          <w:sz w:val="24"/>
          <w:szCs w:val="24"/>
        </w:rPr>
      </w:pPr>
      <w:r>
        <w:rPr>
          <w:rFonts w:ascii="Cambria" w:hAnsi="Cambria"/>
          <w:noProof/>
          <w:sz w:val="24"/>
          <w:szCs w:val="24"/>
        </w:rPr>
        <w:drawing>
          <wp:inline distT="0" distB="0" distL="0" distR="0" wp14:anchorId="56223265" wp14:editId="164833AB">
            <wp:extent cx="1828800" cy="2070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2070100"/>
                    </a:xfrm>
                    <a:prstGeom prst="rect">
                      <a:avLst/>
                    </a:prstGeom>
                    <a:noFill/>
                    <a:ln>
                      <a:noFill/>
                    </a:ln>
                  </pic:spPr>
                </pic:pic>
              </a:graphicData>
            </a:graphic>
          </wp:inline>
        </w:drawing>
      </w:r>
    </w:p>
    <w:p w14:paraId="0710812B" w14:textId="62428367" w:rsidR="004846C4" w:rsidRDefault="004846C4">
      <w:pPr>
        <w:rPr>
          <w:rFonts w:ascii="Cambria" w:hAnsi="Cambria"/>
          <w:sz w:val="24"/>
          <w:szCs w:val="24"/>
        </w:rPr>
      </w:pPr>
      <w:r>
        <w:rPr>
          <w:rFonts w:ascii="Cambria" w:hAnsi="Cambria"/>
          <w:sz w:val="24"/>
          <w:szCs w:val="24"/>
        </w:rPr>
        <w:t>This command switches to the mydb which is a database instance, you can create collections inside the mydb.</w:t>
      </w:r>
    </w:p>
    <w:p w14:paraId="2CB7FDA2" w14:textId="6ADC2C24" w:rsidR="004846C4" w:rsidRDefault="004846C4">
      <w:pPr>
        <w:rPr>
          <w:rFonts w:ascii="Cambria" w:hAnsi="Cambria"/>
          <w:sz w:val="24"/>
          <w:szCs w:val="24"/>
        </w:rPr>
      </w:pPr>
      <w:r w:rsidRPr="004846C4">
        <w:rPr>
          <w:rFonts w:ascii="Cambria" w:hAnsi="Cambria"/>
          <w:sz w:val="24"/>
          <w:szCs w:val="24"/>
          <w:highlight w:val="yellow"/>
        </w:rPr>
        <w:t>Collection:</w:t>
      </w:r>
      <w:r>
        <w:rPr>
          <w:rFonts w:ascii="Cambria" w:hAnsi="Cambria"/>
          <w:sz w:val="24"/>
          <w:szCs w:val="24"/>
        </w:rPr>
        <w:t xml:space="preserve"> It is like a table to store the documents</w:t>
      </w:r>
    </w:p>
    <w:p w14:paraId="1B965585" w14:textId="69E371C3" w:rsidR="004846C4" w:rsidRDefault="004846C4">
      <w:pPr>
        <w:rPr>
          <w:rFonts w:ascii="Cambria" w:hAnsi="Cambria"/>
          <w:sz w:val="24"/>
          <w:szCs w:val="24"/>
        </w:rPr>
      </w:pPr>
      <w:r w:rsidRPr="004846C4">
        <w:rPr>
          <w:rFonts w:ascii="Cambria" w:hAnsi="Cambria"/>
          <w:sz w:val="24"/>
          <w:szCs w:val="24"/>
          <w:highlight w:val="yellow"/>
        </w:rPr>
        <w:t>Syntax to create collection</w:t>
      </w:r>
    </w:p>
    <w:p w14:paraId="5590418C" w14:textId="75C64584" w:rsidR="004846C4" w:rsidRDefault="004846C4">
      <w:pPr>
        <w:rPr>
          <w:rFonts w:ascii="Cambria" w:hAnsi="Cambria"/>
          <w:sz w:val="24"/>
          <w:szCs w:val="24"/>
        </w:rPr>
      </w:pPr>
      <w:r>
        <w:rPr>
          <w:rFonts w:ascii="Cambria" w:hAnsi="Cambria"/>
          <w:sz w:val="24"/>
          <w:szCs w:val="24"/>
        </w:rPr>
        <w:t>db.createCollection(“name”);</w:t>
      </w:r>
    </w:p>
    <w:p w14:paraId="5265CBAB" w14:textId="42167187" w:rsidR="008132B5" w:rsidRDefault="008132B5">
      <w:pPr>
        <w:rPr>
          <w:rFonts w:ascii="Cambria" w:hAnsi="Cambria"/>
          <w:sz w:val="24"/>
          <w:szCs w:val="24"/>
        </w:rPr>
      </w:pPr>
      <w:r>
        <w:rPr>
          <w:rFonts w:ascii="Cambria" w:hAnsi="Cambria"/>
          <w:sz w:val="24"/>
          <w:szCs w:val="24"/>
        </w:rPr>
        <w:t>db is going to use the current database you are using and createCollection is a function that creates the collection, it takes an argument that is the name of the collection.</w:t>
      </w:r>
    </w:p>
    <w:p w14:paraId="720E1178" w14:textId="7C9E61BD" w:rsidR="000069CA" w:rsidRDefault="000069CA">
      <w:pPr>
        <w:rPr>
          <w:rFonts w:ascii="Cambria" w:hAnsi="Cambria"/>
          <w:sz w:val="24"/>
          <w:szCs w:val="24"/>
        </w:rPr>
      </w:pPr>
      <w:r>
        <w:rPr>
          <w:rFonts w:ascii="Cambria" w:hAnsi="Cambria"/>
          <w:noProof/>
          <w:sz w:val="24"/>
          <w:szCs w:val="24"/>
        </w:rPr>
        <w:drawing>
          <wp:inline distT="0" distB="0" distL="0" distR="0" wp14:anchorId="3F61BB1C" wp14:editId="2F917296">
            <wp:extent cx="3942715" cy="264096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2715" cy="2640965"/>
                    </a:xfrm>
                    <a:prstGeom prst="rect">
                      <a:avLst/>
                    </a:prstGeom>
                    <a:noFill/>
                    <a:ln>
                      <a:noFill/>
                    </a:ln>
                  </pic:spPr>
                </pic:pic>
              </a:graphicData>
            </a:graphic>
          </wp:inline>
        </w:drawing>
      </w:r>
    </w:p>
    <w:p w14:paraId="63188DC3" w14:textId="649BCCC0" w:rsidR="000069CA" w:rsidRDefault="000D2836">
      <w:pPr>
        <w:rPr>
          <w:rFonts w:ascii="Cambria" w:hAnsi="Cambria"/>
          <w:sz w:val="24"/>
          <w:szCs w:val="24"/>
        </w:rPr>
      </w:pPr>
      <w:r w:rsidRPr="00F8057B">
        <w:rPr>
          <w:rFonts w:ascii="Cambria" w:hAnsi="Cambria"/>
          <w:sz w:val="24"/>
          <w:szCs w:val="24"/>
          <w:highlight w:val="yellow"/>
        </w:rPr>
        <w:t>show collections:</w:t>
      </w:r>
      <w:r>
        <w:rPr>
          <w:rFonts w:ascii="Cambria" w:hAnsi="Cambria"/>
          <w:sz w:val="24"/>
          <w:szCs w:val="24"/>
        </w:rPr>
        <w:t xml:space="preserve"> It is a command to list all the collections present in the database</w:t>
      </w:r>
    </w:p>
    <w:p w14:paraId="480AC46E" w14:textId="3726DD44" w:rsidR="00F8057B" w:rsidRDefault="00923714">
      <w:pPr>
        <w:rPr>
          <w:rFonts w:ascii="Cambria" w:hAnsi="Cambria"/>
          <w:sz w:val="24"/>
          <w:szCs w:val="24"/>
        </w:rPr>
      </w:pPr>
      <w:r>
        <w:rPr>
          <w:rFonts w:ascii="Cambria" w:hAnsi="Cambria"/>
          <w:sz w:val="24"/>
          <w:szCs w:val="24"/>
        </w:rPr>
        <w:lastRenderedPageBreak/>
        <w:t>You can perform various operations in the mongodb like store, retrieve, update, delete, to perform these operations we have mongodb inbuilt functions like insert(), update(), remove(), find() and so on</w:t>
      </w:r>
    </w:p>
    <w:p w14:paraId="690347DA" w14:textId="341BBF71" w:rsidR="00C83EF3" w:rsidRDefault="00C83EF3">
      <w:pPr>
        <w:rPr>
          <w:rFonts w:ascii="Cambria" w:hAnsi="Cambria"/>
          <w:sz w:val="24"/>
          <w:szCs w:val="24"/>
        </w:rPr>
      </w:pPr>
      <w:r w:rsidRPr="00C83EF3">
        <w:rPr>
          <w:rFonts w:ascii="Cambria" w:hAnsi="Cambria"/>
          <w:sz w:val="24"/>
          <w:szCs w:val="24"/>
          <w:highlight w:val="yellow"/>
        </w:rPr>
        <w:t>Storing records</w:t>
      </w:r>
    </w:p>
    <w:p w14:paraId="278C1FFA" w14:textId="2E97F76F" w:rsidR="00C83EF3" w:rsidRDefault="00C83EF3">
      <w:pPr>
        <w:rPr>
          <w:rFonts w:ascii="Cambria" w:hAnsi="Cambria"/>
          <w:sz w:val="24"/>
          <w:szCs w:val="24"/>
        </w:rPr>
      </w:pPr>
      <w:r>
        <w:rPr>
          <w:rFonts w:ascii="Cambria" w:hAnsi="Cambria"/>
          <w:sz w:val="24"/>
          <w:szCs w:val="24"/>
        </w:rPr>
        <w:t>You have a command called insert() and insertOne(), to store the document, insert() was a old function that only returns the status, but insertOne() is a new function that returns the status as well as the id of the record</w:t>
      </w:r>
    </w:p>
    <w:p w14:paraId="16FC294E" w14:textId="377CE564" w:rsidR="007426D3" w:rsidRDefault="007426D3">
      <w:pPr>
        <w:rPr>
          <w:rFonts w:ascii="Cambria" w:hAnsi="Cambria"/>
          <w:sz w:val="24"/>
          <w:szCs w:val="24"/>
        </w:rPr>
      </w:pPr>
      <w:r w:rsidRPr="007426D3">
        <w:rPr>
          <w:rFonts w:ascii="Cambria" w:hAnsi="Cambria"/>
          <w:sz w:val="24"/>
          <w:szCs w:val="24"/>
          <w:highlight w:val="yellow"/>
        </w:rPr>
        <w:t>What is id:</w:t>
      </w:r>
    </w:p>
    <w:p w14:paraId="4D79097D" w14:textId="1268DCB7" w:rsidR="007426D3" w:rsidRDefault="007426D3">
      <w:pPr>
        <w:rPr>
          <w:rFonts w:ascii="Cambria" w:hAnsi="Cambria"/>
          <w:sz w:val="24"/>
          <w:szCs w:val="24"/>
        </w:rPr>
      </w:pPr>
      <w:r>
        <w:rPr>
          <w:rFonts w:ascii="Cambria" w:hAnsi="Cambria"/>
          <w:sz w:val="24"/>
          <w:szCs w:val="24"/>
        </w:rPr>
        <w:t>id is a primary key in the document, which must exist, else mongodb itself creates an id, the id will be prefixed with _, so it will be _id</w:t>
      </w:r>
      <w:r w:rsidR="00066769">
        <w:rPr>
          <w:rFonts w:ascii="Cambria" w:hAnsi="Cambria"/>
          <w:sz w:val="24"/>
          <w:szCs w:val="24"/>
        </w:rPr>
        <w:t>, _id must always be unique</w:t>
      </w:r>
    </w:p>
    <w:p w14:paraId="5BE80BBB" w14:textId="0093DB40" w:rsidR="008A0BE5" w:rsidRDefault="008A0BE5">
      <w:pPr>
        <w:rPr>
          <w:rFonts w:ascii="Cambria" w:hAnsi="Cambria"/>
          <w:sz w:val="24"/>
          <w:szCs w:val="24"/>
        </w:rPr>
      </w:pPr>
      <w:r w:rsidRPr="008A0BE5">
        <w:rPr>
          <w:rFonts w:ascii="Cambria" w:hAnsi="Cambria"/>
          <w:sz w:val="24"/>
          <w:szCs w:val="24"/>
          <w:highlight w:val="yellow"/>
        </w:rPr>
        <w:t>insert() vs insertOne()</w:t>
      </w:r>
    </w:p>
    <w:p w14:paraId="434EE6C3" w14:textId="7A6C3FC2" w:rsidR="008A0BE5" w:rsidRDefault="008A0BE5">
      <w:pPr>
        <w:rPr>
          <w:rFonts w:ascii="Cambria" w:hAnsi="Cambria"/>
          <w:sz w:val="24"/>
          <w:szCs w:val="24"/>
        </w:rPr>
      </w:pPr>
      <w:r w:rsidRPr="00A374B3">
        <w:rPr>
          <w:rFonts w:ascii="Cambria" w:hAnsi="Cambria"/>
          <w:sz w:val="24"/>
          <w:szCs w:val="24"/>
          <w:highlight w:val="yellow"/>
        </w:rPr>
        <w:t>insert()</w:t>
      </w:r>
      <w:r>
        <w:rPr>
          <w:rFonts w:ascii="Cambria" w:hAnsi="Cambria"/>
          <w:sz w:val="24"/>
          <w:szCs w:val="24"/>
        </w:rPr>
        <w:t xml:space="preserve"> is a function that stores the record and returns the status how many records inserted, it is deprecated</w:t>
      </w:r>
    </w:p>
    <w:p w14:paraId="646DA650" w14:textId="0009BF17" w:rsidR="008A0BE5" w:rsidRDefault="008A0BE5">
      <w:pPr>
        <w:rPr>
          <w:rFonts w:ascii="Cambria" w:hAnsi="Cambria"/>
          <w:sz w:val="24"/>
          <w:szCs w:val="24"/>
        </w:rPr>
      </w:pPr>
      <w:r w:rsidRPr="00A374B3">
        <w:rPr>
          <w:rFonts w:ascii="Cambria" w:hAnsi="Cambria"/>
          <w:sz w:val="24"/>
          <w:szCs w:val="24"/>
          <w:highlight w:val="yellow"/>
        </w:rPr>
        <w:t>insertOne()</w:t>
      </w:r>
      <w:r>
        <w:rPr>
          <w:rFonts w:ascii="Cambria" w:hAnsi="Cambria"/>
          <w:sz w:val="24"/>
          <w:szCs w:val="24"/>
        </w:rPr>
        <w:t xml:space="preserve"> is also a function that stores the record and returns the _id and the status, which would be very useful to the caller so that he can use that _id to perform some oper</w:t>
      </w:r>
      <w:r w:rsidR="00A374B3">
        <w:rPr>
          <w:rFonts w:ascii="Cambria" w:hAnsi="Cambria"/>
          <w:sz w:val="24"/>
          <w:szCs w:val="24"/>
        </w:rPr>
        <w:t>ations</w:t>
      </w:r>
    </w:p>
    <w:p w14:paraId="10F47B1F" w14:textId="3A7E416A" w:rsidR="007A41EB" w:rsidRDefault="007A41EB">
      <w:pPr>
        <w:rPr>
          <w:rFonts w:ascii="Cambria" w:hAnsi="Cambria"/>
          <w:sz w:val="24"/>
          <w:szCs w:val="24"/>
        </w:rPr>
      </w:pPr>
      <w:r w:rsidRPr="007A41EB">
        <w:rPr>
          <w:rFonts w:ascii="Cambria" w:hAnsi="Cambria"/>
          <w:sz w:val="24"/>
          <w:szCs w:val="24"/>
          <w:highlight w:val="yellow"/>
        </w:rPr>
        <w:t>Using insert()</w:t>
      </w:r>
    </w:p>
    <w:p w14:paraId="6C8AE4B4" w14:textId="18A05C59" w:rsidR="008A0BE5" w:rsidRDefault="007A41EB">
      <w:pPr>
        <w:rPr>
          <w:rFonts w:ascii="Cambria" w:hAnsi="Cambria"/>
          <w:sz w:val="24"/>
          <w:szCs w:val="24"/>
        </w:rPr>
      </w:pPr>
      <w:r>
        <w:rPr>
          <w:rFonts w:ascii="Cambria" w:hAnsi="Cambria"/>
          <w:noProof/>
          <w:sz w:val="24"/>
          <w:szCs w:val="24"/>
        </w:rPr>
        <w:drawing>
          <wp:inline distT="0" distB="0" distL="0" distR="0" wp14:anchorId="14E022A9" wp14:editId="3ABB1C01">
            <wp:extent cx="5727700" cy="1287780"/>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287780"/>
                    </a:xfrm>
                    <a:prstGeom prst="rect">
                      <a:avLst/>
                    </a:prstGeom>
                    <a:noFill/>
                    <a:ln>
                      <a:noFill/>
                    </a:ln>
                  </pic:spPr>
                </pic:pic>
              </a:graphicData>
            </a:graphic>
          </wp:inline>
        </w:drawing>
      </w:r>
    </w:p>
    <w:p w14:paraId="5B0377D4" w14:textId="7892E59C" w:rsidR="007A41EB" w:rsidRDefault="007A41EB">
      <w:pPr>
        <w:rPr>
          <w:rFonts w:ascii="Cambria" w:hAnsi="Cambria"/>
          <w:sz w:val="24"/>
          <w:szCs w:val="24"/>
        </w:rPr>
      </w:pPr>
      <w:r w:rsidRPr="007A41EB">
        <w:rPr>
          <w:rFonts w:ascii="Cambria" w:hAnsi="Cambria"/>
          <w:sz w:val="24"/>
          <w:szCs w:val="24"/>
          <w:highlight w:val="yellow"/>
        </w:rPr>
        <w:t>Using insertOne()</w:t>
      </w:r>
    </w:p>
    <w:p w14:paraId="367F7EFE" w14:textId="19083357" w:rsidR="007A41EB" w:rsidRDefault="007A41EB">
      <w:pPr>
        <w:rPr>
          <w:rFonts w:ascii="Cambria" w:hAnsi="Cambria"/>
          <w:sz w:val="24"/>
          <w:szCs w:val="24"/>
        </w:rPr>
      </w:pPr>
      <w:r>
        <w:rPr>
          <w:rFonts w:ascii="Cambria" w:hAnsi="Cambria"/>
          <w:noProof/>
          <w:sz w:val="24"/>
          <w:szCs w:val="24"/>
        </w:rPr>
        <w:drawing>
          <wp:inline distT="0" distB="0" distL="0" distR="0" wp14:anchorId="25BB932C" wp14:editId="7A3DED63">
            <wp:extent cx="5727700" cy="177736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777365"/>
                    </a:xfrm>
                    <a:prstGeom prst="rect">
                      <a:avLst/>
                    </a:prstGeom>
                    <a:noFill/>
                    <a:ln>
                      <a:noFill/>
                    </a:ln>
                  </pic:spPr>
                </pic:pic>
              </a:graphicData>
            </a:graphic>
          </wp:inline>
        </w:drawing>
      </w:r>
    </w:p>
    <w:p w14:paraId="6AA64CFF" w14:textId="2C394288" w:rsidR="007A41EB" w:rsidRDefault="007A41EB">
      <w:pPr>
        <w:rPr>
          <w:rFonts w:ascii="Cambria" w:hAnsi="Cambria"/>
          <w:sz w:val="24"/>
          <w:szCs w:val="24"/>
        </w:rPr>
      </w:pPr>
      <w:r w:rsidRPr="007A41EB">
        <w:rPr>
          <w:rFonts w:ascii="Cambria" w:hAnsi="Cambria"/>
          <w:sz w:val="24"/>
          <w:szCs w:val="24"/>
          <w:highlight w:val="yellow"/>
        </w:rPr>
        <w:t>find():</w:t>
      </w:r>
      <w:r>
        <w:rPr>
          <w:rFonts w:ascii="Cambria" w:hAnsi="Cambria"/>
          <w:sz w:val="24"/>
          <w:szCs w:val="24"/>
        </w:rPr>
        <w:t xml:space="preserve"> It allows you to view all the documents in the collection</w:t>
      </w:r>
    </w:p>
    <w:p w14:paraId="2BBA1806" w14:textId="623982BE" w:rsidR="0059703D" w:rsidRDefault="0059703D">
      <w:pPr>
        <w:rPr>
          <w:rFonts w:ascii="Cambria" w:hAnsi="Cambria"/>
          <w:sz w:val="24"/>
          <w:szCs w:val="24"/>
        </w:rPr>
      </w:pPr>
      <w:r w:rsidRPr="0059703D">
        <w:rPr>
          <w:rFonts w:ascii="Cambria" w:hAnsi="Cambria"/>
          <w:sz w:val="24"/>
          <w:szCs w:val="24"/>
          <w:highlight w:val="yellow"/>
        </w:rPr>
        <w:t>Bulk insert:</w:t>
      </w:r>
      <w:r>
        <w:rPr>
          <w:rFonts w:ascii="Cambria" w:hAnsi="Cambria"/>
          <w:sz w:val="24"/>
          <w:szCs w:val="24"/>
        </w:rPr>
        <w:t xml:space="preserve"> This allows you to insert multiple documents at a time, it must be wrapped in the [], which means its an array of documents, i.e., array of objects.</w:t>
      </w:r>
    </w:p>
    <w:p w14:paraId="53599EFF" w14:textId="0C6CE2E2" w:rsidR="003E3FA7" w:rsidRDefault="003E3FA7">
      <w:pPr>
        <w:rPr>
          <w:rFonts w:ascii="Cambria" w:hAnsi="Cambria"/>
          <w:sz w:val="24"/>
          <w:szCs w:val="24"/>
        </w:rPr>
      </w:pPr>
      <w:r w:rsidRPr="003E3FA7">
        <w:rPr>
          <w:rFonts w:ascii="Cambria" w:hAnsi="Cambria"/>
          <w:sz w:val="24"/>
          <w:szCs w:val="24"/>
          <w:highlight w:val="yellow"/>
        </w:rPr>
        <w:t>insertMany()</w:t>
      </w:r>
      <w:r>
        <w:rPr>
          <w:rFonts w:ascii="Cambria" w:hAnsi="Cambria"/>
          <w:sz w:val="24"/>
          <w:szCs w:val="24"/>
        </w:rPr>
        <w:t xml:space="preserve"> is the function we must use for bulk operations</w:t>
      </w:r>
    </w:p>
    <w:p w14:paraId="20D54C59" w14:textId="6087EC0C" w:rsidR="0059703D" w:rsidRDefault="00EB085F">
      <w:pPr>
        <w:rPr>
          <w:rFonts w:ascii="Cambria" w:hAnsi="Cambria"/>
          <w:sz w:val="24"/>
          <w:szCs w:val="24"/>
        </w:rPr>
      </w:pPr>
      <w:r>
        <w:rPr>
          <w:rFonts w:ascii="Cambria" w:hAnsi="Cambria"/>
          <w:sz w:val="24"/>
          <w:szCs w:val="24"/>
          <w:highlight w:val="yellow"/>
        </w:rPr>
        <w:lastRenderedPageBreak/>
        <w:t>S</w:t>
      </w:r>
      <w:r w:rsidR="003E3FA7" w:rsidRPr="003E3FA7">
        <w:rPr>
          <w:rFonts w:ascii="Cambria" w:hAnsi="Cambria"/>
          <w:sz w:val="24"/>
          <w:szCs w:val="24"/>
          <w:highlight w:val="yellow"/>
        </w:rPr>
        <w:t>yntax:</w:t>
      </w:r>
    </w:p>
    <w:p w14:paraId="3A1567BD" w14:textId="4F093E38" w:rsidR="003E3FA7" w:rsidRDefault="00EB2392">
      <w:pPr>
        <w:rPr>
          <w:rFonts w:ascii="Cambria" w:hAnsi="Cambria"/>
          <w:sz w:val="24"/>
          <w:szCs w:val="24"/>
        </w:rPr>
      </w:pPr>
      <w:r>
        <w:rPr>
          <w:rFonts w:ascii="Cambria" w:hAnsi="Cambria"/>
          <w:sz w:val="24"/>
          <w:szCs w:val="24"/>
        </w:rPr>
        <w:t>db.collection_name.insertMany([{..}, {..}, {..}, …]</w:t>
      </w:r>
    </w:p>
    <w:p w14:paraId="794F6515" w14:textId="2AA1D292" w:rsidR="007A41EB" w:rsidRDefault="00D770CD">
      <w:pPr>
        <w:rPr>
          <w:rFonts w:ascii="Cambria" w:hAnsi="Cambria"/>
          <w:sz w:val="24"/>
          <w:szCs w:val="24"/>
        </w:rPr>
      </w:pPr>
      <w:r>
        <w:rPr>
          <w:rFonts w:ascii="Cambria" w:hAnsi="Cambria"/>
          <w:noProof/>
          <w:sz w:val="24"/>
          <w:szCs w:val="24"/>
        </w:rPr>
        <w:drawing>
          <wp:inline distT="0" distB="0" distL="0" distR="0" wp14:anchorId="7B7172C2" wp14:editId="243DD42F">
            <wp:extent cx="5449570" cy="2582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9570" cy="2582545"/>
                    </a:xfrm>
                    <a:prstGeom prst="rect">
                      <a:avLst/>
                    </a:prstGeom>
                    <a:noFill/>
                    <a:ln>
                      <a:noFill/>
                    </a:ln>
                  </pic:spPr>
                </pic:pic>
              </a:graphicData>
            </a:graphic>
          </wp:inline>
        </w:drawing>
      </w:r>
    </w:p>
    <w:p w14:paraId="1D17F359" w14:textId="26DFEB65" w:rsidR="00D770CD" w:rsidRDefault="00D770CD">
      <w:pPr>
        <w:rPr>
          <w:rFonts w:ascii="Cambria" w:hAnsi="Cambria"/>
          <w:sz w:val="24"/>
          <w:szCs w:val="24"/>
        </w:rPr>
      </w:pPr>
      <w:r w:rsidRPr="00D770CD">
        <w:rPr>
          <w:rFonts w:ascii="Cambria" w:hAnsi="Cambria"/>
          <w:sz w:val="24"/>
          <w:szCs w:val="24"/>
          <w:highlight w:val="yellow"/>
        </w:rPr>
        <w:t>Activities:</w:t>
      </w:r>
    </w:p>
    <w:p w14:paraId="77564307" w14:textId="1469EFF3" w:rsidR="00D770CD" w:rsidRDefault="00D770CD" w:rsidP="00D770CD">
      <w:pPr>
        <w:pStyle w:val="ListParagraph"/>
        <w:numPr>
          <w:ilvl w:val="0"/>
          <w:numId w:val="6"/>
        </w:numPr>
        <w:rPr>
          <w:rFonts w:ascii="Cambria" w:hAnsi="Cambria"/>
          <w:sz w:val="24"/>
          <w:szCs w:val="24"/>
        </w:rPr>
      </w:pPr>
      <w:r>
        <w:rPr>
          <w:rFonts w:ascii="Cambria" w:hAnsi="Cambria"/>
          <w:sz w:val="24"/>
          <w:szCs w:val="24"/>
        </w:rPr>
        <w:t>Try above examples</w:t>
      </w:r>
    </w:p>
    <w:p w14:paraId="3F26EAD6" w14:textId="3966758E" w:rsidR="00D770CD" w:rsidRDefault="00D770CD" w:rsidP="00D770CD">
      <w:pPr>
        <w:pStyle w:val="ListParagraph"/>
        <w:numPr>
          <w:ilvl w:val="0"/>
          <w:numId w:val="6"/>
        </w:numPr>
        <w:rPr>
          <w:rFonts w:ascii="Cambria" w:hAnsi="Cambria"/>
          <w:sz w:val="24"/>
          <w:szCs w:val="24"/>
        </w:rPr>
      </w:pPr>
      <w:r>
        <w:rPr>
          <w:rFonts w:ascii="Cambria" w:hAnsi="Cambria"/>
          <w:sz w:val="24"/>
          <w:szCs w:val="24"/>
        </w:rPr>
        <w:t>Create 2 collections with the same name &amp; different case ex: employee &amp; EMPLOYEE and insert documents in both the collections</w:t>
      </w:r>
      <w:r w:rsidR="00C21AC0">
        <w:rPr>
          <w:rFonts w:ascii="Cambria" w:hAnsi="Cambria"/>
          <w:sz w:val="24"/>
          <w:szCs w:val="24"/>
        </w:rPr>
        <w:t xml:space="preserve"> and observe the result</w:t>
      </w:r>
    </w:p>
    <w:p w14:paraId="2AB89D42" w14:textId="65C86C8C" w:rsidR="00C21AC0" w:rsidRDefault="00F23D30" w:rsidP="00D770CD">
      <w:pPr>
        <w:pStyle w:val="ListParagraph"/>
        <w:numPr>
          <w:ilvl w:val="0"/>
          <w:numId w:val="6"/>
        </w:numPr>
        <w:rPr>
          <w:rFonts w:ascii="Cambria" w:hAnsi="Cambria"/>
          <w:sz w:val="24"/>
          <w:szCs w:val="24"/>
        </w:rPr>
      </w:pPr>
      <w:r>
        <w:rPr>
          <w:rFonts w:ascii="Cambria" w:hAnsi="Cambria"/>
          <w:sz w:val="24"/>
          <w:szCs w:val="24"/>
        </w:rPr>
        <w:t>Create a collection user with _id, name, password</w:t>
      </w:r>
    </w:p>
    <w:p w14:paraId="54F92E98" w14:textId="34AED780" w:rsidR="00F23D30" w:rsidRDefault="00F23D30" w:rsidP="00D770CD">
      <w:pPr>
        <w:pStyle w:val="ListParagraph"/>
        <w:numPr>
          <w:ilvl w:val="0"/>
          <w:numId w:val="6"/>
        </w:numPr>
        <w:rPr>
          <w:rFonts w:ascii="Cambria" w:hAnsi="Cambria"/>
          <w:sz w:val="24"/>
          <w:szCs w:val="24"/>
        </w:rPr>
      </w:pPr>
      <w:r>
        <w:rPr>
          <w:rFonts w:ascii="Cambria" w:hAnsi="Cambria"/>
          <w:sz w:val="24"/>
          <w:szCs w:val="24"/>
        </w:rPr>
        <w:t>Store some documents in the user collection</w:t>
      </w:r>
    </w:p>
    <w:p w14:paraId="328E0E83" w14:textId="646A59DC" w:rsidR="00F23D30" w:rsidRDefault="00F23D30" w:rsidP="00D770CD">
      <w:pPr>
        <w:pStyle w:val="ListParagraph"/>
        <w:numPr>
          <w:ilvl w:val="0"/>
          <w:numId w:val="6"/>
        </w:numPr>
        <w:rPr>
          <w:rFonts w:ascii="Cambria" w:hAnsi="Cambria"/>
          <w:sz w:val="24"/>
          <w:szCs w:val="24"/>
        </w:rPr>
      </w:pPr>
      <w:r>
        <w:rPr>
          <w:rFonts w:ascii="Cambria" w:hAnsi="Cambria"/>
          <w:sz w:val="24"/>
          <w:szCs w:val="24"/>
        </w:rPr>
        <w:t>Find the user based on the _id i.e., view the document on a particular _id</w:t>
      </w:r>
    </w:p>
    <w:p w14:paraId="5F062D5A" w14:textId="1A61B25C" w:rsidR="00257D80" w:rsidRDefault="00257D80" w:rsidP="00D770CD">
      <w:pPr>
        <w:pStyle w:val="ListParagraph"/>
        <w:numPr>
          <w:ilvl w:val="0"/>
          <w:numId w:val="6"/>
        </w:numPr>
        <w:rPr>
          <w:rFonts w:ascii="Cambria" w:hAnsi="Cambria"/>
          <w:sz w:val="24"/>
          <w:szCs w:val="24"/>
        </w:rPr>
      </w:pPr>
      <w:r>
        <w:rPr>
          <w:rFonts w:ascii="Cambria" w:hAnsi="Cambria"/>
          <w:sz w:val="24"/>
          <w:szCs w:val="24"/>
        </w:rPr>
        <w:t>Delete the user based on the _id</w:t>
      </w:r>
    </w:p>
    <w:p w14:paraId="31043EE0" w14:textId="5AB5EC99" w:rsidR="00257D80" w:rsidRDefault="00257D80" w:rsidP="00D770CD">
      <w:pPr>
        <w:pStyle w:val="ListParagraph"/>
        <w:numPr>
          <w:ilvl w:val="0"/>
          <w:numId w:val="6"/>
        </w:numPr>
        <w:rPr>
          <w:rFonts w:ascii="Cambria" w:hAnsi="Cambria"/>
          <w:sz w:val="24"/>
          <w:szCs w:val="24"/>
        </w:rPr>
      </w:pPr>
      <w:r>
        <w:rPr>
          <w:rFonts w:ascii="Cambria" w:hAnsi="Cambria"/>
          <w:sz w:val="24"/>
          <w:szCs w:val="24"/>
        </w:rPr>
        <w:t>Delete all the users on one go.</w:t>
      </w:r>
    </w:p>
    <w:p w14:paraId="10428F0A" w14:textId="6A1CB605" w:rsidR="00257D80" w:rsidRDefault="00257D80" w:rsidP="00D770CD">
      <w:pPr>
        <w:pStyle w:val="ListParagraph"/>
        <w:numPr>
          <w:ilvl w:val="0"/>
          <w:numId w:val="6"/>
        </w:numPr>
        <w:rPr>
          <w:rFonts w:ascii="Cambria" w:hAnsi="Cambria"/>
          <w:sz w:val="24"/>
          <w:szCs w:val="24"/>
        </w:rPr>
      </w:pPr>
      <w:r>
        <w:rPr>
          <w:rFonts w:ascii="Cambria" w:hAnsi="Cambria"/>
          <w:sz w:val="24"/>
          <w:szCs w:val="24"/>
        </w:rPr>
        <w:t>Store some more documents in the user collection</w:t>
      </w:r>
    </w:p>
    <w:p w14:paraId="6A7FD9AC" w14:textId="05CB18A4" w:rsidR="00257D80" w:rsidRPr="00D770CD" w:rsidRDefault="00257D80" w:rsidP="00D770CD">
      <w:pPr>
        <w:pStyle w:val="ListParagraph"/>
        <w:numPr>
          <w:ilvl w:val="0"/>
          <w:numId w:val="6"/>
        </w:numPr>
        <w:rPr>
          <w:rFonts w:ascii="Cambria" w:hAnsi="Cambria"/>
          <w:sz w:val="24"/>
          <w:szCs w:val="24"/>
        </w:rPr>
      </w:pPr>
      <w:r>
        <w:rPr>
          <w:rFonts w:ascii="Cambria" w:hAnsi="Cambria"/>
          <w:sz w:val="24"/>
          <w:szCs w:val="24"/>
        </w:rPr>
        <w:t>Update the password of a particular user using _id</w:t>
      </w:r>
    </w:p>
    <w:sectPr w:rsidR="00257D80" w:rsidRPr="00D77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816"/>
    <w:multiLevelType w:val="hybridMultilevel"/>
    <w:tmpl w:val="2FD0A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33A67"/>
    <w:multiLevelType w:val="hybridMultilevel"/>
    <w:tmpl w:val="278EB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76430A"/>
    <w:multiLevelType w:val="hybridMultilevel"/>
    <w:tmpl w:val="F1C816CA"/>
    <w:lvl w:ilvl="0" w:tplc="E50C84D2">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733CF8"/>
    <w:multiLevelType w:val="hybridMultilevel"/>
    <w:tmpl w:val="2318C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A1049D"/>
    <w:multiLevelType w:val="hybridMultilevel"/>
    <w:tmpl w:val="21C4C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685D63"/>
    <w:multiLevelType w:val="hybridMultilevel"/>
    <w:tmpl w:val="4F2CC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09"/>
    <w:rsid w:val="000069CA"/>
    <w:rsid w:val="00066769"/>
    <w:rsid w:val="000D2836"/>
    <w:rsid w:val="000F7386"/>
    <w:rsid w:val="00136A63"/>
    <w:rsid w:val="001A63AF"/>
    <w:rsid w:val="001C4B09"/>
    <w:rsid w:val="00203E61"/>
    <w:rsid w:val="00211530"/>
    <w:rsid w:val="00257D80"/>
    <w:rsid w:val="002644B9"/>
    <w:rsid w:val="002F4A0C"/>
    <w:rsid w:val="002F64C7"/>
    <w:rsid w:val="00320151"/>
    <w:rsid w:val="003312E4"/>
    <w:rsid w:val="003E3FA7"/>
    <w:rsid w:val="003F09D6"/>
    <w:rsid w:val="00415B65"/>
    <w:rsid w:val="00444D96"/>
    <w:rsid w:val="004846C4"/>
    <w:rsid w:val="00520922"/>
    <w:rsid w:val="00532A22"/>
    <w:rsid w:val="0059703D"/>
    <w:rsid w:val="007426D3"/>
    <w:rsid w:val="007A0515"/>
    <w:rsid w:val="007A41EB"/>
    <w:rsid w:val="008132B5"/>
    <w:rsid w:val="008A0BE5"/>
    <w:rsid w:val="00923714"/>
    <w:rsid w:val="00A374B3"/>
    <w:rsid w:val="00B22951"/>
    <w:rsid w:val="00B2546D"/>
    <w:rsid w:val="00B83765"/>
    <w:rsid w:val="00BE5540"/>
    <w:rsid w:val="00C154E7"/>
    <w:rsid w:val="00C206E5"/>
    <w:rsid w:val="00C21AC0"/>
    <w:rsid w:val="00C2684C"/>
    <w:rsid w:val="00C83EF3"/>
    <w:rsid w:val="00C93AC2"/>
    <w:rsid w:val="00D25F8B"/>
    <w:rsid w:val="00D33B52"/>
    <w:rsid w:val="00D3793A"/>
    <w:rsid w:val="00D70826"/>
    <w:rsid w:val="00D770CD"/>
    <w:rsid w:val="00DD140B"/>
    <w:rsid w:val="00E81F7A"/>
    <w:rsid w:val="00EB085F"/>
    <w:rsid w:val="00EB2392"/>
    <w:rsid w:val="00F23D30"/>
    <w:rsid w:val="00F80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705B"/>
  <w15:chartTrackingRefBased/>
  <w15:docId w15:val="{364416F1-E088-4221-BD9D-5EA037BC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40B"/>
    <w:pPr>
      <w:ind w:left="720"/>
      <w:contextualSpacing/>
    </w:pPr>
  </w:style>
  <w:style w:type="character" w:styleId="Hyperlink">
    <w:name w:val="Hyperlink"/>
    <w:basedOn w:val="DefaultParagraphFont"/>
    <w:uiPriority w:val="99"/>
    <w:unhideWhenUsed/>
    <w:rsid w:val="00444D96"/>
    <w:rPr>
      <w:color w:val="0563C1" w:themeColor="hyperlink"/>
      <w:u w:val="single"/>
    </w:rPr>
  </w:style>
  <w:style w:type="character" w:styleId="UnresolvedMention">
    <w:name w:val="Unresolved Mention"/>
    <w:basedOn w:val="DefaultParagraphFont"/>
    <w:uiPriority w:val="99"/>
    <w:semiHidden/>
    <w:unhideWhenUsed/>
    <w:rsid w:val="00444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ongodb.com/try/download/community"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63</cp:revision>
  <dcterms:created xsi:type="dcterms:W3CDTF">2022-03-21T03:49:00Z</dcterms:created>
  <dcterms:modified xsi:type="dcterms:W3CDTF">2022-03-21T09:33:00Z</dcterms:modified>
</cp:coreProperties>
</file>