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F78A7">
      <w:pPr>
        <w:jc w:val="center"/>
        <w:rPr>
          <w:rFonts w:eastAsia="黑体" w:hint="eastAsia"/>
          <w:sz w:val="36"/>
        </w:rPr>
      </w:pPr>
      <w:r>
        <w:rPr>
          <w:rFonts w:eastAsia="黑体" w:hint="eastAsia"/>
          <w:sz w:val="36"/>
        </w:rPr>
        <w:t>“招标投标法”学习培训班方案</w:t>
      </w:r>
    </w:p>
    <w:p w:rsidR="00000000" w:rsidRDefault="001F78A7">
      <w:pPr>
        <w:rPr>
          <w:rFonts w:eastAsia="楷体_GB2312" w:hint="eastAsia"/>
          <w:sz w:val="30"/>
        </w:rPr>
      </w:pPr>
    </w:p>
    <w:p w:rsidR="00000000" w:rsidRDefault="001F78A7">
      <w:pPr>
        <w:ind w:firstLine="600"/>
        <w:rPr>
          <w:rFonts w:eastAsia="楷体_GB2312" w:hint="eastAsia"/>
          <w:sz w:val="30"/>
        </w:rPr>
      </w:pPr>
      <w:r>
        <w:rPr>
          <w:rFonts w:eastAsia="楷体_GB2312" w:hint="eastAsia"/>
          <w:sz w:val="30"/>
        </w:rPr>
        <w:t>为贯彻实施《中华人民共和国招标投标法》，根据国办发〈</w:t>
      </w:r>
      <w:r>
        <w:rPr>
          <w:rFonts w:eastAsia="楷体_GB2312" w:hint="eastAsia"/>
          <w:sz w:val="30"/>
        </w:rPr>
        <w:t>2000</w:t>
      </w:r>
      <w:r>
        <w:rPr>
          <w:rFonts w:eastAsia="楷体_GB2312" w:hint="eastAsia"/>
          <w:sz w:val="30"/>
        </w:rPr>
        <w:t>〉</w:t>
      </w:r>
      <w:r>
        <w:rPr>
          <w:rFonts w:eastAsia="楷体_GB2312" w:hint="eastAsia"/>
          <w:sz w:val="30"/>
        </w:rPr>
        <w:t>34</w:t>
      </w:r>
      <w:r>
        <w:rPr>
          <w:rFonts w:eastAsia="楷体_GB2312" w:hint="eastAsia"/>
          <w:sz w:val="30"/>
        </w:rPr>
        <w:t>号《国务院办公厅印发国务院有关部门实施招标投标活动行政监督的职责分工意见的通知》精神，为发挥我委在全市招标投标工作中的指导和协调作用，不断增强依法招标投标意识，逐步规范我市招标投标市场秩序，使招标投标活动逐步走上法制化、规范化轨道，由重大办与人事教育处联合在近期举办一次学习《招标投标法》培训班。具体方案如下：</w:t>
      </w:r>
    </w:p>
    <w:p w:rsidR="00000000" w:rsidRDefault="001F78A7">
      <w:pPr>
        <w:rPr>
          <w:rFonts w:eastAsia="楷体_GB2312" w:hint="eastAsia"/>
          <w:sz w:val="30"/>
        </w:rPr>
      </w:pPr>
      <w:r>
        <w:rPr>
          <w:rFonts w:eastAsia="楷体_GB2312" w:hint="eastAsia"/>
          <w:sz w:val="30"/>
        </w:rPr>
        <w:t xml:space="preserve">    </w:t>
      </w:r>
      <w:r>
        <w:rPr>
          <w:rFonts w:eastAsia="黑体" w:hint="eastAsia"/>
          <w:sz w:val="30"/>
        </w:rPr>
        <w:t>一、时间：</w:t>
      </w:r>
      <w:r>
        <w:rPr>
          <w:rFonts w:eastAsia="楷体_GB2312" w:hint="eastAsia"/>
          <w:sz w:val="30"/>
        </w:rPr>
        <w:t>2002</w:t>
      </w:r>
      <w:r>
        <w:rPr>
          <w:rFonts w:eastAsia="楷体_GB2312" w:hint="eastAsia"/>
          <w:sz w:val="30"/>
        </w:rPr>
        <w:t>年</w:t>
      </w:r>
      <w:r>
        <w:rPr>
          <w:rFonts w:eastAsia="楷体_GB2312" w:hint="eastAsia"/>
          <w:sz w:val="30"/>
        </w:rPr>
        <w:t>1</w:t>
      </w:r>
      <w:r>
        <w:rPr>
          <w:rFonts w:eastAsia="楷体_GB2312" w:hint="eastAsia"/>
          <w:sz w:val="30"/>
        </w:rPr>
        <w:t>月</w:t>
      </w:r>
      <w:r>
        <w:rPr>
          <w:rFonts w:eastAsia="楷体_GB2312" w:hint="eastAsia"/>
          <w:sz w:val="30"/>
        </w:rPr>
        <w:t>25</w:t>
      </w:r>
      <w:r>
        <w:rPr>
          <w:rFonts w:eastAsia="楷体_GB2312" w:hint="eastAsia"/>
          <w:sz w:val="30"/>
        </w:rPr>
        <w:t>日（星期五）</w:t>
      </w:r>
    </w:p>
    <w:p w:rsidR="00000000" w:rsidRDefault="001F78A7">
      <w:pPr>
        <w:ind w:firstLine="600"/>
        <w:rPr>
          <w:rFonts w:eastAsia="楷体_GB2312" w:hint="eastAsia"/>
          <w:sz w:val="30"/>
        </w:rPr>
      </w:pPr>
      <w:r>
        <w:rPr>
          <w:rFonts w:eastAsia="黑体" w:hint="eastAsia"/>
          <w:sz w:val="30"/>
        </w:rPr>
        <w:t>二、地点：</w:t>
      </w:r>
      <w:r>
        <w:rPr>
          <w:rFonts w:eastAsia="楷体_GB2312" w:hint="eastAsia"/>
          <w:sz w:val="30"/>
        </w:rPr>
        <w:t>梁溪饭店聚星楼二楼</w:t>
      </w:r>
    </w:p>
    <w:p w:rsidR="00000000" w:rsidRDefault="001F78A7">
      <w:pPr>
        <w:ind w:firstLine="600"/>
        <w:rPr>
          <w:rFonts w:eastAsia="黑体" w:hint="eastAsia"/>
          <w:sz w:val="30"/>
        </w:rPr>
      </w:pPr>
      <w:r>
        <w:rPr>
          <w:rFonts w:eastAsia="黑体" w:hint="eastAsia"/>
          <w:sz w:val="30"/>
        </w:rPr>
        <w:t>三、主要内容</w:t>
      </w:r>
    </w:p>
    <w:p w:rsidR="00000000" w:rsidRDefault="001F78A7">
      <w:pPr>
        <w:ind w:firstLine="600"/>
        <w:rPr>
          <w:rFonts w:eastAsia="楷体_GB2312" w:hint="eastAsia"/>
          <w:sz w:val="30"/>
        </w:rPr>
      </w:pPr>
      <w:r>
        <w:rPr>
          <w:rFonts w:eastAsia="楷体_GB2312" w:hint="eastAsia"/>
          <w:sz w:val="30"/>
        </w:rPr>
        <w:t>（</w:t>
      </w:r>
      <w:r>
        <w:rPr>
          <w:rFonts w:eastAsia="楷体_GB2312" w:hint="eastAsia"/>
          <w:sz w:val="30"/>
        </w:rPr>
        <w:t>1</w:t>
      </w:r>
      <w:r>
        <w:rPr>
          <w:rFonts w:eastAsia="楷体_GB2312" w:hint="eastAsia"/>
          <w:sz w:val="30"/>
        </w:rPr>
        <w:t>）国</w:t>
      </w:r>
      <w:r>
        <w:rPr>
          <w:rFonts w:eastAsia="楷体_GB2312" w:hint="eastAsia"/>
          <w:sz w:val="30"/>
        </w:rPr>
        <w:t>家发展计划委员会政策法规司肖渭明处长（《招标投标法》起草人之一）讲解《招标投标法》。</w:t>
      </w:r>
    </w:p>
    <w:p w:rsidR="00000000" w:rsidRDefault="001F78A7">
      <w:pPr>
        <w:ind w:firstLine="600"/>
        <w:rPr>
          <w:rFonts w:eastAsia="楷体_GB2312" w:hint="eastAsia"/>
          <w:sz w:val="30"/>
        </w:rPr>
      </w:pPr>
      <w:r>
        <w:rPr>
          <w:rFonts w:eastAsia="楷体_GB2312" w:hint="eastAsia"/>
          <w:sz w:val="30"/>
        </w:rPr>
        <w:t>（</w:t>
      </w:r>
      <w:r>
        <w:rPr>
          <w:rFonts w:eastAsia="楷体_GB2312" w:hint="eastAsia"/>
          <w:sz w:val="30"/>
        </w:rPr>
        <w:t>2</w:t>
      </w:r>
      <w:r>
        <w:rPr>
          <w:rFonts w:eastAsia="楷体_GB2312" w:hint="eastAsia"/>
          <w:sz w:val="30"/>
        </w:rPr>
        <w:t>）江苏省招标公司田进斌总经理助理《招标投标法》实务讲座（招标投标文件起草、操作事宜、实例介绍等）。</w:t>
      </w:r>
    </w:p>
    <w:p w:rsidR="00000000" w:rsidRDefault="001F78A7">
      <w:pPr>
        <w:ind w:firstLine="600"/>
        <w:rPr>
          <w:rFonts w:eastAsia="楷体_GB2312" w:hint="eastAsia"/>
          <w:sz w:val="30"/>
        </w:rPr>
      </w:pPr>
      <w:r>
        <w:rPr>
          <w:rFonts w:eastAsia="楷体_GB2312" w:hint="eastAsia"/>
          <w:sz w:val="30"/>
        </w:rPr>
        <w:t>（</w:t>
      </w:r>
      <w:r>
        <w:rPr>
          <w:rFonts w:eastAsia="楷体_GB2312" w:hint="eastAsia"/>
          <w:sz w:val="30"/>
        </w:rPr>
        <w:t>3</w:t>
      </w:r>
      <w:r>
        <w:rPr>
          <w:rFonts w:eastAsia="楷体_GB2312" w:hint="eastAsia"/>
          <w:sz w:val="30"/>
        </w:rPr>
        <w:t>）江苏省发展计划委员会政策法规处甘莉副处长就发挥计委在全市招标投标工作中的协调、指导作用等咨询、座谈。</w:t>
      </w:r>
    </w:p>
    <w:p w:rsidR="00000000" w:rsidRDefault="001F78A7">
      <w:pPr>
        <w:ind w:firstLine="600"/>
        <w:rPr>
          <w:rFonts w:eastAsia="黑体" w:hint="eastAsia"/>
          <w:sz w:val="30"/>
        </w:rPr>
      </w:pPr>
      <w:r>
        <w:rPr>
          <w:rFonts w:eastAsia="黑体" w:hint="eastAsia"/>
          <w:sz w:val="30"/>
        </w:rPr>
        <w:t>四、出席对象</w:t>
      </w:r>
      <w:r>
        <w:rPr>
          <w:rFonts w:ascii="楷体_GB2312" w:eastAsia="楷体_GB2312" w:hint="eastAsia"/>
          <w:sz w:val="30"/>
        </w:rPr>
        <w:t>（</w:t>
      </w:r>
      <w:r>
        <w:rPr>
          <w:rFonts w:ascii="楷体_GB2312" w:eastAsia="楷体_GB2312" w:hint="eastAsia"/>
          <w:sz w:val="30"/>
        </w:rPr>
        <w:t>120</w:t>
      </w:r>
      <w:r>
        <w:rPr>
          <w:rFonts w:ascii="楷体_GB2312" w:eastAsia="楷体_GB2312" w:hint="eastAsia"/>
          <w:sz w:val="30"/>
        </w:rPr>
        <w:t>名左右）</w:t>
      </w:r>
    </w:p>
    <w:p w:rsidR="00000000" w:rsidRDefault="001F78A7">
      <w:pPr>
        <w:rPr>
          <w:rFonts w:eastAsia="楷体_GB2312" w:hint="eastAsia"/>
          <w:sz w:val="30"/>
        </w:rPr>
      </w:pPr>
      <w:r>
        <w:rPr>
          <w:rFonts w:eastAsia="楷体_GB2312" w:hint="eastAsia"/>
          <w:sz w:val="30"/>
        </w:rPr>
        <w:t xml:space="preserve">    </w:t>
      </w:r>
      <w:r>
        <w:rPr>
          <w:rFonts w:eastAsia="楷体_GB2312" w:hint="eastAsia"/>
          <w:sz w:val="30"/>
        </w:rPr>
        <w:t>（</w:t>
      </w:r>
      <w:r>
        <w:rPr>
          <w:rFonts w:eastAsia="楷体_GB2312" w:hint="eastAsia"/>
          <w:sz w:val="30"/>
        </w:rPr>
        <w:t>1</w:t>
      </w:r>
      <w:r>
        <w:rPr>
          <w:rFonts w:eastAsia="楷体_GB2312" w:hint="eastAsia"/>
          <w:sz w:val="30"/>
        </w:rPr>
        <w:t>）邀请市人大、市监察局、市法制局有关领导参加；</w:t>
      </w:r>
    </w:p>
    <w:p w:rsidR="00000000" w:rsidRDefault="001F78A7">
      <w:pPr>
        <w:rPr>
          <w:rFonts w:eastAsia="楷体_GB2312" w:hint="eastAsia"/>
          <w:sz w:val="30"/>
        </w:rPr>
      </w:pPr>
      <w:r>
        <w:rPr>
          <w:rFonts w:eastAsia="楷体_GB2312" w:hint="eastAsia"/>
          <w:sz w:val="30"/>
        </w:rPr>
        <w:t xml:space="preserve">    </w:t>
      </w:r>
      <w:r>
        <w:rPr>
          <w:rFonts w:eastAsia="楷体_GB2312" w:hint="eastAsia"/>
          <w:sz w:val="30"/>
        </w:rPr>
        <w:t>（</w:t>
      </w:r>
      <w:r>
        <w:rPr>
          <w:rFonts w:eastAsia="楷体_GB2312" w:hint="eastAsia"/>
          <w:sz w:val="30"/>
        </w:rPr>
        <w:t>2</w:t>
      </w:r>
      <w:r>
        <w:rPr>
          <w:rFonts w:eastAsia="楷体_GB2312" w:hint="eastAsia"/>
          <w:sz w:val="30"/>
        </w:rPr>
        <w:t>）二市（县）、七区计委（计划局）分管领导、投资科长及有</w:t>
      </w:r>
      <w:r>
        <w:rPr>
          <w:rFonts w:eastAsia="楷体_GB2312" w:hint="eastAsia"/>
          <w:sz w:val="30"/>
        </w:rPr>
        <w:lastRenderedPageBreak/>
        <w:t>关人员；</w:t>
      </w:r>
    </w:p>
    <w:p w:rsidR="00000000" w:rsidRDefault="001F78A7">
      <w:pPr>
        <w:rPr>
          <w:rFonts w:eastAsia="楷体_GB2312" w:hint="eastAsia"/>
          <w:sz w:val="30"/>
        </w:rPr>
      </w:pPr>
      <w:r>
        <w:rPr>
          <w:rFonts w:eastAsia="楷体_GB2312" w:hint="eastAsia"/>
          <w:sz w:val="30"/>
        </w:rPr>
        <w:t xml:space="preserve">    </w:t>
      </w:r>
      <w:r>
        <w:rPr>
          <w:rFonts w:eastAsia="楷体_GB2312" w:hint="eastAsia"/>
          <w:sz w:val="30"/>
        </w:rPr>
        <w:t>（</w:t>
      </w:r>
      <w:r>
        <w:rPr>
          <w:rFonts w:eastAsia="楷体_GB2312" w:hint="eastAsia"/>
          <w:sz w:val="30"/>
        </w:rPr>
        <w:t>3</w:t>
      </w:r>
      <w:r>
        <w:rPr>
          <w:rFonts w:eastAsia="楷体_GB2312" w:hint="eastAsia"/>
          <w:sz w:val="30"/>
        </w:rPr>
        <w:t>）市经贸委、市财政局、市建设局、市外</w:t>
      </w:r>
      <w:r>
        <w:rPr>
          <w:rFonts w:eastAsia="楷体_GB2312" w:hint="eastAsia"/>
          <w:sz w:val="30"/>
        </w:rPr>
        <w:t>经局、市规划局、市国土局、市科技局、市信息办、市环保局、市水利局、市农林局、市交通局、市供电局、市统计局、市教育局、市文化局、市卫生局、市体育局、市房管局、市邮政局、市电信局、市园林局、市民政局、市政总公司等部门有关人员。</w:t>
      </w:r>
    </w:p>
    <w:p w:rsidR="00000000" w:rsidRDefault="001F78A7">
      <w:pPr>
        <w:ind w:firstLine="600"/>
        <w:rPr>
          <w:rFonts w:eastAsia="楷体_GB2312" w:hint="eastAsia"/>
          <w:sz w:val="30"/>
        </w:rPr>
      </w:pPr>
      <w:r>
        <w:rPr>
          <w:rFonts w:eastAsia="楷体_GB2312" w:hint="eastAsia"/>
          <w:sz w:val="30"/>
        </w:rPr>
        <w:t>（</w:t>
      </w:r>
      <w:r>
        <w:rPr>
          <w:rFonts w:eastAsia="楷体_GB2312" w:hint="eastAsia"/>
          <w:sz w:val="30"/>
        </w:rPr>
        <w:t>4</w:t>
      </w:r>
      <w:r>
        <w:rPr>
          <w:rFonts w:eastAsia="楷体_GB2312" w:hint="eastAsia"/>
          <w:sz w:val="30"/>
        </w:rPr>
        <w:t>）小天鹅、国联、化工集团、威孚、山禾、华晶、庆丰、新中润、商业大厦、广电集团、湖滨集团、地产发展总公司等</w:t>
      </w:r>
      <w:r>
        <w:rPr>
          <w:rFonts w:eastAsia="楷体_GB2312" w:hint="eastAsia"/>
          <w:sz w:val="30"/>
        </w:rPr>
        <w:t>12</w:t>
      </w:r>
      <w:r>
        <w:rPr>
          <w:rFonts w:eastAsia="楷体_GB2312" w:hint="eastAsia"/>
          <w:sz w:val="30"/>
        </w:rPr>
        <w:t>家政府直接授权企业有关人员；</w:t>
      </w:r>
    </w:p>
    <w:p w:rsidR="00000000" w:rsidRDefault="001F78A7">
      <w:pPr>
        <w:ind w:firstLine="600"/>
        <w:rPr>
          <w:rFonts w:eastAsia="楷体_GB2312" w:hint="eastAsia"/>
          <w:sz w:val="30"/>
        </w:rPr>
      </w:pPr>
      <w:r>
        <w:rPr>
          <w:rFonts w:eastAsia="楷体_GB2312" w:hint="eastAsia"/>
          <w:sz w:val="30"/>
        </w:rPr>
        <w:t>（</w:t>
      </w:r>
      <w:r>
        <w:rPr>
          <w:rFonts w:eastAsia="楷体_GB2312" w:hint="eastAsia"/>
          <w:sz w:val="30"/>
        </w:rPr>
        <w:t>5</w:t>
      </w:r>
      <w:r>
        <w:rPr>
          <w:rFonts w:eastAsia="楷体_GB2312" w:hint="eastAsia"/>
          <w:sz w:val="30"/>
        </w:rPr>
        <w:t>）机械、石化、电仪、轻工、纺织、冶金、物资、贸易等</w:t>
      </w:r>
      <w:r>
        <w:rPr>
          <w:rFonts w:eastAsia="楷体_GB2312" w:hint="eastAsia"/>
          <w:sz w:val="30"/>
        </w:rPr>
        <w:t>8</w:t>
      </w:r>
      <w:r>
        <w:rPr>
          <w:rFonts w:eastAsia="楷体_GB2312" w:hint="eastAsia"/>
          <w:sz w:val="30"/>
        </w:rPr>
        <w:t>家资产经营公司有关人员；</w:t>
      </w:r>
    </w:p>
    <w:p w:rsidR="00000000" w:rsidRDefault="001F78A7">
      <w:pPr>
        <w:ind w:firstLine="600"/>
        <w:rPr>
          <w:rFonts w:eastAsia="楷体_GB2312" w:hint="eastAsia"/>
          <w:sz w:val="30"/>
        </w:rPr>
      </w:pPr>
      <w:r>
        <w:rPr>
          <w:rFonts w:eastAsia="楷体_GB2312" w:hint="eastAsia"/>
          <w:sz w:val="30"/>
        </w:rPr>
        <w:t>（</w:t>
      </w:r>
      <w:r>
        <w:rPr>
          <w:rFonts w:eastAsia="楷体_GB2312" w:hint="eastAsia"/>
          <w:sz w:val="30"/>
        </w:rPr>
        <w:t>6</w:t>
      </w:r>
      <w:r>
        <w:rPr>
          <w:rFonts w:eastAsia="楷体_GB2312" w:hint="eastAsia"/>
          <w:sz w:val="30"/>
        </w:rPr>
        <w:t>）无锡日报社、无锡电视台、无锡广播电台等新闻单位。</w:t>
      </w:r>
    </w:p>
    <w:p w:rsidR="00000000" w:rsidRDefault="001F78A7">
      <w:pPr>
        <w:ind w:firstLine="600"/>
        <w:rPr>
          <w:rFonts w:eastAsia="黑体" w:hint="eastAsia"/>
          <w:sz w:val="30"/>
        </w:rPr>
      </w:pPr>
      <w:r>
        <w:rPr>
          <w:rFonts w:eastAsia="黑体" w:hint="eastAsia"/>
          <w:sz w:val="30"/>
        </w:rPr>
        <w:t>五、主席</w:t>
      </w:r>
      <w:r>
        <w:rPr>
          <w:rFonts w:eastAsia="黑体" w:hint="eastAsia"/>
          <w:sz w:val="30"/>
        </w:rPr>
        <w:t>台就座人员</w:t>
      </w:r>
      <w:r>
        <w:rPr>
          <w:rFonts w:ascii="楷体_GB2312" w:eastAsia="楷体_GB2312" w:hint="eastAsia"/>
          <w:sz w:val="30"/>
        </w:rPr>
        <w:t>（</w:t>
      </w:r>
      <w:r>
        <w:rPr>
          <w:rFonts w:ascii="楷体_GB2312" w:eastAsia="楷体_GB2312" w:hint="eastAsia"/>
          <w:sz w:val="30"/>
        </w:rPr>
        <w:t>7</w:t>
      </w:r>
      <w:r>
        <w:rPr>
          <w:rFonts w:ascii="楷体_GB2312" w:eastAsia="楷体_GB2312" w:hint="eastAsia"/>
          <w:sz w:val="30"/>
        </w:rPr>
        <w:t>名）</w:t>
      </w:r>
    </w:p>
    <w:p w:rsidR="00000000" w:rsidRDefault="001F78A7">
      <w:pPr>
        <w:ind w:firstLine="600"/>
        <w:rPr>
          <w:rFonts w:eastAsia="黑体" w:hint="eastAsia"/>
          <w:sz w:val="30"/>
        </w:rPr>
      </w:pPr>
      <w:r>
        <w:rPr>
          <w:rFonts w:eastAsia="楷体_GB2312" w:hint="eastAsia"/>
          <w:sz w:val="30"/>
        </w:rPr>
        <w:t>国家发展计划委员会政策法规司</w:t>
      </w:r>
      <w:r>
        <w:rPr>
          <w:rFonts w:eastAsia="楷体_GB2312" w:hint="eastAsia"/>
          <w:sz w:val="30"/>
        </w:rPr>
        <w:t xml:space="preserve">     </w:t>
      </w:r>
      <w:r>
        <w:rPr>
          <w:rFonts w:eastAsia="楷体_GB2312" w:hint="eastAsia"/>
          <w:sz w:val="30"/>
        </w:rPr>
        <w:t>肖渭明处长</w:t>
      </w:r>
    </w:p>
    <w:p w:rsidR="00000000" w:rsidRDefault="001F78A7">
      <w:pPr>
        <w:ind w:firstLine="600"/>
        <w:rPr>
          <w:rFonts w:eastAsia="黑体" w:hint="eastAsia"/>
          <w:sz w:val="30"/>
        </w:rPr>
      </w:pPr>
      <w:r>
        <w:rPr>
          <w:rFonts w:eastAsia="楷体_GB2312" w:hint="eastAsia"/>
          <w:sz w:val="30"/>
        </w:rPr>
        <w:t>江苏省招标公司</w:t>
      </w:r>
      <w:r>
        <w:rPr>
          <w:rFonts w:eastAsia="楷体_GB2312" w:hint="eastAsia"/>
          <w:sz w:val="30"/>
        </w:rPr>
        <w:t xml:space="preserve">                   </w:t>
      </w:r>
      <w:r>
        <w:rPr>
          <w:rFonts w:eastAsia="楷体_GB2312" w:hint="eastAsia"/>
          <w:sz w:val="30"/>
        </w:rPr>
        <w:t>田进斌总经理助理</w:t>
      </w:r>
    </w:p>
    <w:p w:rsidR="00000000" w:rsidRDefault="001F78A7">
      <w:pPr>
        <w:ind w:firstLine="600"/>
        <w:rPr>
          <w:rFonts w:eastAsia="黑体" w:hint="eastAsia"/>
          <w:sz w:val="30"/>
        </w:rPr>
      </w:pPr>
      <w:r>
        <w:rPr>
          <w:rFonts w:eastAsia="楷体_GB2312" w:hint="eastAsia"/>
          <w:sz w:val="30"/>
        </w:rPr>
        <w:t>江苏省发展计划委员会政策法规处</w:t>
      </w:r>
      <w:r>
        <w:rPr>
          <w:rFonts w:eastAsia="楷体_GB2312" w:hint="eastAsia"/>
          <w:sz w:val="30"/>
        </w:rPr>
        <w:t xml:space="preserve">   </w:t>
      </w:r>
      <w:r>
        <w:rPr>
          <w:rFonts w:eastAsia="楷体_GB2312" w:hint="eastAsia"/>
          <w:sz w:val="30"/>
        </w:rPr>
        <w:t>甘莉副处长</w:t>
      </w:r>
    </w:p>
    <w:p w:rsidR="00000000" w:rsidRDefault="001F78A7">
      <w:pPr>
        <w:rPr>
          <w:rFonts w:eastAsia="楷体_GB2312" w:hint="eastAsia"/>
          <w:sz w:val="30"/>
        </w:rPr>
      </w:pPr>
      <w:r>
        <w:rPr>
          <w:rFonts w:eastAsia="楷体_GB2312" w:hint="eastAsia"/>
          <w:sz w:val="30"/>
        </w:rPr>
        <w:t xml:space="preserve">    </w:t>
      </w:r>
      <w:r>
        <w:rPr>
          <w:rFonts w:eastAsia="楷体_GB2312" w:hint="eastAsia"/>
          <w:sz w:val="30"/>
        </w:rPr>
        <w:t>市监察局</w:t>
      </w:r>
      <w:r>
        <w:rPr>
          <w:rFonts w:eastAsia="楷体_GB2312" w:hint="eastAsia"/>
          <w:sz w:val="30"/>
        </w:rPr>
        <w:t xml:space="preserve">                         </w:t>
      </w:r>
      <w:r>
        <w:rPr>
          <w:rFonts w:eastAsia="楷体_GB2312" w:hint="eastAsia"/>
          <w:sz w:val="30"/>
        </w:rPr>
        <w:t>蔡叶明副局长</w:t>
      </w:r>
    </w:p>
    <w:p w:rsidR="00000000" w:rsidRDefault="001F78A7">
      <w:pPr>
        <w:rPr>
          <w:rFonts w:eastAsia="楷体_GB2312" w:hint="eastAsia"/>
          <w:sz w:val="30"/>
        </w:rPr>
      </w:pPr>
      <w:r>
        <w:rPr>
          <w:rFonts w:eastAsia="楷体_GB2312" w:hint="eastAsia"/>
          <w:sz w:val="30"/>
        </w:rPr>
        <w:t xml:space="preserve">    </w:t>
      </w:r>
      <w:r>
        <w:rPr>
          <w:rFonts w:eastAsia="楷体_GB2312" w:hint="eastAsia"/>
          <w:sz w:val="30"/>
        </w:rPr>
        <w:t>市法制局</w:t>
      </w:r>
      <w:r>
        <w:rPr>
          <w:rFonts w:eastAsia="楷体_GB2312" w:hint="eastAsia"/>
          <w:sz w:val="30"/>
        </w:rPr>
        <w:t xml:space="preserve">                         </w:t>
      </w:r>
      <w:r>
        <w:rPr>
          <w:rFonts w:eastAsia="楷体_GB2312" w:hint="eastAsia"/>
          <w:sz w:val="30"/>
        </w:rPr>
        <w:t>单亚萍局长</w:t>
      </w:r>
    </w:p>
    <w:p w:rsidR="00000000" w:rsidRDefault="001F78A7">
      <w:pPr>
        <w:rPr>
          <w:rFonts w:eastAsia="楷体_GB2312" w:hint="eastAsia"/>
          <w:sz w:val="30"/>
        </w:rPr>
      </w:pPr>
      <w:r>
        <w:rPr>
          <w:rFonts w:eastAsia="楷体_GB2312" w:hint="eastAsia"/>
          <w:sz w:val="30"/>
        </w:rPr>
        <w:t xml:space="preserve">    </w:t>
      </w:r>
      <w:r>
        <w:rPr>
          <w:rFonts w:eastAsia="楷体_GB2312" w:hint="eastAsia"/>
          <w:sz w:val="30"/>
        </w:rPr>
        <w:t>无锡市发展计划委员会</w:t>
      </w:r>
      <w:r>
        <w:rPr>
          <w:rFonts w:eastAsia="楷体_GB2312" w:hint="eastAsia"/>
          <w:sz w:val="30"/>
        </w:rPr>
        <w:t xml:space="preserve">             </w:t>
      </w:r>
      <w:r>
        <w:rPr>
          <w:rFonts w:eastAsia="楷体_GB2312" w:hint="eastAsia"/>
          <w:sz w:val="30"/>
        </w:rPr>
        <w:t>谈学明主任</w:t>
      </w:r>
    </w:p>
    <w:p w:rsidR="00000000" w:rsidRDefault="001F78A7">
      <w:pPr>
        <w:ind w:firstLine="600"/>
        <w:rPr>
          <w:rFonts w:eastAsia="楷体_GB2312" w:hint="eastAsia"/>
          <w:sz w:val="30"/>
        </w:rPr>
      </w:pPr>
      <w:r>
        <w:rPr>
          <w:rFonts w:eastAsia="楷体_GB2312" w:hint="eastAsia"/>
          <w:sz w:val="30"/>
        </w:rPr>
        <w:t>无锡市发展计划委员会</w:t>
      </w:r>
      <w:r>
        <w:rPr>
          <w:rFonts w:eastAsia="楷体_GB2312" w:hint="eastAsia"/>
          <w:sz w:val="30"/>
        </w:rPr>
        <w:t xml:space="preserve">             </w:t>
      </w:r>
      <w:r>
        <w:rPr>
          <w:rFonts w:eastAsia="楷体_GB2312" w:hint="eastAsia"/>
          <w:sz w:val="30"/>
        </w:rPr>
        <w:t>王锡南副主任</w:t>
      </w:r>
    </w:p>
    <w:p w:rsidR="00000000" w:rsidRDefault="001F78A7">
      <w:pPr>
        <w:ind w:firstLine="600"/>
        <w:rPr>
          <w:rFonts w:eastAsia="黑体" w:hint="eastAsia"/>
          <w:sz w:val="30"/>
        </w:rPr>
      </w:pPr>
      <w:r>
        <w:rPr>
          <w:rFonts w:eastAsia="黑体" w:hint="eastAsia"/>
          <w:sz w:val="30"/>
        </w:rPr>
        <w:t>六、费用预算</w:t>
      </w:r>
    </w:p>
    <w:p w:rsidR="00000000" w:rsidRDefault="001F78A7">
      <w:pPr>
        <w:ind w:firstLine="600"/>
        <w:rPr>
          <w:rFonts w:eastAsia="楷体_GB2312" w:hint="eastAsia"/>
          <w:sz w:val="30"/>
        </w:rPr>
      </w:pPr>
      <w:r>
        <w:rPr>
          <w:rFonts w:eastAsia="楷体_GB2312" w:hint="eastAsia"/>
          <w:sz w:val="30"/>
        </w:rPr>
        <w:lastRenderedPageBreak/>
        <w:t>——支出：</w:t>
      </w:r>
    </w:p>
    <w:p w:rsidR="00000000" w:rsidRDefault="001F78A7">
      <w:pPr>
        <w:rPr>
          <w:rFonts w:eastAsia="楷体_GB2312" w:hint="eastAsia"/>
          <w:sz w:val="30"/>
        </w:rPr>
      </w:pPr>
      <w:r>
        <w:rPr>
          <w:rFonts w:eastAsia="楷体_GB2312" w:hint="eastAsia"/>
          <w:sz w:val="30"/>
        </w:rPr>
        <w:t xml:space="preserve">    </w:t>
      </w:r>
      <w:r>
        <w:rPr>
          <w:rFonts w:eastAsia="楷体_GB2312" w:hint="eastAsia"/>
          <w:sz w:val="30"/>
        </w:rPr>
        <w:t>（</w:t>
      </w:r>
      <w:r>
        <w:rPr>
          <w:rFonts w:eastAsia="楷体_GB2312" w:hint="eastAsia"/>
          <w:sz w:val="30"/>
        </w:rPr>
        <w:t>1</w:t>
      </w:r>
      <w:r>
        <w:rPr>
          <w:rFonts w:eastAsia="楷体_GB2312" w:hint="eastAsia"/>
          <w:sz w:val="30"/>
        </w:rPr>
        <w:t>）</w:t>
      </w:r>
      <w:r>
        <w:rPr>
          <w:rFonts w:eastAsia="楷体_GB2312" w:hint="eastAsia"/>
          <w:sz w:val="30"/>
        </w:rPr>
        <w:t>会场租费</w:t>
      </w:r>
      <w:r>
        <w:rPr>
          <w:rFonts w:eastAsia="楷体_GB2312" w:hint="eastAsia"/>
          <w:sz w:val="30"/>
        </w:rPr>
        <w:t xml:space="preserve">                          3500</w:t>
      </w:r>
      <w:r>
        <w:rPr>
          <w:rFonts w:eastAsia="楷体_GB2312" w:hint="eastAsia"/>
          <w:sz w:val="30"/>
        </w:rPr>
        <w:t>元</w:t>
      </w:r>
    </w:p>
    <w:p w:rsidR="00000000" w:rsidRDefault="001F78A7">
      <w:pPr>
        <w:rPr>
          <w:rFonts w:eastAsia="楷体_GB2312" w:hint="eastAsia"/>
          <w:sz w:val="30"/>
        </w:rPr>
      </w:pPr>
      <w:r>
        <w:rPr>
          <w:rFonts w:eastAsia="楷体_GB2312" w:hint="eastAsia"/>
          <w:sz w:val="30"/>
        </w:rPr>
        <w:t xml:space="preserve">    </w:t>
      </w:r>
      <w:r>
        <w:rPr>
          <w:rFonts w:eastAsia="楷体_GB2312" w:hint="eastAsia"/>
          <w:sz w:val="30"/>
        </w:rPr>
        <w:t>（</w:t>
      </w:r>
      <w:r>
        <w:rPr>
          <w:rFonts w:eastAsia="楷体_GB2312" w:hint="eastAsia"/>
          <w:sz w:val="30"/>
        </w:rPr>
        <w:t>2</w:t>
      </w:r>
      <w:r>
        <w:rPr>
          <w:rFonts w:eastAsia="楷体_GB2312" w:hint="eastAsia"/>
          <w:sz w:val="30"/>
        </w:rPr>
        <w:t>）国家计委肖处长机票、住宿费</w:t>
      </w:r>
      <w:r>
        <w:rPr>
          <w:rFonts w:eastAsia="楷体_GB2312" w:hint="eastAsia"/>
          <w:sz w:val="30"/>
        </w:rPr>
        <w:t xml:space="preserve">        2500</w:t>
      </w:r>
      <w:r>
        <w:rPr>
          <w:rFonts w:eastAsia="楷体_GB2312" w:hint="eastAsia"/>
          <w:sz w:val="30"/>
        </w:rPr>
        <w:t>元</w:t>
      </w:r>
    </w:p>
    <w:p w:rsidR="00000000" w:rsidRDefault="001F78A7">
      <w:pPr>
        <w:rPr>
          <w:rFonts w:eastAsia="楷体_GB2312" w:hint="eastAsia"/>
          <w:sz w:val="30"/>
        </w:rPr>
      </w:pPr>
      <w:r>
        <w:rPr>
          <w:rFonts w:eastAsia="楷体_GB2312" w:hint="eastAsia"/>
          <w:sz w:val="30"/>
        </w:rPr>
        <w:t xml:space="preserve">    </w:t>
      </w:r>
      <w:r>
        <w:rPr>
          <w:rFonts w:eastAsia="楷体_GB2312" w:hint="eastAsia"/>
          <w:sz w:val="30"/>
        </w:rPr>
        <w:t>（</w:t>
      </w:r>
      <w:r>
        <w:rPr>
          <w:rFonts w:eastAsia="楷体_GB2312" w:hint="eastAsia"/>
          <w:sz w:val="30"/>
        </w:rPr>
        <w:t>3</w:t>
      </w:r>
      <w:r>
        <w:rPr>
          <w:rFonts w:eastAsia="楷体_GB2312" w:hint="eastAsia"/>
          <w:sz w:val="30"/>
        </w:rPr>
        <w:t>）讲课费（</w:t>
      </w:r>
      <w:r>
        <w:rPr>
          <w:rFonts w:eastAsia="楷体_GB2312" w:hint="eastAsia"/>
          <w:sz w:val="30"/>
        </w:rPr>
        <w:t>1000</w:t>
      </w:r>
      <w:r>
        <w:rPr>
          <w:rFonts w:eastAsia="楷体_GB2312" w:hint="eastAsia"/>
          <w:sz w:val="30"/>
        </w:rPr>
        <w:t>元</w:t>
      </w:r>
      <w:r>
        <w:rPr>
          <w:rFonts w:eastAsia="楷体_GB2312" w:hint="eastAsia"/>
          <w:sz w:val="30"/>
        </w:rPr>
        <w:t>/</w:t>
      </w:r>
      <w:r>
        <w:rPr>
          <w:rFonts w:eastAsia="楷体_GB2312" w:hint="eastAsia"/>
          <w:sz w:val="30"/>
        </w:rPr>
        <w:t>人×</w:t>
      </w:r>
      <w:r>
        <w:rPr>
          <w:rFonts w:eastAsia="楷体_GB2312" w:hint="eastAsia"/>
          <w:sz w:val="30"/>
        </w:rPr>
        <w:t>3</w:t>
      </w:r>
      <w:r>
        <w:rPr>
          <w:rFonts w:eastAsia="楷体_GB2312" w:hint="eastAsia"/>
          <w:sz w:val="30"/>
        </w:rPr>
        <w:t>人）</w:t>
      </w:r>
      <w:r>
        <w:rPr>
          <w:rFonts w:eastAsia="楷体_GB2312" w:hint="eastAsia"/>
          <w:sz w:val="30"/>
        </w:rPr>
        <w:t xml:space="preserve">         3000</w:t>
      </w:r>
      <w:r>
        <w:rPr>
          <w:rFonts w:eastAsia="楷体_GB2312" w:hint="eastAsia"/>
          <w:sz w:val="30"/>
        </w:rPr>
        <w:t>元</w:t>
      </w:r>
    </w:p>
    <w:p w:rsidR="00000000" w:rsidRDefault="001F78A7">
      <w:pPr>
        <w:ind w:firstLine="600"/>
        <w:rPr>
          <w:rFonts w:eastAsia="楷体_GB2312" w:hint="eastAsia"/>
          <w:sz w:val="30"/>
        </w:rPr>
      </w:pPr>
      <w:r>
        <w:rPr>
          <w:rFonts w:eastAsia="楷体_GB2312" w:hint="eastAsia"/>
          <w:sz w:val="30"/>
        </w:rPr>
        <w:t>（</w:t>
      </w:r>
      <w:r>
        <w:rPr>
          <w:rFonts w:eastAsia="楷体_GB2312" w:hint="eastAsia"/>
          <w:sz w:val="30"/>
        </w:rPr>
        <w:t>4</w:t>
      </w:r>
      <w:r>
        <w:rPr>
          <w:rFonts w:eastAsia="楷体_GB2312" w:hint="eastAsia"/>
          <w:sz w:val="30"/>
        </w:rPr>
        <w:t>）便餐（</w:t>
      </w:r>
      <w:r>
        <w:rPr>
          <w:rFonts w:eastAsia="楷体_GB2312" w:hint="eastAsia"/>
          <w:sz w:val="30"/>
        </w:rPr>
        <w:t>400</w:t>
      </w:r>
      <w:r>
        <w:rPr>
          <w:rFonts w:eastAsia="楷体_GB2312" w:hint="eastAsia"/>
          <w:sz w:val="30"/>
        </w:rPr>
        <w:t>元</w:t>
      </w:r>
      <w:r>
        <w:rPr>
          <w:rFonts w:eastAsia="楷体_GB2312" w:hint="eastAsia"/>
          <w:sz w:val="30"/>
        </w:rPr>
        <w:t>/</w:t>
      </w:r>
      <w:r>
        <w:rPr>
          <w:rFonts w:eastAsia="楷体_GB2312" w:hint="eastAsia"/>
          <w:sz w:val="30"/>
        </w:rPr>
        <w:t>桌×</w:t>
      </w:r>
      <w:r>
        <w:rPr>
          <w:rFonts w:eastAsia="楷体_GB2312" w:hint="eastAsia"/>
          <w:sz w:val="30"/>
        </w:rPr>
        <w:t>9</w:t>
      </w:r>
      <w:r>
        <w:rPr>
          <w:rFonts w:eastAsia="楷体_GB2312" w:hint="eastAsia"/>
          <w:sz w:val="30"/>
        </w:rPr>
        <w:t>，</w:t>
      </w:r>
      <w:r>
        <w:rPr>
          <w:rFonts w:eastAsia="楷体_GB2312" w:hint="eastAsia"/>
          <w:sz w:val="30"/>
        </w:rPr>
        <w:t>1500</w:t>
      </w:r>
      <w:r>
        <w:rPr>
          <w:rFonts w:eastAsia="楷体_GB2312" w:hint="eastAsia"/>
          <w:sz w:val="30"/>
        </w:rPr>
        <w:t>元</w:t>
      </w:r>
      <w:r>
        <w:rPr>
          <w:rFonts w:eastAsia="楷体_GB2312" w:hint="eastAsia"/>
          <w:sz w:val="30"/>
        </w:rPr>
        <w:t>/</w:t>
      </w:r>
      <w:r>
        <w:rPr>
          <w:rFonts w:eastAsia="楷体_GB2312" w:hint="eastAsia"/>
          <w:sz w:val="30"/>
        </w:rPr>
        <w:t>桌×</w:t>
      </w:r>
      <w:r>
        <w:rPr>
          <w:rFonts w:eastAsia="楷体_GB2312" w:hint="eastAsia"/>
          <w:sz w:val="30"/>
        </w:rPr>
        <w:t>1</w:t>
      </w:r>
      <w:r>
        <w:rPr>
          <w:rFonts w:eastAsia="楷体_GB2312" w:hint="eastAsia"/>
          <w:sz w:val="30"/>
        </w:rPr>
        <w:t>）</w:t>
      </w:r>
      <w:r>
        <w:rPr>
          <w:rFonts w:eastAsia="楷体_GB2312" w:hint="eastAsia"/>
          <w:sz w:val="30"/>
        </w:rPr>
        <w:t xml:space="preserve"> 5100</w:t>
      </w:r>
      <w:r>
        <w:rPr>
          <w:rFonts w:eastAsia="楷体_GB2312" w:hint="eastAsia"/>
          <w:sz w:val="30"/>
        </w:rPr>
        <w:t>元</w:t>
      </w:r>
    </w:p>
    <w:p w:rsidR="00000000" w:rsidRDefault="001F78A7">
      <w:pPr>
        <w:ind w:firstLine="600"/>
        <w:rPr>
          <w:rFonts w:eastAsia="楷体_GB2312" w:hint="eastAsia"/>
          <w:sz w:val="30"/>
        </w:rPr>
      </w:pPr>
      <w:r>
        <w:rPr>
          <w:rFonts w:eastAsia="楷体_GB2312" w:hint="eastAsia"/>
          <w:sz w:val="30"/>
        </w:rPr>
        <w:t>（</w:t>
      </w:r>
      <w:r>
        <w:rPr>
          <w:rFonts w:eastAsia="楷体_GB2312" w:hint="eastAsia"/>
          <w:sz w:val="30"/>
        </w:rPr>
        <w:t>5</w:t>
      </w:r>
      <w:r>
        <w:rPr>
          <w:rFonts w:eastAsia="楷体_GB2312" w:hint="eastAsia"/>
          <w:sz w:val="30"/>
        </w:rPr>
        <w:t>）《招标投标法》单行本、笔记本、记录笔、简易文件夹各</w:t>
      </w:r>
      <w:r>
        <w:rPr>
          <w:rFonts w:eastAsia="楷体_GB2312" w:hint="eastAsia"/>
          <w:sz w:val="30"/>
        </w:rPr>
        <w:t>130</w:t>
      </w:r>
      <w:r>
        <w:rPr>
          <w:rFonts w:eastAsia="楷体_GB2312" w:hint="eastAsia"/>
          <w:sz w:val="30"/>
        </w:rPr>
        <w:t>份</w:t>
      </w:r>
      <w:r>
        <w:rPr>
          <w:rFonts w:eastAsia="楷体_GB2312" w:hint="eastAsia"/>
          <w:sz w:val="30"/>
        </w:rPr>
        <w:t xml:space="preserve">                                         2000</w:t>
      </w:r>
      <w:r>
        <w:rPr>
          <w:rFonts w:eastAsia="楷体_GB2312" w:hint="eastAsia"/>
          <w:sz w:val="30"/>
        </w:rPr>
        <w:t>元</w:t>
      </w:r>
    </w:p>
    <w:p w:rsidR="00000000" w:rsidRDefault="001F78A7">
      <w:pPr>
        <w:ind w:firstLineChars="1500" w:firstLine="4500"/>
        <w:rPr>
          <w:rFonts w:eastAsia="楷体_GB2312" w:hint="eastAsia"/>
          <w:sz w:val="30"/>
        </w:rPr>
      </w:pPr>
      <w:r>
        <w:rPr>
          <w:rFonts w:eastAsia="楷体_GB2312" w:hint="eastAsia"/>
          <w:sz w:val="30"/>
        </w:rPr>
        <w:t>合计：</w:t>
      </w:r>
      <w:r>
        <w:rPr>
          <w:rFonts w:eastAsia="楷体_GB2312" w:hint="eastAsia"/>
          <w:sz w:val="30"/>
        </w:rPr>
        <w:t xml:space="preserve">       16100</w:t>
      </w:r>
      <w:r>
        <w:rPr>
          <w:rFonts w:eastAsia="楷体_GB2312" w:hint="eastAsia"/>
          <w:sz w:val="30"/>
        </w:rPr>
        <w:t>元</w:t>
      </w:r>
    </w:p>
    <w:p w:rsidR="00000000" w:rsidRDefault="001F78A7">
      <w:pPr>
        <w:ind w:firstLine="600"/>
        <w:rPr>
          <w:rFonts w:eastAsia="黑体" w:hint="eastAsia"/>
          <w:sz w:val="30"/>
        </w:rPr>
      </w:pPr>
      <w:r>
        <w:rPr>
          <w:rFonts w:eastAsia="黑体" w:hint="eastAsia"/>
          <w:sz w:val="30"/>
        </w:rPr>
        <w:t>（七）、会务由重大办、人事教育处负责</w:t>
      </w:r>
      <w:r>
        <w:rPr>
          <w:rFonts w:eastAsia="楷体_GB2312" w:hint="eastAsia"/>
          <w:sz w:val="30"/>
        </w:rPr>
        <w:t>（具体</w:t>
      </w:r>
      <w:r>
        <w:rPr>
          <w:rFonts w:eastAsia="楷体_GB2312" w:hint="eastAsia"/>
          <w:sz w:val="30"/>
        </w:rPr>
        <w:t>分工附后）</w:t>
      </w:r>
      <w:r>
        <w:rPr>
          <w:rFonts w:eastAsia="黑体" w:hint="eastAsia"/>
          <w:sz w:val="30"/>
        </w:rPr>
        <w:t>。</w:t>
      </w:r>
    </w:p>
    <w:p w:rsidR="00000000" w:rsidRDefault="001F78A7">
      <w:pPr>
        <w:ind w:firstLine="600"/>
        <w:rPr>
          <w:rFonts w:eastAsia="楷体_GB2312" w:hint="eastAsia"/>
          <w:sz w:val="30"/>
        </w:rPr>
      </w:pPr>
      <w:r>
        <w:rPr>
          <w:rFonts w:eastAsia="楷体_GB2312" w:hint="eastAsia"/>
          <w:sz w:val="30"/>
        </w:rPr>
        <w:t>以上方案请审示。</w:t>
      </w:r>
    </w:p>
    <w:p w:rsidR="00000000" w:rsidRDefault="001F78A7">
      <w:pPr>
        <w:ind w:firstLine="600"/>
        <w:rPr>
          <w:rFonts w:eastAsia="楷体_GB2312" w:hint="eastAsia"/>
          <w:sz w:val="30"/>
        </w:rPr>
      </w:pPr>
    </w:p>
    <w:p w:rsidR="00000000" w:rsidRDefault="001F78A7">
      <w:pPr>
        <w:ind w:firstLine="600"/>
        <w:rPr>
          <w:rFonts w:eastAsia="楷体_GB2312" w:hint="eastAsia"/>
          <w:sz w:val="30"/>
        </w:rPr>
      </w:pPr>
    </w:p>
    <w:p w:rsidR="00000000" w:rsidRDefault="001F78A7">
      <w:pPr>
        <w:ind w:firstLine="600"/>
        <w:rPr>
          <w:rFonts w:eastAsia="楷体_GB2312" w:hint="eastAsia"/>
          <w:sz w:val="30"/>
        </w:rPr>
      </w:pPr>
      <w:r>
        <w:rPr>
          <w:rFonts w:eastAsia="楷体_GB2312" w:hint="eastAsia"/>
          <w:sz w:val="30"/>
        </w:rPr>
        <w:t xml:space="preserve">                           </w:t>
      </w:r>
      <w:r>
        <w:rPr>
          <w:rFonts w:eastAsia="楷体_GB2312" w:hint="eastAsia"/>
          <w:sz w:val="30"/>
        </w:rPr>
        <w:t>重大项目办公室</w:t>
      </w:r>
    </w:p>
    <w:p w:rsidR="00000000" w:rsidRDefault="001F78A7">
      <w:pPr>
        <w:ind w:firstLine="600"/>
        <w:rPr>
          <w:rFonts w:eastAsia="楷体_GB2312" w:hint="eastAsia"/>
          <w:sz w:val="30"/>
        </w:rPr>
      </w:pPr>
      <w:r>
        <w:rPr>
          <w:rFonts w:eastAsia="楷体_GB2312" w:hint="eastAsia"/>
          <w:sz w:val="30"/>
        </w:rPr>
        <w:t xml:space="preserve">                           2002</w:t>
      </w:r>
      <w:r>
        <w:rPr>
          <w:rFonts w:eastAsia="楷体_GB2312" w:hint="eastAsia"/>
          <w:sz w:val="30"/>
        </w:rPr>
        <w:t>年</w:t>
      </w:r>
      <w:r>
        <w:rPr>
          <w:rFonts w:eastAsia="楷体_GB2312" w:hint="eastAsia"/>
          <w:sz w:val="30"/>
        </w:rPr>
        <w:t>1</w:t>
      </w:r>
      <w:r>
        <w:rPr>
          <w:rFonts w:eastAsia="楷体_GB2312" w:hint="eastAsia"/>
          <w:sz w:val="30"/>
        </w:rPr>
        <w:t>月</w:t>
      </w:r>
      <w:r>
        <w:rPr>
          <w:rFonts w:eastAsia="楷体_GB2312" w:hint="eastAsia"/>
          <w:sz w:val="30"/>
        </w:rPr>
        <w:t>15</w:t>
      </w:r>
      <w:r>
        <w:rPr>
          <w:rFonts w:eastAsia="楷体_GB2312" w:hint="eastAsia"/>
          <w:sz w:val="30"/>
        </w:rPr>
        <w:t>日</w:t>
      </w:r>
    </w:p>
    <w:sectPr w:rsidR="00000000">
      <w:footerReference w:type="default" r:id="rId7"/>
      <w:pgSz w:w="11907" w:h="16840" w:code="9"/>
      <w:pgMar w:top="1814" w:right="1418" w:bottom="1701" w:left="1418" w:header="1247" w:footer="1134"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1F78A7">
      <w:r>
        <w:separator/>
      </w:r>
    </w:p>
  </w:endnote>
  <w:endnote w:type="continuationSeparator" w:id="1">
    <w:p w:rsidR="00000000" w:rsidRDefault="001F78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F78A7">
    <w:pPr>
      <w:pStyle w:val="a4"/>
      <w:jc w:val="center"/>
      <w:rPr>
        <w:rFonts w:hint="eastAsia"/>
        <w:sz w:val="30"/>
      </w:rPr>
    </w:pPr>
    <w:r>
      <w:rPr>
        <w:rStyle w:val="a5"/>
        <w:rFonts w:hint="eastAsia"/>
        <w:sz w:val="30"/>
      </w:rPr>
      <w:t>--</w:t>
    </w:r>
    <w:r>
      <w:rPr>
        <w:rStyle w:val="a5"/>
        <w:sz w:val="30"/>
      </w:rPr>
      <w:fldChar w:fldCharType="begin"/>
    </w:r>
    <w:r>
      <w:rPr>
        <w:rStyle w:val="a5"/>
        <w:sz w:val="30"/>
      </w:rPr>
      <w:instrText xml:space="preserve"> PAGE </w:instrText>
    </w:r>
    <w:r>
      <w:rPr>
        <w:rStyle w:val="a5"/>
        <w:sz w:val="30"/>
      </w:rPr>
      <w:fldChar w:fldCharType="separate"/>
    </w:r>
    <w:r>
      <w:rPr>
        <w:rStyle w:val="a5"/>
        <w:noProof/>
        <w:sz w:val="30"/>
      </w:rPr>
      <w:t>1</w:t>
    </w:r>
    <w:r>
      <w:rPr>
        <w:rStyle w:val="a5"/>
        <w:sz w:val="30"/>
      </w:rPr>
      <w:fldChar w:fldCharType="end"/>
    </w:r>
    <w:r>
      <w:rPr>
        <w:rStyle w:val="a5"/>
        <w:rFonts w:hint="eastAsia"/>
        <w:sz w:val="30"/>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1F78A7">
      <w:r>
        <w:separator/>
      </w:r>
    </w:p>
  </w:footnote>
  <w:footnote w:type="continuationSeparator" w:id="1">
    <w:p w:rsidR="00000000" w:rsidRDefault="001F78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817F4"/>
    <w:multiLevelType w:val="hybridMultilevel"/>
    <w:tmpl w:val="55D2BD22"/>
    <w:lvl w:ilvl="0" w:tplc="2AD0F5B2">
      <w:start w:val="1"/>
      <w:numFmt w:val="decimal"/>
      <w:lvlText w:val="（%1）"/>
      <w:lvlJc w:val="left"/>
      <w:pPr>
        <w:tabs>
          <w:tab w:val="num" w:pos="1680"/>
        </w:tabs>
        <w:ind w:left="1680" w:hanging="108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
    <w:nsid w:val="540C178B"/>
    <w:multiLevelType w:val="hybridMultilevel"/>
    <w:tmpl w:val="62387000"/>
    <w:lvl w:ilvl="0" w:tplc="43C2C774">
      <w:start w:val="1"/>
      <w:numFmt w:val="decimal"/>
      <w:lvlText w:val="（%1）"/>
      <w:lvlJc w:val="left"/>
      <w:pPr>
        <w:tabs>
          <w:tab w:val="num" w:pos="1935"/>
        </w:tabs>
        <w:ind w:left="1935" w:hanging="1335"/>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78A7"/>
    <w:rsid w:val="001F78A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page number"/>
    <w:basedOn w:val="a0"/>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Words>
  <Characters>1167</Characters>
  <Application>Microsoft Office Word</Application>
  <DocSecurity>4</DocSecurity>
  <Lines>9</Lines>
  <Paragraphs>2</Paragraphs>
  <ScaleCrop>false</ScaleCrop>
  <HeadingPairs>
    <vt:vector size="2" baseType="variant">
      <vt:variant>
        <vt:lpstr>题目</vt:lpstr>
      </vt:variant>
      <vt:variant>
        <vt:i4>1</vt:i4>
      </vt:variant>
    </vt:vector>
  </HeadingPairs>
  <TitlesOfParts>
    <vt:vector size="1" baseType="lpstr">
      <vt:lpstr>“招标投标法”学习培训班方案</vt:lpstr>
    </vt:vector>
  </TitlesOfParts>
  <Company>yt</Company>
  <LinksUpToDate>false</LinksUpToDate>
  <CharactersWithSpaces>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“招标投标法”学习培训班方案</dc:title>
  <dc:subject/>
  <dc:creator>lu</dc:creator>
  <cp:keywords/>
  <dc:description/>
  <cp:lastModifiedBy>user 614</cp:lastModifiedBy>
  <cp:revision>2</cp:revision>
  <cp:lastPrinted>2002-01-15T09:24:00Z</cp:lastPrinted>
  <dcterms:created xsi:type="dcterms:W3CDTF">2007-06-19T07:33:00Z</dcterms:created>
  <dcterms:modified xsi:type="dcterms:W3CDTF">2007-06-19T07:33:00Z</dcterms:modified>
</cp:coreProperties>
</file>