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0974" w:rsidRDefault="00AC1C2B">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550974" w:rsidRDefault="00550974">
      <w:pPr>
        <w:ind w:left="-539"/>
      </w:pPr>
    </w:p>
    <w:p w:rsidR="00550974" w:rsidRDefault="00550974">
      <w:pPr>
        <w:ind w:left="-539"/>
      </w:pPr>
    </w:p>
    <w:p w:rsidR="00550974" w:rsidRDefault="00AC1C2B">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550974" w:rsidRDefault="00550974">
      <w:pPr>
        <w:ind w:left="-539"/>
      </w:pPr>
    </w:p>
    <w:p w:rsidR="00550974" w:rsidRDefault="00550974">
      <w:pPr>
        <w:ind w:left="-539"/>
      </w:pPr>
    </w:p>
    <w:p w:rsidR="00550974" w:rsidRDefault="00AC1C2B">
      <w:pPr>
        <w:pStyle w:val="Heading3"/>
        <w:spacing w:before="280" w:after="80"/>
        <w:ind w:left="-539"/>
        <w:contextualSpacing w:val="0"/>
      </w:pPr>
      <w:bookmarkStart w:id="1" w:name="h.2y2st147faag" w:colFirst="0" w:colLast="0"/>
      <w:bookmarkEnd w:id="1"/>
      <w:r>
        <w:rPr>
          <w:sz w:val="28"/>
        </w:rPr>
        <w:t>Required Components</w:t>
      </w:r>
    </w:p>
    <w:p w:rsidR="00550974" w:rsidRDefault="00AC1C2B">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50974" w:rsidRDefault="00AC1C2B">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50974" w:rsidRDefault="00AC1C2B">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50974" w:rsidRDefault="00AC1C2B">
            <w:pPr>
              <w:jc w:val="center"/>
            </w:pPr>
            <w:r>
              <w:rPr>
                <w:b/>
                <w:color w:val="0B5394"/>
                <w:sz w:val="20"/>
                <w:highlight w:val="white"/>
              </w:rPr>
              <w:t>Meets Spe</w:t>
            </w:r>
            <w:r>
              <w:rPr>
                <w:b/>
                <w:color w:val="0B5394"/>
                <w:sz w:val="20"/>
                <w:highlight w:val="white"/>
              </w:rPr>
              <w:t>cifications</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rsidP="00AF7C8B">
            <w:pPr>
              <w:jc w:val="center"/>
            </w:pP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rsidP="00AF7C8B">
            <w:pPr>
              <w:jc w:val="center"/>
            </w:pP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App requests only the absolute minimum permissions that it needs to support core functionality.</w:t>
            </w: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spacing w:line="240" w:lineRule="auto"/>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spacing w:line="240" w:lineRule="auto"/>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b/>
                <w:color w:val="1155CC"/>
              </w:rPr>
              <w:t>Please elaborate on why you chose these permissions:</w:t>
            </w:r>
          </w:p>
          <w:p w:rsidR="00550974" w:rsidRDefault="00550974">
            <w:pPr>
              <w:spacing w:line="240" w:lineRule="auto"/>
            </w:pPr>
          </w:p>
          <w:p w:rsidR="00550974" w:rsidRDefault="00AF7C8B">
            <w:pPr>
              <w:spacing w:line="240" w:lineRule="auto"/>
            </w:pPr>
            <w:r>
              <w:t>SEND_SMS is used to send messages to the contact person, both regarding movement and panic.</w:t>
            </w:r>
          </w:p>
          <w:p w:rsidR="00AF7C8B" w:rsidRDefault="00AF7C8B">
            <w:pPr>
              <w:spacing w:line="240" w:lineRule="auto"/>
            </w:pPr>
            <w:r>
              <w:t>ACCESS_FINE_LOCATION and INTERNET are used to send to the contact person the location of the person in danger when the panic button is pressed.</w:t>
            </w:r>
          </w:p>
          <w:p w:rsidR="00550974" w:rsidRDefault="00550974">
            <w:pPr>
              <w:spacing w:line="240" w:lineRule="auto"/>
            </w:pP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rsidP="00AF7C8B">
            <w:pPr>
              <w:spacing w:line="240" w:lineRule="auto"/>
              <w:jc w:val="center"/>
            </w:pP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rsidP="00AF7C8B">
            <w:pPr>
              <w:jc w:val="center"/>
            </w:pP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C1C2B">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rsidP="00AF7C8B">
            <w:pPr>
              <w:jc w:val="center"/>
            </w:pP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550974" w:rsidRDefault="00AC1C2B">
            <w:pPr>
              <w:spacing w:after="120" w:line="240" w:lineRule="auto"/>
            </w:pPr>
            <w:r>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b/>
                <w:color w:val="1155CC"/>
              </w:rPr>
              <w:t>1) What's the content provider called, and how is it backed?</w:t>
            </w:r>
          </w:p>
          <w:p w:rsidR="00550974" w:rsidRDefault="00AC1C2B">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550974" w:rsidRDefault="00AC1C2B">
            <w:pPr>
              <w:spacing w:line="240" w:lineRule="auto"/>
            </w:pPr>
            <w:r>
              <w:rPr>
                <w:b/>
                <w:color w:val="1155CC"/>
              </w:rPr>
              <w:t>3) What loaders/adaptors are used?</w:t>
            </w:r>
          </w:p>
          <w:p w:rsidR="00550974" w:rsidRDefault="00550974">
            <w:pPr>
              <w:spacing w:line="240" w:lineRule="auto"/>
            </w:pPr>
          </w:p>
          <w:p w:rsidR="00550974" w:rsidRDefault="00AF7C8B" w:rsidP="00AF7C8B">
            <w:pPr>
              <w:pStyle w:val="ListParagraph"/>
              <w:numPr>
                <w:ilvl w:val="0"/>
                <w:numId w:val="1"/>
              </w:numPr>
              <w:spacing w:line="240" w:lineRule="auto"/>
            </w:pPr>
            <w:r>
              <w:t xml:space="preserve">It is called </w:t>
            </w:r>
            <w:proofErr w:type="spellStart"/>
            <w:proofErr w:type="gramStart"/>
            <w:r>
              <w:t>MoveContentProvider</w:t>
            </w:r>
            <w:proofErr w:type="spellEnd"/>
            <w:r>
              <w:t>,</w:t>
            </w:r>
            <w:proofErr w:type="gramEnd"/>
            <w:r>
              <w:t xml:space="preserve"> it is backed by an SQLite Database containing the locations and distances.</w:t>
            </w:r>
          </w:p>
          <w:p w:rsidR="00AF7C8B" w:rsidRDefault="00B5389A" w:rsidP="00AF7C8B">
            <w:pPr>
              <w:pStyle w:val="ListParagraph"/>
              <w:numPr>
                <w:ilvl w:val="0"/>
                <w:numId w:val="1"/>
              </w:numPr>
              <w:spacing w:line="240" w:lineRule="auto"/>
            </w:pPr>
            <w:r>
              <w:t xml:space="preserve">I don’t need to get data from </w:t>
            </w:r>
            <w:proofErr w:type="gramStart"/>
            <w:r>
              <w:t>web,</w:t>
            </w:r>
            <w:proofErr w:type="gramEnd"/>
            <w:r>
              <w:t xml:space="preserve"> the </w:t>
            </w:r>
            <w:proofErr w:type="spellStart"/>
            <w:r>
              <w:t>LocationManager</w:t>
            </w:r>
            <w:proofErr w:type="spellEnd"/>
            <w:r>
              <w:t xml:space="preserve"> gets the last known location only once when the panic button is pressed.</w:t>
            </w:r>
          </w:p>
          <w:p w:rsidR="00AF7C8B" w:rsidRDefault="00B5389A" w:rsidP="00B5389A">
            <w:pPr>
              <w:pStyle w:val="ListParagraph"/>
              <w:numPr>
                <w:ilvl w:val="0"/>
                <w:numId w:val="1"/>
              </w:numPr>
              <w:spacing w:line="240" w:lineRule="auto"/>
            </w:pPr>
            <w:r>
              <w:t xml:space="preserve">I use the </w:t>
            </w:r>
            <w:proofErr w:type="spellStart"/>
            <w:r>
              <w:t>LoaderManager</w:t>
            </w:r>
            <w:proofErr w:type="spellEnd"/>
            <w:r>
              <w:t xml:space="preserve"> and the </w:t>
            </w:r>
            <w:proofErr w:type="spellStart"/>
            <w:r>
              <w:t>CursorLoader</w:t>
            </w:r>
            <w:proofErr w:type="spellEnd"/>
            <w:r>
              <w:t xml:space="preserve">. As adaptors, I used the </w:t>
            </w:r>
            <w:proofErr w:type="spellStart"/>
            <w:r w:rsidRPr="00B5389A">
              <w:t>SimpleCursorAdapter</w:t>
            </w:r>
            <w:proofErr w:type="spellEnd"/>
            <w:r>
              <w:t>.</w:t>
            </w: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rsidP="00AF7C8B">
            <w:pPr>
              <w:jc w:val="center"/>
            </w:pPr>
            <w:bookmarkStart w:id="3" w:name="_GoBack"/>
            <w:bookmarkEnd w:id="3"/>
          </w:p>
        </w:tc>
      </w:tr>
      <w:tr w:rsidR="0055097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rsidP="00AF7C8B">
            <w:pPr>
              <w:jc w:val="center"/>
            </w:pP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spacing w:line="240" w:lineRule="auto"/>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spacing w:line="240" w:lineRule="auto"/>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AF7C8B" w:rsidP="00AF7C8B">
            <w:pPr>
              <w:spacing w:line="240" w:lineRule="auto"/>
              <w:jc w:val="center"/>
            </w:pPr>
            <w:r>
              <w:t>X</w:t>
            </w:r>
          </w:p>
        </w:tc>
      </w:tr>
      <w:tr w:rsidR="0055097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b/>
                <w:color w:val="1155CC"/>
              </w:rPr>
              <w:t>Please elaborate on how/where your app correctly preserves and restores user or app state:</w:t>
            </w:r>
          </w:p>
          <w:p w:rsidR="00550974" w:rsidRDefault="00AF7C8B">
            <w:pPr>
              <w:spacing w:line="240" w:lineRule="auto"/>
            </w:pPr>
            <w:r>
              <w:t xml:space="preserve">I make use of the </w:t>
            </w:r>
            <w:proofErr w:type="spellStart"/>
            <w:r>
              <w:t>SavedInstanceState</w:t>
            </w:r>
            <w:proofErr w:type="spellEnd"/>
            <w:r>
              <w:t xml:space="preserve"> Bundle.</w:t>
            </w:r>
          </w:p>
          <w:p w:rsidR="00550974" w:rsidRDefault="00550974">
            <w:pPr>
              <w:spacing w:line="240" w:lineRule="auto"/>
            </w:pPr>
          </w:p>
          <w:p w:rsidR="00550974" w:rsidRDefault="00550974">
            <w:pPr>
              <w:spacing w:line="240" w:lineRule="auto"/>
            </w:pP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rsidP="00AF7C8B">
            <w:pPr>
              <w:spacing w:line="240" w:lineRule="auto"/>
              <w:jc w:val="center"/>
            </w:pPr>
          </w:p>
        </w:tc>
      </w:tr>
    </w:tbl>
    <w:p w:rsidR="00550974" w:rsidRDefault="00550974">
      <w:pPr>
        <w:pStyle w:val="Heading3"/>
        <w:spacing w:before="280" w:after="80"/>
        <w:ind w:right="6120"/>
        <w:contextualSpacing w:val="0"/>
      </w:pPr>
      <w:bookmarkStart w:id="4" w:name="h.ninw0rj14qh4" w:colFirst="0" w:colLast="0"/>
      <w:bookmarkEnd w:id="4"/>
    </w:p>
    <w:p w:rsidR="00550974" w:rsidRDefault="00AC1C2B">
      <w:pPr>
        <w:pStyle w:val="Heading3"/>
        <w:spacing w:before="280" w:after="80"/>
        <w:ind w:right="6120"/>
        <w:contextualSpacing w:val="0"/>
      </w:pPr>
      <w:bookmarkStart w:id="5" w:name="h.8fw2jktwybu0" w:colFirst="0" w:colLast="0"/>
      <w:bookmarkEnd w:id="5"/>
      <w:r>
        <w:rPr>
          <w:sz w:val="28"/>
        </w:rPr>
        <w:t>Optional Components</w:t>
      </w:r>
    </w:p>
    <w:p w:rsidR="00550974" w:rsidRDefault="00AC1C2B">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550974">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50974" w:rsidRDefault="00AC1C2B">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50974" w:rsidRDefault="00AC1C2B">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50974" w:rsidRDefault="00AC1C2B">
            <w:pPr>
              <w:jc w:val="center"/>
            </w:pPr>
            <w:r>
              <w:rPr>
                <w:b/>
                <w:color w:val="0B5394"/>
                <w:sz w:val="16"/>
                <w:highlight w:val="white"/>
              </w:rPr>
              <w:t>Exceeds Specifications</w:t>
            </w:r>
          </w:p>
        </w:tc>
      </w:tr>
      <w:tr w:rsidR="0055097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Notifications do not contain advertising or content unrelated to the core function of the app.</w:t>
            </w: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b/>
                <w:color w:val="1155CC"/>
              </w:rPr>
              <w:t>Please elaborate on how/where you implemented Notifications in your app:</w:t>
            </w:r>
          </w:p>
          <w:p w:rsidR="00550974" w:rsidRDefault="00550974">
            <w:pPr>
              <w:spacing w:line="240" w:lineRule="auto"/>
            </w:pPr>
          </w:p>
          <w:p w:rsidR="00550974" w:rsidRDefault="00550974">
            <w:pPr>
              <w:spacing w:line="240" w:lineRule="auto"/>
            </w:pPr>
          </w:p>
          <w:p w:rsidR="00550974" w:rsidRDefault="00550974">
            <w:pPr>
              <w:spacing w:line="240" w:lineRule="auto"/>
            </w:pP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pPr>
              <w:pStyle w:val="Heading3"/>
              <w:spacing w:before="280" w:after="80" w:line="240" w:lineRule="auto"/>
              <w:contextualSpacing w:val="0"/>
            </w:pPr>
            <w:bookmarkStart w:id="9" w:name="h.ixkcqz2qwrb2" w:colFirst="0" w:colLast="0"/>
            <w:bookmarkEnd w:id="9"/>
          </w:p>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550974" w:rsidRDefault="00550974">
            <w:pPr>
              <w:spacing w:line="240" w:lineRule="auto"/>
            </w:pPr>
          </w:p>
          <w:p w:rsidR="00550974" w:rsidRDefault="00550974">
            <w:pPr>
              <w:spacing w:line="240" w:lineRule="auto"/>
            </w:pPr>
          </w:p>
          <w:p w:rsidR="00550974" w:rsidRDefault="00550974">
            <w:pPr>
              <w:spacing w:line="240" w:lineRule="auto"/>
            </w:pP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r>
      <w:tr w:rsidR="0055097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pPr>
              <w:pStyle w:val="Heading3"/>
              <w:spacing w:before="280" w:after="80" w:line="240" w:lineRule="auto"/>
              <w:contextualSpacing w:val="0"/>
            </w:pPr>
            <w:bookmarkStart w:id="12" w:name="h.yaqgxeabc9yb" w:colFirst="0" w:colLast="0"/>
            <w:bookmarkEnd w:id="12"/>
          </w:p>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pPr>
              <w:spacing w:line="240" w:lineRule="auto"/>
            </w:pPr>
          </w:p>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spacing w:line="240" w:lineRule="auto"/>
            </w:pPr>
            <w:r>
              <w:rPr>
                <w:b/>
                <w:color w:val="1155CC"/>
              </w:rPr>
              <w:t>Please elaborate on how/where you implemented Broadcast Events:</w:t>
            </w:r>
          </w:p>
          <w:p w:rsidR="00550974" w:rsidRDefault="00550974">
            <w:pPr>
              <w:spacing w:line="240" w:lineRule="auto"/>
            </w:pPr>
          </w:p>
          <w:p w:rsidR="00550974" w:rsidRDefault="00550974">
            <w:pPr>
              <w:spacing w:line="240" w:lineRule="auto"/>
            </w:pPr>
          </w:p>
          <w:p w:rsidR="00550974" w:rsidRDefault="00550974">
            <w:pPr>
              <w:spacing w:line="240" w:lineRule="auto"/>
            </w:pPr>
          </w:p>
          <w:p w:rsidR="00550974" w:rsidRDefault="0055097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AC1C2B">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50974" w:rsidRDefault="00550974"/>
        </w:tc>
      </w:tr>
      <w:tr w:rsidR="0055097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r w:rsidR="00550974">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50974" w:rsidRDefault="00AC1C2B">
            <w:r>
              <w:rPr>
                <w:b/>
                <w:color w:val="1155CC"/>
              </w:rPr>
              <w:t>Please elaborate on how/where you implemented Custom Views:</w:t>
            </w:r>
          </w:p>
          <w:p w:rsidR="00550974" w:rsidRDefault="00550974"/>
          <w:p w:rsidR="00550974" w:rsidRDefault="00550974"/>
          <w:p w:rsidR="00550974" w:rsidRDefault="00550974"/>
          <w:p w:rsidR="00550974" w:rsidRDefault="00550974"/>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50974" w:rsidRDefault="00550974"/>
        </w:tc>
      </w:tr>
    </w:tbl>
    <w:p w:rsidR="00550974" w:rsidRDefault="00550974"/>
    <w:sectPr w:rsidR="00550974">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1E6F"/>
    <w:multiLevelType w:val="hybridMultilevel"/>
    <w:tmpl w:val="AAE0D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50974"/>
    <w:rsid w:val="00550974"/>
    <w:rsid w:val="00AC1C2B"/>
    <w:rsid w:val="00AF7C8B"/>
    <w:rsid w:val="00B5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F7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F7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Mihai</cp:lastModifiedBy>
  <cp:revision>3</cp:revision>
  <dcterms:created xsi:type="dcterms:W3CDTF">2015-03-15T11:52:00Z</dcterms:created>
  <dcterms:modified xsi:type="dcterms:W3CDTF">2015-03-15T13:36:00Z</dcterms:modified>
</cp:coreProperties>
</file>