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E06D1" w14:textId="77777777" w:rsidR="009C7DFD" w:rsidRDefault="00E635CC" w:rsidP="00E635CC">
      <w:pPr>
        <w:jc w:val="center"/>
        <w:rPr>
          <w:b/>
          <w:sz w:val="32"/>
          <w:szCs w:val="32"/>
        </w:rPr>
      </w:pPr>
      <w:r>
        <w:rPr>
          <w:b/>
          <w:sz w:val="32"/>
          <w:szCs w:val="32"/>
        </w:rPr>
        <w:t xml:space="preserve">CAP </w:t>
      </w:r>
      <w:r w:rsidR="00BA1A1F">
        <w:rPr>
          <w:b/>
          <w:sz w:val="32"/>
          <w:szCs w:val="32"/>
        </w:rPr>
        <w:t>6619</w:t>
      </w:r>
      <w:r>
        <w:rPr>
          <w:b/>
          <w:sz w:val="32"/>
          <w:szCs w:val="32"/>
        </w:rPr>
        <w:t xml:space="preserve"> </w:t>
      </w:r>
      <w:r w:rsidR="00BA1A1F">
        <w:rPr>
          <w:b/>
          <w:sz w:val="32"/>
          <w:szCs w:val="32"/>
        </w:rPr>
        <w:t>Deep Learning</w:t>
      </w:r>
    </w:p>
    <w:p w14:paraId="04387E8F" w14:textId="3989503F" w:rsidR="00EC0758" w:rsidRDefault="00EC0758" w:rsidP="00E635CC">
      <w:pPr>
        <w:jc w:val="center"/>
        <w:rPr>
          <w:b/>
          <w:sz w:val="32"/>
          <w:szCs w:val="32"/>
        </w:rPr>
      </w:pPr>
      <w:r>
        <w:rPr>
          <w:b/>
          <w:sz w:val="32"/>
          <w:szCs w:val="32"/>
        </w:rPr>
        <w:t>20</w:t>
      </w:r>
      <w:r w:rsidR="0081114C">
        <w:rPr>
          <w:b/>
          <w:sz w:val="32"/>
          <w:szCs w:val="32"/>
        </w:rPr>
        <w:t>2</w:t>
      </w:r>
      <w:r w:rsidR="007B474A">
        <w:rPr>
          <w:b/>
          <w:sz w:val="32"/>
          <w:szCs w:val="32"/>
        </w:rPr>
        <w:t>6</w:t>
      </w:r>
      <w:r>
        <w:rPr>
          <w:b/>
          <w:sz w:val="32"/>
          <w:szCs w:val="32"/>
        </w:rPr>
        <w:t xml:space="preserve"> </w:t>
      </w:r>
      <w:r w:rsidR="00017E57">
        <w:rPr>
          <w:b/>
          <w:sz w:val="32"/>
          <w:szCs w:val="32"/>
        </w:rPr>
        <w:t>Fall</w:t>
      </w:r>
    </w:p>
    <w:p w14:paraId="065BE688" w14:textId="7CA3320B" w:rsidR="00E635CC" w:rsidRDefault="00E635CC" w:rsidP="00881537">
      <w:pPr>
        <w:jc w:val="center"/>
        <w:rPr>
          <w:sz w:val="24"/>
          <w:szCs w:val="24"/>
        </w:rPr>
      </w:pPr>
      <w:r w:rsidRPr="00881537">
        <w:rPr>
          <w:sz w:val="24"/>
          <w:szCs w:val="24"/>
        </w:rPr>
        <w:t>Homework 1</w:t>
      </w:r>
      <w:r w:rsidR="00EE34C9">
        <w:rPr>
          <w:sz w:val="24"/>
          <w:szCs w:val="24"/>
        </w:rPr>
        <w:t xml:space="preserve"> [1</w:t>
      </w:r>
      <w:r w:rsidR="00017E57">
        <w:rPr>
          <w:sz w:val="24"/>
          <w:szCs w:val="24"/>
        </w:rPr>
        <w:t>3</w:t>
      </w:r>
      <w:r w:rsidRPr="00881537">
        <w:rPr>
          <w:sz w:val="24"/>
          <w:szCs w:val="24"/>
        </w:rPr>
        <w:t xml:space="preserve"> </w:t>
      </w:r>
      <w:r w:rsidR="00EC0758" w:rsidRPr="00881537">
        <w:rPr>
          <w:sz w:val="24"/>
          <w:szCs w:val="24"/>
        </w:rPr>
        <w:t>Pts</w:t>
      </w:r>
      <w:r w:rsidR="00EE34C9">
        <w:rPr>
          <w:sz w:val="24"/>
          <w:szCs w:val="24"/>
        </w:rPr>
        <w:t xml:space="preserve">, </w:t>
      </w:r>
      <w:r w:rsidR="00664771">
        <w:rPr>
          <w:sz w:val="24"/>
          <w:szCs w:val="24"/>
        </w:rPr>
        <w:t xml:space="preserve">Due: </w:t>
      </w:r>
      <w:r w:rsidR="00017E57">
        <w:rPr>
          <w:sz w:val="24"/>
          <w:szCs w:val="24"/>
        </w:rPr>
        <w:t>Sep</w:t>
      </w:r>
      <w:r w:rsidR="00664771">
        <w:rPr>
          <w:sz w:val="24"/>
          <w:szCs w:val="24"/>
        </w:rPr>
        <w:t xml:space="preserve"> </w:t>
      </w:r>
      <w:r w:rsidR="007B474A">
        <w:rPr>
          <w:sz w:val="24"/>
          <w:szCs w:val="24"/>
        </w:rPr>
        <w:t>27</w:t>
      </w:r>
      <w:proofErr w:type="gramStart"/>
      <w:r w:rsidR="009148A8" w:rsidRPr="00881537">
        <w:rPr>
          <w:sz w:val="24"/>
          <w:szCs w:val="24"/>
        </w:rPr>
        <w:t xml:space="preserve"> 20</w:t>
      </w:r>
      <w:r w:rsidR="0081114C">
        <w:rPr>
          <w:sz w:val="24"/>
          <w:szCs w:val="24"/>
        </w:rPr>
        <w:t>2</w:t>
      </w:r>
      <w:r w:rsidR="007B474A">
        <w:rPr>
          <w:sz w:val="24"/>
          <w:szCs w:val="24"/>
        </w:rPr>
        <w:t>6</w:t>
      </w:r>
      <w:proofErr w:type="gramEnd"/>
      <w:r w:rsidR="003A082B">
        <w:rPr>
          <w:sz w:val="24"/>
          <w:szCs w:val="24"/>
        </w:rPr>
        <w:t>. Late Penalty: -2</w:t>
      </w:r>
      <w:r w:rsidR="00EE34C9">
        <w:rPr>
          <w:sz w:val="24"/>
          <w:szCs w:val="24"/>
        </w:rPr>
        <w:t>/day]</w:t>
      </w:r>
    </w:p>
    <w:p w14:paraId="0EA793D3" w14:textId="77777777" w:rsidR="00790386" w:rsidRPr="00790386" w:rsidRDefault="00790386" w:rsidP="00881537">
      <w:pPr>
        <w:jc w:val="center"/>
        <w:rPr>
          <w:color w:val="FF0000"/>
          <w:sz w:val="24"/>
          <w:szCs w:val="24"/>
        </w:rPr>
      </w:pPr>
      <w:r w:rsidRPr="00790386">
        <w:rPr>
          <w:color w:val="FF0000"/>
          <w:sz w:val="24"/>
          <w:szCs w:val="24"/>
        </w:rPr>
        <w:t xml:space="preserve">[If two homework submissions are found to be </w:t>
      </w:r>
      <w:proofErr w:type="gramStart"/>
      <w:r w:rsidRPr="00790386">
        <w:rPr>
          <w:color w:val="FF0000"/>
          <w:sz w:val="24"/>
          <w:szCs w:val="24"/>
        </w:rPr>
        <w:t>similar to</w:t>
      </w:r>
      <w:proofErr w:type="gramEnd"/>
      <w:r w:rsidRPr="00790386">
        <w:rPr>
          <w:color w:val="FF0000"/>
          <w:sz w:val="24"/>
          <w:szCs w:val="24"/>
        </w:rPr>
        <w:t xml:space="preserve"> each other, both submissions will receive </w:t>
      </w:r>
      <w:proofErr w:type="gramStart"/>
      <w:r w:rsidRPr="00790386">
        <w:rPr>
          <w:color w:val="FF0000"/>
          <w:sz w:val="24"/>
          <w:szCs w:val="24"/>
        </w:rPr>
        <w:t>0 grade</w:t>
      </w:r>
      <w:proofErr w:type="gramEnd"/>
      <w:r w:rsidRPr="00790386">
        <w:rPr>
          <w:color w:val="FF0000"/>
          <w:sz w:val="24"/>
          <w:szCs w:val="24"/>
        </w:rPr>
        <w:t>]</w:t>
      </w:r>
    </w:p>
    <w:p w14:paraId="2B9A790F" w14:textId="72B04A52" w:rsidR="00310DA3" w:rsidRDefault="00310DA3" w:rsidP="00881537">
      <w:pPr>
        <w:jc w:val="center"/>
        <w:rPr>
          <w:color w:val="FF0000"/>
          <w:sz w:val="24"/>
          <w:szCs w:val="24"/>
        </w:rPr>
      </w:pPr>
      <w:r w:rsidRPr="00881537">
        <w:rPr>
          <w:color w:val="FF0000"/>
          <w:sz w:val="24"/>
          <w:szCs w:val="24"/>
        </w:rPr>
        <w:t>No email submission is accepted.</w:t>
      </w:r>
      <w:r>
        <w:rPr>
          <w:color w:val="FF0000"/>
          <w:sz w:val="24"/>
          <w:szCs w:val="24"/>
        </w:rPr>
        <w:t xml:space="preserve"> </w:t>
      </w:r>
      <w:r w:rsidR="00881537" w:rsidRPr="00881537">
        <w:rPr>
          <w:color w:val="FF0000"/>
          <w:sz w:val="24"/>
          <w:szCs w:val="24"/>
        </w:rPr>
        <w:t xml:space="preserve">Homework solutions must be submitted through Canvas. </w:t>
      </w:r>
      <w:r>
        <w:rPr>
          <w:color w:val="FF0000"/>
          <w:sz w:val="24"/>
          <w:szCs w:val="24"/>
        </w:rPr>
        <w:t xml:space="preserve">We can only grade materials submitted to the Canvas. </w:t>
      </w:r>
    </w:p>
    <w:p w14:paraId="4DDEC3C4" w14:textId="1E3C4543" w:rsidR="00881537" w:rsidRPr="00881537" w:rsidRDefault="008F1DE7" w:rsidP="00881537">
      <w:pPr>
        <w:jc w:val="center"/>
        <w:rPr>
          <w:sz w:val="24"/>
          <w:szCs w:val="24"/>
        </w:rPr>
      </w:pPr>
      <w:r>
        <w:rPr>
          <w:color w:val="FF0000"/>
          <w:sz w:val="24"/>
          <w:szCs w:val="24"/>
        </w:rPr>
        <w:t xml:space="preserve">If you have multiple files, you can submit them to the Canvas with a clear heading to each file, e.g., Answers to Q1, Q2, etc., (only </w:t>
      </w:r>
      <w:r w:rsidR="00310DA3">
        <w:rPr>
          <w:color w:val="FF0000"/>
          <w:sz w:val="24"/>
          <w:szCs w:val="24"/>
        </w:rPr>
        <w:t>PDF</w:t>
      </w:r>
      <w:r>
        <w:rPr>
          <w:color w:val="FF0000"/>
          <w:sz w:val="24"/>
          <w:szCs w:val="24"/>
        </w:rPr>
        <w:t xml:space="preserve">, </w:t>
      </w:r>
      <w:r w:rsidR="00310DA3">
        <w:rPr>
          <w:color w:val="FF0000"/>
          <w:sz w:val="24"/>
          <w:szCs w:val="24"/>
        </w:rPr>
        <w:t>WORD</w:t>
      </w:r>
      <w:r>
        <w:rPr>
          <w:color w:val="FF0000"/>
          <w:sz w:val="24"/>
          <w:szCs w:val="24"/>
        </w:rPr>
        <w:t xml:space="preserve">, and </w:t>
      </w:r>
      <w:r w:rsidR="00310DA3">
        <w:rPr>
          <w:color w:val="FF0000"/>
          <w:sz w:val="24"/>
          <w:szCs w:val="24"/>
        </w:rPr>
        <w:t>HTML</w:t>
      </w:r>
      <w:r>
        <w:rPr>
          <w:color w:val="FF0000"/>
          <w:sz w:val="24"/>
          <w:szCs w:val="24"/>
        </w:rPr>
        <w:t xml:space="preserve"> files are accepted). You can </w:t>
      </w:r>
      <w:r w:rsidR="00881537" w:rsidRPr="00881537">
        <w:rPr>
          <w:color w:val="FF0000"/>
          <w:sz w:val="24"/>
          <w:szCs w:val="24"/>
        </w:rPr>
        <w:t>update your submission</w:t>
      </w:r>
      <w:r w:rsidR="00881537">
        <w:rPr>
          <w:color w:val="FF0000"/>
          <w:sz w:val="24"/>
          <w:szCs w:val="24"/>
        </w:rPr>
        <w:t>s</w:t>
      </w:r>
      <w:r>
        <w:rPr>
          <w:color w:val="FF0000"/>
          <w:sz w:val="24"/>
          <w:szCs w:val="24"/>
        </w:rPr>
        <w:t xml:space="preserve">, but only </w:t>
      </w:r>
      <w:r w:rsidR="003A082B">
        <w:rPr>
          <w:color w:val="FF0000"/>
          <w:sz w:val="24"/>
          <w:szCs w:val="24"/>
        </w:rPr>
        <w:t xml:space="preserve">the </w:t>
      </w:r>
      <w:r w:rsidR="00881537" w:rsidRPr="00881537">
        <w:rPr>
          <w:color w:val="FF0000"/>
          <w:sz w:val="24"/>
          <w:szCs w:val="24"/>
        </w:rPr>
        <w:t>latest</w:t>
      </w:r>
      <w:r w:rsidR="00881537">
        <w:rPr>
          <w:color w:val="FF0000"/>
          <w:sz w:val="24"/>
          <w:szCs w:val="24"/>
        </w:rPr>
        <w:t xml:space="preserve"> version</w:t>
      </w:r>
      <w:r w:rsidR="003A082B">
        <w:rPr>
          <w:color w:val="FF0000"/>
          <w:sz w:val="24"/>
          <w:szCs w:val="24"/>
        </w:rPr>
        <w:t xml:space="preserve"> will be graded</w:t>
      </w:r>
      <w:r w:rsidR="00881537" w:rsidRPr="00881537">
        <w:rPr>
          <w:color w:val="FF0000"/>
          <w:sz w:val="24"/>
          <w:szCs w:val="24"/>
        </w:rPr>
        <w:t>.]</w:t>
      </w:r>
    </w:p>
    <w:p w14:paraId="4C622C98" w14:textId="77777777" w:rsidR="006631B7" w:rsidRDefault="006631B7" w:rsidP="005C1622">
      <w:pPr>
        <w:spacing w:before="240"/>
        <w:rPr>
          <w:b/>
          <w:sz w:val="24"/>
          <w:szCs w:val="24"/>
        </w:rPr>
      </w:pPr>
    </w:p>
    <w:p w14:paraId="5D3E929F" w14:textId="05AC8010" w:rsidR="0081114C" w:rsidRDefault="006631B7" w:rsidP="0081114C">
      <w:pPr>
        <w:rPr>
          <w:sz w:val="24"/>
          <w:szCs w:val="24"/>
        </w:rPr>
      </w:pPr>
      <w:r w:rsidRPr="00EF568C">
        <w:rPr>
          <w:noProof/>
          <w:sz w:val="24"/>
          <w:szCs w:val="24"/>
        </w:rPr>
        <w:drawing>
          <wp:anchor distT="0" distB="0" distL="114300" distR="114300" simplePos="0" relativeHeight="251660288" behindDoc="0" locked="0" layoutInCell="1" allowOverlap="1" wp14:anchorId="579A2795" wp14:editId="43EBB777">
            <wp:simplePos x="0" y="0"/>
            <wp:positionH relativeFrom="column">
              <wp:posOffset>1436370</wp:posOffset>
            </wp:positionH>
            <wp:positionV relativeFrom="paragraph">
              <wp:posOffset>799465</wp:posOffset>
            </wp:positionV>
            <wp:extent cx="1435100" cy="963295"/>
            <wp:effectExtent l="19050" t="19050" r="12700" b="27305"/>
            <wp:wrapTopAndBottom/>
            <wp:docPr id="40969" name="Picture 16" descr="sigm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9" name="Picture 16" descr="sigmoi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5100" cy="963295"/>
                    </a:xfrm>
                    <a:prstGeom prst="rect">
                      <a:avLst/>
                    </a:prstGeom>
                    <a:noFill/>
                    <a:ln w="15875">
                      <a:solidFill>
                        <a:srgbClr val="0070C0"/>
                      </a:solidFill>
                      <a:miter lim="800000"/>
                      <a:headEnd/>
                      <a:tailEnd/>
                    </a:ln>
                  </pic:spPr>
                </pic:pic>
              </a:graphicData>
            </a:graphic>
            <wp14:sizeRelH relativeFrom="margin">
              <wp14:pctWidth>0</wp14:pctWidth>
            </wp14:sizeRelH>
            <wp14:sizeRelV relativeFrom="margin">
              <wp14:pctHeight>0</wp14:pctHeight>
            </wp14:sizeRelV>
          </wp:anchor>
        </w:drawing>
      </w:r>
      <w:r w:rsidR="0081114C" w:rsidRPr="00EF568C">
        <w:rPr>
          <w:noProof/>
          <w:sz w:val="24"/>
          <w:szCs w:val="24"/>
        </w:rPr>
        <w:drawing>
          <wp:anchor distT="0" distB="0" distL="114300" distR="114300" simplePos="0" relativeHeight="251661312" behindDoc="0" locked="0" layoutInCell="1" allowOverlap="1" wp14:anchorId="23FEC3CD" wp14:editId="7FAA627D">
            <wp:simplePos x="0" y="0"/>
            <wp:positionH relativeFrom="column">
              <wp:posOffset>3060700</wp:posOffset>
            </wp:positionH>
            <wp:positionV relativeFrom="paragraph">
              <wp:posOffset>771525</wp:posOffset>
            </wp:positionV>
            <wp:extent cx="1555750" cy="975995"/>
            <wp:effectExtent l="19050" t="19050" r="25400" b="14605"/>
            <wp:wrapTopAndBottom/>
            <wp:docPr id="40971" name="Picture 18" descr="tan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1" name="Picture 18" descr="tang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5750" cy="975995"/>
                    </a:xfrm>
                    <a:prstGeom prst="rect">
                      <a:avLst/>
                    </a:prstGeom>
                    <a:noFill/>
                    <a:ln w="15875">
                      <a:solidFill>
                        <a:srgbClr val="0070C0"/>
                      </a:solidFill>
                      <a:miter lim="800000"/>
                      <a:headEnd/>
                      <a:tailEnd/>
                    </a:ln>
                  </pic:spPr>
                </pic:pic>
              </a:graphicData>
            </a:graphic>
            <wp14:sizeRelH relativeFrom="margin">
              <wp14:pctWidth>0</wp14:pctWidth>
            </wp14:sizeRelH>
            <wp14:sizeRelV relativeFrom="margin">
              <wp14:pctHeight>0</wp14:pctHeight>
            </wp14:sizeRelV>
          </wp:anchor>
        </w:drawing>
      </w:r>
      <w:r w:rsidR="0081114C" w:rsidRPr="001C52C0">
        <w:rPr>
          <w:b/>
          <w:noProof/>
          <w:sz w:val="24"/>
          <w:szCs w:val="24"/>
        </w:rPr>
        <w:drawing>
          <wp:anchor distT="0" distB="0" distL="114300" distR="114300" simplePos="0" relativeHeight="251662336" behindDoc="0" locked="0" layoutInCell="1" allowOverlap="1" wp14:anchorId="46915F81" wp14:editId="125780F3">
            <wp:simplePos x="0" y="0"/>
            <wp:positionH relativeFrom="column">
              <wp:posOffset>4705350</wp:posOffset>
            </wp:positionH>
            <wp:positionV relativeFrom="paragraph">
              <wp:posOffset>772160</wp:posOffset>
            </wp:positionV>
            <wp:extent cx="1593850" cy="952500"/>
            <wp:effectExtent l="19050" t="19050" r="25400" b="19050"/>
            <wp:wrapThrough wrapText="bothSides">
              <wp:wrapPolygon edited="0">
                <wp:start x="-258" y="-432"/>
                <wp:lineTo x="-258" y="21600"/>
                <wp:lineTo x="21686" y="21600"/>
                <wp:lineTo x="21686" y="-432"/>
                <wp:lineTo x="-258" y="-432"/>
              </wp:wrapPolygon>
            </wp:wrapThrough>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3850" cy="952500"/>
                    </a:xfrm>
                    <a:prstGeom prst="rect">
                      <a:avLst/>
                    </a:prstGeom>
                    <a:noFill/>
                    <a:ln w="15875">
                      <a:solidFill>
                        <a:srgbClr val="0070C0"/>
                      </a:solidFill>
                    </a:ln>
                  </pic:spPr>
                </pic:pic>
              </a:graphicData>
            </a:graphic>
            <wp14:sizeRelH relativeFrom="page">
              <wp14:pctWidth>0</wp14:pctWidth>
            </wp14:sizeRelH>
            <wp14:sizeRelV relativeFrom="page">
              <wp14:pctHeight>0</wp14:pctHeight>
            </wp14:sizeRelV>
          </wp:anchor>
        </w:drawing>
      </w:r>
      <w:r w:rsidR="0081114C" w:rsidRPr="00EF568C">
        <w:rPr>
          <w:b/>
          <w:sz w:val="24"/>
          <w:szCs w:val="24"/>
        </w:rPr>
        <w:t xml:space="preserve">Question </w:t>
      </w:r>
      <w:r w:rsidR="00620557">
        <w:rPr>
          <w:b/>
          <w:sz w:val="24"/>
          <w:szCs w:val="24"/>
        </w:rPr>
        <w:t>1</w:t>
      </w:r>
      <w:r w:rsidR="0081114C" w:rsidRPr="00EF568C">
        <w:rPr>
          <w:b/>
          <w:sz w:val="24"/>
          <w:szCs w:val="24"/>
        </w:rPr>
        <w:t xml:space="preserve"> [1pt]</w:t>
      </w:r>
      <w:r w:rsidR="0081114C">
        <w:rPr>
          <w:sz w:val="24"/>
          <w:szCs w:val="24"/>
        </w:rPr>
        <w:t xml:space="preserve"> Figure 1 shows four activation </w:t>
      </w:r>
      <w:r w:rsidR="00017E57">
        <w:rPr>
          <w:sz w:val="24"/>
          <w:szCs w:val="24"/>
        </w:rPr>
        <w:t>functions</w:t>
      </w:r>
      <w:r w:rsidR="0081114C">
        <w:rPr>
          <w:sz w:val="24"/>
          <w:szCs w:val="24"/>
        </w:rPr>
        <w:t xml:space="preserve"> in the neural network, please show the mathematical formulation of each activation function [0.5], and explain the characteristics of each activation function [0.5 pt]. </w:t>
      </w:r>
    </w:p>
    <w:p w14:paraId="448BCF94" w14:textId="77777777" w:rsidR="0081114C" w:rsidRPr="006631B7" w:rsidRDefault="0081114C" w:rsidP="0081114C">
      <w:pPr>
        <w:pStyle w:val="ListParagraph"/>
        <w:numPr>
          <w:ilvl w:val="0"/>
          <w:numId w:val="10"/>
        </w:numPr>
      </w:pPr>
      <w:r w:rsidRPr="006631B7">
        <w:rPr>
          <w:noProof/>
        </w:rPr>
        <w:drawing>
          <wp:anchor distT="0" distB="0" distL="114300" distR="114300" simplePos="0" relativeHeight="251659264" behindDoc="0" locked="0" layoutInCell="1" allowOverlap="1" wp14:anchorId="5EC8BBC8" wp14:editId="55D8DA5F">
            <wp:simplePos x="0" y="0"/>
            <wp:positionH relativeFrom="column">
              <wp:posOffset>0</wp:posOffset>
            </wp:positionH>
            <wp:positionV relativeFrom="paragraph">
              <wp:posOffset>20320</wp:posOffset>
            </wp:positionV>
            <wp:extent cx="1270000" cy="956945"/>
            <wp:effectExtent l="19050" t="19050" r="25400" b="14605"/>
            <wp:wrapTopAndBottom/>
            <wp:docPr id="40963" name="Picture 14" descr="limit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3" name="Picture 14" descr="limite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0000" cy="956945"/>
                    </a:xfrm>
                    <a:prstGeom prst="rect">
                      <a:avLst/>
                    </a:prstGeom>
                    <a:noFill/>
                    <a:ln w="15875">
                      <a:solidFill>
                        <a:srgbClr val="0070C0"/>
                      </a:solidFill>
                      <a:miter lim="800000"/>
                      <a:headEnd/>
                      <a:tailEnd/>
                    </a:ln>
                    <a:effectLst/>
                  </pic:spPr>
                </pic:pic>
              </a:graphicData>
            </a:graphic>
            <wp14:sizeRelH relativeFrom="margin">
              <wp14:pctWidth>0</wp14:pctWidth>
            </wp14:sizeRelH>
          </wp:anchor>
        </w:drawing>
      </w:r>
      <w:r w:rsidRPr="006631B7">
        <w:t xml:space="preserve">                                        (b)                                        </w:t>
      </w:r>
      <w:proofErr w:type="gramStart"/>
      <w:r w:rsidRPr="006631B7">
        <w:t xml:space="preserve">   (</w:t>
      </w:r>
      <w:proofErr w:type="gramEnd"/>
      <w:r w:rsidRPr="006631B7">
        <w:t xml:space="preserve">c)                                       </w:t>
      </w:r>
      <w:proofErr w:type="gramStart"/>
      <w:r w:rsidRPr="006631B7">
        <w:t xml:space="preserve">   (</w:t>
      </w:r>
      <w:proofErr w:type="gramEnd"/>
      <w:r w:rsidRPr="006631B7">
        <w:t>d)</w:t>
      </w:r>
    </w:p>
    <w:p w14:paraId="42A7373C" w14:textId="77777777" w:rsidR="0081114C" w:rsidRDefault="0081114C" w:rsidP="0081114C">
      <w:pPr>
        <w:ind w:left="2880" w:firstLine="720"/>
      </w:pPr>
      <w:r w:rsidRPr="006631B7">
        <w:t xml:space="preserve">Figure 1 Activation Functions. </w:t>
      </w:r>
    </w:p>
    <w:p w14:paraId="60A08F34" w14:textId="77777777" w:rsidR="00C0656A" w:rsidRDefault="00C0656A" w:rsidP="0081114C">
      <w:pPr>
        <w:ind w:left="2880" w:firstLine="720"/>
      </w:pPr>
    </w:p>
    <w:p w14:paraId="1C8F3C7E" w14:textId="54F4F755" w:rsidR="00C0656A" w:rsidRPr="00C0656A" w:rsidRDefault="00C0656A" w:rsidP="00C0656A">
      <w:pPr>
        <w:rPr>
          <w:b/>
          <w:sz w:val="24"/>
          <w:szCs w:val="24"/>
        </w:rPr>
      </w:pPr>
      <w:r w:rsidRPr="00017E57">
        <w:rPr>
          <w:b/>
          <w:sz w:val="24"/>
          <w:szCs w:val="24"/>
        </w:rPr>
        <w:t xml:space="preserve">Question 2 [1 pt]. </w:t>
      </w:r>
      <w:r w:rsidRPr="00017E57">
        <w:rPr>
          <w:bCs/>
          <w:sz w:val="24"/>
          <w:szCs w:val="24"/>
        </w:rPr>
        <w:t xml:space="preserve">Derive gradient of Sigmoid activation function Figure 1(b) and the gradient of the </w:t>
      </w:r>
      <w:proofErr w:type="spellStart"/>
      <w:r w:rsidRPr="00017E57">
        <w:rPr>
          <w:bCs/>
          <w:sz w:val="24"/>
          <w:szCs w:val="24"/>
        </w:rPr>
        <w:t>ReLU</w:t>
      </w:r>
      <w:proofErr w:type="spellEnd"/>
      <w:r w:rsidRPr="00017E57">
        <w:rPr>
          <w:bCs/>
          <w:sz w:val="24"/>
          <w:szCs w:val="24"/>
        </w:rPr>
        <w:t xml:space="preserve"> activation function Figure1(d) [0.5pt]. Explain advantage vs. disadvantage of each of the activation </w:t>
      </w:r>
      <w:proofErr w:type="gramStart"/>
      <w:r w:rsidRPr="00017E57">
        <w:rPr>
          <w:bCs/>
          <w:sz w:val="24"/>
          <w:szCs w:val="24"/>
        </w:rPr>
        <w:t>function</w:t>
      </w:r>
      <w:proofErr w:type="gramEnd"/>
      <w:r w:rsidRPr="00017E57">
        <w:rPr>
          <w:bCs/>
          <w:sz w:val="24"/>
          <w:szCs w:val="24"/>
        </w:rPr>
        <w:t xml:space="preserve">, respectively [0.5 pt]. </w:t>
      </w:r>
    </w:p>
    <w:p w14:paraId="3DDDD2ED" w14:textId="1EA7A814" w:rsidR="00BC1F90" w:rsidRPr="00F0043B" w:rsidRDefault="00BC1F90" w:rsidP="00BC1F90">
      <w:pPr>
        <w:rPr>
          <w:b/>
          <w:bCs/>
          <w:color w:val="76923C" w:themeColor="accent3" w:themeShade="BF"/>
          <w:sz w:val="24"/>
          <w:szCs w:val="24"/>
        </w:rPr>
      </w:pPr>
      <w:r w:rsidRPr="00F0043B">
        <w:rPr>
          <w:b/>
          <w:bCs/>
          <w:color w:val="76923C" w:themeColor="accent3" w:themeShade="BF"/>
          <w:sz w:val="24"/>
          <w:szCs w:val="24"/>
        </w:rPr>
        <w:t>Answer for Question 1</w:t>
      </w:r>
      <w:r w:rsidR="00C0656A" w:rsidRPr="00F0043B">
        <w:rPr>
          <w:b/>
          <w:bCs/>
          <w:color w:val="76923C" w:themeColor="accent3" w:themeShade="BF"/>
          <w:sz w:val="24"/>
          <w:szCs w:val="24"/>
        </w:rPr>
        <w:t xml:space="preserve"> and 2</w:t>
      </w:r>
      <w:r w:rsidRPr="00F0043B">
        <w:rPr>
          <w:b/>
          <w:bCs/>
          <w:color w:val="76923C" w:themeColor="accent3" w:themeShade="BF"/>
          <w:sz w:val="24"/>
          <w:szCs w:val="24"/>
        </w:rPr>
        <w:t>:</w:t>
      </w:r>
      <w:r w:rsidR="005F4F40">
        <w:rPr>
          <w:b/>
          <w:bCs/>
          <w:color w:val="76923C" w:themeColor="accent3" w:themeShade="BF"/>
          <w:sz w:val="24"/>
          <w:szCs w:val="24"/>
        </w:rPr>
        <w:fldChar w:fldCharType="begin"/>
      </w:r>
      <w:r w:rsidR="007632B0">
        <w:rPr>
          <w:b/>
          <w:bCs/>
          <w:color w:val="76923C" w:themeColor="accent3" w:themeShade="BF"/>
          <w:sz w:val="24"/>
          <w:szCs w:val="24"/>
        </w:rPr>
        <w:instrText xml:space="preserve"> ADDIN ZOTERO_ITEM CSL_CITATION {"citationID":"8KMIDwBV","properties":{"unsorted":false,"formattedCitation":"\\super 1,2\\nosupersub{}","plainCitation":"1,2","noteIndex":0},"citationItems":[{"id":973,"uris":["http://zotero.org/users/14766863/items/ICNJ8J6N"],"itemData":{"id":973,"type":"webpage","abstract":"Activation function is a mathematical function used in a neural network to decide whether a neuron should be activated or not. It…","citation-key":"patwariraghottamExploringActivationFunctions2024","container-title":"Medium","genre":"developer","language":"en","title":"Exploring Activation Functions in Deep Learning: Properties, Derivatives, and Impact on Model…","title-short":"Exploring Activation Functions in Deep Learning","URL":"https://blog.devops.dev/exploring-activation-functions-in-deep-learning-properties-derivatives-and-impact-on-model-7585aad8a757","author":[{"family":"Patwariraghottam","given":""}],"accessed":{"date-parts":[["2026",9,24]]},"issued":{"date-parts":[["2024",9,30]]}}},{"id":975,"uris":["http://zotero.org/users/14766863/items/NUB3JG9K"],"itemData":{"id":975,"type":"webpage","abstract":"Your All-in-One Learning Portal: GeeksforGeeks is a comprehensive educational platform that empowers learners across domains-spanning computer science and programming, school education, upskilling, commerce, software tools, competitive exams, and more.","citation-key":"LeakyReluActivation10:48:15+00:00","container-title":"GeeksforGeeks","genre":"organization","language":"en","note":"section: Machine Learning","title":"Leaky Relu Activation Function in Deep Learning","URL":"https://www.geeksforgeeks.org/machine-learning/leaky-relu-activation-function-in-deep-learning/","author":[{"family":"GeeksforGeeks","given":""}],"accessed":{"date-parts":[["2026",9,24]]},"issued":{"literal":"10:48:15+00:00"}}}],"schema":"https://github.com/citation-style-language/schema/raw/master/csl-citation.json"} </w:instrText>
      </w:r>
      <w:r w:rsidR="005F4F40">
        <w:rPr>
          <w:b/>
          <w:bCs/>
          <w:color w:val="76923C" w:themeColor="accent3" w:themeShade="BF"/>
          <w:sz w:val="24"/>
          <w:szCs w:val="24"/>
        </w:rPr>
        <w:fldChar w:fldCharType="separate"/>
      </w:r>
      <w:r w:rsidR="005F4F40" w:rsidRPr="005F4F40">
        <w:rPr>
          <w:rFonts w:ascii="Calibri" w:hAnsi="Calibri" w:cs="Calibri"/>
          <w:sz w:val="24"/>
          <w:vertAlign w:val="superscript"/>
        </w:rPr>
        <w:t>1,2</w:t>
      </w:r>
      <w:r w:rsidR="005F4F40">
        <w:rPr>
          <w:b/>
          <w:bCs/>
          <w:color w:val="76923C" w:themeColor="accent3" w:themeShade="BF"/>
          <w:sz w:val="24"/>
          <w:szCs w:val="24"/>
        </w:rPr>
        <w:fldChar w:fldCharType="end"/>
      </w:r>
      <w:r w:rsidRPr="00F0043B">
        <w:rPr>
          <w:b/>
          <w:bCs/>
          <w:color w:val="76923C" w:themeColor="accent3" w:themeShade="BF"/>
          <w:sz w:val="24"/>
          <w:szCs w:val="24"/>
        </w:rPr>
        <w:t xml:space="preserve"> </w:t>
      </w:r>
    </w:p>
    <w:p w14:paraId="4643D5D8" w14:textId="3DC399A9" w:rsidR="00BC1F90" w:rsidRDefault="00BC1F90" w:rsidP="00BC1F90">
      <w:r>
        <w:t xml:space="preserve">The purpose of an activation function is to convert the inputs of an artificial neuron towards one output, typically for classification (i.e., binary classification). The inputs are summed up via weights and input values. The summation is given a value ‘v’ (i.e., a local field) and once this summation reaches the activation function, as based on a specified range and the nature of the function itself – stated as a </w:t>
      </w:r>
      <w:r>
        <w:lastRenderedPageBreak/>
        <w:t xml:space="preserve">function of v ‘f(v)’ - the activation function results in a value based whether or not a threshold is met. Activation functions can </w:t>
      </w:r>
      <w:r w:rsidR="003B1E4F">
        <w:t>differ based on how differential and continuous they are</w:t>
      </w:r>
      <w:r w:rsidR="00A529B5">
        <w:t>.</w:t>
      </w:r>
    </w:p>
    <w:p w14:paraId="0EA6466D" w14:textId="3106FD35" w:rsidR="00A529B5" w:rsidRDefault="00A529B5" w:rsidP="00BC1F90">
      <w:r>
        <w:t xml:space="preserve">For the activation functions given in Figure 1: </w:t>
      </w:r>
    </w:p>
    <w:p w14:paraId="2F80B11A" w14:textId="42CAB039" w:rsidR="003B1E4F" w:rsidRDefault="003B1E4F" w:rsidP="003B1E4F">
      <w:pPr>
        <w:ind w:left="720"/>
      </w:pPr>
      <w:r>
        <w:t xml:space="preserve">a. Step function (hard-limiter/binary-step) </w:t>
      </w:r>
      <w:r>
        <w:br/>
        <w:t>An activation function that uses a direct threshold value via a piecewise function for a binarized output. Although simple, it is not well suited for complex datasets beyond binary classification. It is also not continuous, so it can’t be used with backpropagation.</w:t>
      </w:r>
    </w:p>
    <w:p w14:paraId="180B498E" w14:textId="77777777" w:rsidR="003B1E4F" w:rsidRPr="007E50F5" w:rsidRDefault="003B1E4F" w:rsidP="003B1E4F">
      <w:pPr>
        <w:pStyle w:val="ListParagraph"/>
        <w:jc w:val="cente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if x≥0</m:t>
                  </m:r>
                </m:e>
                <m:e>
                  <m:r>
                    <w:rPr>
                      <w:rFonts w:ascii="Cambria Math" w:hAnsi="Cambria Math"/>
                    </w:rPr>
                    <m:t>0 if x&lt;0</m:t>
                  </m:r>
                </m:e>
              </m:eqArr>
            </m:e>
          </m:d>
        </m:oMath>
      </m:oMathPara>
    </w:p>
    <w:p w14:paraId="46ECBAA5" w14:textId="45BF703D" w:rsidR="003B1E4F" w:rsidRDefault="003B1E4F" w:rsidP="003B1E4F">
      <w:pPr>
        <w:ind w:left="720"/>
      </w:pPr>
      <w:r>
        <w:t>b. Sigmoid function (logistic)</w:t>
      </w:r>
      <w:r>
        <w:br/>
        <w:t xml:space="preserve">An activation function that is differentiable and continuous. Rather than a step function with a break, the function is continuous with a range from 0 to 1 [0,1]. With a value within a range, the gradient is smoother, meaning that, based on the derivative of the function, values that are near zero decrease back to zero while values that are at or over the threshold go further to 1. For the sigmoid function though, the values of the output can only be positive, leading to potential biases. The derivative of the function also suffers from a </w:t>
      </w:r>
      <w:r>
        <w:rPr>
          <w:i/>
          <w:iCs/>
        </w:rPr>
        <w:t>vanishing problem</w:t>
      </w:r>
      <w:r>
        <w:t xml:space="preserve"> – the gradient is only existent for limited values, leading to training difficulties and limits for differentiability</w:t>
      </w:r>
    </w:p>
    <w:p w14:paraId="41DDD2F2" w14:textId="77777777" w:rsidR="003B1E4F" w:rsidRPr="0079426B" w:rsidRDefault="003B1E4F" w:rsidP="003B1E4F">
      <w:pPr>
        <w:pStyle w:val="ListParagraph"/>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p w14:paraId="5C25058B" w14:textId="75F25BD6" w:rsidR="003B1E4F" w:rsidRPr="00481793" w:rsidRDefault="00000000" w:rsidP="003B1E4F">
      <w:pPr>
        <w:ind w:left="720"/>
        <w:jc w:val="cente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x</m:t>
                  </m:r>
                </m:e>
              </m:d>
            </m:e>
          </m:d>
        </m:oMath>
      </m:oMathPara>
    </w:p>
    <w:p w14:paraId="4E55136A" w14:textId="23C0CC35" w:rsidR="00481793" w:rsidRDefault="00481793" w:rsidP="00481793">
      <w:pPr>
        <w:ind w:left="720"/>
      </w:pPr>
      <w:r>
        <w:t xml:space="preserve">c. Hyperbolic tangent (Tanh) </w:t>
      </w:r>
      <w:r>
        <w:br/>
        <w:t>The activation function is like the sigmoid function, but it has a wide range where it is bound by both -1 and 1 [-1,1]</w:t>
      </w:r>
      <w:r w:rsidR="006C3163">
        <w:t>.</w:t>
      </w:r>
      <w:r w:rsidR="004F6107">
        <w:t xml:space="preserve"> As such, the curve, as based on the derivate, is zero centered. This zero-based curve, with both negative and positive values leading towards the center, results in a larger gradient compared to the sigmoid function, with a smaller vanishing point. This allows for the completion of more complex computing tasks.</w:t>
      </w:r>
    </w:p>
    <w:p w14:paraId="4BA7C1ED" w14:textId="77777777" w:rsidR="004F6107" w:rsidRPr="004F6107" w:rsidRDefault="004F6107" w:rsidP="004F6107">
      <w:pPr>
        <w:pStyle w:val="ListParagraph"/>
        <w:jc w:val="cente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r>
            <w:rPr>
              <w:rFonts w:ascii="Cambria Math" w:hAnsi="Cambria Math"/>
            </w:rPr>
            <m:t xml:space="preserve"> </m:t>
          </m:r>
        </m:oMath>
      </m:oMathPara>
    </w:p>
    <w:p w14:paraId="1F7E8ECC" w14:textId="77777777" w:rsidR="004F6107" w:rsidRPr="000216D5" w:rsidRDefault="004F6107" w:rsidP="004F6107">
      <w:pPr>
        <w:pStyle w:val="ListParagraph"/>
        <w:jc w:val="center"/>
      </w:pPr>
    </w:p>
    <w:p w14:paraId="7DC78F50" w14:textId="77777777" w:rsidR="004F6107" w:rsidRPr="000216D5" w:rsidRDefault="004F6107" w:rsidP="004F6107">
      <w:pPr>
        <w:pStyle w:val="ListParagraph"/>
        <w:jc w:val="cente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=1-f</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oMath>
      </m:oMathPara>
    </w:p>
    <w:p w14:paraId="328F138D" w14:textId="38D9C450" w:rsidR="00582922" w:rsidRDefault="00333972" w:rsidP="00582922">
      <w:pPr>
        <w:ind w:left="720"/>
      </w:pPr>
      <w:r>
        <w:t xml:space="preserve">d. </w:t>
      </w:r>
      <w:r w:rsidR="00582922">
        <w:t>Rectified Linear Unit (</w:t>
      </w:r>
      <w:proofErr w:type="spellStart"/>
      <w:r w:rsidR="00582922">
        <w:t>ReLU</w:t>
      </w:r>
      <w:proofErr w:type="spellEnd"/>
      <w:r w:rsidR="00582922">
        <w:t xml:space="preserve">) </w:t>
      </w:r>
      <w:r w:rsidR="00582922">
        <w:br/>
      </w:r>
      <w:proofErr w:type="spellStart"/>
      <w:r w:rsidR="00582922">
        <w:t>ReLU</w:t>
      </w:r>
      <w:proofErr w:type="spellEnd"/>
      <w:r w:rsidR="00582922">
        <w:t xml:space="preserve"> is like the </w:t>
      </w:r>
      <w:r w:rsidR="006E6EA5">
        <w:t xml:space="preserve">step function. But, instead of a straight jump to 1 from 0, </w:t>
      </w:r>
      <w:proofErr w:type="spellStart"/>
      <w:r w:rsidR="006E6EA5">
        <w:t>ReLU</w:t>
      </w:r>
      <w:proofErr w:type="spellEnd"/>
      <w:r w:rsidR="006E6EA5">
        <w:t xml:space="preserve"> is shaped like a linear function (i.e., </w:t>
      </w:r>
      <m:oMath>
        <m:r>
          <w:rPr>
            <w:rFonts w:ascii="Cambria Math" w:hAnsi="Cambria Math"/>
          </w:rPr>
          <m:t>x</m:t>
        </m:r>
      </m:oMath>
      <w:r w:rsidR="006E6EA5">
        <w:t xml:space="preserve">) for the former. This is more specifically the ‘input’ going into the function; if the function is below the threshold, the function results in zero; but, if the value is above the threshold, then the ‘input’ itself is simply returned. This results in the value of the </w:t>
      </w:r>
      <w:proofErr w:type="spellStart"/>
      <w:r w:rsidR="006E6EA5">
        <w:t>ReLU</w:t>
      </w:r>
      <w:proofErr w:type="spellEnd"/>
      <w:r w:rsidR="006E6EA5">
        <w:t xml:space="preserve"> being either 0 or infinity (as based on </w:t>
      </w:r>
      <m:oMath>
        <m:r>
          <w:rPr>
            <w:rFonts w:ascii="Cambria Math" w:hAnsi="Cambria Math"/>
          </w:rPr>
          <m:t>x</m:t>
        </m:r>
      </m:oMath>
      <w:r w:rsidR="006E6EA5">
        <w:t xml:space="preserve">); </w:t>
      </w:r>
      <m:oMath>
        <m:r>
          <w:rPr>
            <w:rFonts w:ascii="Cambria Math" w:hAnsi="Cambria Math"/>
          </w:rPr>
          <m:t>(0,x)</m:t>
        </m:r>
      </m:oMath>
      <w:r w:rsidR="006E6EA5">
        <w:t xml:space="preserve">. So, neurons are either ‘off’ (i.e., zero) or are firing (i.e., </w:t>
      </w:r>
      <m:oMath>
        <m:r>
          <w:rPr>
            <w:rFonts w:ascii="Cambria Math" w:hAnsi="Cambria Math"/>
          </w:rPr>
          <w:lastRenderedPageBreak/>
          <m:t>x</m:t>
        </m:r>
      </m:oMath>
      <w:r w:rsidR="006E6EA5">
        <w:t xml:space="preserve">). This makes </w:t>
      </w:r>
      <w:proofErr w:type="spellStart"/>
      <w:r w:rsidR="006E6EA5">
        <w:t>ReLU</w:t>
      </w:r>
      <w:proofErr w:type="spellEnd"/>
      <w:r w:rsidR="006E6EA5">
        <w:t xml:space="preserve"> continuous; but with the caveat of not being differentiable in certain areas.</w:t>
      </w:r>
      <w:r w:rsidR="007E7B58">
        <w:t xml:space="preserve"> Despite this, </w:t>
      </w:r>
      <w:proofErr w:type="spellStart"/>
      <w:r w:rsidR="007E7B58">
        <w:t>ReLU</w:t>
      </w:r>
      <w:proofErr w:type="spellEnd"/>
      <w:r w:rsidR="007E7B58">
        <w:t xml:space="preserve"> is highly used </w:t>
      </w:r>
      <w:r w:rsidR="00784642">
        <w:t>due to having a more robust gradient descent that leads faster to a global minimum; it is also less computationally expensive than sigma or tanh activation functions via</w:t>
      </w:r>
      <w:r w:rsidR="007E7B58">
        <w:t xml:space="preserve"> bypassing the arithmetic of exponentia</w:t>
      </w:r>
      <w:r w:rsidR="00784642">
        <w:t>ls</w:t>
      </w:r>
      <w:r w:rsidR="007E7B58">
        <w:t xml:space="preserve">. But a disadvantage is that the </w:t>
      </w:r>
      <w:proofErr w:type="spellStart"/>
      <w:r w:rsidR="007E7B58">
        <w:t>ReLU</w:t>
      </w:r>
      <w:proofErr w:type="spellEnd"/>
      <w:r w:rsidR="007E7B58">
        <w:t xml:space="preserve"> activates a limited number of neurons, specifically </w:t>
      </w:r>
      <w:r w:rsidR="00784642">
        <w:t>neurons</w:t>
      </w:r>
      <w:r w:rsidR="007E7B58">
        <w:t xml:space="preserve"> that are only positive, making backpropagation difficult</w:t>
      </w:r>
      <w:r w:rsidR="006B4D2A">
        <w:t>, specifically with more nuanced weight updates.</w:t>
      </w:r>
    </w:p>
    <w:p w14:paraId="2ADBE65A" w14:textId="396A6520" w:rsidR="006E6EA5" w:rsidRDefault="006E6EA5" w:rsidP="00582922">
      <w:pPr>
        <w:ind w:left="720"/>
      </w:pPr>
      <w:r>
        <w:t xml:space="preserve">There also exists a variant of </w:t>
      </w:r>
      <w:proofErr w:type="spellStart"/>
      <w:r>
        <w:t>ReLU</w:t>
      </w:r>
      <w:proofErr w:type="spellEnd"/>
      <w:r>
        <w:t xml:space="preserve"> known as the </w:t>
      </w:r>
      <w:r w:rsidR="006B4D2A">
        <w:t>l</w:t>
      </w:r>
      <w:r>
        <w:t xml:space="preserve">eaky </w:t>
      </w:r>
      <w:proofErr w:type="spellStart"/>
      <w:r>
        <w:t>ReLU</w:t>
      </w:r>
      <w:proofErr w:type="spellEnd"/>
      <w:r>
        <w:t xml:space="preserve">. The leaky </w:t>
      </w:r>
      <w:proofErr w:type="spellStart"/>
      <w:r>
        <w:t>ReLU</w:t>
      </w:r>
      <w:proofErr w:type="spellEnd"/>
      <w:r>
        <w:t xml:space="preserve"> accounts for negative values, thus making the range of the Leaky </w:t>
      </w:r>
      <w:proofErr w:type="spellStart"/>
      <w:r>
        <w:t>ReLU</w:t>
      </w:r>
      <w:proofErr w:type="spellEnd"/>
      <w:r>
        <w:t xml:space="preserve"> go from </w:t>
      </w:r>
      <w:r w:rsidR="004665E3">
        <w:t xml:space="preserve">negative infinity to infinity i.e., </w:t>
      </w:r>
      <m:oMath>
        <m:r>
          <w:rPr>
            <w:rFonts w:ascii="Cambria Math" w:hAnsi="Cambria Math"/>
          </w:rPr>
          <m:t>-x,x</m:t>
        </m:r>
      </m:oMath>
      <w:r w:rsidR="004665E3">
        <w:t xml:space="preserve">; but, for practical purposes, an actual range is </w:t>
      </w:r>
      <m:oMath>
        <m:r>
          <w:rPr>
            <w:rFonts w:ascii="Cambria Math" w:hAnsi="Cambria Math"/>
          </w:rPr>
          <m:t>0.1x,x</m:t>
        </m:r>
      </m:oMath>
      <w:r w:rsidR="004665E3">
        <w:t xml:space="preserve">. The Leaky </w:t>
      </w:r>
      <w:proofErr w:type="spellStart"/>
      <w:r w:rsidR="004665E3">
        <w:t>ReLU</w:t>
      </w:r>
      <w:proofErr w:type="spellEnd"/>
      <w:r w:rsidR="004665E3">
        <w:t xml:space="preserve"> is important in that it prevents a problem in learning known as ‘dead </w:t>
      </w:r>
      <w:r w:rsidR="001D0219">
        <w:t>neurons</w:t>
      </w:r>
      <w:r w:rsidR="004665E3">
        <w:t xml:space="preserve">. With regular </w:t>
      </w:r>
      <w:proofErr w:type="spellStart"/>
      <w:r w:rsidR="004665E3">
        <w:t>ReLU</w:t>
      </w:r>
      <w:proofErr w:type="spellEnd"/>
      <w:r w:rsidR="004665E3">
        <w:t xml:space="preserve">, any neuron that </w:t>
      </w:r>
      <w:r w:rsidR="001D0219">
        <w:t>has</w:t>
      </w:r>
      <w:r w:rsidR="004665E3">
        <w:t xml:space="preserve"> values less than 0 are inactive. </w:t>
      </w:r>
      <w:r w:rsidR="001D0219">
        <w:t>T</w:t>
      </w:r>
      <w:r w:rsidR="004665E3">
        <w:t xml:space="preserve">his prevents neurons that may have the potential to learn to fail due not be activated from a negative value (or if they encounter negative values). With the leaky </w:t>
      </w:r>
      <w:proofErr w:type="spellStart"/>
      <w:r w:rsidR="004665E3">
        <w:t>ReLU</w:t>
      </w:r>
      <w:proofErr w:type="spellEnd"/>
      <w:r w:rsidR="004665E3">
        <w:t xml:space="preserve">, activation can be more nuanced, specifically by allowing neurons with very small values to pass through and become activated, even with negative values. This is done specifically with an </w:t>
      </w:r>
      <m:oMath>
        <m:r>
          <w:rPr>
            <w:rFonts w:ascii="Cambria Math" w:hAnsi="Cambria Math"/>
          </w:rPr>
          <m:t>α</m:t>
        </m:r>
      </m:oMath>
      <w:r w:rsidR="004665E3">
        <w:t xml:space="preserve"> value, where </w:t>
      </w:r>
      <m:oMath>
        <m:r>
          <w:rPr>
            <w:rFonts w:ascii="Cambria Math" w:hAnsi="Cambria Math"/>
          </w:rPr>
          <m:t>α</m:t>
        </m:r>
      </m:oMath>
      <w:r w:rsidR="004665E3">
        <w:t xml:space="preserve"> helps set the </w:t>
      </w:r>
      <w:r w:rsidR="001D0219">
        <w:t>‘leakiness’ (i.e., slope)</w:t>
      </w:r>
      <w:r w:rsidR="007E7B58">
        <w:t xml:space="preserve"> </w:t>
      </w:r>
      <w:r w:rsidR="001D0219">
        <w:t>for negative values, typically ranging from 0.1 to 0.3</w:t>
      </w:r>
      <w:r w:rsidR="007E7B58">
        <w:t xml:space="preserve">; hence </w:t>
      </w:r>
      <m:oMath>
        <m:r>
          <w:rPr>
            <w:rFonts w:ascii="Cambria Math" w:hAnsi="Cambria Math"/>
          </w:rPr>
          <m:t>αx,x</m:t>
        </m:r>
      </m:oMath>
      <w:r w:rsidR="007E7B58">
        <w:t xml:space="preserve">. Like, </w:t>
      </w:r>
      <w:proofErr w:type="spellStart"/>
      <w:r w:rsidR="007E7B58">
        <w:t>ReLU</w:t>
      </w:r>
      <w:proofErr w:type="spellEnd"/>
      <w:r w:rsidR="007E7B58">
        <w:t xml:space="preserve">, leaky </w:t>
      </w:r>
      <w:proofErr w:type="spellStart"/>
      <w:r w:rsidR="007E7B58">
        <w:t>ReLU</w:t>
      </w:r>
      <w:proofErr w:type="spellEnd"/>
      <w:r w:rsidR="007E7B58">
        <w:t xml:space="preserve"> is not differentiable in certain areas; </w:t>
      </w:r>
      <w:proofErr w:type="gramStart"/>
      <w:r w:rsidR="007E7B58">
        <w:t>but,</w:t>
      </w:r>
      <w:proofErr w:type="gramEnd"/>
      <w:r w:rsidR="007E7B58">
        <w:t xml:space="preserve"> it does allow for backpropagation. Although the Leaky </w:t>
      </w:r>
      <w:proofErr w:type="spellStart"/>
      <w:r w:rsidR="007E7B58">
        <w:t>ReLU</w:t>
      </w:r>
      <w:proofErr w:type="spellEnd"/>
      <w:r w:rsidR="007E7B58">
        <w:t xml:space="preserve"> addresses the dead neuron problem </w:t>
      </w:r>
      <w:r w:rsidR="006B4D2A">
        <w:t xml:space="preserve">there may be times </w:t>
      </w:r>
      <w:proofErr w:type="spellStart"/>
      <w:r w:rsidR="006B4D2A">
        <w:t>whjere</w:t>
      </w:r>
      <w:proofErr w:type="spellEnd"/>
      <w:r w:rsidR="006B4D2A">
        <w:t xml:space="preserve"> it is more straightforward to simply use </w:t>
      </w:r>
      <w:proofErr w:type="spellStart"/>
      <w:r w:rsidR="006B4D2A">
        <w:t>ReLU</w:t>
      </w:r>
      <w:proofErr w:type="spellEnd"/>
      <w:r w:rsidR="006B4D2A">
        <w:t xml:space="preserve">, especially since leaky </w:t>
      </w:r>
      <w:proofErr w:type="spellStart"/>
      <w:r w:rsidR="006B4D2A">
        <w:t>ReLU</w:t>
      </w:r>
      <w:proofErr w:type="spellEnd"/>
      <w:r w:rsidR="006B4D2A">
        <w:t xml:space="preserve"> deals with the extra </w:t>
      </w:r>
      <m:oMath>
        <m:r>
          <w:rPr>
            <w:rFonts w:ascii="Cambria Math" w:hAnsi="Cambria Math"/>
          </w:rPr>
          <m:t>α</m:t>
        </m:r>
      </m:oMath>
      <w:r w:rsidR="006B4D2A">
        <w:t xml:space="preserve"> parameter, still, </w:t>
      </w:r>
      <w:proofErr w:type="spellStart"/>
      <w:r w:rsidR="006B4D2A">
        <w:t>ReLU</w:t>
      </w:r>
      <w:proofErr w:type="spellEnd"/>
      <w:r w:rsidR="006B4D2A">
        <w:t xml:space="preserve"> can prove useful for </w:t>
      </w:r>
      <w:proofErr w:type="gramStart"/>
      <w:r w:rsidR="006B4D2A">
        <w:t>more deeper</w:t>
      </w:r>
      <w:proofErr w:type="gramEnd"/>
      <w:r w:rsidR="006B4D2A">
        <w:t xml:space="preserve"> networks.</w:t>
      </w:r>
    </w:p>
    <w:p w14:paraId="4934BFBE" w14:textId="27C9CB68" w:rsidR="00784642" w:rsidRDefault="00784642" w:rsidP="00582922">
      <w:pPr>
        <w:ind w:left="720"/>
      </w:pPr>
      <w:r>
        <w:t xml:space="preserve">It’s noted that both </w:t>
      </w:r>
      <w:proofErr w:type="spellStart"/>
      <w:r>
        <w:t>ReLU</w:t>
      </w:r>
      <w:proofErr w:type="spellEnd"/>
      <w:r>
        <w:t xml:space="preserve"> and leaky </w:t>
      </w:r>
      <w:proofErr w:type="spellStart"/>
      <w:r>
        <w:t>ReLU</w:t>
      </w:r>
      <w:proofErr w:type="spellEnd"/>
      <w:r>
        <w:t xml:space="preserve"> are not zero centered; the outputs are nonnormalized.</w:t>
      </w:r>
    </w:p>
    <w:p w14:paraId="27F67B03" w14:textId="77777777" w:rsidR="00784642" w:rsidRDefault="00784642" w:rsidP="00784642">
      <w:pPr>
        <w:ind w:left="720" w:firstLine="720"/>
      </w:pPr>
      <w:proofErr w:type="spellStart"/>
      <w:r>
        <w:t>ReLU</w:t>
      </w:r>
      <w:proofErr w:type="spellEnd"/>
    </w:p>
    <w:p w14:paraId="35D9F0FE" w14:textId="77777777" w:rsidR="00784642" w:rsidRPr="00787849" w:rsidRDefault="00784642" w:rsidP="00784642">
      <w:pPr>
        <w:ind w:left="720"/>
        <w:jc w:val="cente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if x&lt;0</m:t>
                  </m:r>
                </m:e>
                <m:e>
                  <m:r>
                    <w:rPr>
                      <w:rFonts w:ascii="Cambria Math" w:hAnsi="Cambria Math"/>
                    </w:rPr>
                    <m:t>x if x≥0</m:t>
                  </m:r>
                </m:e>
              </m:eqArr>
            </m:e>
          </m:d>
          <m:r>
            <w:rPr>
              <w:rFonts w:ascii="Cambria Math" w:hAnsi="Cambria Math"/>
            </w:rPr>
            <m:t xml:space="preserve"> or 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0,x</m:t>
                  </m:r>
                </m:e>
              </m:d>
            </m:e>
          </m:func>
        </m:oMath>
      </m:oMathPara>
    </w:p>
    <w:p w14:paraId="04FEFE05" w14:textId="77777777" w:rsidR="00784642" w:rsidRPr="00ED2562" w:rsidRDefault="00784642" w:rsidP="00784642">
      <w:pPr>
        <w:ind w:left="720"/>
        <w:jc w:val="cente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if x&lt;0</m:t>
                  </m:r>
                </m:e>
                <m:e>
                  <m:r>
                    <w:rPr>
                      <w:rFonts w:ascii="Cambria Math" w:hAnsi="Cambria Math"/>
                    </w:rPr>
                    <m:t>1 if x≥0</m:t>
                  </m:r>
                </m:e>
              </m:eqArr>
            </m:e>
          </m:d>
        </m:oMath>
      </m:oMathPara>
    </w:p>
    <w:p w14:paraId="4563ACB4" w14:textId="77777777" w:rsidR="00784642" w:rsidRDefault="00784642" w:rsidP="00784642">
      <w:pPr>
        <w:ind w:left="720"/>
      </w:pPr>
      <w:r>
        <w:tab/>
        <w:t xml:space="preserve">Leaky </w:t>
      </w:r>
      <w:proofErr w:type="spellStart"/>
      <w:r>
        <w:t>ReLU</w:t>
      </w:r>
      <w:proofErr w:type="spellEnd"/>
    </w:p>
    <w:p w14:paraId="1BE559A6" w14:textId="77777777" w:rsidR="00784642" w:rsidRPr="00295563" w:rsidRDefault="00784642" w:rsidP="00784642">
      <w:pPr>
        <w:ind w:left="720"/>
        <w:jc w:val="cente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αx if x&lt;0</m:t>
                  </m:r>
                </m:e>
                <m:e>
                  <m:r>
                    <w:rPr>
                      <w:rFonts w:ascii="Cambria Math" w:hAnsi="Cambria Math"/>
                    </w:rPr>
                    <m:t>x if x≥0</m:t>
                  </m:r>
                </m:e>
              </m:eqArr>
            </m:e>
          </m:d>
          <m:r>
            <w:rPr>
              <w:rFonts w:ascii="Cambria Math" w:hAnsi="Cambria Math"/>
            </w:rPr>
            <m:t xml:space="preserve"> or 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αx, x</m:t>
                  </m:r>
                </m:e>
              </m:d>
            </m:e>
          </m:func>
        </m:oMath>
      </m:oMathPara>
    </w:p>
    <w:p w14:paraId="58DDEB78" w14:textId="48ACEA21" w:rsidR="00784642" w:rsidRPr="006B4D2A" w:rsidRDefault="00784642" w:rsidP="00784642">
      <w:pPr>
        <w:ind w:left="72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α if x&lt;0</m:t>
                  </m:r>
                </m:e>
                <m:e>
                  <m:r>
                    <w:rPr>
                      <w:rFonts w:ascii="Cambria Math" w:hAnsi="Cambria Math"/>
                    </w:rPr>
                    <m:t>1 if x≥0</m:t>
                  </m:r>
                </m:e>
              </m:eqArr>
            </m:e>
          </m:d>
        </m:oMath>
      </m:oMathPara>
    </w:p>
    <w:p w14:paraId="79F826B9" w14:textId="77777777" w:rsidR="006B4D2A" w:rsidRPr="006B4D2A" w:rsidRDefault="006B4D2A" w:rsidP="00582922">
      <w:pPr>
        <w:ind w:left="720"/>
      </w:pPr>
    </w:p>
    <w:p w14:paraId="350F34C9" w14:textId="77777777" w:rsidR="007E7B58" w:rsidRPr="007E7B58" w:rsidRDefault="007E7B58" w:rsidP="00582922">
      <w:pPr>
        <w:ind w:left="720"/>
      </w:pPr>
    </w:p>
    <w:p w14:paraId="4684E47A" w14:textId="77777777" w:rsidR="004665E3" w:rsidRPr="004665E3" w:rsidRDefault="004665E3" w:rsidP="00582922">
      <w:pPr>
        <w:ind w:left="720"/>
      </w:pPr>
    </w:p>
    <w:p w14:paraId="028EF6E1" w14:textId="77777777" w:rsidR="004665E3" w:rsidRPr="004665E3" w:rsidRDefault="004665E3" w:rsidP="00582922">
      <w:pPr>
        <w:ind w:left="720"/>
      </w:pPr>
    </w:p>
    <w:p w14:paraId="12F0E088" w14:textId="77777777" w:rsidR="00870646" w:rsidRDefault="00870646" w:rsidP="005C1622">
      <w:pPr>
        <w:rPr>
          <w:b/>
        </w:rPr>
      </w:pPr>
    </w:p>
    <w:p w14:paraId="76FD8281" w14:textId="3995708F" w:rsidR="00DC3A60" w:rsidRDefault="00664771" w:rsidP="005C1622">
      <w:pPr>
        <w:rPr>
          <w:sz w:val="24"/>
          <w:szCs w:val="24"/>
        </w:rPr>
      </w:pPr>
      <w:r w:rsidRPr="00870646">
        <w:rPr>
          <w:b/>
          <w:sz w:val="24"/>
          <w:szCs w:val="24"/>
        </w:rPr>
        <w:t xml:space="preserve">Question </w:t>
      </w:r>
      <w:r w:rsidR="00620557">
        <w:rPr>
          <w:b/>
          <w:sz w:val="24"/>
          <w:szCs w:val="24"/>
        </w:rPr>
        <w:t>3</w:t>
      </w:r>
      <w:r w:rsidR="005C1622" w:rsidRPr="00870646">
        <w:rPr>
          <w:b/>
          <w:sz w:val="24"/>
          <w:szCs w:val="24"/>
        </w:rPr>
        <w:t xml:space="preserve"> [</w:t>
      </w:r>
      <w:r w:rsidR="00ED0EB5">
        <w:rPr>
          <w:b/>
          <w:sz w:val="24"/>
          <w:szCs w:val="24"/>
        </w:rPr>
        <w:t>2</w:t>
      </w:r>
      <w:r w:rsidR="005C1622" w:rsidRPr="00870646">
        <w:rPr>
          <w:b/>
          <w:sz w:val="24"/>
          <w:szCs w:val="24"/>
        </w:rPr>
        <w:t xml:space="preserve"> pt</w:t>
      </w:r>
      <w:r w:rsidRPr="00870646">
        <w:rPr>
          <w:b/>
          <w:sz w:val="24"/>
          <w:szCs w:val="24"/>
        </w:rPr>
        <w:t>s</w:t>
      </w:r>
      <w:r w:rsidR="005C1622" w:rsidRPr="00870646">
        <w:rPr>
          <w:b/>
          <w:sz w:val="24"/>
          <w:szCs w:val="24"/>
        </w:rPr>
        <w:t>]</w:t>
      </w:r>
      <w:r w:rsidR="005C1622" w:rsidRPr="00870646">
        <w:rPr>
          <w:sz w:val="24"/>
          <w:szCs w:val="24"/>
        </w:rPr>
        <w:t xml:space="preserve"> Figure </w:t>
      </w:r>
      <w:r w:rsidR="00E14827">
        <w:rPr>
          <w:sz w:val="24"/>
          <w:szCs w:val="24"/>
        </w:rPr>
        <w:t>2</w:t>
      </w:r>
      <w:r w:rsidR="005C1622" w:rsidRPr="00870646">
        <w:rPr>
          <w:sz w:val="24"/>
          <w:szCs w:val="24"/>
        </w:rPr>
        <w:t xml:space="preserve"> shows a set of samples (dots) which are labeled as red and green (red dots belong to class C2, and green dots belong to class C1). </w:t>
      </w:r>
    </w:p>
    <w:p w14:paraId="5962E37D" w14:textId="18F0DFEF" w:rsidR="004F79F6" w:rsidRDefault="004F79F6" w:rsidP="004F79F6">
      <w:pPr>
        <w:pStyle w:val="ListParagraph"/>
        <w:numPr>
          <w:ilvl w:val="0"/>
          <w:numId w:val="12"/>
        </w:numPr>
        <w:rPr>
          <w:sz w:val="24"/>
          <w:szCs w:val="24"/>
        </w:rPr>
      </w:pPr>
      <w:r w:rsidRPr="00DC3A60">
        <w:rPr>
          <w:sz w:val="24"/>
          <w:szCs w:val="24"/>
        </w:rPr>
        <w:t xml:space="preserve">Explain how a neuron </w:t>
      </w:r>
      <w:r>
        <w:rPr>
          <w:sz w:val="24"/>
          <w:szCs w:val="24"/>
        </w:rPr>
        <w:t xml:space="preserve">can be trained </w:t>
      </w:r>
      <w:r w:rsidRPr="00DC3A60">
        <w:rPr>
          <w:sz w:val="24"/>
          <w:szCs w:val="24"/>
        </w:rPr>
        <w:t>to correctly classify dots into different classes (C1 vs. C2) [0.5 pt]</w:t>
      </w:r>
    </w:p>
    <w:p w14:paraId="76F85D65" w14:textId="4C2D062C" w:rsidR="005C1622" w:rsidRPr="00ED0EB5" w:rsidRDefault="005C1622" w:rsidP="00DC3A60">
      <w:pPr>
        <w:pStyle w:val="ListParagraph"/>
        <w:numPr>
          <w:ilvl w:val="0"/>
          <w:numId w:val="12"/>
        </w:numPr>
        <w:rPr>
          <w:sz w:val="24"/>
          <w:szCs w:val="24"/>
        </w:rPr>
      </w:pPr>
      <w:r w:rsidRPr="00ED0EB5">
        <w:rPr>
          <w:sz w:val="24"/>
          <w:szCs w:val="24"/>
        </w:rPr>
        <w:t xml:space="preserve">What are the roles of the weight values </w:t>
      </w:r>
      <w:r w:rsidR="00664771" w:rsidRPr="00ED0EB5">
        <w:rPr>
          <w:sz w:val="24"/>
          <w:szCs w:val="24"/>
        </w:rPr>
        <w:t xml:space="preserve">of the neuron </w:t>
      </w:r>
      <w:r w:rsidRPr="00ED0EB5">
        <w:rPr>
          <w:sz w:val="24"/>
          <w:szCs w:val="24"/>
        </w:rPr>
        <w:t>[0.5 pt]</w:t>
      </w:r>
    </w:p>
    <w:p w14:paraId="5836E56A" w14:textId="0EF38AE4" w:rsidR="00DC3A60" w:rsidRPr="00ED0EB5" w:rsidRDefault="00DC3A60" w:rsidP="00DC3A60">
      <w:pPr>
        <w:pStyle w:val="ListParagraph"/>
        <w:numPr>
          <w:ilvl w:val="0"/>
          <w:numId w:val="13"/>
        </w:numPr>
        <w:spacing w:before="240"/>
        <w:rPr>
          <w:sz w:val="24"/>
          <w:szCs w:val="24"/>
        </w:rPr>
      </w:pPr>
      <w:r w:rsidRPr="00ED0EB5">
        <w:rPr>
          <w:sz w:val="24"/>
          <w:szCs w:val="24"/>
        </w:rPr>
        <w:t>Assume a neuron with weight values [w</w:t>
      </w:r>
      <w:r w:rsidRPr="00ED0EB5">
        <w:rPr>
          <w:sz w:val="24"/>
          <w:szCs w:val="24"/>
          <w:vertAlign w:val="subscript"/>
        </w:rPr>
        <w:t>0</w:t>
      </w:r>
      <w:r w:rsidRPr="00ED0EB5">
        <w:rPr>
          <w:sz w:val="24"/>
          <w:szCs w:val="24"/>
        </w:rPr>
        <w:t>, w</w:t>
      </w:r>
      <w:r w:rsidRPr="00ED0EB5">
        <w:rPr>
          <w:sz w:val="24"/>
          <w:szCs w:val="24"/>
          <w:vertAlign w:val="subscript"/>
        </w:rPr>
        <w:t>1</w:t>
      </w:r>
      <w:r w:rsidRPr="00ED0EB5">
        <w:rPr>
          <w:sz w:val="24"/>
          <w:szCs w:val="24"/>
        </w:rPr>
        <w:t>, w</w:t>
      </w:r>
      <w:r w:rsidRPr="00ED0EB5">
        <w:rPr>
          <w:sz w:val="24"/>
          <w:szCs w:val="24"/>
          <w:vertAlign w:val="subscript"/>
        </w:rPr>
        <w:t>2</w:t>
      </w:r>
      <w:r w:rsidRPr="00ED0EB5">
        <w:rPr>
          <w:sz w:val="24"/>
          <w:szCs w:val="24"/>
        </w:rPr>
        <w:t>] is used to learn decision surface to separate the two group instances (w</w:t>
      </w:r>
      <w:r w:rsidRPr="00ED0EB5">
        <w:rPr>
          <w:sz w:val="24"/>
          <w:szCs w:val="24"/>
          <w:vertAlign w:val="subscript"/>
        </w:rPr>
        <w:t>0</w:t>
      </w:r>
      <w:r w:rsidRPr="00ED0EB5">
        <w:rPr>
          <w:sz w:val="24"/>
          <w:szCs w:val="24"/>
        </w:rPr>
        <w:t xml:space="preserve"> is the weight value for bias), Draw decision surfaces corresponding to</w:t>
      </w:r>
      <w:r w:rsidR="00310DA3">
        <w:rPr>
          <w:sz w:val="24"/>
          <w:szCs w:val="24"/>
        </w:rPr>
        <w:t xml:space="preserve"> </w:t>
      </w:r>
      <w:r w:rsidR="00310DA3" w:rsidRPr="00DC3A60">
        <w:rPr>
          <w:sz w:val="24"/>
          <w:szCs w:val="24"/>
        </w:rPr>
        <w:t xml:space="preserve">[1, 1, 1], [1, </w:t>
      </w:r>
      <w:r w:rsidR="00310DA3">
        <w:rPr>
          <w:sz w:val="24"/>
          <w:szCs w:val="24"/>
        </w:rPr>
        <w:t>-</w:t>
      </w:r>
      <w:r w:rsidR="00310DA3" w:rsidRPr="00DC3A60">
        <w:rPr>
          <w:sz w:val="24"/>
          <w:szCs w:val="24"/>
        </w:rPr>
        <w:t>1, 1], and [</w:t>
      </w:r>
      <w:r w:rsidR="00310DA3">
        <w:rPr>
          <w:sz w:val="24"/>
          <w:szCs w:val="24"/>
        </w:rPr>
        <w:t>-1</w:t>
      </w:r>
      <w:r w:rsidR="00310DA3" w:rsidRPr="00DC3A60">
        <w:rPr>
          <w:sz w:val="24"/>
          <w:szCs w:val="24"/>
        </w:rPr>
        <w:t xml:space="preserve">, </w:t>
      </w:r>
      <w:r w:rsidR="00310DA3">
        <w:rPr>
          <w:sz w:val="24"/>
          <w:szCs w:val="24"/>
        </w:rPr>
        <w:t>-</w:t>
      </w:r>
      <w:r w:rsidR="00310DA3" w:rsidRPr="00DC3A60">
        <w:rPr>
          <w:sz w:val="24"/>
          <w:szCs w:val="24"/>
        </w:rPr>
        <w:t>1, 1],</w:t>
      </w:r>
      <w:r w:rsidRPr="00ED0EB5">
        <w:rPr>
          <w:sz w:val="24"/>
          <w:szCs w:val="24"/>
        </w:rPr>
        <w:t xml:space="preserve"> respectively (mark each line on the plot) [0.5 pt]</w:t>
      </w:r>
    </w:p>
    <w:p w14:paraId="6E97343D" w14:textId="77777777" w:rsidR="00310DA3" w:rsidRDefault="00DC3A60" w:rsidP="000D07BE">
      <w:pPr>
        <w:pStyle w:val="ListParagraph"/>
        <w:numPr>
          <w:ilvl w:val="0"/>
          <w:numId w:val="12"/>
        </w:numPr>
        <w:spacing w:before="240"/>
        <w:rPr>
          <w:sz w:val="24"/>
          <w:szCs w:val="24"/>
        </w:rPr>
      </w:pPr>
      <w:r w:rsidRPr="004F79F6">
        <w:rPr>
          <w:sz w:val="24"/>
          <w:szCs w:val="24"/>
        </w:rPr>
        <w:t>Explain how each weight values</w:t>
      </w:r>
      <w:r w:rsidR="00310DA3">
        <w:rPr>
          <w:sz w:val="24"/>
          <w:szCs w:val="24"/>
        </w:rPr>
        <w:t xml:space="preserve">, </w:t>
      </w:r>
      <w:r w:rsidR="00310DA3" w:rsidRPr="004F79F6">
        <w:rPr>
          <w:sz w:val="24"/>
          <w:szCs w:val="24"/>
        </w:rPr>
        <w:t>w</w:t>
      </w:r>
      <w:r w:rsidR="00310DA3" w:rsidRPr="004F79F6">
        <w:rPr>
          <w:sz w:val="24"/>
          <w:szCs w:val="24"/>
          <w:vertAlign w:val="subscript"/>
        </w:rPr>
        <w:t>0</w:t>
      </w:r>
      <w:r w:rsidR="00310DA3" w:rsidRPr="004F79F6">
        <w:rPr>
          <w:sz w:val="24"/>
          <w:szCs w:val="24"/>
        </w:rPr>
        <w:t>, w</w:t>
      </w:r>
      <w:r w:rsidR="00310DA3" w:rsidRPr="004F79F6">
        <w:rPr>
          <w:sz w:val="24"/>
          <w:szCs w:val="24"/>
          <w:vertAlign w:val="subscript"/>
        </w:rPr>
        <w:t>1</w:t>
      </w:r>
      <w:r w:rsidR="00310DA3" w:rsidRPr="004F79F6">
        <w:rPr>
          <w:sz w:val="24"/>
          <w:szCs w:val="24"/>
        </w:rPr>
        <w:t>, w</w:t>
      </w:r>
      <w:r w:rsidR="00310DA3" w:rsidRPr="004F79F6">
        <w:rPr>
          <w:sz w:val="24"/>
          <w:szCs w:val="24"/>
          <w:vertAlign w:val="subscript"/>
        </w:rPr>
        <w:t>2</w:t>
      </w:r>
      <w:r w:rsidR="00310DA3">
        <w:rPr>
          <w:sz w:val="24"/>
          <w:szCs w:val="24"/>
        </w:rPr>
        <w:t xml:space="preserve">, </w:t>
      </w:r>
      <w:r w:rsidRPr="004F79F6">
        <w:rPr>
          <w:sz w:val="24"/>
          <w:szCs w:val="24"/>
        </w:rPr>
        <w:t>control the decision surface, respectively</w:t>
      </w:r>
      <w:r w:rsidR="004F79F6" w:rsidRPr="004F79F6">
        <w:rPr>
          <w:sz w:val="24"/>
          <w:szCs w:val="24"/>
        </w:rPr>
        <w:t xml:space="preserve"> [0.25 pt]</w:t>
      </w:r>
      <w:r w:rsidR="004F79F6">
        <w:rPr>
          <w:sz w:val="24"/>
          <w:szCs w:val="24"/>
        </w:rPr>
        <w:t xml:space="preserve">. </w:t>
      </w:r>
    </w:p>
    <w:p w14:paraId="6250EE2A" w14:textId="3023F5BE" w:rsidR="00DC3A60" w:rsidRPr="004F79F6" w:rsidRDefault="00DC3A60" w:rsidP="000D07BE">
      <w:pPr>
        <w:pStyle w:val="ListParagraph"/>
        <w:numPr>
          <w:ilvl w:val="0"/>
          <w:numId w:val="12"/>
        </w:numPr>
        <w:spacing w:before="240"/>
        <w:rPr>
          <w:sz w:val="24"/>
          <w:szCs w:val="24"/>
        </w:rPr>
      </w:pPr>
      <w:r w:rsidRPr="004F79F6">
        <w:rPr>
          <w:sz w:val="24"/>
          <w:szCs w:val="24"/>
        </w:rPr>
        <w:t>Among the three decision surfaces, which line is the best decision surface to separate instances, why? [0.</w:t>
      </w:r>
      <w:r w:rsidR="004F79F6">
        <w:rPr>
          <w:sz w:val="24"/>
          <w:szCs w:val="24"/>
        </w:rPr>
        <w:t>2</w:t>
      </w:r>
      <w:r w:rsidRPr="004F79F6">
        <w:rPr>
          <w:sz w:val="24"/>
          <w:szCs w:val="24"/>
        </w:rPr>
        <w:t>5 pt]</w:t>
      </w:r>
    </w:p>
    <w:p w14:paraId="3123E201" w14:textId="4C1260E9" w:rsidR="005C1622" w:rsidRDefault="00310DA3" w:rsidP="005C1622">
      <w:pPr>
        <w:jc w:val="center"/>
      </w:pPr>
      <w:r>
        <w:rPr>
          <w:noProof/>
        </w:rPr>
        <w:drawing>
          <wp:inline distT="0" distB="0" distL="0" distR="0" wp14:anchorId="781C9E7C" wp14:editId="776A981A">
            <wp:extent cx="3529965" cy="30975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9965" cy="3097530"/>
                    </a:xfrm>
                    <a:prstGeom prst="rect">
                      <a:avLst/>
                    </a:prstGeom>
                    <a:noFill/>
                    <a:ln>
                      <a:noFill/>
                    </a:ln>
                  </pic:spPr>
                </pic:pic>
              </a:graphicData>
            </a:graphic>
          </wp:inline>
        </w:drawing>
      </w:r>
    </w:p>
    <w:p w14:paraId="48A21302" w14:textId="3AF66B22" w:rsidR="005C1622" w:rsidRDefault="005C1622" w:rsidP="005C1622">
      <w:pPr>
        <w:jc w:val="center"/>
      </w:pPr>
      <w:r>
        <w:t xml:space="preserve">Figure </w:t>
      </w:r>
      <w:r w:rsidR="00E14827">
        <w:t>2</w:t>
      </w:r>
      <w:r w:rsidR="002A23CB">
        <w:t>. Examples of a linearly separable classification task with two feature dimensions</w:t>
      </w:r>
    </w:p>
    <w:p w14:paraId="24E2958B" w14:textId="6D548774" w:rsidR="00A6300F" w:rsidRDefault="005F4F40" w:rsidP="00F102A4">
      <w:pPr>
        <w:rPr>
          <w:rFonts w:ascii="Times New Roman" w:eastAsia="Times New Roman" w:hAnsi="Times New Roman" w:cs="Times New Roman"/>
          <w:b/>
          <w:bCs/>
          <w:color w:val="76923C" w:themeColor="accent3" w:themeShade="BF"/>
          <w:sz w:val="24"/>
          <w:szCs w:val="24"/>
        </w:rPr>
      </w:pPr>
      <w:r>
        <w:rPr>
          <w:rFonts w:ascii="Times New Roman" w:eastAsia="Times New Roman" w:hAnsi="Times New Roman" w:cs="Times New Roman"/>
          <w:b/>
          <w:bCs/>
          <w:color w:val="76923C" w:themeColor="accent3" w:themeShade="BF"/>
          <w:sz w:val="24"/>
          <w:szCs w:val="24"/>
        </w:rPr>
        <w:t>Answer for Question 3</w:t>
      </w:r>
    </w:p>
    <w:p w14:paraId="6F0662BB" w14:textId="7C37AD43" w:rsidR="005F4F40" w:rsidRDefault="00A407B0" w:rsidP="005F4F40">
      <w:pPr>
        <w:pStyle w:val="ListParagraph"/>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 in machine learning is predicting an output based on a series of inputs. This requires a dataset (i.e., the points) where the inputs have labeled outputs. In this case, it would be the y values for each x value given. The framework to produce a prediction requires three essential components:</w:t>
      </w:r>
    </w:p>
    <w:p w14:paraId="4305F5FF" w14:textId="7EFECD23" w:rsidR="00A407B0" w:rsidRDefault="00A407B0" w:rsidP="00A407B0">
      <w:pPr>
        <w:pStyle w:val="ListParagraph"/>
        <w:numPr>
          <w:ilvl w:val="1"/>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Weights – applied to inputs to ‘do’ the actual learning, as based on parallels to biological nerves and firing activity (i.e., neurons that have different weights have different importance).</w:t>
      </w:r>
    </w:p>
    <w:p w14:paraId="3B30CEBA" w14:textId="77777777" w:rsidR="00E44CCE" w:rsidRPr="00E44CCE" w:rsidRDefault="00A407B0" w:rsidP="00A407B0">
      <w:pPr>
        <w:pStyle w:val="ListParagraph"/>
        <w:numPr>
          <w:ilvl w:val="1"/>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transfer function – the ‘model’ that utilizes the inputs paired with the weights. In this case, it’s a linear function of the form</w:t>
      </w:r>
      <w:r>
        <w:rPr>
          <w:rFonts w:ascii="Times New Roman" w:eastAsia="Times New Roman" w:hAnsi="Times New Roman" w:cs="Times New Roman"/>
          <w:sz w:val="24"/>
          <w:szCs w:val="24"/>
        </w:rPr>
        <w:br/>
      </w:r>
      <m:oMathPara>
        <m:oMath>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N</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w:br/>
          </m:r>
        </m:oMath>
      </m:oMathPara>
      <w:r w:rsidR="00E44CCE">
        <w:rPr>
          <w:rFonts w:ascii="Times New Roman" w:eastAsia="Times New Roman" w:hAnsi="Times New Roman" w:cs="Times New Roman"/>
          <w:sz w:val="24"/>
          <w:szCs w:val="24"/>
        </w:rPr>
        <w:t>This can also be stated as</w:t>
      </w:r>
      <w:r w:rsidR="00E44CCE">
        <w:rPr>
          <w:rFonts w:ascii="Times New Roman" w:eastAsia="Times New Roman" w:hAnsi="Times New Roman" w:cs="Times New Roman"/>
          <w:sz w:val="24"/>
          <w:szCs w:val="24"/>
        </w:rPr>
        <w:br/>
      </w:r>
      <m:oMathPara>
        <m:oMath>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nary>
            <m:naryPr>
              <m:chr m:val="∑"/>
              <m:limLoc m:val="undOvr"/>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i=0</m:t>
              </m:r>
            </m:sub>
            <m:sup>
              <m:r>
                <w:rPr>
                  <w:rFonts w:ascii="Cambria Math" w:eastAsia="Times New Roman" w:hAnsi="Cambria Math" w:cs="Times New Roman"/>
                  <w:sz w:val="24"/>
                  <w:szCs w:val="24"/>
                </w:rPr>
                <m:t>N</m:t>
              </m:r>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e>
          </m:nary>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oMath>
      </m:oMathPara>
    </w:p>
    <w:p w14:paraId="23BE4B81" w14:textId="1B8AE99C" w:rsidR="00A407B0" w:rsidRPr="00E44CCE" w:rsidRDefault="00A407B0" w:rsidP="00E44CCE">
      <w:pPr>
        <w:pStyle w:val="ListParagraph"/>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0</m:t>
            </m:r>
          </m:sub>
        </m:sSub>
      </m:oMath>
      <w:r>
        <w:rPr>
          <w:rFonts w:ascii="Times New Roman" w:eastAsia="Times New Roman" w:hAnsi="Times New Roman" w:cs="Times New Roman"/>
          <w:sz w:val="24"/>
          <w:szCs w:val="24"/>
        </w:rPr>
        <w:t xml:space="preserve"> is a weight bias (such as a pre-state of the neuron); </w:t>
      </w:r>
      <m:oMath>
        <m:r>
          <w:rPr>
            <w:rFonts w:ascii="Cambria Math" w:eastAsia="Times New Roman" w:hAnsi="Cambria Math" w:cs="Times New Roman"/>
            <w:sz w:val="24"/>
            <w:szCs w:val="24"/>
          </w:rPr>
          <m:t>w</m:t>
        </m:r>
      </m:oMath>
      <w:r>
        <w:rPr>
          <w:rFonts w:ascii="Times New Roman" w:eastAsia="Times New Roman" w:hAnsi="Times New Roman" w:cs="Times New Roman"/>
          <w:sz w:val="24"/>
          <w:szCs w:val="24"/>
        </w:rPr>
        <w:t xml:space="preserve">’s are the weights; and </w:t>
      </w:r>
      <m:oMath>
        <m:r>
          <w:rPr>
            <w:rFonts w:ascii="Cambria Math" w:eastAsia="Times New Roman" w:hAnsi="Cambria Math" w:cs="Times New Roman"/>
            <w:sz w:val="24"/>
            <w:szCs w:val="24"/>
          </w:rPr>
          <m:t>x</m:t>
        </m:r>
      </m:oMath>
      <w:r>
        <w:rPr>
          <w:rFonts w:ascii="Times New Roman" w:eastAsia="Times New Roman" w:hAnsi="Times New Roman" w:cs="Times New Roman"/>
          <w:sz w:val="24"/>
          <w:szCs w:val="24"/>
        </w:rPr>
        <w:t>’s are the input values. For this example, the transfer function is what forms the ‘line’ for the decision boundary.</w:t>
      </w:r>
    </w:p>
    <w:p w14:paraId="374D426A" w14:textId="7F6F1322" w:rsidR="00A407B0" w:rsidRPr="00377531" w:rsidRDefault="00A407B0" w:rsidP="00377531">
      <w:pPr>
        <w:pStyle w:val="ListParagraph"/>
        <w:numPr>
          <w:ilvl w:val="1"/>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 activation function – as discussed in the previous questions, there exist several activation functions. The sum of the </w:t>
      </w:r>
      <w:r w:rsidR="00377531">
        <w:rPr>
          <w:rFonts w:ascii="Times New Roman" w:eastAsia="Times New Roman" w:hAnsi="Times New Roman" w:cs="Times New Roman"/>
          <w:sz w:val="24"/>
          <w:szCs w:val="24"/>
        </w:rPr>
        <w:t>neurons</w:t>
      </w:r>
      <w:r>
        <w:rPr>
          <w:rFonts w:ascii="Times New Roman" w:eastAsia="Times New Roman" w:hAnsi="Times New Roman" w:cs="Times New Roman"/>
          <w:sz w:val="24"/>
          <w:szCs w:val="24"/>
        </w:rPr>
        <w:t xml:space="preserve"> </w:t>
      </w:r>
      <w:r w:rsidR="00377531">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passed into this function where if they meet a threshold value, they ‘activate’ another neuron or produce an output.</w:t>
      </w:r>
      <w:r w:rsidR="00E44CCE">
        <w:rPr>
          <w:rFonts w:ascii="Times New Roman" w:eastAsia="Times New Roman" w:hAnsi="Times New Roman" w:cs="Times New Roman"/>
          <w:sz w:val="24"/>
          <w:szCs w:val="24"/>
        </w:rPr>
        <w:t xml:space="preserve"> If they don’t meet that output, then the neuron remains inactive. The output of the activation function is often compared to a ‘truth’ or ‘desired’ value which is the actual value (or labeled value) within the dataset. </w:t>
      </w:r>
      <w:r w:rsidR="00377531">
        <w:rPr>
          <w:rFonts w:ascii="Times New Roman" w:eastAsia="Times New Roman" w:hAnsi="Times New Roman" w:cs="Times New Roman"/>
          <w:sz w:val="24"/>
          <w:szCs w:val="24"/>
        </w:rPr>
        <w:t>Based</w:t>
      </w:r>
      <w:r w:rsidR="00E44CCE">
        <w:rPr>
          <w:rFonts w:ascii="Times New Roman" w:eastAsia="Times New Roman" w:hAnsi="Times New Roman" w:cs="Times New Roman"/>
          <w:sz w:val="24"/>
          <w:szCs w:val="24"/>
        </w:rPr>
        <w:t xml:space="preserve"> on the principles of supervised learning, weights are adjusted to properly ‘learn’ how to correspond inputs to desired outputs (for example, with backpropagation).</w:t>
      </w:r>
    </w:p>
    <w:p w14:paraId="6B203FC1" w14:textId="3A69473A" w:rsidR="00A407B0" w:rsidRDefault="00377531" w:rsidP="00377531">
      <w:p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 decision boundary is essentially a linear regression, the form of the function for this example is given as</w:t>
      </w:r>
    </w:p>
    <w:p w14:paraId="305102D2" w14:textId="6CADE542" w:rsidR="00377531" w:rsidRPr="00377531" w:rsidRDefault="00377531" w:rsidP="00377531">
      <w:pPr>
        <w:ind w:left="108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oMath>
      </m:oMathPara>
    </w:p>
    <w:p w14:paraId="66A5FC2F" w14:textId="2C5E0275" w:rsidR="00377531" w:rsidRDefault="00377531" w:rsidP="00377531">
      <w:p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match a closer linear function </w:t>
      </w:r>
      <m:oMath>
        <m:r>
          <w:rPr>
            <w:rFonts w:ascii="Cambria Math" w:eastAsia="Times New Roman" w:hAnsi="Cambria Math" w:cs="Times New Roman"/>
            <w:sz w:val="24"/>
            <w:szCs w:val="24"/>
          </w:rPr>
          <m:t>y=mx+b</m:t>
        </m:r>
      </m:oMath>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=0</m:t>
        </m:r>
      </m:oMath>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=y</m:t>
        </m:r>
      </m:oMath>
      <w:r>
        <w:rPr>
          <w:rFonts w:ascii="Times New Roman" w:eastAsia="Times New Roman" w:hAnsi="Times New Roman" w:cs="Times New Roman"/>
          <w:sz w:val="24"/>
          <w:szCs w:val="24"/>
        </w:rPr>
        <w:t>. Hence:</w:t>
      </w:r>
    </w:p>
    <w:p w14:paraId="75F576A3" w14:textId="265EC113" w:rsidR="00377531" w:rsidRPr="00377531" w:rsidRDefault="00377531" w:rsidP="00377531">
      <w:pPr>
        <w:ind w:left="108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0=</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oMath>
      </m:oMathPara>
    </w:p>
    <w:p w14:paraId="29221BF1" w14:textId="18081422" w:rsidR="00377531" w:rsidRPr="000E3C9E" w:rsidRDefault="00377531" w:rsidP="000E3C9E">
      <w:pPr>
        <w:ind w:left="1080"/>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Sub>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0</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Sub>
            </m:den>
          </m:f>
        </m:oMath>
      </m:oMathPara>
    </w:p>
    <w:p w14:paraId="00DE4BC6" w14:textId="53583B1F" w:rsidR="000E3C9E" w:rsidRDefault="000E3C9E" w:rsidP="000E3C9E">
      <w:pPr>
        <w:ind w:left="1080"/>
        <w:rPr>
          <w:sz w:val="24"/>
          <w:szCs w:val="24"/>
        </w:rPr>
      </w:pPr>
      <w:r>
        <w:rPr>
          <w:rFonts w:ascii="Times New Roman" w:eastAsia="Times New Roman" w:hAnsi="Times New Roman" w:cs="Times New Roman"/>
          <w:sz w:val="24"/>
          <w:szCs w:val="24"/>
        </w:rPr>
        <w:t xml:space="preserve">Here,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oMath>
      <w:r>
        <w:rPr>
          <w:sz w:val="24"/>
          <w:szCs w:val="24"/>
        </w:rPr>
        <w:t xml:space="preserve"> is </w:t>
      </w:r>
      <m:oMath>
        <m:r>
          <w:rPr>
            <w:rFonts w:ascii="Cambria Math" w:hAnsi="Cambria Math"/>
            <w:sz w:val="24"/>
            <w:szCs w:val="24"/>
          </w:rPr>
          <m:t>y</m:t>
        </m:r>
      </m:oMath>
      <w:r>
        <w:rPr>
          <w:sz w:val="24"/>
          <w:szCs w:val="24"/>
        </w:rPr>
        <w:t>;</w:t>
      </w:r>
      <w:r>
        <w:rPr>
          <w:sz w:val="24"/>
          <w:szCs w:val="24"/>
        </w:rPr>
        <w:t xml:space="preserve"> </w:t>
      </w:r>
      <m:oMath>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num>
          <m:den>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m:t>
                </m:r>
              </m:sub>
            </m:sSub>
          </m:den>
        </m:f>
      </m:oMath>
      <w:r>
        <w:rPr>
          <w:sz w:val="24"/>
          <w:szCs w:val="24"/>
        </w:rPr>
        <w:t xml:space="preserve"> </w:t>
      </w:r>
      <w:r>
        <w:rPr>
          <w:sz w:val="24"/>
          <w:szCs w:val="24"/>
        </w:rPr>
        <w:t xml:space="preserve">is </w:t>
      </w:r>
      <w:r>
        <w:rPr>
          <w:sz w:val="24"/>
          <w:szCs w:val="24"/>
        </w:rPr>
        <w:t xml:space="preserve">the intercept, and </w:t>
      </w:r>
      <m:oMath>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num>
          <m:den>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m:t>
                </m:r>
              </m:sub>
            </m:sSub>
          </m:den>
        </m:f>
      </m:oMath>
      <w:r>
        <w:rPr>
          <w:sz w:val="24"/>
          <w:szCs w:val="24"/>
        </w:rPr>
        <w:t xml:space="preserve"> </w:t>
      </w:r>
      <w:r>
        <w:rPr>
          <w:sz w:val="24"/>
          <w:szCs w:val="24"/>
        </w:rPr>
        <w:t>is</w:t>
      </w:r>
      <w:r>
        <w:rPr>
          <w:sz w:val="24"/>
          <w:szCs w:val="24"/>
        </w:rPr>
        <w:t xml:space="preserve"> the slope</w:t>
      </w:r>
      <w:r>
        <w:rPr>
          <w:sz w:val="24"/>
          <w:szCs w:val="24"/>
        </w:rPr>
        <w:t xml:space="preserve">. </w:t>
      </w:r>
      <w:r w:rsidR="00314431">
        <w:rPr>
          <w:sz w:val="24"/>
          <w:szCs w:val="24"/>
        </w:rPr>
        <w:t>Weights</w:t>
      </w:r>
      <w:r>
        <w:rPr>
          <w:sz w:val="24"/>
          <w:szCs w:val="24"/>
        </w:rPr>
        <w:t xml:space="preserve"> are responsible for the ‘learning’ and here they heavily influence the position and slope of the linear decision boundary. </w:t>
      </w:r>
      <w:r w:rsidR="00EC6F4E">
        <w:rPr>
          <w:sz w:val="24"/>
          <w:szCs w:val="24"/>
        </w:rPr>
        <w:t>Though</w:t>
      </w:r>
      <w:r>
        <w:rPr>
          <w:sz w:val="24"/>
          <w:szCs w:val="24"/>
        </w:rPr>
        <w:t xml:space="preserve">, there actually exists countless decision boundaries; </w:t>
      </w:r>
      <w:proofErr w:type="gramStart"/>
      <w:r>
        <w:rPr>
          <w:sz w:val="24"/>
          <w:szCs w:val="24"/>
        </w:rPr>
        <w:t>but,</w:t>
      </w:r>
      <w:proofErr w:type="gramEnd"/>
      <w:r>
        <w:rPr>
          <w:sz w:val="24"/>
          <w:szCs w:val="24"/>
        </w:rPr>
        <w:t xml:space="preserve"> the ‘best’ boundary is attained via gradient descent.</w:t>
      </w:r>
    </w:p>
    <w:p w14:paraId="319342BA" w14:textId="090AD62A" w:rsidR="00314431" w:rsidRDefault="00314431" w:rsidP="000E3C9E">
      <w:pPr>
        <w:ind w:left="1080"/>
        <w:rPr>
          <w:sz w:val="24"/>
          <w:szCs w:val="24"/>
        </w:rPr>
      </w:pPr>
      <w:r>
        <w:rPr>
          <w:sz w:val="24"/>
          <w:szCs w:val="24"/>
        </w:rPr>
        <w:t xml:space="preserve">Using the values of the weights, they can be substituted into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w:r>
        <w:rPr>
          <w:sz w:val="24"/>
          <w:szCs w:val="24"/>
        </w:rPr>
        <w:t xml:space="preserve"> to find the inquired decision boundaries.</w:t>
      </w:r>
    </w:p>
    <w:p w14:paraId="0B889A1B" w14:textId="23198934" w:rsidR="00BF3AA3" w:rsidRDefault="00EC2170" w:rsidP="00BF3AA3">
      <w:pPr>
        <w:ind w:left="1080"/>
        <w:rPr>
          <w:sz w:val="24"/>
          <w:szCs w:val="24"/>
        </w:rPr>
      </w:pPr>
      <w:r>
        <w:rPr>
          <w:sz w:val="24"/>
          <w:szCs w:val="24"/>
        </w:rPr>
        <w:lastRenderedPageBreak/>
        <w:t>From this, for weight gradients</w:t>
      </w:r>
      <w:r w:rsidR="00BF3AA3">
        <w:rPr>
          <w:sz w:val="24"/>
          <w:szCs w:val="24"/>
        </w:rPr>
        <w:t>:</w:t>
      </w:r>
      <w:r>
        <w:rPr>
          <w:sz w:val="24"/>
          <w:szCs w:val="24"/>
        </w:rPr>
        <w:t xml:space="preserve"> </w:t>
      </w:r>
      <m:oMath>
        <m:r>
          <w:rPr>
            <w:rFonts w:ascii="Cambria Math" w:hAnsi="Cambria Math"/>
            <w:sz w:val="24"/>
            <w:szCs w:val="24"/>
          </w:rPr>
          <w:br/>
        </m:r>
      </m:oMath>
      <m:oMathPara>
        <m:oMathParaPr>
          <m:jc m:val="left"/>
        </m:oMathParaP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1,1,1</m:t>
              </m:r>
            </m:e>
          </m:d>
          <m:r>
            <w:rPr>
              <w:rFonts w:ascii="Cambria Math" w:hAnsi="Cambria Math"/>
              <w:sz w:val="24"/>
              <w:szCs w:val="24"/>
            </w:rPr>
            <m:t>;</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1,-1,1</m:t>
              </m:r>
            </m:e>
          </m:d>
          <m:r>
            <w:rPr>
              <w:rFonts w:ascii="Cambria Math" w:hAnsi="Cambria Math"/>
              <w:sz w:val="24"/>
              <w:szCs w:val="24"/>
            </w:rPr>
            <m:t>;</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-1,-1,1</m:t>
              </m:r>
            </m:e>
          </m:d>
          <m:r>
            <w:rPr>
              <w:sz w:val="24"/>
              <w:szCs w:val="24"/>
            </w:rPr>
            <w:br/>
          </m:r>
        </m:oMath>
      </m:oMathPara>
      <w:r w:rsidR="00BF3AA3">
        <w:rPr>
          <w:sz w:val="24"/>
          <w:szCs w:val="24"/>
        </w:rPr>
        <w:t xml:space="preserve">The corresponding linear equations are: </w:t>
      </w:r>
      <m:oMath>
        <m:r>
          <w:rPr>
            <w:rFonts w:ascii="Cambria Math" w:hAnsi="Cambria Math"/>
            <w:sz w:val="24"/>
            <w:szCs w:val="24"/>
          </w:rPr>
          <w:br/>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1;</m:t>
        </m:r>
      </m:oMath>
      <w:r w:rsidR="00BF3AA3">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+1</m:t>
        </m:r>
      </m:oMath>
    </w:p>
    <w:p w14:paraId="20A26E95" w14:textId="708F5C0D" w:rsidR="00BF3AA3" w:rsidRPr="00850F3C" w:rsidRDefault="00BF3AA3" w:rsidP="00BF3AA3">
      <w:pPr>
        <w:ind w:left="1080"/>
        <w:rPr>
          <w:sz w:val="24"/>
          <w:szCs w:val="24"/>
        </w:rPr>
      </w:pPr>
      <w:r>
        <w:rPr>
          <w:sz w:val="24"/>
          <w:szCs w:val="24"/>
        </w:rPr>
        <w:t xml:space="preserve">This results in </w:t>
      </w:r>
      <w:r w:rsidR="00850F3C">
        <w:rPr>
          <w:sz w:val="24"/>
          <w:szCs w:val="24"/>
        </w:rPr>
        <w:t>x-</w:t>
      </w:r>
      <w:r>
        <w:rPr>
          <w:sz w:val="24"/>
          <w:szCs w:val="24"/>
        </w:rPr>
        <w:t>intercepts being:</w:t>
      </w:r>
      <w:r>
        <w:rPr>
          <w:sz w:val="24"/>
          <w:szCs w:val="24"/>
        </w:rPr>
        <w:br/>
      </w:r>
      <m:oMathPara>
        <m:oMathParaPr>
          <m:jc m:val="left"/>
        </m:oMathParaP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sub>
          </m:sSub>
          <m:r>
            <w:rPr>
              <w:rFonts w:ascii="Cambria Math" w:hAnsi="Cambria Math"/>
              <w:sz w:val="24"/>
              <w:szCs w:val="24"/>
            </w:rPr>
            <m:t>=-</m:t>
          </m:r>
          <m:r>
            <w:rPr>
              <w:rFonts w:ascii="Cambria Math" w:hAnsi="Cambria Math"/>
              <w:sz w:val="24"/>
              <w:szCs w:val="24"/>
            </w:rPr>
            <m:t>1</m:t>
          </m:r>
        </m:oMath>
      </m:oMathPara>
    </w:p>
    <w:p w14:paraId="03A0B4DD" w14:textId="21A5AE24" w:rsidR="00850F3C" w:rsidRPr="00D67869" w:rsidRDefault="00850F3C" w:rsidP="00BF3AA3">
      <w:pPr>
        <w:ind w:left="1080"/>
        <w:rPr>
          <w:sz w:val="24"/>
          <w:szCs w:val="24"/>
        </w:rPr>
      </w:pPr>
      <w:r>
        <w:rPr>
          <w:sz w:val="24"/>
          <w:szCs w:val="24"/>
        </w:rPr>
        <w:t>And y-intercepts being:</w:t>
      </w:r>
      <w:r>
        <w:rPr>
          <w:sz w:val="24"/>
          <w:szCs w:val="24"/>
        </w:rPr>
        <w:br/>
      </w:r>
      <m:oMathPara>
        <m:oMathParaPr>
          <m:jc m:val="left"/>
        </m:oMathParaP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sub>
          </m:sSub>
          <m:r>
            <w:rPr>
              <w:rFonts w:ascii="Cambria Math" w:hAnsi="Cambria Math"/>
              <w:sz w:val="24"/>
              <w:szCs w:val="24"/>
            </w:rPr>
            <m:t>=1</m:t>
          </m:r>
        </m:oMath>
      </m:oMathPara>
    </w:p>
    <w:p w14:paraId="4FA9BB70" w14:textId="0C89E253" w:rsidR="00D67869" w:rsidRDefault="00D67869" w:rsidP="00BF3AA3">
      <w:pPr>
        <w:ind w:left="1080"/>
        <w:rPr>
          <w:sz w:val="24"/>
          <w:szCs w:val="24"/>
        </w:rPr>
      </w:pPr>
      <w:r>
        <w:rPr>
          <w:sz w:val="24"/>
          <w:szCs w:val="24"/>
        </w:rPr>
        <w:t>The linear equations can be graphed as</w:t>
      </w:r>
    </w:p>
    <w:p w14:paraId="70B1D9DD" w14:textId="5F238CB7" w:rsidR="00D67869" w:rsidRPr="00D67869" w:rsidRDefault="00D67869" w:rsidP="00D67869">
      <w:pPr>
        <w:ind w:left="1080"/>
        <w:jc w:val="center"/>
        <w:rPr>
          <w:sz w:val="24"/>
          <w:szCs w:val="24"/>
        </w:rPr>
      </w:pPr>
      <w:r>
        <w:rPr>
          <w:noProof/>
        </w:rPr>
        <w:drawing>
          <wp:inline distT="0" distB="0" distL="0" distR="0" wp14:anchorId="75B9AFC6" wp14:editId="18E33DBA">
            <wp:extent cx="2914650" cy="2647474"/>
            <wp:effectExtent l="0" t="0" r="0" b="0"/>
            <wp:docPr id="1652150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2797" cy="2654874"/>
                    </a:xfrm>
                    <a:prstGeom prst="rect">
                      <a:avLst/>
                    </a:prstGeom>
                    <a:noFill/>
                    <a:ln>
                      <a:noFill/>
                    </a:ln>
                  </pic:spPr>
                </pic:pic>
              </a:graphicData>
            </a:graphic>
          </wp:inline>
        </w:drawing>
      </w:r>
    </w:p>
    <w:p w14:paraId="11AFEC12" w14:textId="527CCD77" w:rsidR="00314431" w:rsidRPr="00314431" w:rsidRDefault="00D67869" w:rsidP="00D67869">
      <w:pPr>
        <w:ind w:left="1080"/>
        <w:rPr>
          <w:sz w:val="24"/>
          <w:szCs w:val="24"/>
        </w:rPr>
      </w:pPr>
      <w:r>
        <w:rPr>
          <w:sz w:val="24"/>
          <w:szCs w:val="24"/>
        </w:rPr>
        <w:t xml:space="preserve">Here, it’s shown that weight gradient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oMath>
      <w:r>
        <w:rPr>
          <w:sz w:val="24"/>
          <w:szCs w:val="24"/>
        </w:rPr>
        <w:t xml:space="preserve">, in this example, is the best line that splits the decision boundary between classes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oMath>
      <w:r>
        <w:rPr>
          <w:sz w:val="24"/>
          <w:szCs w:val="24"/>
        </w:rPr>
        <w:t xml:space="preserve"> and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oMath>
      <w:r>
        <w:rPr>
          <w:sz w:val="24"/>
          <w:szCs w:val="24"/>
        </w:rPr>
        <w:t xml:space="preserve">.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sz w:val="24"/>
          <w:szCs w:val="24"/>
        </w:rPr>
        <w:t xml:space="preserve"> comes close but results in misclassification of several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oMath>
      <w:r>
        <w:rPr>
          <w:sz w:val="24"/>
          <w:szCs w:val="24"/>
        </w:rPr>
        <w:t xml:space="preserve"> data points (i.e., false positives) and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oMath>
      <w:r>
        <w:rPr>
          <w:sz w:val="24"/>
          <w:szCs w:val="24"/>
        </w:rPr>
        <w:t xml:space="preserve"> is the most erroneous, resulting in a poor decision boundary with mis classifications. From the general structure of the linear equation, it’s clear that in the example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sz w:val="24"/>
          <w:szCs w:val="24"/>
        </w:rPr>
        <w:t xml:space="preserve"> holds sway over the influence of the line, particularly the slope and intercepts.</w:t>
      </w:r>
    </w:p>
    <w:p w14:paraId="4A7F6C6B" w14:textId="208EB703" w:rsidR="00ED0EB5" w:rsidRDefault="003E0428" w:rsidP="003E0428">
      <w:pPr>
        <w:rPr>
          <w:rFonts w:cstheme="minorHAnsi"/>
          <w:sz w:val="24"/>
          <w:szCs w:val="24"/>
        </w:rPr>
      </w:pPr>
      <w:r w:rsidRPr="002A23CB">
        <w:rPr>
          <w:rFonts w:cstheme="minorHAnsi"/>
          <w:b/>
          <w:sz w:val="24"/>
          <w:szCs w:val="24"/>
        </w:rPr>
        <w:t xml:space="preserve">Question </w:t>
      </w:r>
      <w:r w:rsidR="00620557">
        <w:rPr>
          <w:rFonts w:cstheme="minorHAnsi"/>
          <w:b/>
          <w:sz w:val="24"/>
          <w:szCs w:val="24"/>
        </w:rPr>
        <w:t>4</w:t>
      </w:r>
      <w:r w:rsidRPr="002A23CB">
        <w:rPr>
          <w:rFonts w:cstheme="minorHAnsi"/>
          <w:b/>
          <w:sz w:val="24"/>
          <w:szCs w:val="24"/>
        </w:rPr>
        <w:t xml:space="preserve"> [</w:t>
      </w:r>
      <w:r w:rsidR="00017E57">
        <w:rPr>
          <w:rFonts w:cstheme="minorHAnsi"/>
          <w:b/>
          <w:sz w:val="24"/>
          <w:szCs w:val="24"/>
        </w:rPr>
        <w:t>2</w:t>
      </w:r>
      <w:r w:rsidRPr="002A23CB">
        <w:rPr>
          <w:rFonts w:cstheme="minorHAnsi"/>
          <w:b/>
          <w:sz w:val="24"/>
          <w:szCs w:val="24"/>
        </w:rPr>
        <w:t xml:space="preserve"> pt</w:t>
      </w:r>
      <w:r w:rsidR="00017E57">
        <w:rPr>
          <w:rFonts w:cstheme="minorHAnsi"/>
          <w:b/>
          <w:sz w:val="24"/>
          <w:szCs w:val="24"/>
        </w:rPr>
        <w:t>s</w:t>
      </w:r>
      <w:r w:rsidRPr="002A23CB">
        <w:rPr>
          <w:rFonts w:cstheme="minorHAnsi"/>
          <w:b/>
          <w:sz w:val="24"/>
          <w:szCs w:val="24"/>
        </w:rPr>
        <w:t>]</w:t>
      </w:r>
      <w:r w:rsidRPr="002A23CB">
        <w:rPr>
          <w:rFonts w:cstheme="minorHAnsi"/>
          <w:sz w:val="24"/>
          <w:szCs w:val="24"/>
        </w:rPr>
        <w:t xml:space="preserve"> Figure </w:t>
      </w:r>
      <w:r w:rsidR="002A23CB" w:rsidRPr="002A23CB">
        <w:rPr>
          <w:rFonts w:cstheme="minorHAnsi"/>
          <w:sz w:val="24"/>
          <w:szCs w:val="24"/>
        </w:rPr>
        <w:t>3</w:t>
      </w:r>
      <w:r w:rsidRPr="002A23CB">
        <w:rPr>
          <w:rFonts w:cstheme="minorHAnsi"/>
          <w:sz w:val="24"/>
          <w:szCs w:val="24"/>
        </w:rPr>
        <w:t xml:space="preserve"> shows </w:t>
      </w:r>
      <w:r w:rsidR="007B474A">
        <w:rPr>
          <w:rFonts w:cstheme="minorHAnsi"/>
          <w:sz w:val="24"/>
          <w:szCs w:val="24"/>
        </w:rPr>
        <w:t xml:space="preserve">a </w:t>
      </w:r>
      <w:proofErr w:type="gramStart"/>
      <w:r w:rsidR="007B474A">
        <w:rPr>
          <w:rFonts w:cstheme="minorHAnsi"/>
          <w:sz w:val="24"/>
          <w:szCs w:val="24"/>
        </w:rPr>
        <w:t>perceptron</w:t>
      </w:r>
      <w:proofErr w:type="gramEnd"/>
      <w:r w:rsidR="007B474A">
        <w:rPr>
          <w:rFonts w:cstheme="minorHAnsi"/>
          <w:sz w:val="24"/>
          <w:szCs w:val="24"/>
        </w:rPr>
        <w:t xml:space="preserve"> </w:t>
      </w:r>
      <w:r w:rsidRPr="002A23CB">
        <w:rPr>
          <w:rFonts w:cstheme="minorHAnsi"/>
          <w:sz w:val="24"/>
          <w:szCs w:val="24"/>
        </w:rPr>
        <w:t xml:space="preserve">with three weight values (including bias). </w:t>
      </w:r>
    </w:p>
    <w:p w14:paraId="514F6A8F" w14:textId="378111E9" w:rsidR="00ED0EB5" w:rsidRPr="00017E57" w:rsidRDefault="00017E57" w:rsidP="006124F3">
      <w:pPr>
        <w:pStyle w:val="ListParagraph"/>
        <w:numPr>
          <w:ilvl w:val="0"/>
          <w:numId w:val="18"/>
        </w:numPr>
        <w:rPr>
          <w:rFonts w:cstheme="minorHAnsi"/>
          <w:sz w:val="24"/>
          <w:szCs w:val="24"/>
        </w:rPr>
      </w:pPr>
      <w:r w:rsidRPr="00017E57">
        <w:rPr>
          <w:rFonts w:cstheme="minorHAnsi"/>
          <w:sz w:val="24"/>
          <w:szCs w:val="24"/>
        </w:rPr>
        <w:t xml:space="preserve">Given a single training instance x(n), assume desired label of the instance is d(n), </w:t>
      </w:r>
      <w:r>
        <w:rPr>
          <w:rFonts w:cstheme="minorHAnsi"/>
          <w:sz w:val="24"/>
          <w:szCs w:val="24"/>
        </w:rPr>
        <w:t>d</w:t>
      </w:r>
      <w:r w:rsidR="003E0428" w:rsidRPr="00017E57">
        <w:rPr>
          <w:rFonts w:cstheme="minorHAnsi"/>
          <w:sz w:val="24"/>
          <w:szCs w:val="24"/>
        </w:rPr>
        <w:t xml:space="preserve">efine squared error of the instance with respect to the network [0.5 pt]. </w:t>
      </w:r>
    </w:p>
    <w:p w14:paraId="139D5DFC" w14:textId="53B5B544" w:rsidR="003E0428" w:rsidRDefault="00ED0EB5" w:rsidP="00ED0EB5">
      <w:pPr>
        <w:pStyle w:val="ListParagraph"/>
        <w:numPr>
          <w:ilvl w:val="0"/>
          <w:numId w:val="18"/>
        </w:numPr>
        <w:rPr>
          <w:rFonts w:cstheme="minorHAnsi"/>
          <w:sz w:val="24"/>
          <w:szCs w:val="24"/>
        </w:rPr>
      </w:pPr>
      <w:r>
        <w:rPr>
          <w:rFonts w:cstheme="minorHAnsi"/>
          <w:sz w:val="24"/>
          <w:szCs w:val="24"/>
        </w:rPr>
        <w:t xml:space="preserve">Use </w:t>
      </w:r>
      <w:r w:rsidR="003E0428" w:rsidRPr="00ED0EB5">
        <w:rPr>
          <w:rFonts w:cstheme="minorHAnsi"/>
          <w:sz w:val="24"/>
          <w:szCs w:val="24"/>
        </w:rPr>
        <w:t>gradient descent learning to derive weight updating rules for w</w:t>
      </w:r>
      <w:r w:rsidR="003E0428" w:rsidRPr="00ED0EB5">
        <w:rPr>
          <w:rFonts w:cstheme="minorHAnsi"/>
          <w:sz w:val="24"/>
          <w:szCs w:val="24"/>
          <w:vertAlign w:val="subscript"/>
        </w:rPr>
        <w:t>0</w:t>
      </w:r>
      <w:r w:rsidR="003E0428" w:rsidRPr="00ED0EB5">
        <w:rPr>
          <w:rFonts w:cstheme="minorHAnsi"/>
          <w:sz w:val="24"/>
          <w:szCs w:val="24"/>
        </w:rPr>
        <w:t>, w</w:t>
      </w:r>
      <w:r w:rsidR="003E0428" w:rsidRPr="00ED0EB5">
        <w:rPr>
          <w:rFonts w:cstheme="minorHAnsi"/>
          <w:sz w:val="24"/>
          <w:szCs w:val="24"/>
          <w:vertAlign w:val="subscript"/>
        </w:rPr>
        <w:t>1</w:t>
      </w:r>
      <w:r w:rsidR="003E0428" w:rsidRPr="00ED0EB5">
        <w:rPr>
          <w:rFonts w:cstheme="minorHAnsi"/>
          <w:sz w:val="24"/>
          <w:szCs w:val="24"/>
        </w:rPr>
        <w:t>, and w</w:t>
      </w:r>
      <w:r w:rsidR="003E0428" w:rsidRPr="00ED0EB5">
        <w:rPr>
          <w:rFonts w:cstheme="minorHAnsi"/>
          <w:sz w:val="24"/>
          <w:szCs w:val="24"/>
          <w:vertAlign w:val="subscript"/>
        </w:rPr>
        <w:t>2</w:t>
      </w:r>
      <w:r w:rsidR="003E0428" w:rsidRPr="00ED0EB5">
        <w:rPr>
          <w:rFonts w:cstheme="minorHAnsi"/>
          <w:sz w:val="24"/>
          <w:szCs w:val="24"/>
        </w:rPr>
        <w:t>, respectively [0.5 pt]</w:t>
      </w:r>
    </w:p>
    <w:p w14:paraId="20272BB4" w14:textId="68DA3742" w:rsidR="00017E57" w:rsidRDefault="00017E57" w:rsidP="00ED0EB5">
      <w:pPr>
        <w:pStyle w:val="ListParagraph"/>
        <w:numPr>
          <w:ilvl w:val="0"/>
          <w:numId w:val="18"/>
        </w:numPr>
        <w:rPr>
          <w:rFonts w:cstheme="minorHAnsi"/>
          <w:sz w:val="24"/>
          <w:szCs w:val="24"/>
        </w:rPr>
      </w:pPr>
      <w:r>
        <w:rPr>
          <w:rFonts w:cstheme="minorHAnsi"/>
          <w:sz w:val="24"/>
          <w:szCs w:val="24"/>
        </w:rPr>
        <w:lastRenderedPageBreak/>
        <w:t xml:space="preserve">Given N training instances </w:t>
      </w:r>
      <w:proofErr w:type="gramStart"/>
      <w:r>
        <w:rPr>
          <w:rFonts w:cstheme="minorHAnsi"/>
          <w:sz w:val="24"/>
          <w:szCs w:val="24"/>
        </w:rPr>
        <w:t>x(</w:t>
      </w:r>
      <w:proofErr w:type="gramEnd"/>
      <w:r>
        <w:rPr>
          <w:rFonts w:cstheme="minorHAnsi"/>
          <w:sz w:val="24"/>
          <w:szCs w:val="24"/>
        </w:rPr>
        <w:t xml:space="preserve">1), </w:t>
      </w:r>
      <w:proofErr w:type="gramStart"/>
      <w:r>
        <w:rPr>
          <w:rFonts w:cstheme="minorHAnsi"/>
          <w:sz w:val="24"/>
          <w:szCs w:val="24"/>
        </w:rPr>
        <w:t>x(</w:t>
      </w:r>
      <w:proofErr w:type="gramEnd"/>
      <w:r>
        <w:rPr>
          <w:rFonts w:cstheme="minorHAnsi"/>
          <w:sz w:val="24"/>
          <w:szCs w:val="24"/>
        </w:rPr>
        <w:t xml:space="preserve">2), …, x(N), assume their desired labels are </w:t>
      </w:r>
      <w:proofErr w:type="gramStart"/>
      <w:r>
        <w:rPr>
          <w:rFonts w:cstheme="minorHAnsi"/>
          <w:sz w:val="24"/>
          <w:szCs w:val="24"/>
        </w:rPr>
        <w:t>d(</w:t>
      </w:r>
      <w:proofErr w:type="gramEnd"/>
      <w:r>
        <w:rPr>
          <w:rFonts w:cstheme="minorHAnsi"/>
          <w:sz w:val="24"/>
          <w:szCs w:val="24"/>
        </w:rPr>
        <w:t xml:space="preserve">1), </w:t>
      </w:r>
      <w:proofErr w:type="gramStart"/>
      <w:r>
        <w:rPr>
          <w:rFonts w:cstheme="minorHAnsi"/>
          <w:sz w:val="24"/>
          <w:szCs w:val="24"/>
        </w:rPr>
        <w:t>d(</w:t>
      </w:r>
      <w:proofErr w:type="gramEnd"/>
      <w:r>
        <w:rPr>
          <w:rFonts w:cstheme="minorHAnsi"/>
          <w:sz w:val="24"/>
          <w:szCs w:val="24"/>
        </w:rPr>
        <w:t>2), …, d(N), respectively, d</w:t>
      </w:r>
      <w:r w:rsidRPr="00017E57">
        <w:rPr>
          <w:rFonts w:cstheme="minorHAnsi"/>
          <w:sz w:val="24"/>
          <w:szCs w:val="24"/>
        </w:rPr>
        <w:t xml:space="preserve">efine squared error of </w:t>
      </w:r>
      <w:r>
        <w:rPr>
          <w:rFonts w:cstheme="minorHAnsi"/>
          <w:sz w:val="24"/>
          <w:szCs w:val="24"/>
        </w:rPr>
        <w:t xml:space="preserve">all </w:t>
      </w:r>
      <w:r w:rsidRPr="00017E57">
        <w:rPr>
          <w:rFonts w:cstheme="minorHAnsi"/>
          <w:sz w:val="24"/>
          <w:szCs w:val="24"/>
        </w:rPr>
        <w:t>instance</w:t>
      </w:r>
      <w:r>
        <w:rPr>
          <w:rFonts w:cstheme="minorHAnsi"/>
          <w:sz w:val="24"/>
          <w:szCs w:val="24"/>
        </w:rPr>
        <w:t>s</w:t>
      </w:r>
      <w:r w:rsidRPr="00017E57">
        <w:rPr>
          <w:rFonts w:cstheme="minorHAnsi"/>
          <w:sz w:val="24"/>
          <w:szCs w:val="24"/>
        </w:rPr>
        <w:t xml:space="preserve"> with respect to the network [0.5 pt].</w:t>
      </w:r>
    </w:p>
    <w:p w14:paraId="4B38575E" w14:textId="7AE69BF0" w:rsidR="00017E57" w:rsidRDefault="00017E57" w:rsidP="003E0428">
      <w:pPr>
        <w:pStyle w:val="ListParagraph"/>
        <w:numPr>
          <w:ilvl w:val="0"/>
          <w:numId w:val="18"/>
        </w:numPr>
        <w:rPr>
          <w:rFonts w:cstheme="minorHAnsi"/>
          <w:sz w:val="24"/>
          <w:szCs w:val="24"/>
        </w:rPr>
      </w:pPr>
      <w:r>
        <w:rPr>
          <w:rFonts w:cstheme="minorHAnsi"/>
          <w:sz w:val="24"/>
          <w:szCs w:val="24"/>
        </w:rPr>
        <w:t xml:space="preserve">Use </w:t>
      </w:r>
      <w:r w:rsidRPr="00ED0EB5">
        <w:rPr>
          <w:rFonts w:cstheme="minorHAnsi"/>
          <w:sz w:val="24"/>
          <w:szCs w:val="24"/>
        </w:rPr>
        <w:t>gradient descent learning to derive weight updating rules for</w:t>
      </w:r>
      <w:r>
        <w:rPr>
          <w:rFonts w:cstheme="minorHAnsi"/>
          <w:sz w:val="24"/>
          <w:szCs w:val="24"/>
        </w:rPr>
        <w:t xml:space="preserve"> </w:t>
      </w:r>
      <w:r w:rsidRPr="00ED0EB5">
        <w:rPr>
          <w:rFonts w:cstheme="minorHAnsi"/>
          <w:sz w:val="24"/>
          <w:szCs w:val="24"/>
        </w:rPr>
        <w:t>w</w:t>
      </w:r>
      <w:r>
        <w:rPr>
          <w:rFonts w:cstheme="minorHAnsi"/>
          <w:sz w:val="24"/>
          <w:szCs w:val="24"/>
          <w:vertAlign w:val="subscript"/>
        </w:rPr>
        <w:t>1</w:t>
      </w:r>
      <w:r w:rsidRPr="00ED0EB5">
        <w:rPr>
          <w:rFonts w:cstheme="minorHAnsi"/>
          <w:sz w:val="24"/>
          <w:szCs w:val="24"/>
        </w:rPr>
        <w:t xml:space="preserve"> [0.5 pt]</w:t>
      </w:r>
    </w:p>
    <w:p w14:paraId="706C618C" w14:textId="716F05A4" w:rsidR="003E0428" w:rsidRPr="00017E57" w:rsidRDefault="003E0428" w:rsidP="00017E57">
      <w:pPr>
        <w:pStyle w:val="ListParagraph"/>
        <w:rPr>
          <w:rFonts w:cstheme="minorHAnsi"/>
          <w:sz w:val="24"/>
          <w:szCs w:val="24"/>
        </w:rPr>
      </w:pPr>
      <w:r w:rsidRPr="005537ED">
        <w:rPr>
          <w:noProof/>
        </w:rPr>
        <mc:AlternateContent>
          <mc:Choice Requires="wpg">
            <w:drawing>
              <wp:anchor distT="0" distB="0" distL="114300" distR="114300" simplePos="0" relativeHeight="251664384" behindDoc="0" locked="0" layoutInCell="1" allowOverlap="1" wp14:anchorId="3E775F05" wp14:editId="0485117F">
                <wp:simplePos x="0" y="0"/>
                <wp:positionH relativeFrom="column">
                  <wp:posOffset>2038350</wp:posOffset>
                </wp:positionH>
                <wp:positionV relativeFrom="paragraph">
                  <wp:posOffset>316865</wp:posOffset>
                </wp:positionV>
                <wp:extent cx="1828800" cy="908050"/>
                <wp:effectExtent l="0" t="0" r="76200" b="6350"/>
                <wp:wrapTopAndBottom/>
                <wp:docPr id="40967" name="Group 1092"/>
                <wp:cNvGraphicFramePr/>
                <a:graphic xmlns:a="http://schemas.openxmlformats.org/drawingml/2006/main">
                  <a:graphicData uri="http://schemas.microsoft.com/office/word/2010/wordprocessingGroup">
                    <wpg:wgp>
                      <wpg:cNvGrpSpPr/>
                      <wpg:grpSpPr bwMode="auto">
                        <a:xfrm>
                          <a:off x="0" y="0"/>
                          <a:ext cx="1828800" cy="908050"/>
                          <a:chOff x="0" y="0"/>
                          <a:chExt cx="1152" cy="572"/>
                        </a:xfrm>
                      </wpg:grpSpPr>
                      <wps:wsp>
                        <wps:cNvPr id="40970" name="Line 1081"/>
                        <wps:cNvCnPr/>
                        <wps:spPr bwMode="auto">
                          <a:xfrm>
                            <a:off x="192" y="288"/>
                            <a:ext cx="336" cy="96"/>
                          </a:xfrm>
                          <a:prstGeom prst="line">
                            <a:avLst/>
                          </a:prstGeom>
                          <a:noFill/>
                          <a:ln w="9525">
                            <a:solidFill>
                              <a:schemeClr val="tx1"/>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0972" name="Line 1082"/>
                        <wps:cNvCnPr/>
                        <wps:spPr bwMode="auto">
                          <a:xfrm flipV="1">
                            <a:off x="192" y="432"/>
                            <a:ext cx="336" cy="96"/>
                          </a:xfrm>
                          <a:prstGeom prst="line">
                            <a:avLst/>
                          </a:prstGeom>
                          <a:noFill/>
                          <a:ln w="9525">
                            <a:solidFill>
                              <a:schemeClr val="tx1"/>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0973" name="Oval 40973"/>
                        <wps:cNvSpPr>
                          <a:spLocks noChangeArrowheads="1"/>
                        </wps:cNvSpPr>
                        <wps:spPr bwMode="auto">
                          <a:xfrm>
                            <a:off x="576" y="336"/>
                            <a:ext cx="192" cy="144"/>
                          </a:xfrm>
                          <a:prstGeom prst="ellipse">
                            <a:avLst/>
                          </a:prstGeom>
                          <a:solidFill>
                            <a:schemeClr val="accent1"/>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40974" name="Line 1084"/>
                        <wps:cNvCnPr/>
                        <wps:spPr bwMode="auto">
                          <a:xfrm flipV="1">
                            <a:off x="816" y="384"/>
                            <a:ext cx="336" cy="0"/>
                          </a:xfrm>
                          <a:prstGeom prst="line">
                            <a:avLst/>
                          </a:prstGeom>
                          <a:noFill/>
                          <a:ln w="9525">
                            <a:solidFill>
                              <a:schemeClr val="tx1"/>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0975" name="Line 1085"/>
                        <wps:cNvCnPr/>
                        <wps:spPr bwMode="auto">
                          <a:xfrm>
                            <a:off x="336" y="96"/>
                            <a:ext cx="240" cy="240"/>
                          </a:xfrm>
                          <a:prstGeom prst="line">
                            <a:avLst/>
                          </a:prstGeom>
                          <a:noFill/>
                          <a:ln w="9525">
                            <a:solidFill>
                              <a:schemeClr val="tx1"/>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0976" name="Text Box 1086"/>
                        <wps:cNvSpPr txBox="1">
                          <a:spLocks noChangeArrowheads="1"/>
                        </wps:cNvSpPr>
                        <wps:spPr bwMode="auto">
                          <a:xfrm>
                            <a:off x="48" y="192"/>
                            <a:ext cx="240"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4EED142"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x</w:t>
                              </w:r>
                              <w:r w:rsidRPr="0070066F">
                                <w:rPr>
                                  <w:rFonts w:ascii="Arial" w:hAnsi="Arial" w:cstheme="minorBidi"/>
                                  <w:color w:val="000000" w:themeColor="text1"/>
                                  <w:kern w:val="24"/>
                                  <w:sz w:val="18"/>
                                  <w:szCs w:val="18"/>
                                  <w:vertAlign w:val="subscript"/>
                                </w:rPr>
                                <w:t>1</w:t>
                              </w:r>
                            </w:p>
                          </w:txbxContent>
                        </wps:txbx>
                        <wps:bodyPr anchor="ctr">
                          <a:spAutoFit/>
                        </wps:bodyPr>
                      </wps:wsp>
                      <wps:wsp>
                        <wps:cNvPr id="40977" name="Text Box 1087"/>
                        <wps:cNvSpPr txBox="1">
                          <a:spLocks noChangeArrowheads="1"/>
                        </wps:cNvSpPr>
                        <wps:spPr bwMode="auto">
                          <a:xfrm>
                            <a:off x="192" y="0"/>
                            <a:ext cx="144"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950218C"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1</w:t>
                              </w:r>
                            </w:p>
                          </w:txbxContent>
                        </wps:txbx>
                        <wps:bodyPr anchor="ctr">
                          <a:spAutoFit/>
                        </wps:bodyPr>
                      </wps:wsp>
                      <wps:wsp>
                        <wps:cNvPr id="40978" name="Text Box 1088"/>
                        <wps:cNvSpPr txBox="1">
                          <a:spLocks noChangeArrowheads="1"/>
                        </wps:cNvSpPr>
                        <wps:spPr bwMode="auto">
                          <a:xfrm>
                            <a:off x="0" y="432"/>
                            <a:ext cx="240"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54A1983"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x</w:t>
                              </w:r>
                              <w:r w:rsidRPr="0070066F">
                                <w:rPr>
                                  <w:rFonts w:ascii="Arial" w:hAnsi="Arial" w:cstheme="minorBidi"/>
                                  <w:color w:val="000000" w:themeColor="text1"/>
                                  <w:kern w:val="24"/>
                                  <w:sz w:val="18"/>
                                  <w:szCs w:val="18"/>
                                  <w:vertAlign w:val="subscript"/>
                                </w:rPr>
                                <w:t>2</w:t>
                              </w:r>
                            </w:p>
                          </w:txbxContent>
                        </wps:txbx>
                        <wps:bodyPr anchor="ctr">
                          <a:spAutoFit/>
                        </wps:bodyPr>
                      </wps:wsp>
                      <wps:wsp>
                        <wps:cNvPr id="40979" name="Text Box 1089"/>
                        <wps:cNvSpPr txBox="1">
                          <a:spLocks noChangeArrowheads="1"/>
                        </wps:cNvSpPr>
                        <wps:spPr bwMode="auto">
                          <a:xfrm>
                            <a:off x="288" y="432"/>
                            <a:ext cx="240"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FFBC204"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w2</w:t>
                              </w:r>
                            </w:p>
                          </w:txbxContent>
                        </wps:txbx>
                        <wps:bodyPr anchor="ctr">
                          <a:spAutoFit/>
                        </wps:bodyPr>
                      </wps:wsp>
                      <wps:wsp>
                        <wps:cNvPr id="40980" name="Text Box 1090"/>
                        <wps:cNvSpPr txBox="1">
                          <a:spLocks noChangeArrowheads="1"/>
                        </wps:cNvSpPr>
                        <wps:spPr bwMode="auto">
                          <a:xfrm>
                            <a:off x="192" y="192"/>
                            <a:ext cx="240"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3E16B39"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w1</w:t>
                              </w:r>
                            </w:p>
                          </w:txbxContent>
                        </wps:txbx>
                        <wps:bodyPr anchor="ctr">
                          <a:spAutoFit/>
                        </wps:bodyPr>
                      </wps:wsp>
                      <wps:wsp>
                        <wps:cNvPr id="40981" name="Text Box 1091"/>
                        <wps:cNvSpPr txBox="1">
                          <a:spLocks noChangeArrowheads="1"/>
                        </wps:cNvSpPr>
                        <wps:spPr bwMode="auto">
                          <a:xfrm>
                            <a:off x="384" y="48"/>
                            <a:ext cx="240"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D89EEB6"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w0</w:t>
                              </w:r>
                            </w:p>
                          </w:txbxContent>
                        </wps:txbx>
                        <wps:bodyPr anchor="ctr">
                          <a:spAutoFit/>
                        </wps:bodyPr>
                      </wps:wsp>
                    </wpg:wgp>
                  </a:graphicData>
                </a:graphic>
              </wp:anchor>
            </w:drawing>
          </mc:Choice>
          <mc:Fallback>
            <w:pict>
              <v:group w14:anchorId="3E775F05" id="Group 1092" o:spid="_x0000_s1026" style="position:absolute;left:0;text-align:left;margin-left:160.5pt;margin-top:24.95pt;width:2in;height:71.5pt;z-index:251664384" coordsize="1152,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">
                <v:line id="Line 1081" o:spid="_x0000_s1027" style="position:absolute;visibility:visible;mso-wrap-style:square" from="192,288" to="528,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" strokecolor="black [3213]">
                  <v:stroke endarrow="block"/>
                  <v:shadow color="#eeece1 [3214]"/>
                </v:line>
                <v:line id="Line 1082" o:spid="_x0000_s1028" style="position:absolute;flip:y;visibility:visible;mso-wrap-style:square" from="192,432" to="528,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" strokecolor="black [3213]">
                  <v:stroke endarrow="block"/>
                  <v:shadow color="#eeece1 [3214]"/>
                </v:line>
                <v:oval id="Oval 40973" o:spid="_x0000_s1029" style="position:absolute;left:576;top:336;width:192;height:14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" fillcolor="#4f81bd [3204]" strokecolor="black [3213]">
                  <v:shadow color="#eeece1 [3214]"/>
                </v:oval>
                <v:line id="Line 1084" o:spid="_x0000_s1030" style="position:absolute;flip:y;visibility:visible;mso-wrap-style:square" from="816,384" to="1152,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" strokecolor="black [3213]">
                  <v:stroke endarrow="block"/>
                  <v:shadow color="#eeece1 [3214]"/>
                </v:line>
                <v:line id="Line 1085" o:spid="_x0000_s1031" style="position:absolute;visibility:visible;mso-wrap-style:square" from="336,96" to="576,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" strokecolor="black [3213]">
                  <v:stroke endarrow="block"/>
                  <v:shadow color="#eeece1 [3214]"/>
                </v:line>
                <v:shapetype id="_x0000_t202" coordsize="21600,21600" o:spt="202" path="m,l,21600r21600,l21600,xe">
                  <v:stroke joinstyle="miter"/>
                  <v:path gradientshapeok="t" o:connecttype="rect"/>
                </v:shapetype>
                <v:shape id="Text Box 1086" o:spid="_x0000_s1032" type="#_x0000_t202" style="position:absolute;left:48;top:192;width:2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" filled="f" stroked="f" strokecolor="black [3213]">
                  <v:shadow color="#eeece1 [3214]"/>
                  <v:textbox style="mso-fit-shape-to-text:t">
                    <w:txbxContent>
                      <w:p w14:paraId="04EED142"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x</w:t>
                        </w:r>
                        <w:r w:rsidRPr="0070066F">
                          <w:rPr>
                            <w:rFonts w:ascii="Arial" w:hAnsi="Arial" w:cstheme="minorBidi"/>
                            <w:color w:val="000000" w:themeColor="text1"/>
                            <w:kern w:val="24"/>
                            <w:sz w:val="18"/>
                            <w:szCs w:val="18"/>
                            <w:vertAlign w:val="subscript"/>
                          </w:rPr>
                          <w:t>1</w:t>
                        </w:r>
                      </w:p>
                    </w:txbxContent>
                  </v:textbox>
                </v:shape>
                <v:shape id="Text Box 1087" o:spid="_x0000_s1033" type="#_x0000_t202" style="position:absolute;left:192;width:144;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" filled="f" stroked="f" strokecolor="black [3213]">
                  <v:shadow color="#eeece1 [3214]"/>
                  <v:textbox style="mso-fit-shape-to-text:t">
                    <w:txbxContent>
                      <w:p w14:paraId="6950218C"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1</w:t>
                        </w:r>
                      </w:p>
                    </w:txbxContent>
                  </v:textbox>
                </v:shape>
                <v:shape id="Text Box 1088" o:spid="_x0000_s1034" type="#_x0000_t202" style="position:absolute;top:432;width:2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" filled="f" stroked="f" strokecolor="black [3213]">
                  <v:shadow color="#eeece1 [3214]"/>
                  <v:textbox style="mso-fit-shape-to-text:t">
                    <w:txbxContent>
                      <w:p w14:paraId="754A1983"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x</w:t>
                        </w:r>
                        <w:r w:rsidRPr="0070066F">
                          <w:rPr>
                            <w:rFonts w:ascii="Arial" w:hAnsi="Arial" w:cstheme="minorBidi"/>
                            <w:color w:val="000000" w:themeColor="text1"/>
                            <w:kern w:val="24"/>
                            <w:sz w:val="18"/>
                            <w:szCs w:val="18"/>
                            <w:vertAlign w:val="subscript"/>
                          </w:rPr>
                          <w:t>2</w:t>
                        </w:r>
                      </w:p>
                    </w:txbxContent>
                  </v:textbox>
                </v:shape>
                <v:shape id="Text Box 1089" o:spid="_x0000_s1035" type="#_x0000_t202" style="position:absolute;left:288;top:432;width:2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" filled="f" stroked="f" strokecolor="black [3213]">
                  <v:shadow color="#eeece1 [3214]"/>
                  <v:textbox style="mso-fit-shape-to-text:t">
                    <w:txbxContent>
                      <w:p w14:paraId="3FFBC204"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w2</w:t>
                        </w:r>
                      </w:p>
                    </w:txbxContent>
                  </v:textbox>
                </v:shape>
                <v:shape id="Text Box 1090" o:spid="_x0000_s1036" type="#_x0000_t202" style="position:absolute;left:192;top:192;width:2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" filled="f" stroked="f" strokecolor="black [3213]">
                  <v:shadow color="#eeece1 [3214]"/>
                  <v:textbox style="mso-fit-shape-to-text:t">
                    <w:txbxContent>
                      <w:p w14:paraId="43E16B39"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w1</w:t>
                        </w:r>
                      </w:p>
                    </w:txbxContent>
                  </v:textbox>
                </v:shape>
                <v:shape id="Text Box 1091" o:spid="_x0000_s1037" type="#_x0000_t202" style="position:absolute;left:384;top:48;width:2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" filled="f" stroked="f" strokecolor="black [3213]">
                  <v:shadow color="#eeece1 [3214]"/>
                  <v:textbox style="mso-fit-shape-to-text:t">
                    <w:txbxContent>
                      <w:p w14:paraId="2D89EEB6"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w0</w:t>
                        </w:r>
                      </w:p>
                    </w:txbxContent>
                  </v:textbox>
                </v:shape>
                <w10:wrap type="topAndBottom"/>
              </v:group>
            </w:pict>
          </mc:Fallback>
        </mc:AlternateContent>
      </w:r>
    </w:p>
    <w:p w14:paraId="5E51E8C1" w14:textId="1E838905" w:rsidR="007632B0" w:rsidRDefault="003E0428" w:rsidP="007632B0">
      <w:pPr>
        <w:jc w:val="center"/>
        <w:rPr>
          <w:sz w:val="24"/>
          <w:szCs w:val="24"/>
        </w:rPr>
      </w:pPr>
      <w:r w:rsidRPr="00670D3C">
        <w:rPr>
          <w:sz w:val="24"/>
          <w:szCs w:val="24"/>
        </w:rPr>
        <w:t xml:space="preserve">Figure </w:t>
      </w:r>
      <w:r w:rsidR="002A23CB">
        <w:rPr>
          <w:sz w:val="24"/>
          <w:szCs w:val="24"/>
        </w:rPr>
        <w:t>3</w:t>
      </w:r>
      <w:r w:rsidRPr="00670D3C">
        <w:rPr>
          <w:sz w:val="24"/>
          <w:szCs w:val="24"/>
        </w:rPr>
        <w:t>: Single layer neural network</w:t>
      </w:r>
    </w:p>
    <w:p w14:paraId="4B63F91D" w14:textId="730232C4" w:rsidR="007632B0" w:rsidRDefault="007632B0" w:rsidP="007632B0">
      <w:pPr>
        <w:rPr>
          <w:b/>
          <w:bCs/>
          <w:color w:val="76923C" w:themeColor="accent3" w:themeShade="BF"/>
          <w:sz w:val="24"/>
          <w:szCs w:val="24"/>
        </w:rPr>
      </w:pPr>
      <w:r>
        <w:rPr>
          <w:b/>
          <w:bCs/>
          <w:color w:val="76923C" w:themeColor="accent3" w:themeShade="BF"/>
          <w:sz w:val="24"/>
          <w:szCs w:val="24"/>
        </w:rPr>
        <w:t>Answer for Question 4:</w:t>
      </w:r>
      <w:r>
        <w:rPr>
          <w:b/>
          <w:bCs/>
          <w:color w:val="76923C" w:themeColor="accent3" w:themeShade="BF"/>
          <w:sz w:val="24"/>
          <w:szCs w:val="24"/>
        </w:rPr>
        <w:fldChar w:fldCharType="begin"/>
      </w:r>
      <w:r w:rsidR="00414737">
        <w:rPr>
          <w:b/>
          <w:bCs/>
          <w:color w:val="76923C" w:themeColor="accent3" w:themeShade="BF"/>
          <w:sz w:val="24"/>
          <w:szCs w:val="24"/>
        </w:rPr>
        <w:instrText xml:space="preserve"> ADDIN ZOTERO_ITEM CSL_CITATION {"citationID":"ION3QcMS","properties":{"unsorted":false,"formattedCitation":"\\super 3,4\\nosupersub{}","plainCitation":"3,4","noteIndex":0},"citationItems":[{"id":977,"uris":["http://zotero.org/users/14766863/items/G79YNBCF"],"itemData":{"id":977,"type":"post-weblog","abstract":"Mean Squared Error (MSE)","citation-key":"yinWalkthroughCostFunctions2018","container-title":"Machine Learning for Li","genre":"developer","language":"en","title":"A Walk-through of Cost Functions","URL":"https://medium.com/machine-learning-for-li/a-walk-through-of-cost-functions-4767dff78f7","author":[{"family":"Yin","given":"Li"}],"accessed":{"date-parts":[["2026",9,25]]},"issued":{"date-parts":[["2018",4,13]]}}},{"id":979,"uris":["http://zotero.org/users/14766863/items/GYXGS23N"],"itemData":{"id":979,"type":"book","citation-key":"zotero-item-979","publisher":"McGraw-Hill","title":"Machine Learning","author":[{"family":"Mitchell","given":"Tom"}],"issued":{"date-parts":[["1997",3,1]]}}}],"schema":"https://github.com/citation-style-language/schema/raw/master/csl-citation.json"} </w:instrText>
      </w:r>
      <w:r>
        <w:rPr>
          <w:b/>
          <w:bCs/>
          <w:color w:val="76923C" w:themeColor="accent3" w:themeShade="BF"/>
          <w:sz w:val="24"/>
          <w:szCs w:val="24"/>
        </w:rPr>
        <w:fldChar w:fldCharType="separate"/>
      </w:r>
      <w:r w:rsidR="00414737" w:rsidRPr="00414737">
        <w:rPr>
          <w:rFonts w:ascii="Calibri" w:hAnsi="Calibri" w:cs="Calibri"/>
          <w:sz w:val="24"/>
          <w:vertAlign w:val="superscript"/>
        </w:rPr>
        <w:t>3,4</w:t>
      </w:r>
      <w:r>
        <w:rPr>
          <w:b/>
          <w:bCs/>
          <w:color w:val="76923C" w:themeColor="accent3" w:themeShade="BF"/>
          <w:sz w:val="24"/>
          <w:szCs w:val="24"/>
        </w:rPr>
        <w:fldChar w:fldCharType="end"/>
      </w:r>
    </w:p>
    <w:p w14:paraId="2938AFF8" w14:textId="4268E53F" w:rsidR="002B26F5" w:rsidRPr="002B26F5" w:rsidRDefault="00347466" w:rsidP="007632B0">
      <w:pPr>
        <w:rPr>
          <w:sz w:val="24"/>
          <w:szCs w:val="24"/>
        </w:rPr>
      </w:pPr>
      <w:r>
        <w:rPr>
          <w:sz w:val="24"/>
          <w:szCs w:val="24"/>
        </w:rPr>
        <w:t xml:space="preserve">1. </w:t>
      </w:r>
      <w:r w:rsidR="002B26F5">
        <w:rPr>
          <w:sz w:val="24"/>
          <w:szCs w:val="24"/>
        </w:rPr>
        <w:t>With respect to the instances (with features) within the dataset of a network, the Mean Squared Error (MSE) assesses the validity of how the model predicted values when compared to the actual labeled values within a dataset. The MSE takes into the account the squared error over all instances as an average. This is generally expressed as:</w:t>
      </w:r>
      <w:r w:rsidR="002B26F5">
        <w:rPr>
          <w:sz w:val="24"/>
          <w:szCs w:val="24"/>
        </w:rPr>
        <w:br/>
      </w:r>
      <m:oMathPara>
        <m:oMath>
          <m:r>
            <w:rPr>
              <w:rFonts w:ascii="Cambria Math" w:hAnsi="Cambria Math"/>
              <w:sz w:val="24"/>
              <w:szCs w:val="24"/>
            </w:rPr>
            <m:t>MSE=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hr m:val="ˆ"/>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e>
                  </m:d>
                </m:e>
                <m:sup>
                  <m:r>
                    <w:rPr>
                      <w:rFonts w:ascii="Cambria Math" w:hAnsi="Cambria Math"/>
                      <w:sz w:val="24"/>
                      <w:szCs w:val="24"/>
                    </w:rPr>
                    <m:t>2</m:t>
                  </m:r>
                </m:sup>
              </m:sSup>
            </m:e>
          </m:nary>
        </m:oMath>
      </m:oMathPara>
    </w:p>
    <w:p w14:paraId="6675C4F7" w14:textId="27A18F39" w:rsidR="002B26F5" w:rsidRPr="000D412B" w:rsidRDefault="002B26F5" w:rsidP="007632B0">
      <w:pPr>
        <w:rPr>
          <w:sz w:val="24"/>
          <w:szCs w:val="24"/>
        </w:rPr>
      </w:pPr>
      <w:r>
        <w:rPr>
          <w:sz w:val="24"/>
          <w:szCs w:val="24"/>
        </w:rPr>
        <w:t xml:space="preserve">Where </w:t>
      </w:r>
      <m:oMath>
        <m:r>
          <w:rPr>
            <w:rFonts w:ascii="Cambria Math" w:hAnsi="Cambria Math"/>
            <w:sz w:val="24"/>
            <w:szCs w:val="24"/>
          </w:rPr>
          <m:t>N</m:t>
        </m:r>
      </m:oMath>
      <w:r>
        <w:rPr>
          <w:sz w:val="24"/>
          <w:szCs w:val="24"/>
        </w:rPr>
        <w:t xml:space="preserve"> is the average over the number instances – two in this example –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Pr>
          <w:sz w:val="24"/>
          <w:szCs w:val="24"/>
        </w:rPr>
        <w:t xml:space="preserve"> is the true value of the instance within the dataset (i.e., the desired value) and </w:t>
      </w:r>
      <m:oMath>
        <m:sSub>
          <m:sSubPr>
            <m:ctrlPr>
              <w:rPr>
                <w:rFonts w:ascii="Cambria Math" w:hAnsi="Cambria Math"/>
                <w:sz w:val="24"/>
                <w:szCs w:val="24"/>
              </w:rPr>
            </m:ctrlPr>
          </m:sSubPr>
          <m:e>
            <m:acc>
              <m:accPr>
                <m:chr m:val="ˆ"/>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oMath>
      <w:r>
        <w:rPr>
          <w:sz w:val="24"/>
          <w:szCs w:val="24"/>
        </w:rPr>
        <w:t xml:space="preserve"> is the predicted value of the output made by the neuron (i.e., the output). </w:t>
      </w:r>
      <w:r w:rsidR="000D412B">
        <w:rPr>
          <w:sz w:val="24"/>
          <w:szCs w:val="24"/>
        </w:rPr>
        <w:t xml:space="preserve">What drives the MSE is the difference between the output value and the predicted value. This can be expressed simply as error </w:t>
      </w:r>
      <m:oMath>
        <m:r>
          <w:rPr>
            <w:rFonts w:ascii="Cambria Math" w:hAnsi="Cambria Math"/>
            <w:sz w:val="24"/>
            <w:szCs w:val="24"/>
          </w:rPr>
          <m:t>e</m:t>
        </m:r>
      </m:oMath>
      <w:r w:rsidR="000D412B">
        <w:rPr>
          <w:sz w:val="24"/>
          <w:szCs w:val="24"/>
        </w:rPr>
        <w:t xml:space="preserve"> where</w:t>
      </w:r>
      <w:r w:rsidR="000D412B">
        <w:rPr>
          <w:sz w:val="24"/>
          <w:szCs w:val="24"/>
        </w:rPr>
        <w:br/>
      </w:r>
      <m:oMathPara>
        <m:oMath>
          <m:r>
            <w:rPr>
              <w:rFonts w:ascii="Cambria Math" w:hAnsi="Cambria Math"/>
              <w:sz w:val="24"/>
              <w:szCs w:val="24"/>
            </w:rPr>
            <m:t>e(n) = d(n) - o(n)</m:t>
          </m:r>
        </m:oMath>
      </m:oMathPara>
    </w:p>
    <w:p w14:paraId="45C741C4" w14:textId="77777777" w:rsidR="000D412B" w:rsidRDefault="000D412B" w:rsidP="007632B0">
      <w:pPr>
        <w:rPr>
          <w:sz w:val="24"/>
          <w:szCs w:val="24"/>
        </w:rPr>
      </w:pPr>
      <w:r>
        <w:rPr>
          <w:sz w:val="24"/>
          <w:szCs w:val="24"/>
        </w:rPr>
        <w:t>Here, the MSE can be written as:</w:t>
      </w:r>
    </w:p>
    <w:p w14:paraId="332F1C72" w14:textId="77777777" w:rsidR="00A37A91" w:rsidRPr="00A37A91" w:rsidRDefault="000D412B" w:rsidP="007632B0">
      <w:pPr>
        <w:rPr>
          <w:sz w:val="24"/>
          <w:szCs w:val="24"/>
        </w:rPr>
      </w:pPr>
      <m:oMathPara>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e</m:t>
                  </m:r>
                </m:e>
              </m:d>
            </m:e>
            <m:sup>
              <m:r>
                <w:rPr>
                  <w:rFonts w:ascii="Cambria Math" w:hAnsi="Cambria Math"/>
                  <w:sz w:val="24"/>
                  <w:szCs w:val="24"/>
                </w:rPr>
                <m:t>2</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sup>
              <m:r>
                <w:rPr>
                  <w:rFonts w:ascii="Cambria Math" w:hAnsi="Cambria Math"/>
                  <w:sz w:val="24"/>
                  <w:szCs w:val="24"/>
                </w:rPr>
                <m:t>2</m:t>
              </m:r>
            </m:sup>
          </m:sSup>
        </m:oMath>
      </m:oMathPara>
    </w:p>
    <w:p w14:paraId="6846C373" w14:textId="1B7DE4DD" w:rsidR="003A0531" w:rsidRPr="00A37A91" w:rsidRDefault="00A37A91" w:rsidP="007632B0">
      <w:pPr>
        <w:rPr>
          <w:sz w:val="24"/>
          <w:szCs w:val="24"/>
        </w:rPr>
      </w:pPr>
      <w:r>
        <w:rPr>
          <w:sz w:val="24"/>
          <w:szCs w:val="24"/>
        </w:rPr>
        <w:t xml:space="preserve">With </w:t>
      </w:r>
      <m:oMath>
        <m:r>
          <w:rPr>
            <w:rFonts w:ascii="Cambria Math" w:hAnsi="Cambria Math"/>
            <w:sz w:val="24"/>
            <w:szCs w:val="24"/>
          </w:rPr>
          <m:t>n</m:t>
        </m:r>
      </m:oMath>
      <w:r>
        <w:rPr>
          <w:sz w:val="24"/>
          <w:szCs w:val="24"/>
        </w:rPr>
        <w:t xml:space="preserve"> corresponding to each instance within the dataset. </w:t>
      </w:r>
      <w:r w:rsidR="003A0531" w:rsidRPr="003A0531">
        <w:rPr>
          <w:sz w:val="24"/>
          <w:szCs w:val="24"/>
        </w:rPr>
        <w:t>For</w:t>
      </w:r>
      <w:r w:rsidR="003A0531">
        <w:rPr>
          <w:sz w:val="24"/>
          <w:szCs w:val="24"/>
        </w:rPr>
        <w:t xml:space="preserve"> </w:t>
      </w:r>
      <w:proofErr w:type="gramStart"/>
      <w:r>
        <w:rPr>
          <w:sz w:val="24"/>
          <w:szCs w:val="24"/>
        </w:rPr>
        <w:t>the example</w:t>
      </w:r>
      <w:proofErr w:type="gramEnd"/>
      <w:r>
        <w:rPr>
          <w:sz w:val="24"/>
          <w:szCs w:val="24"/>
        </w:rPr>
        <w:t>, this can be written as</w:t>
      </w:r>
      <w:r w:rsidR="003A0531">
        <w:rPr>
          <w:sz w:val="24"/>
          <w:szCs w:val="24"/>
        </w:rPr>
        <w:t>:</w:t>
      </w:r>
      <w:r w:rsidR="003A0531">
        <w:rPr>
          <w:sz w:val="24"/>
          <w:szCs w:val="24"/>
        </w:rPr>
        <w:br/>
      </w:r>
      <m:oMathPara>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sup>
              <m:r>
                <w:rPr>
                  <w:rFonts w:ascii="Cambria Math" w:hAnsi="Cambria Math"/>
                  <w:sz w:val="24"/>
                  <w:szCs w:val="24"/>
                </w:rPr>
                <m:t>2</m:t>
              </m:r>
            </m:sup>
          </m:sSup>
        </m:oMath>
      </m:oMathPara>
    </w:p>
    <w:p w14:paraId="01DD5AEB" w14:textId="3B54D1E1" w:rsidR="003A0531" w:rsidRDefault="000D412B" w:rsidP="007632B0">
      <w:pPr>
        <w:rPr>
          <w:sz w:val="24"/>
          <w:szCs w:val="24"/>
        </w:rPr>
      </w:pPr>
      <w:r>
        <w:rPr>
          <w:sz w:val="24"/>
          <w:szCs w:val="24"/>
        </w:rPr>
        <w:t xml:space="preserve">Considering </w:t>
      </w:r>
      <w:r w:rsidR="003A0531">
        <w:rPr>
          <w:sz w:val="24"/>
          <w:szCs w:val="24"/>
        </w:rPr>
        <w:t>the hyperplane/decision boundary in mind – weights multiplied by input values - this is expressed as:</w:t>
      </w:r>
    </w:p>
    <w:p w14:paraId="7920D038" w14:textId="41C96E07" w:rsidR="0007206E" w:rsidRPr="0007206E" w:rsidRDefault="00B02212" w:rsidP="007632B0">
      <w:pPr>
        <w:rPr>
          <w:sz w:val="24"/>
          <w:szCs w:val="24"/>
        </w:rPr>
      </w:pPr>
      <m:oMathPara>
        <m:oMath>
          <m:r>
            <w:rPr>
              <w:rFonts w:ascii="Cambria Math" w:hAnsi="Cambria Math"/>
              <w:sz w:val="24"/>
              <w:szCs w:val="24"/>
            </w:rPr>
            <w:lastRenderedPageBreak/>
            <m:t>E</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nary>
                    <m:naryPr>
                      <m:chr m:val="∑"/>
                      <m:limLoc m:val="undOvr"/>
                      <m:ctrlPr>
                        <w:rPr>
                          <w:rFonts w:ascii="Cambria Math" w:hAnsi="Cambria Math"/>
                          <w:sz w:val="24"/>
                          <w:szCs w:val="24"/>
                        </w:rPr>
                      </m:ctrlPr>
                    </m:naryPr>
                    <m:sub>
                      <m:r>
                        <w:rPr>
                          <w:rFonts w:ascii="Cambria Math" w:hAnsi="Cambria Math"/>
                          <w:sz w:val="24"/>
                          <w:szCs w:val="24"/>
                        </w:rPr>
                        <m:t>i=0</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e>
                  </m:nary>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d>
            </m:e>
            <m:sup>
              <m:r>
                <w:rPr>
                  <w:rFonts w:ascii="Cambria Math" w:hAnsi="Cambria Math"/>
                  <w:sz w:val="24"/>
                  <w:szCs w:val="24"/>
                </w:rPr>
                <m:t>2</m:t>
              </m:r>
            </m:sup>
          </m:sSup>
        </m:oMath>
      </m:oMathPara>
    </w:p>
    <w:p w14:paraId="6FD73FB1" w14:textId="7584BEF2" w:rsidR="00B02212" w:rsidRDefault="00B02212" w:rsidP="007632B0">
      <w:pPr>
        <w:rPr>
          <w:sz w:val="24"/>
          <w:szCs w:val="24"/>
        </w:rPr>
      </w:pPr>
      <w:r>
        <w:rPr>
          <w:sz w:val="24"/>
          <w:szCs w:val="24"/>
        </w:rPr>
        <w:t xml:space="preserve">For </w:t>
      </w:r>
      <w:proofErr w:type="gramStart"/>
      <w:r>
        <w:rPr>
          <w:sz w:val="24"/>
          <w:szCs w:val="24"/>
        </w:rPr>
        <w:t>the example</w:t>
      </w:r>
      <w:proofErr w:type="gramEnd"/>
      <w:r>
        <w:rPr>
          <w:sz w:val="24"/>
          <w:szCs w:val="24"/>
        </w:rPr>
        <w:t>:</w:t>
      </w:r>
    </w:p>
    <w:p w14:paraId="309390EB" w14:textId="678EE43F" w:rsidR="000D412B" w:rsidRPr="000D412B" w:rsidRDefault="003A0531" w:rsidP="007632B0">
      <w:pPr>
        <w:rPr>
          <w:sz w:val="24"/>
          <w:szCs w:val="24"/>
        </w:rPr>
      </w:pPr>
      <m:oMathPara>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nary>
                    <m:naryPr>
                      <m:chr m:val="∑"/>
                      <m:limLoc m:val="undOvr"/>
                      <m:ctrlPr>
                        <w:rPr>
                          <w:rFonts w:ascii="Cambria Math" w:hAnsi="Cambria Math"/>
                          <w:sz w:val="24"/>
                          <w:szCs w:val="24"/>
                        </w:rPr>
                      </m:ctrlPr>
                    </m:naryPr>
                    <m:sub>
                      <m:r>
                        <w:rPr>
                          <w:rFonts w:ascii="Cambria Math" w:hAnsi="Cambria Math"/>
                          <w:sz w:val="24"/>
                          <w:szCs w:val="24"/>
                        </w:rPr>
                        <m:t>i=0</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e>
                  </m:nary>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d>
            </m:e>
            <m:sup>
              <m:r>
                <w:rPr>
                  <w:rFonts w:ascii="Cambria Math" w:hAnsi="Cambria Math"/>
                  <w:sz w:val="24"/>
                  <w:szCs w:val="24"/>
                </w:rPr>
                <m:t>2</m:t>
              </m:r>
            </m:sup>
          </m:sSup>
        </m:oMath>
      </m:oMathPara>
    </w:p>
    <w:p w14:paraId="556A385E" w14:textId="2690573C" w:rsidR="000D412B" w:rsidRDefault="00347466" w:rsidP="007632B0">
      <w:pPr>
        <w:rPr>
          <w:sz w:val="24"/>
          <w:szCs w:val="24"/>
        </w:rPr>
      </w:pPr>
      <w:r>
        <w:rPr>
          <w:sz w:val="24"/>
          <w:szCs w:val="24"/>
        </w:rPr>
        <w:t xml:space="preserve">2. Gradient descent, as the name implies, is an act where the error of all the instances of a training set go down to a global minimum within a </w:t>
      </w:r>
      <w:r w:rsidR="00625EB7">
        <w:rPr>
          <w:sz w:val="24"/>
          <w:szCs w:val="24"/>
        </w:rPr>
        <w:t>step-by-step</w:t>
      </w:r>
      <w:r>
        <w:rPr>
          <w:sz w:val="24"/>
          <w:szCs w:val="24"/>
        </w:rPr>
        <w:t xml:space="preserve"> manner, with the error diminishing with each step</w:t>
      </w:r>
      <w:r w:rsidR="00625EB7">
        <w:rPr>
          <w:sz w:val="24"/>
          <w:szCs w:val="24"/>
        </w:rPr>
        <w:t>. This is all based on the weight values leading to a global minimum.</w:t>
      </w:r>
    </w:p>
    <w:p w14:paraId="709C083D" w14:textId="59943584" w:rsidR="00625EB7" w:rsidRDefault="00625EB7" w:rsidP="00625EB7">
      <w:pPr>
        <w:jc w:val="center"/>
        <w:rPr>
          <w:sz w:val="24"/>
          <w:szCs w:val="24"/>
        </w:rPr>
      </w:pPr>
      <w:r>
        <w:rPr>
          <w:noProof/>
          <w:sz w:val="24"/>
          <w:szCs w:val="24"/>
        </w:rPr>
        <w:drawing>
          <wp:inline distT="0" distB="0" distL="0" distR="0" wp14:anchorId="25D5E617" wp14:editId="19E8D1BB">
            <wp:extent cx="2130342" cy="2130342"/>
            <wp:effectExtent l="0" t="0" r="3810" b="3810"/>
            <wp:docPr id="19285768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4691" cy="2144691"/>
                    </a:xfrm>
                    <a:prstGeom prst="rect">
                      <a:avLst/>
                    </a:prstGeom>
                    <a:noFill/>
                    <a:ln>
                      <a:noFill/>
                    </a:ln>
                  </pic:spPr>
                </pic:pic>
              </a:graphicData>
            </a:graphic>
          </wp:inline>
        </w:drawing>
      </w:r>
    </w:p>
    <w:p w14:paraId="4CC061F2" w14:textId="46DE05A6" w:rsidR="00625EB7" w:rsidRDefault="00625EB7" w:rsidP="007632B0">
      <w:pPr>
        <w:rPr>
          <w:sz w:val="24"/>
          <w:szCs w:val="24"/>
        </w:rPr>
      </w:pPr>
      <w:r>
        <w:rPr>
          <w:sz w:val="24"/>
          <w:szCs w:val="24"/>
        </w:rPr>
        <w:t>For each step, the weights as updated. This update in weight is expressed as:</w:t>
      </w:r>
    </w:p>
    <w:p w14:paraId="58915131" w14:textId="11C387ED" w:rsidR="00625EB7" w:rsidRPr="00625EB7" w:rsidRDefault="00625EB7" w:rsidP="007632B0">
      <w:pPr>
        <w:rPr>
          <w:sz w:val="24"/>
          <w:szCs w:val="24"/>
        </w:rPr>
      </w:pPr>
      <m:oMathPara>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
            <m:dPr>
              <m:ctrlPr>
                <w:rPr>
                  <w:rFonts w:ascii="Cambria Math" w:hAnsi="Cambria Math"/>
                  <w:sz w:val="24"/>
                  <w:szCs w:val="24"/>
                </w:rPr>
              </m:ctrlPr>
            </m:dPr>
            <m:e>
              <m:r>
                <w:rPr>
                  <w:rFonts w:ascii="Cambria Math" w:hAnsi="Cambria Math"/>
                  <w:sz w:val="24"/>
                  <w:szCs w:val="24"/>
                </w:rPr>
                <m:t>k+1</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
            <m:dPr>
              <m:ctrlPr>
                <w:rPr>
                  <w:rFonts w:ascii="Cambria Math" w:hAnsi="Cambria Math"/>
                  <w:sz w:val="24"/>
                  <w:szCs w:val="24"/>
                </w:rPr>
              </m:ctrlPr>
            </m:dPr>
            <m:e>
              <m:r>
                <w:rPr>
                  <w:rFonts w:ascii="Cambria Math" w:hAnsi="Cambria Math"/>
                  <w:sz w:val="24"/>
                  <w:szCs w:val="24"/>
                </w:rPr>
                <m:t>k</m:t>
              </m:r>
            </m:e>
          </m:d>
          <m:r>
            <w:rPr>
              <w:rFonts w:ascii="Cambria Math" w:hAnsi="Cambria Math"/>
              <w:sz w:val="24"/>
              <w:szCs w:val="24"/>
            </w:rPr>
            <m:t>+</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oMath>
      </m:oMathPara>
    </w:p>
    <w:p w14:paraId="2C50F86F" w14:textId="19D4EF13" w:rsidR="00625EB7" w:rsidRPr="00625EB7" w:rsidRDefault="00625EB7" w:rsidP="007632B0">
      <w:pPr>
        <w:rPr>
          <w:sz w:val="24"/>
          <w:szCs w:val="24"/>
        </w:rPr>
      </w:pPr>
      <w:r>
        <w:rPr>
          <w:sz w:val="24"/>
          <w:szCs w:val="24"/>
        </w:rPr>
        <w:t xml:space="preserve">Where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
          <m:dPr>
            <m:ctrlPr>
              <w:rPr>
                <w:rFonts w:ascii="Cambria Math" w:hAnsi="Cambria Math"/>
                <w:sz w:val="24"/>
                <w:szCs w:val="24"/>
              </w:rPr>
            </m:ctrlPr>
          </m:dPr>
          <m:e>
            <m:r>
              <w:rPr>
                <w:rFonts w:ascii="Cambria Math" w:hAnsi="Cambria Math"/>
                <w:sz w:val="24"/>
                <w:szCs w:val="24"/>
              </w:rPr>
              <m:t>k+1</m:t>
            </m:r>
          </m:e>
        </m:d>
      </m:oMath>
      <w:r>
        <w:rPr>
          <w:sz w:val="24"/>
          <w:szCs w:val="24"/>
        </w:rPr>
        <w:t xml:space="preserve"> is the updated weight;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
          <m:dPr>
            <m:ctrlPr>
              <w:rPr>
                <w:rFonts w:ascii="Cambria Math" w:hAnsi="Cambria Math"/>
                <w:sz w:val="24"/>
                <w:szCs w:val="24"/>
              </w:rPr>
            </m:ctrlPr>
          </m:dPr>
          <m:e>
            <m:r>
              <w:rPr>
                <w:rFonts w:ascii="Cambria Math" w:hAnsi="Cambria Math"/>
                <w:sz w:val="24"/>
                <w:szCs w:val="24"/>
              </w:rPr>
              <m:t>k</m:t>
            </m:r>
          </m:e>
        </m:d>
      </m:oMath>
      <w:r>
        <w:rPr>
          <w:sz w:val="24"/>
          <w:szCs w:val="24"/>
        </w:rPr>
        <w:t xml:space="preserve"> is the initial weight; and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oMath>
      <w:r>
        <w:rPr>
          <w:sz w:val="24"/>
          <w:szCs w:val="24"/>
        </w:rPr>
        <w:t xml:space="preserve"> is the current weight. </w:t>
      </w:r>
      <m:oMath>
        <m:r>
          <w:rPr>
            <w:rFonts w:ascii="Cambria Math" w:hAnsi="Cambria Math"/>
            <w:sz w:val="24"/>
            <w:szCs w:val="24"/>
          </w:rPr>
          <m:t>k</m:t>
        </m:r>
      </m:oMath>
      <w:r>
        <w:rPr>
          <w:sz w:val="24"/>
          <w:szCs w:val="24"/>
        </w:rPr>
        <w:t xml:space="preserve"> specifically corresponds to the epoch of the weight updating. An epoch is essentially </w:t>
      </w:r>
      <w:r w:rsidR="00970A8D">
        <w:rPr>
          <w:sz w:val="24"/>
          <w:szCs w:val="24"/>
        </w:rPr>
        <w:t>all</w:t>
      </w:r>
      <w:r>
        <w:rPr>
          <w:sz w:val="24"/>
          <w:szCs w:val="24"/>
        </w:rPr>
        <w:t xml:space="preserve"> the instances of a dataset going through a sequence of weight updates in one go, like stroking a mallet across on a xylophone. Multiple epochs would lead to multiple times where the weights of the dataset are updated in tandem.</w:t>
      </w:r>
    </w:p>
    <w:p w14:paraId="7BDED347" w14:textId="56B08C91" w:rsidR="00625EB7" w:rsidRDefault="00970A8D" w:rsidP="007632B0">
      <w:pPr>
        <w:rPr>
          <w:sz w:val="24"/>
          <w:szCs w:val="24"/>
        </w:rPr>
      </w:pPr>
      <w:r>
        <w:rPr>
          <w:sz w:val="24"/>
          <w:szCs w:val="24"/>
        </w:rPr>
        <w:t xml:space="preserve">Deriving the specific rules for updating weights deals with partial derivatives relative to the error function and specific weights </w:t>
      </w:r>
      <w:r w:rsidR="00AF4E3B">
        <w:rPr>
          <w:sz w:val="24"/>
          <w:szCs w:val="24"/>
        </w:rPr>
        <w:t>within the weight gradient</w:t>
      </w:r>
      <w:r>
        <w:rPr>
          <w:sz w:val="24"/>
          <w:szCs w:val="24"/>
        </w:rPr>
        <w:t>. As gradient descent goes against the gradient</w:t>
      </w:r>
      <w:r w:rsidR="00AF4E3B">
        <w:rPr>
          <w:sz w:val="24"/>
          <w:szCs w:val="24"/>
        </w:rPr>
        <w:t xml:space="preserve"> towards the minimum</w:t>
      </w:r>
      <w:r>
        <w:rPr>
          <w:sz w:val="24"/>
          <w:szCs w:val="24"/>
        </w:rPr>
        <w:t xml:space="preserve">, the error relative to each weight goes in a negative direction. In addition, to adjust the size of each ‘step’ for a gradient descent, a constant variable known as the learning coefficient </w:t>
      </w:r>
      <m:oMath>
        <m:r>
          <w:rPr>
            <w:rFonts w:ascii="Cambria Math" w:hAnsi="Cambria Math"/>
            <w:sz w:val="24"/>
            <w:szCs w:val="24"/>
          </w:rPr>
          <m:t>η</m:t>
        </m:r>
      </m:oMath>
      <w:r>
        <w:rPr>
          <w:sz w:val="24"/>
          <w:szCs w:val="24"/>
        </w:rPr>
        <w:t xml:space="preserve"> is </w:t>
      </w:r>
      <w:r w:rsidR="0007206E">
        <w:rPr>
          <w:sz w:val="24"/>
          <w:szCs w:val="24"/>
        </w:rPr>
        <w:t xml:space="preserve">compounded with the error and individual weight. </w:t>
      </w:r>
    </w:p>
    <w:p w14:paraId="4C467A67" w14:textId="3259543E" w:rsidR="00AF4E3B" w:rsidRPr="00AF4E3B" w:rsidRDefault="00AF4E3B" w:rsidP="007632B0">
      <w:pPr>
        <w:rPr>
          <w:sz w:val="24"/>
          <w:szCs w:val="24"/>
        </w:rPr>
      </w:pPr>
      <w:r>
        <w:rPr>
          <w:sz w:val="24"/>
          <w:szCs w:val="24"/>
        </w:rPr>
        <w:lastRenderedPageBreak/>
        <w:t xml:space="preserve">To achieve this, the gradient for descent is expressed as a vector field (specifically a gradient field)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w</m:t>
            </m:r>
          </m:e>
        </m:d>
      </m:oMath>
    </w:p>
    <w:p w14:paraId="587164FE" w14:textId="25860143" w:rsidR="00B02212" w:rsidRPr="00E94DFD" w:rsidRDefault="00E94DFD" w:rsidP="007632B0">
      <w:pPr>
        <w:rPr>
          <w:sz w:val="24"/>
          <w:szCs w:val="24"/>
        </w:rPr>
      </w:pPr>
      <m:oMathPara>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w</m:t>
              </m:r>
            </m:e>
          </m:d>
          <m:r>
            <w:rPr>
              <w:rFonts w:ascii="Cambria Math" w:hAnsi="Cambria Math"/>
              <w:sz w:val="24"/>
              <w:szCs w:val="24"/>
            </w:rPr>
            <m:t>=</m:t>
          </m:r>
          <m:d>
            <m:dPr>
              <m:begChr m:val="["/>
              <m:end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∂E</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0</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∂E</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∂E</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e>
          </m:d>
        </m:oMath>
      </m:oMathPara>
    </w:p>
    <w:p w14:paraId="7EBF977F" w14:textId="57BFE5D0" w:rsidR="00E94DFD" w:rsidRDefault="00E94DFD" w:rsidP="007632B0">
      <w:pPr>
        <w:rPr>
          <w:sz w:val="24"/>
          <w:szCs w:val="24"/>
        </w:rPr>
      </w:pPr>
      <w:r>
        <w:rPr>
          <w:sz w:val="24"/>
          <w:szCs w:val="24"/>
        </w:rPr>
        <w:t xml:space="preserve">Where for the error, it is partially derived for each weight. The current weight gradient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oMath>
      <w:r>
        <w:rPr>
          <w:sz w:val="24"/>
          <w:szCs w:val="24"/>
        </w:rPr>
        <w:t xml:space="preserve">, applied to the error, equates to a negative gradient field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w</m:t>
            </m:r>
          </m:e>
        </m:d>
      </m:oMath>
      <w:r>
        <w:rPr>
          <w:sz w:val="24"/>
          <w:szCs w:val="24"/>
        </w:rPr>
        <w:t xml:space="preserve"> multiplied by </w:t>
      </w:r>
      <m:oMath>
        <m:r>
          <w:rPr>
            <w:rFonts w:ascii="Cambria Math" w:hAnsi="Cambria Math"/>
            <w:sz w:val="24"/>
            <w:szCs w:val="24"/>
          </w:rPr>
          <m:t>η</m:t>
        </m:r>
      </m:oMath>
    </w:p>
    <w:p w14:paraId="53E4423C" w14:textId="3420837B" w:rsidR="00E94DFD" w:rsidRPr="00E94DFD" w:rsidRDefault="00E94DFD" w:rsidP="007632B0">
      <w:pPr>
        <w:rPr>
          <w:sz w:val="24"/>
          <w:szCs w:val="24"/>
        </w:rPr>
      </w:pPr>
      <m:oMathPara>
        <m:oMath>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=-η∇E</m:t>
          </m:r>
          <m:d>
            <m:dPr>
              <m:ctrlPr>
                <w:rPr>
                  <w:rFonts w:ascii="Cambria Math" w:hAnsi="Cambria Math"/>
                  <w:sz w:val="24"/>
                  <w:szCs w:val="24"/>
                </w:rPr>
              </m:ctrlPr>
            </m:dPr>
            <m:e>
              <m:r>
                <w:rPr>
                  <w:rFonts w:ascii="Cambria Math" w:hAnsi="Cambria Math"/>
                  <w:sz w:val="24"/>
                  <w:szCs w:val="24"/>
                </w:rPr>
                <m:t>w</m:t>
              </m:r>
            </m:e>
          </m:d>
        </m:oMath>
      </m:oMathPara>
    </w:p>
    <w:p w14:paraId="79E0655E" w14:textId="09384FCF" w:rsidR="00625EB7" w:rsidRDefault="00E94DFD" w:rsidP="007632B0">
      <w:pPr>
        <w:rPr>
          <w:sz w:val="24"/>
          <w:szCs w:val="24"/>
        </w:rPr>
      </w:pPr>
      <w:r>
        <w:rPr>
          <w:sz w:val="24"/>
          <w:szCs w:val="24"/>
        </w:rPr>
        <w:t xml:space="preserve">For the gradient field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w</m:t>
            </m:r>
          </m:e>
        </m:d>
      </m:oMath>
      <w:r>
        <w:rPr>
          <w:sz w:val="24"/>
          <w:szCs w:val="24"/>
        </w:rPr>
        <w:t>, the specific expression related to the inputs, predicted outputs, and desired outputs can be derived as follows</w:t>
      </w:r>
      <w:r w:rsidR="00C73721">
        <w:rPr>
          <w:sz w:val="24"/>
          <w:szCs w:val="24"/>
        </w:rPr>
        <w:t>, specifically for calculating gradients at each step.</w:t>
      </w:r>
    </w:p>
    <w:p w14:paraId="2BBEA8EA" w14:textId="064C9E99" w:rsidR="00C73721" w:rsidRPr="00C73721" w:rsidRDefault="00C73721" w:rsidP="007632B0">
      <w:pPr>
        <w:rPr>
          <w:sz w:val="24"/>
          <w:szCs w:val="24"/>
        </w:rPr>
      </w:pPr>
      <w:r>
        <w:rPr>
          <w:sz w:val="24"/>
          <w:szCs w:val="24"/>
        </w:rPr>
        <w:t xml:space="preserve">With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w</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∂E</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oMath>
    </w:p>
    <w:p w14:paraId="39D5C704" w14:textId="15ED9CA3" w:rsidR="00C73721" w:rsidRPr="003744E8" w:rsidRDefault="003744E8" w:rsidP="007632B0">
      <w:pPr>
        <w:rPr>
          <w:sz w:val="24"/>
          <w:szCs w:val="24"/>
        </w:rPr>
      </w:pPr>
      <m:oMathPara>
        <m:oMath>
          <m:f>
            <m:fPr>
              <m:ctrlPr>
                <w:rPr>
                  <w:rFonts w:ascii="Cambria Math" w:hAnsi="Cambria Math"/>
                  <w:sz w:val="24"/>
                  <w:szCs w:val="24"/>
                </w:rPr>
              </m:ctrlPr>
            </m:fPr>
            <m:num>
              <m:r>
                <w:rPr>
                  <w:rFonts w:ascii="Cambria Math" w:hAnsi="Cambria Math"/>
                  <w:sz w:val="24"/>
                  <w:szCs w:val="24"/>
                </w:rPr>
                <m:t>∂E</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nary>
            <m:naryPr>
              <m:chr m:val="∑"/>
              <m:limLoc m:val="undOvr"/>
              <m:supHide m:val="1"/>
              <m:ctrlPr>
                <w:rPr>
                  <w:rFonts w:ascii="Cambria Math" w:hAnsi="Cambria Math"/>
                  <w:sz w:val="24"/>
                  <w:szCs w:val="24"/>
                </w:rPr>
              </m:ctrlPr>
            </m:naryPr>
            <m:sub>
              <m:r>
                <w:rPr>
                  <w:rFonts w:ascii="Cambria Math" w:hAnsi="Cambria Math"/>
                  <w:sz w:val="24"/>
                  <w:szCs w:val="24"/>
                </w:rPr>
                <m:t>n∈D</m:t>
              </m:r>
            </m:sub>
            <m:sup/>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sup>
                  <m:r>
                    <w:rPr>
                      <w:rFonts w:ascii="Cambria Math" w:hAnsi="Cambria Math"/>
                      <w:sz w:val="24"/>
                      <w:szCs w:val="24"/>
                    </w:rPr>
                    <m:t>2</m:t>
                  </m:r>
                </m:sup>
              </m:sSup>
            </m:e>
          </m:nary>
        </m:oMath>
      </m:oMathPara>
    </w:p>
    <w:p w14:paraId="3D48D0F5" w14:textId="468AFBF9" w:rsidR="003744E8" w:rsidRPr="00A37A91" w:rsidRDefault="003744E8" w:rsidP="007632B0">
      <w:pPr>
        <w:rPr>
          <w:sz w:val="24"/>
          <w:szCs w:val="24"/>
        </w:rPr>
      </w:pPr>
      <w:r>
        <w:rPr>
          <w:sz w:val="24"/>
          <w:szCs w:val="24"/>
        </w:rPr>
        <w:t>With</w:t>
      </w:r>
      <w:r w:rsidR="00A37A91">
        <w:rPr>
          <w:sz w:val="24"/>
          <w:szCs w:val="24"/>
        </w:rPr>
        <w:t xml:space="preserve"> </w:t>
      </w:r>
      <m:oMath>
        <m:r>
          <w:rPr>
            <w:rFonts w:ascii="Cambria Math" w:hAnsi="Cambria Math"/>
            <w:sz w:val="24"/>
            <w:szCs w:val="24"/>
          </w:rPr>
          <m:t>n</m:t>
        </m:r>
      </m:oMath>
      <w:r w:rsidR="00A37A91">
        <w:rPr>
          <w:sz w:val="24"/>
          <w:szCs w:val="24"/>
        </w:rPr>
        <w:t xml:space="preserve"> being an instance and</w:t>
      </w:r>
      <w:r>
        <w:rPr>
          <w:sz w:val="24"/>
          <w:szCs w:val="24"/>
        </w:rPr>
        <w:t xml:space="preserve"> </w:t>
      </w:r>
      <m:oMath>
        <m:r>
          <w:rPr>
            <w:rFonts w:ascii="Cambria Math" w:hAnsi="Cambria Math"/>
            <w:sz w:val="24"/>
            <w:szCs w:val="24"/>
          </w:rPr>
          <m:t>D</m:t>
        </m:r>
      </m:oMath>
      <w:r>
        <w:rPr>
          <w:sz w:val="24"/>
          <w:szCs w:val="24"/>
        </w:rPr>
        <w:t xml:space="preserve"> being the set of instances within the dataset to train.</w:t>
      </w:r>
      <w:r w:rsidR="00A37A91">
        <w:rPr>
          <w:sz w:val="24"/>
          <w:szCs w:val="24"/>
        </w:rPr>
        <w:t xml:space="preserve"> This can be evaluated as. </w:t>
      </w:r>
    </w:p>
    <w:p w14:paraId="0658435A" w14:textId="21BDEED0" w:rsidR="003744E8" w:rsidRPr="00A37A91" w:rsidRDefault="00A37A91" w:rsidP="007632B0">
      <w:pPr>
        <w:rPr>
          <w:sz w:val="24"/>
          <w:szCs w:val="24"/>
        </w:rPr>
      </w:pPr>
      <m:oMathPara>
        <m:oMathParaPr>
          <m:jc m:val="left"/>
        </m:oMathParaPr>
        <m:oMath>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nary>
            <m:naryPr>
              <m:chr m:val="∑"/>
              <m:limLoc m:val="undOvr"/>
              <m:supHide m:val="1"/>
              <m:ctrlPr>
                <w:rPr>
                  <w:rFonts w:ascii="Cambria Math" w:hAnsi="Cambria Math"/>
                  <w:sz w:val="24"/>
                  <w:szCs w:val="24"/>
                </w:rPr>
              </m:ctrlPr>
            </m:naryPr>
            <m:sub>
              <m:r>
                <w:rPr>
                  <w:rFonts w:ascii="Cambria Math" w:hAnsi="Cambria Math"/>
                  <w:sz w:val="24"/>
                  <w:szCs w:val="24"/>
                </w:rPr>
                <m:t>n∈D</m:t>
              </m:r>
            </m:sub>
            <m:sup/>
            <m:e>
              <m:f>
                <m:fPr>
                  <m:ctrlPr>
                    <w:rPr>
                      <w:rFonts w:ascii="Cambria Math" w:hAnsi="Cambria Math"/>
                      <w:sz w:val="24"/>
                      <w:szCs w:val="24"/>
                    </w:rPr>
                  </m:ctrlPr>
                </m:fPr>
                <m:num>
                  <m: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e>
          </m:nary>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sup>
              <m:r>
                <w:rPr>
                  <w:rFonts w:ascii="Cambria Math" w:hAnsi="Cambria Math"/>
                  <w:sz w:val="24"/>
                  <w:szCs w:val="24"/>
                </w:rPr>
                <m:t>2</m:t>
              </m:r>
            </m:sup>
          </m:sSup>
        </m:oMath>
      </m:oMathPara>
    </w:p>
    <w:p w14:paraId="20F3A3D2" w14:textId="46AE3B0A" w:rsidR="00A37A91" w:rsidRPr="00A37A91" w:rsidRDefault="00A37A91" w:rsidP="007632B0">
      <w:pPr>
        <w:rPr>
          <w:sz w:val="24"/>
          <w:szCs w:val="24"/>
        </w:rPr>
      </w:pPr>
      <m:oMathPara>
        <m:oMathParaPr>
          <m:jc m:val="left"/>
        </m:oMathParaPr>
        <m:oMath>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nary>
            <m:naryPr>
              <m:chr m:val="∑"/>
              <m:limLoc m:val="undOvr"/>
              <m:supHide m:val="1"/>
              <m:ctrlPr>
                <w:rPr>
                  <w:rFonts w:ascii="Cambria Math" w:hAnsi="Cambria Math"/>
                  <w:sz w:val="24"/>
                  <w:szCs w:val="24"/>
                </w:rPr>
              </m:ctrlPr>
            </m:naryPr>
            <m:sub>
              <m:r>
                <w:rPr>
                  <w:rFonts w:ascii="Cambria Math" w:hAnsi="Cambria Math"/>
                  <w:sz w:val="24"/>
                  <w:szCs w:val="24"/>
                </w:rPr>
                <m:t>n∈D</m:t>
              </m:r>
            </m:sub>
            <m:sup/>
            <m:e>
              <m:r>
                <w:rPr>
                  <w:rFonts w:ascii="Cambria Math" w:hAnsi="Cambria Math"/>
                  <w:sz w:val="24"/>
                  <w:szCs w:val="24"/>
                </w:rPr>
                <m:t>2</m:t>
              </m:r>
            </m:e>
          </m:nary>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f>
            <m:fPr>
              <m:ctrlPr>
                <w:rPr>
                  <w:rFonts w:ascii="Cambria Math" w:hAnsi="Cambria Math"/>
                  <w:sz w:val="24"/>
                  <w:szCs w:val="24"/>
                </w:rPr>
              </m:ctrlPr>
            </m:fPr>
            <m:num>
              <m: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oMath>
      </m:oMathPara>
    </w:p>
    <w:p w14:paraId="3983C9F9" w14:textId="46ED113A" w:rsidR="00A37A91" w:rsidRPr="007F69BC" w:rsidRDefault="007F69BC" w:rsidP="007632B0">
      <w:pPr>
        <w:rPr>
          <w:sz w:val="24"/>
          <w:szCs w:val="24"/>
        </w:rPr>
      </w:pPr>
      <m:oMathPara>
        <m:oMathParaPr>
          <m:jc m:val="left"/>
        </m:oMathParaPr>
        <m:oMath>
          <m: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n∈D</m:t>
              </m:r>
            </m:sub>
            <m:sup/>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nary>
          <m:f>
            <m:fPr>
              <m:ctrlPr>
                <w:rPr>
                  <w:rFonts w:ascii="Cambria Math" w:hAnsi="Cambria Math"/>
                  <w:sz w:val="24"/>
                  <w:szCs w:val="24"/>
                </w:rPr>
              </m:ctrlPr>
            </m:fPr>
            <m:num>
              <m: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d>
        </m:oMath>
      </m:oMathPara>
    </w:p>
    <w:p w14:paraId="0679767D" w14:textId="3BBC8484" w:rsidR="007F69BC" w:rsidRPr="007F69BC" w:rsidRDefault="007F69BC" w:rsidP="007632B0">
      <w:pPr>
        <w:rPr>
          <w:sz w:val="24"/>
          <w:szCs w:val="24"/>
        </w:rPr>
      </w:pPr>
      <m:oMathPara>
        <m:oMathParaPr>
          <m:jc m:val="center"/>
        </m:oMathParaPr>
        <m:oMath>
          <m:f>
            <m:fPr>
              <m:ctrlPr>
                <w:rPr>
                  <w:rFonts w:ascii="Cambria Math" w:hAnsi="Cambria Math"/>
                  <w:sz w:val="24"/>
                  <w:szCs w:val="24"/>
                </w:rPr>
              </m:ctrlPr>
            </m:fPr>
            <m:num>
              <m:r>
                <w:rPr>
                  <w:rFonts w:ascii="Cambria Math" w:hAnsi="Cambria Math"/>
                  <w:sz w:val="24"/>
                  <w:szCs w:val="24"/>
                </w:rPr>
                <m:t>∂E</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n∈D</m:t>
              </m:r>
            </m:sub>
            <m:sup/>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m:oMathPara>
    </w:p>
    <w:p w14:paraId="5DBF85CA" w14:textId="63904275" w:rsidR="007F69BC" w:rsidRDefault="007F69BC" w:rsidP="007632B0">
      <w:pPr>
        <w:rPr>
          <w:sz w:val="24"/>
          <w:szCs w:val="24"/>
        </w:rPr>
      </w:pPr>
      <w:r>
        <w:rPr>
          <w:sz w:val="24"/>
          <w:szCs w:val="24"/>
        </w:rPr>
        <w:t xml:space="preserve">With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=-η∇E</m:t>
        </m:r>
        <m:d>
          <m:dPr>
            <m:ctrlPr>
              <w:rPr>
                <w:rFonts w:ascii="Cambria Math" w:hAnsi="Cambria Math"/>
                <w:sz w:val="24"/>
                <w:szCs w:val="24"/>
              </w:rPr>
            </m:ctrlPr>
          </m:dPr>
          <m:e>
            <m:r>
              <w:rPr>
                <w:rFonts w:ascii="Cambria Math" w:hAnsi="Cambria Math"/>
                <w:sz w:val="24"/>
                <w:szCs w:val="24"/>
              </w:rPr>
              <m:t>w</m:t>
            </m:r>
          </m:e>
        </m:d>
      </m:oMath>
      <w:r>
        <w:rPr>
          <w:sz w:val="24"/>
          <w:szCs w:val="24"/>
        </w:rPr>
        <w:t xml:space="preserve">, </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w:r>
        <w:rPr>
          <w:sz w:val="24"/>
          <w:szCs w:val="24"/>
        </w:rPr>
        <w:t xml:space="preserve"> cancels out. This results in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oMath>
      <w:r>
        <w:rPr>
          <w:sz w:val="24"/>
          <w:szCs w:val="24"/>
        </w:rPr>
        <w:t xml:space="preserve"> equating to </w:t>
      </w:r>
    </w:p>
    <w:p w14:paraId="66F49C5E" w14:textId="258A6EEF" w:rsidR="007F69BC" w:rsidRPr="007F69BC" w:rsidRDefault="007F69BC" w:rsidP="007632B0">
      <w:pPr>
        <w:rPr>
          <w:sz w:val="24"/>
          <w:szCs w:val="24"/>
        </w:rPr>
      </w:pPr>
      <m:oMathPara>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=η</m:t>
          </m:r>
          <m:nary>
            <m:naryPr>
              <m:chr m:val="∑"/>
              <m:limLoc m:val="undOvr"/>
              <m:supHide m:val="1"/>
              <m:ctrlPr>
                <w:rPr>
                  <w:rFonts w:ascii="Cambria Math" w:hAnsi="Cambria Math"/>
                  <w:sz w:val="24"/>
                  <w:szCs w:val="24"/>
                </w:rPr>
              </m:ctrlPr>
            </m:naryPr>
            <m:sub>
              <m:r>
                <w:rPr>
                  <w:rFonts w:ascii="Cambria Math" w:hAnsi="Cambria Math"/>
                  <w:sz w:val="24"/>
                  <w:szCs w:val="24"/>
                </w:rPr>
                <m:t>n∈D</m:t>
              </m:r>
            </m:sub>
            <m:sup/>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nary>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m:oMathPara>
    </w:p>
    <w:p w14:paraId="6FD1BB26" w14:textId="2E287CFC" w:rsidR="007F69BC" w:rsidRDefault="0082435B" w:rsidP="007632B0">
      <w:pPr>
        <w:rPr>
          <w:sz w:val="24"/>
          <w:szCs w:val="24"/>
        </w:rPr>
      </w:pPr>
      <w:r>
        <w:rPr>
          <w:sz w:val="24"/>
          <w:szCs w:val="24"/>
        </w:rPr>
        <w:t xml:space="preserve">Hence, the updated weight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
          <m:dPr>
            <m:ctrlPr>
              <w:rPr>
                <w:rFonts w:ascii="Cambria Math" w:hAnsi="Cambria Math"/>
                <w:sz w:val="24"/>
                <w:szCs w:val="24"/>
              </w:rPr>
            </m:ctrlPr>
          </m:dPr>
          <m:e>
            <m:r>
              <w:rPr>
                <w:rFonts w:ascii="Cambria Math" w:hAnsi="Cambria Math"/>
                <w:sz w:val="24"/>
                <w:szCs w:val="24"/>
              </w:rPr>
              <m:t>k+1</m:t>
            </m:r>
          </m:e>
        </m:d>
      </m:oMath>
      <w:r>
        <w:rPr>
          <w:sz w:val="24"/>
          <w:szCs w:val="24"/>
        </w:rPr>
        <w:t xml:space="preserve"> is</w:t>
      </w:r>
    </w:p>
    <w:p w14:paraId="76D85572" w14:textId="00B81DBC" w:rsidR="00E94DFD" w:rsidRPr="00543A67" w:rsidRDefault="0082435B" w:rsidP="007632B0">
      <w:pPr>
        <w:rPr>
          <w:sz w:val="24"/>
          <w:szCs w:val="24"/>
        </w:rPr>
      </w:pPr>
      <m:oMathPara>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
            <m:dPr>
              <m:ctrlPr>
                <w:rPr>
                  <w:rFonts w:ascii="Cambria Math" w:hAnsi="Cambria Math"/>
                  <w:sz w:val="24"/>
                  <w:szCs w:val="24"/>
                </w:rPr>
              </m:ctrlPr>
            </m:dPr>
            <m:e>
              <m:r>
                <w:rPr>
                  <w:rFonts w:ascii="Cambria Math" w:hAnsi="Cambria Math"/>
                  <w:sz w:val="24"/>
                  <w:szCs w:val="24"/>
                </w:rPr>
                <m:t>k+1</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+η</m:t>
          </m:r>
          <m:nary>
            <m:naryPr>
              <m:chr m:val="∑"/>
              <m:limLoc m:val="undOvr"/>
              <m:supHide m:val="1"/>
              <m:ctrlPr>
                <w:rPr>
                  <w:rFonts w:ascii="Cambria Math" w:hAnsi="Cambria Math"/>
                  <w:sz w:val="24"/>
                  <w:szCs w:val="24"/>
                </w:rPr>
              </m:ctrlPr>
            </m:naryPr>
            <m:sub>
              <m:r>
                <w:rPr>
                  <w:rFonts w:ascii="Cambria Math" w:hAnsi="Cambria Math"/>
                  <w:sz w:val="24"/>
                  <w:szCs w:val="24"/>
                </w:rPr>
                <m:t>n∈D</m:t>
              </m:r>
            </m:sub>
            <m:sup/>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nary>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m:oMathPara>
    </w:p>
    <w:p w14:paraId="376BD473" w14:textId="266A946D" w:rsidR="00543A67" w:rsidRDefault="00543A67" w:rsidP="007632B0">
      <w:pPr>
        <w:rPr>
          <w:sz w:val="24"/>
          <w:szCs w:val="24"/>
        </w:rPr>
      </w:pPr>
      <w:r>
        <w:rPr>
          <w:sz w:val="24"/>
          <w:szCs w:val="24"/>
        </w:rPr>
        <w:lastRenderedPageBreak/>
        <w:t xml:space="preserve">3. From the MSE derived from part 2, it can be ascribed to an example with </w:t>
      </w:r>
      <w:r w:rsidR="004B0308">
        <w:rPr>
          <w:sz w:val="24"/>
          <w:szCs w:val="24"/>
        </w:rPr>
        <w:t>two</w:t>
      </w:r>
      <w:r>
        <w:rPr>
          <w:sz w:val="24"/>
          <w:szCs w:val="24"/>
        </w:rPr>
        <w:t xml:space="preserve"> instances</w:t>
      </w:r>
      <w:r w:rsidR="004B0308">
        <w:rPr>
          <w:sz w:val="24"/>
          <w:szCs w:val="24"/>
        </w:rPr>
        <w:t>; N=2</w:t>
      </w:r>
      <w:r>
        <w:rPr>
          <w:sz w:val="24"/>
          <w:szCs w:val="24"/>
        </w:rPr>
        <w:t xml:space="preserve">. For weight gradient </w:t>
      </w:r>
      <m:oMath>
        <m:r>
          <m:rPr>
            <m:sty m:val="p"/>
          </m:rPr>
          <w:rPr>
            <w:rFonts w:ascii="Cambria Math" w:hAnsi="Cambria Math"/>
            <w:sz w:val="24"/>
            <w:szCs w:val="24"/>
          </w:rPr>
          <m:t>Δ</m:t>
        </m:r>
        <m:r>
          <w:rPr>
            <w:rFonts w:ascii="Cambria Math" w:hAnsi="Cambria Math"/>
            <w:sz w:val="24"/>
            <w:szCs w:val="24"/>
          </w:rPr>
          <m:t>w=</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e>
        </m:d>
      </m:oMath>
      <w:r>
        <w:rPr>
          <w:sz w:val="24"/>
          <w:szCs w:val="24"/>
        </w:rPr>
        <w:t>, each output would correspond to</w:t>
      </w:r>
    </w:p>
    <w:p w14:paraId="45C71070" w14:textId="5CCDDA67" w:rsidR="004B0308" w:rsidRPr="004B0308" w:rsidRDefault="004B0308" w:rsidP="007632B0">
      <w:pPr>
        <w:rPr>
          <w:sz w:val="24"/>
          <w:szCs w:val="24"/>
        </w:rPr>
      </w:pPr>
      <m:oMathPara>
        <m:oMathParaPr>
          <m:jc m:val="left"/>
        </m:oMathParaPr>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1</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w:br/>
          </m:r>
        </m:oMath>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2</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w:br/>
          </m:r>
        </m:oMath>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3</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×1</m:t>
          </m:r>
        </m:oMath>
      </m:oMathPara>
    </w:p>
    <w:p w14:paraId="68A4413F" w14:textId="3F117DEE" w:rsidR="004B0308" w:rsidRDefault="004B0308" w:rsidP="007632B0">
      <w:pPr>
        <w:rPr>
          <w:sz w:val="24"/>
          <w:szCs w:val="24"/>
        </w:rPr>
      </w:pPr>
      <w:r>
        <w:rPr>
          <w:sz w:val="24"/>
          <w:szCs w:val="24"/>
        </w:rPr>
        <w:t xml:space="preserve">With two desired outputs </w:t>
      </w:r>
      <m:oMath>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1</m:t>
            </m:r>
          </m:e>
        </m:d>
      </m:oMath>
      <w:r>
        <w:rPr>
          <w:sz w:val="24"/>
          <w:szCs w:val="24"/>
        </w:rPr>
        <w:t xml:space="preserve"> and </w:t>
      </w:r>
      <m:oMath>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2</m:t>
            </m:r>
          </m:e>
        </m:d>
      </m:oMath>
      <w:r>
        <w:rPr>
          <w:sz w:val="24"/>
          <w:szCs w:val="24"/>
        </w:rPr>
        <w:t>, the errors for each instance would be expressed as</w:t>
      </w:r>
    </w:p>
    <w:p w14:paraId="5CE4DC37" w14:textId="5589334C" w:rsidR="004B0308" w:rsidRPr="004B0308" w:rsidRDefault="004B0308" w:rsidP="007632B0">
      <w:pPr>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1</m:t>
              </m:r>
            </m:sub>
          </m:s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1</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2</m:t>
              </m:r>
            </m:sub>
          </m:s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2</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m:oMathPara>
    </w:p>
    <w:p w14:paraId="0EF80352" w14:textId="77701796" w:rsidR="004B0308" w:rsidRPr="004B0308" w:rsidRDefault="004B0308" w:rsidP="007632B0">
      <w:pPr>
        <w:rPr>
          <w:iCs/>
          <w:sz w:val="24"/>
          <w:szCs w:val="24"/>
        </w:rPr>
      </w:pPr>
      <w:r>
        <w:rPr>
          <w:iCs/>
          <w:sz w:val="24"/>
          <w:szCs w:val="24"/>
        </w:rPr>
        <w:t>The MSE would be</w:t>
      </w:r>
    </w:p>
    <w:p w14:paraId="0AD8E90F" w14:textId="69BEA3AB" w:rsidR="004B0308" w:rsidRPr="004B0308" w:rsidRDefault="004B0308" w:rsidP="007632B0">
      <w:pPr>
        <w:rPr>
          <w:sz w:val="24"/>
          <w:szCs w:val="24"/>
        </w:rPr>
      </w:pPr>
      <m:oMathPara>
        <m:oMathParaPr>
          <m:jc m:val="left"/>
        </m:oMathParaPr>
        <m:oMath>
          <m:r>
            <w:rPr>
              <w:rFonts w:ascii="Cambria Math" w:hAnsi="Cambria Math"/>
              <w:sz w:val="24"/>
              <w:szCs w:val="24"/>
            </w:rPr>
            <m:t>MSE=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d>
            <m:dPr>
              <m:begChr m:val="["/>
              <m:endChr m:val="]"/>
              <m:ctrlPr>
                <w:rPr>
                  <w:rFonts w:ascii="Cambria Math" w:hAnsi="Cambria Math"/>
                  <w:sz w:val="24"/>
                  <w:szCs w:val="24"/>
                </w:rPr>
              </m:ctrlPr>
            </m:d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1</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2</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0</m:t>
                  </m:r>
                </m:sub>
              </m:sSub>
            </m:e>
          </m:d>
        </m:oMath>
      </m:oMathPara>
    </w:p>
    <w:p w14:paraId="160BC69C" w14:textId="22451B7F" w:rsidR="004B0308" w:rsidRPr="004B0308" w:rsidRDefault="004B0308" w:rsidP="007632B0">
      <w:pPr>
        <w:rPr>
          <w:sz w:val="24"/>
          <w:szCs w:val="24"/>
        </w:rPr>
      </w:pPr>
      <w:r>
        <w:rPr>
          <w:sz w:val="24"/>
          <w:szCs w:val="24"/>
        </w:rPr>
        <w:t>Going to the Nth instance in a dataset, this can be expanded as</w:t>
      </w:r>
    </w:p>
    <w:p w14:paraId="7A6FFF5D" w14:textId="66DE9601" w:rsidR="004B0308" w:rsidRPr="00E673E4" w:rsidRDefault="00E673E4" w:rsidP="007632B0">
      <w:pPr>
        <w:rPr>
          <w:sz w:val="24"/>
          <w:szCs w:val="24"/>
        </w:rPr>
      </w:pPr>
      <m:oMathPara>
        <m:oMathParaPr>
          <m:jc m:val="center"/>
        </m:oMathParaPr>
        <m:oMath>
          <m:r>
            <w:rPr>
              <w:rFonts w:ascii="Cambria Math" w:hAnsi="Cambria Math"/>
              <w:sz w:val="24"/>
              <w:szCs w:val="24"/>
            </w:rPr>
            <m:t>MSE=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d>
            <m:dPr>
              <m:begChr m:val="["/>
              <m:endChr m:val="]"/>
              <m:ctrlPr>
                <w:rPr>
                  <w:rFonts w:ascii="Cambria Math" w:hAnsi="Cambria Math"/>
                  <w:sz w:val="24"/>
                  <w:szCs w:val="24"/>
                </w:rPr>
              </m:ctrlPr>
            </m:d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1</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2</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0</m:t>
                  </m:r>
                </m:sub>
              </m:sSub>
            </m:e>
          </m:d>
        </m:oMath>
      </m:oMathPara>
    </w:p>
    <w:p w14:paraId="651ACB57" w14:textId="3DB9D193" w:rsidR="00E673E4" w:rsidRPr="004219D9" w:rsidRDefault="004219D9" w:rsidP="007632B0">
      <w:r>
        <w:t xml:space="preserve">4. For the weight gradient </w:t>
      </w:r>
      <m:oMath>
        <m:r>
          <w:rPr>
            <w:rFonts w:ascii="Cambria Math" w:hAnsi="Cambria Math"/>
          </w:rPr>
          <m:t>w=</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e>
        </m:d>
      </m:oMath>
      <w:r>
        <w:t xml:space="preserve">,  each new altered weight gradient within an epoch </w:t>
      </w:r>
      <m:oMath>
        <m:r>
          <w:rPr>
            <w:rFonts w:ascii="Cambria Math" w:hAnsi="Cambria Math"/>
          </w:rPr>
          <m:t>k</m:t>
        </m:r>
      </m:oMath>
      <w:r>
        <w:t xml:space="preserve"> will be different as the error is applied to each instance. The weight for each instance within the </w:t>
      </w:r>
      <m:oMath>
        <m:r>
          <w:rPr>
            <w:rFonts w:ascii="Cambria Math" w:hAnsi="Cambria Math"/>
          </w:rPr>
          <m:t>k</m:t>
        </m:r>
      </m:oMath>
      <w:r>
        <w:t xml:space="preserve">th epoch is updated, as based on the derived update rule from part 3: </w:t>
      </w: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k+1</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=η</m:t>
        </m:r>
        <m:nary>
          <m:naryPr>
            <m:chr m:val="∑"/>
            <m:limLoc m:val="undOvr"/>
            <m:supHide m:val="1"/>
            <m:ctrlPr>
              <w:rPr>
                <w:rFonts w:ascii="Cambria Math" w:hAnsi="Cambria Math"/>
              </w:rPr>
            </m:ctrlPr>
          </m:naryPr>
          <m:sub>
            <m:r>
              <w:rPr>
                <w:rFonts w:ascii="Cambria Math" w:hAnsi="Cambria Math"/>
              </w:rPr>
              <m:t>n∈D</m:t>
            </m:r>
          </m:sub>
          <m:sup/>
          <m:e>
            <m:d>
              <m:dPr>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n</m:t>
                    </m:r>
                  </m:e>
                </m:d>
                <m:r>
                  <w:rPr>
                    <w:rFonts w:ascii="Cambria Math" w:hAnsi="Cambria Math"/>
                  </w:rPr>
                  <m:t>-o</m:t>
                </m:r>
                <m:d>
                  <m:dPr>
                    <m:ctrlPr>
                      <w:rPr>
                        <w:rFonts w:ascii="Cambria Math" w:hAnsi="Cambria Math"/>
                      </w:rPr>
                    </m:ctrlPr>
                  </m:dPr>
                  <m:e>
                    <m:r>
                      <w:rPr>
                        <w:rFonts w:ascii="Cambria Math" w:hAnsi="Cambria Math"/>
                      </w:rPr>
                      <m:t>n</m:t>
                    </m:r>
                  </m:e>
                </m:d>
              </m:e>
            </m:d>
          </m:e>
        </m:nary>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or, more simply, </w:t>
      </w: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k+1</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i</m:t>
            </m:r>
          </m:sub>
        </m:sSub>
      </m:oMath>
      <w:r>
        <w:t>.</w:t>
      </w:r>
    </w:p>
    <w:p w14:paraId="3AC7CA93" w14:textId="3C21BD2F" w:rsidR="004219D9" w:rsidRPr="004219D9" w:rsidRDefault="004219D9" w:rsidP="007632B0">
      <w:r>
        <w:t xml:space="preserve">As such, it would be the previous weight gradient (i.e., the initial weight relative to each instance) added to </w:t>
      </w:r>
      <m:oMath>
        <m:r>
          <w:rPr>
            <w:rFonts w:ascii="Cambria Math" w:hAnsi="Cambria Math"/>
          </w:rPr>
          <m:t>η</m:t>
        </m:r>
      </m:oMath>
      <w:r>
        <w:t xml:space="preserve"> multiplied by the error of the desired output subtracted from the predicted output, but, multiplied by the input of the instance (as per epoch of instances being gone through via application of the error). For this example, updating weight </w:t>
      </w:r>
      <m:oMath>
        <m:sSub>
          <m:sSubPr>
            <m:ctrlPr>
              <w:rPr>
                <w:rFonts w:ascii="Cambria Math" w:hAnsi="Cambria Math"/>
              </w:rPr>
            </m:ctrlPr>
          </m:sSubPr>
          <m:e>
            <m:r>
              <w:rPr>
                <w:rFonts w:ascii="Cambria Math" w:hAnsi="Cambria Math"/>
              </w:rPr>
              <m:t>w</m:t>
            </m:r>
          </m:e>
          <m:sub>
            <m:r>
              <w:rPr>
                <w:rFonts w:ascii="Cambria Math" w:hAnsi="Cambria Math"/>
              </w:rPr>
              <m:t>1</m:t>
            </m:r>
          </m:sub>
        </m:sSub>
      </m:oMath>
      <w:r>
        <w:t xml:space="preserve"> would like as follows, with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the initial weight gradient;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e>
        </m:d>
      </m:oMath>
      <w:r>
        <w:t>:</w:t>
      </w:r>
    </w:p>
    <w:p w14:paraId="664F151F" w14:textId="75637795" w:rsidR="00543A67" w:rsidRPr="004219D9" w:rsidRDefault="004219D9" w:rsidP="007632B0">
      <m:oMathPara>
        <m:oMath>
          <m:sSub>
            <m:sSubPr>
              <m:ctrlPr>
                <w:rPr>
                  <w:rFonts w:ascii="Cambria Math" w:hAnsi="Cambria Math"/>
                </w:rPr>
              </m:ctrlPr>
            </m:sSubPr>
            <m:e>
              <m:r>
                <w:rPr>
                  <w:rFonts w:ascii="Cambria Math" w:hAnsi="Cambria Math"/>
                </w:rPr>
                <m:t>w</m:t>
              </m:r>
            </m:e>
            <m:sub>
              <m:r>
                <w:rPr>
                  <w:rFonts w:ascii="Cambria Math" w:hAnsi="Cambria Math"/>
                </w:rPr>
                <m:t>1</m:t>
              </m:r>
            </m:sub>
          </m:sSub>
          <m:d>
            <m:dPr>
              <m:ctrlPr>
                <w:rPr>
                  <w:rFonts w:ascii="Cambria Math" w:hAnsi="Cambria Math"/>
                </w:rPr>
              </m:ctrlPr>
            </m:dPr>
            <m:e>
              <m:r>
                <w:rPr>
                  <w:rFonts w:ascii="Cambria Math" w:hAnsi="Cambria Math"/>
                </w:rPr>
                <m:t>k+1</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+η</m:t>
          </m:r>
          <m:nary>
            <m:naryPr>
              <m:chr m:val="∑"/>
              <m:limLoc m:val="undOvr"/>
              <m:subHide m:val="1"/>
              <m:supHide m:val="1"/>
              <m:ctrlPr>
                <w:rPr>
                  <w:rFonts w:ascii="Cambria Math" w:hAnsi="Cambria Math"/>
                </w:rPr>
              </m:ctrlPr>
            </m:naryPr>
            <m:sub/>
            <m:sup/>
            <m:e>
              <m:d>
                <m:dPr>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n</m:t>
                      </m:r>
                    </m:e>
                  </m:d>
                  <m:r>
                    <w:rPr>
                      <w:rFonts w:ascii="Cambria Math" w:hAnsi="Cambria Math"/>
                    </w:rPr>
                    <m:t>-o</m:t>
                  </m:r>
                  <m:d>
                    <m:dPr>
                      <m:ctrlPr>
                        <w:rPr>
                          <w:rFonts w:ascii="Cambria Math" w:hAnsi="Cambria Math"/>
                        </w:rPr>
                      </m:ctrlPr>
                    </m:dPr>
                    <m:e>
                      <m:r>
                        <w:rPr>
                          <w:rFonts w:ascii="Cambria Math" w:hAnsi="Cambria Math"/>
                        </w:rPr>
                        <m:t>n</m:t>
                      </m:r>
                    </m:e>
                  </m:d>
                </m:e>
              </m:d>
            </m:e>
          </m:nary>
          <m:sSub>
            <m:sSubPr>
              <m:ctrlPr>
                <w:rPr>
                  <w:rFonts w:ascii="Cambria Math" w:hAnsi="Cambria Math"/>
                </w:rPr>
              </m:ctrlPr>
            </m:sSubPr>
            <m:e>
              <m:r>
                <w:rPr>
                  <w:rFonts w:ascii="Cambria Math" w:hAnsi="Cambria Math"/>
                </w:rPr>
                <m:t>x</m:t>
              </m:r>
            </m:e>
            <m:sub>
              <m:r>
                <w:rPr>
                  <w:rFonts w:ascii="Cambria Math" w:hAnsi="Cambria Math"/>
                </w:rPr>
                <m:t>1</m:t>
              </m:r>
            </m:sub>
          </m:sSub>
        </m:oMath>
      </m:oMathPara>
    </w:p>
    <w:p w14:paraId="140CA4AA" w14:textId="075B0F3B" w:rsidR="003E0428" w:rsidRPr="002A23CB" w:rsidRDefault="003E0428" w:rsidP="003E0428">
      <w:pPr>
        <w:spacing w:before="240"/>
        <w:rPr>
          <w:sz w:val="24"/>
          <w:szCs w:val="24"/>
        </w:rPr>
      </w:pPr>
      <w:r w:rsidRPr="002A23CB">
        <w:rPr>
          <w:b/>
          <w:sz w:val="24"/>
          <w:szCs w:val="24"/>
        </w:rPr>
        <w:t xml:space="preserve">Question </w:t>
      </w:r>
      <w:r w:rsidR="00620557">
        <w:rPr>
          <w:b/>
          <w:sz w:val="24"/>
          <w:szCs w:val="24"/>
        </w:rPr>
        <w:t>5</w:t>
      </w:r>
      <w:r w:rsidRPr="002A23CB">
        <w:rPr>
          <w:b/>
          <w:sz w:val="24"/>
          <w:szCs w:val="24"/>
        </w:rPr>
        <w:t xml:space="preserve"> [1 pt]:</w:t>
      </w:r>
      <w:r w:rsidRPr="002A23CB">
        <w:rPr>
          <w:sz w:val="24"/>
          <w:szCs w:val="24"/>
        </w:rPr>
        <w:t xml:space="preserve"> The following figure shows a quadratic function y=2x</w:t>
      </w:r>
      <w:r w:rsidRPr="002A23CB">
        <w:rPr>
          <w:sz w:val="24"/>
          <w:szCs w:val="24"/>
          <w:vertAlign w:val="superscript"/>
        </w:rPr>
        <w:t>2</w:t>
      </w:r>
      <w:r w:rsidRPr="002A23CB">
        <w:rPr>
          <w:sz w:val="24"/>
          <w:szCs w:val="24"/>
        </w:rPr>
        <w:t xml:space="preserve">-4x+1. Assume we are at </w:t>
      </w:r>
      <w:proofErr w:type="gramStart"/>
      <w:r w:rsidRPr="002A23CB">
        <w:rPr>
          <w:sz w:val="24"/>
          <w:szCs w:val="24"/>
        </w:rPr>
        <w:t>the point</w:t>
      </w:r>
      <w:proofErr w:type="gramEnd"/>
      <w:r w:rsidRPr="002A23CB">
        <w:rPr>
          <w:sz w:val="24"/>
          <w:szCs w:val="24"/>
        </w:rPr>
        <w:t xml:space="preserve"> x=</w:t>
      </w:r>
      <w:proofErr w:type="gramStart"/>
      <w:r w:rsidR="00310DA3">
        <w:rPr>
          <w:sz w:val="24"/>
          <w:szCs w:val="24"/>
        </w:rPr>
        <w:t>0</w:t>
      </w:r>
      <w:r w:rsidRPr="002A23CB">
        <w:rPr>
          <w:sz w:val="24"/>
          <w:szCs w:val="24"/>
        </w:rPr>
        <w:t>, and</w:t>
      </w:r>
      <w:proofErr w:type="gramEnd"/>
      <w:r w:rsidRPr="002A23CB">
        <w:rPr>
          <w:sz w:val="24"/>
          <w:szCs w:val="24"/>
        </w:rPr>
        <w:t xml:space="preserve"> </w:t>
      </w:r>
      <w:proofErr w:type="gramStart"/>
      <w:r w:rsidRPr="002A23CB">
        <w:rPr>
          <w:sz w:val="24"/>
          <w:szCs w:val="24"/>
        </w:rPr>
        <w:t>is</w:t>
      </w:r>
      <w:proofErr w:type="gramEnd"/>
      <w:r w:rsidRPr="002A23CB">
        <w:rPr>
          <w:sz w:val="24"/>
          <w:szCs w:val="24"/>
        </w:rPr>
        <w:t xml:space="preserve"> searching for the next movement to find the minimum value of the quadratic function using gradient descent (the learning rate is 0.1). </w:t>
      </w:r>
    </w:p>
    <w:p w14:paraId="4415DC5C" w14:textId="019AAB90" w:rsidR="003E0428" w:rsidRPr="002A23CB" w:rsidRDefault="003E0428" w:rsidP="003E0428">
      <w:pPr>
        <w:pStyle w:val="ListParagraph"/>
        <w:numPr>
          <w:ilvl w:val="0"/>
          <w:numId w:val="14"/>
        </w:numPr>
        <w:spacing w:before="240"/>
        <w:rPr>
          <w:sz w:val="24"/>
          <w:szCs w:val="24"/>
        </w:rPr>
      </w:pPr>
      <w:r w:rsidRPr="002A23CB">
        <w:rPr>
          <w:sz w:val="24"/>
          <w:szCs w:val="24"/>
        </w:rPr>
        <w:t>What is the gradient at point x=</w:t>
      </w:r>
      <w:r w:rsidR="00310DA3">
        <w:rPr>
          <w:sz w:val="24"/>
          <w:szCs w:val="24"/>
        </w:rPr>
        <w:t>0</w:t>
      </w:r>
      <w:r w:rsidRPr="002A23CB">
        <w:rPr>
          <w:sz w:val="24"/>
          <w:szCs w:val="24"/>
        </w:rPr>
        <w:t xml:space="preserve">? (Show your solutions) [0.5 pt] </w:t>
      </w:r>
    </w:p>
    <w:p w14:paraId="15B37DA8" w14:textId="77777777" w:rsidR="003E0428" w:rsidRPr="002A23CB" w:rsidRDefault="003E0428" w:rsidP="003E0428">
      <w:pPr>
        <w:pStyle w:val="ListParagraph"/>
        <w:numPr>
          <w:ilvl w:val="0"/>
          <w:numId w:val="14"/>
        </w:numPr>
        <w:spacing w:before="240"/>
        <w:rPr>
          <w:sz w:val="24"/>
          <w:szCs w:val="24"/>
        </w:rPr>
      </w:pPr>
      <w:r w:rsidRPr="002A23CB">
        <w:rPr>
          <w:sz w:val="24"/>
          <w:szCs w:val="24"/>
        </w:rPr>
        <w:t>Following gradient decent principle, find the next movement towards the global minimum [0.5 pt]</w:t>
      </w:r>
    </w:p>
    <w:p w14:paraId="21E84D68" w14:textId="77777777" w:rsidR="003E0428" w:rsidRDefault="003E0428" w:rsidP="003E0428">
      <w:pPr>
        <w:spacing w:before="240"/>
        <w:jc w:val="center"/>
      </w:pPr>
      <w:r>
        <w:rPr>
          <w:noProof/>
        </w:rPr>
        <w:lastRenderedPageBreak/>
        <w:drawing>
          <wp:inline distT="0" distB="0" distL="0" distR="0" wp14:anchorId="7FFCDDF8" wp14:editId="79B3F67D">
            <wp:extent cx="2721018" cy="1771650"/>
            <wp:effectExtent l="0" t="0" r="3175"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6089" cy="1781463"/>
                    </a:xfrm>
                    <a:prstGeom prst="rect">
                      <a:avLst/>
                    </a:prstGeom>
                    <a:noFill/>
                    <a:ln>
                      <a:noFill/>
                    </a:ln>
                  </pic:spPr>
                </pic:pic>
              </a:graphicData>
            </a:graphic>
          </wp:inline>
        </w:drawing>
      </w:r>
    </w:p>
    <w:p w14:paraId="3BC6C042" w14:textId="5B20CB24" w:rsidR="003E0428" w:rsidRDefault="003E0428" w:rsidP="00017E57">
      <w:pPr>
        <w:spacing w:before="240"/>
        <w:jc w:val="center"/>
      </w:pPr>
      <w:r>
        <w:t xml:space="preserve">Figure </w:t>
      </w:r>
      <w:r w:rsidR="002A23CB">
        <w:t>4. A quadratic function</w:t>
      </w:r>
    </w:p>
    <w:p w14:paraId="4274D538" w14:textId="60C25039" w:rsidR="00414737" w:rsidRDefault="00414737" w:rsidP="00414737">
      <w:pPr>
        <w:spacing w:before="240"/>
        <w:rPr>
          <w:b/>
          <w:bCs/>
          <w:color w:val="76923C" w:themeColor="accent3" w:themeShade="BF"/>
        </w:rPr>
      </w:pPr>
      <w:r>
        <w:rPr>
          <w:b/>
          <w:bCs/>
          <w:color w:val="76923C" w:themeColor="accent3" w:themeShade="BF"/>
        </w:rPr>
        <w:t>Answer for Question 5:</w:t>
      </w:r>
    </w:p>
    <w:p w14:paraId="23D71F9C" w14:textId="2B866E4E" w:rsidR="00414737" w:rsidRDefault="00414737" w:rsidP="00414737">
      <w:pPr>
        <w:spacing w:before="240"/>
        <w:rPr>
          <w:color w:val="000000" w:themeColor="text1"/>
        </w:rPr>
      </w:pPr>
      <w:r>
        <w:rPr>
          <w:color w:val="000000" w:themeColor="text1"/>
        </w:rPr>
        <w:t xml:space="preserve">The gradient descent is proportional to the negative partial derivative of the error function </w:t>
      </w:r>
      <m:oMath>
        <m:r>
          <w:rPr>
            <w:rFonts w:ascii="Cambria Math" w:hAnsi="Cambria Math"/>
            <w:color w:val="000000" w:themeColor="text1"/>
          </w:rPr>
          <m:t>E</m:t>
        </m:r>
        <m:d>
          <m:dPr>
            <m:ctrlPr>
              <w:rPr>
                <w:rFonts w:ascii="Cambria Math" w:hAnsi="Cambria Math"/>
                <w:color w:val="000000" w:themeColor="text1"/>
              </w:rPr>
            </m:ctrlPr>
          </m:dPr>
          <m:e>
            <m:r>
              <w:rPr>
                <w:rFonts w:ascii="Cambria Math" w:hAnsi="Cambria Math"/>
                <w:color w:val="000000" w:themeColor="text1"/>
              </w:rPr>
              <m:t>w</m:t>
            </m:r>
          </m:e>
        </m:d>
      </m:oMath>
      <w:r>
        <w:rPr>
          <w:color w:val="000000" w:themeColor="text1"/>
        </w:rPr>
        <w:t xml:space="preserve">. As the gradient is descending, it takes on a negative value, paired with constant </w:t>
      </w:r>
      <m:oMath>
        <m:r>
          <w:rPr>
            <w:rFonts w:ascii="Cambria Math" w:hAnsi="Cambria Math"/>
            <w:color w:val="000000" w:themeColor="text1"/>
          </w:rPr>
          <m:t>η</m:t>
        </m:r>
      </m:oMath>
      <w:r>
        <w:rPr>
          <w:color w:val="000000" w:themeColor="text1"/>
        </w:rPr>
        <w:t xml:space="preserve"> as the learning coefficient</w:t>
      </w:r>
    </w:p>
    <w:p w14:paraId="1EDCC28C" w14:textId="24F40C67" w:rsidR="00414737" w:rsidRPr="00414737" w:rsidRDefault="00414737" w:rsidP="00414737">
      <w:pPr>
        <w:spacing w:before="240"/>
        <w:rPr>
          <w:color w:val="000000" w:themeColor="text1"/>
        </w:rPr>
      </w:pPr>
      <m:oMathPara>
        <m:oMath>
          <m:r>
            <m:rPr>
              <m:sty m:val="p"/>
            </m:rPr>
            <w:rPr>
              <w:rFonts w:ascii="Cambria Math" w:hAnsi="Cambria Math"/>
              <w:color w:val="000000" w:themeColor="text1"/>
            </w:rPr>
            <m:t>Δ</m:t>
          </m:r>
          <m:r>
            <w:rPr>
              <w:rFonts w:ascii="Cambria Math" w:hAnsi="Cambria Math"/>
              <w:color w:val="000000" w:themeColor="text1"/>
            </w:rPr>
            <m:t>w=-η</m:t>
          </m:r>
          <m:f>
            <m:fPr>
              <m:ctrlPr>
                <w:rPr>
                  <w:rFonts w:ascii="Cambria Math" w:hAnsi="Cambria Math"/>
                  <w:color w:val="000000" w:themeColor="text1"/>
                </w:rPr>
              </m:ctrlPr>
            </m:fPr>
            <m:num>
              <m:r>
                <w:rPr>
                  <w:rFonts w:ascii="Cambria Math" w:hAnsi="Cambria Math"/>
                  <w:color w:val="000000" w:themeColor="text1"/>
                </w:rPr>
                <m:t>∂E</m:t>
              </m:r>
            </m:num>
            <m:den>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den>
          </m:f>
        </m:oMath>
      </m:oMathPara>
    </w:p>
    <w:p w14:paraId="479095FB" w14:textId="3BD3E24F" w:rsidR="00414737" w:rsidRPr="00414737" w:rsidRDefault="00414737" w:rsidP="00414737">
      <w:pPr>
        <w:spacing w:before="240"/>
        <w:rPr>
          <w:color w:val="000000" w:themeColor="text1"/>
        </w:rPr>
      </w:pPr>
      <w:r>
        <w:rPr>
          <w:color w:val="000000" w:themeColor="text1"/>
        </w:rPr>
        <w:t xml:space="preserve">But, as explored in the derivation from Question 4, </w:t>
      </w:r>
      <m:oMath>
        <m:r>
          <w:rPr>
            <w:rFonts w:ascii="Cambria Math" w:hAnsi="Cambria Math"/>
            <w:color w:val="000000" w:themeColor="text1"/>
          </w:rPr>
          <m:t>Δw</m:t>
        </m:r>
      </m:oMath>
      <w:r>
        <w:rPr>
          <w:color w:val="000000" w:themeColor="text1"/>
        </w:rPr>
        <w:t xml:space="preserve"> takes on a positive value when the partial derivative is </w:t>
      </w:r>
      <w:r w:rsidR="000408D7">
        <w:rPr>
          <w:color w:val="000000" w:themeColor="text1"/>
        </w:rPr>
        <w:t>evaluated</w:t>
      </w:r>
      <w:r>
        <w:rPr>
          <w:color w:val="000000" w:themeColor="text1"/>
        </w:rPr>
        <w:t xml:space="preserve">, specifically due to the partial derivative of a negative input canceling negative </w:t>
      </w:r>
      <m:oMath>
        <m:r>
          <w:rPr>
            <w:rFonts w:ascii="Cambria Math" w:hAnsi="Cambria Math"/>
            <w:color w:val="000000" w:themeColor="text1"/>
          </w:rPr>
          <m:t>η</m:t>
        </m:r>
      </m:oMath>
    </w:p>
    <w:p w14:paraId="32DB0BBF" w14:textId="4FBED299" w:rsidR="00414737" w:rsidRPr="00414737" w:rsidRDefault="00414737" w:rsidP="00414737">
      <w:pPr>
        <w:spacing w:before="240"/>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k+1</m:t>
              </m:r>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k</m:t>
              </m:r>
            </m:e>
          </m:d>
          <m:r>
            <w:rPr>
              <w:rFonts w:ascii="Cambria Math" w:hAnsi="Cambria Math"/>
              <w:color w:val="000000" w:themeColor="text1"/>
            </w:rPr>
            <m:t>+</m:t>
          </m:r>
          <m:r>
            <m:rPr>
              <m:sty m:val="p"/>
            </m:rP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oMath>
      </m:oMathPara>
    </w:p>
    <w:p w14:paraId="331368D0" w14:textId="6F3210E4" w:rsidR="00414737" w:rsidRDefault="00414737" w:rsidP="00414737">
      <w:pPr>
        <w:spacing w:before="240"/>
        <w:rPr>
          <w:color w:val="000000" w:themeColor="text1"/>
        </w:rPr>
      </w:pPr>
      <w:r>
        <w:rPr>
          <w:color w:val="000000" w:themeColor="text1"/>
        </w:rPr>
        <w:t xml:space="preserve">For this example, the same concept can be applied. </w:t>
      </w:r>
      <m:oMath>
        <m:r>
          <w:rPr>
            <w:rFonts w:ascii="Cambria Math" w:hAnsi="Cambria Math"/>
            <w:color w:val="000000" w:themeColor="text1"/>
          </w:rPr>
          <m:t>y</m:t>
        </m:r>
      </m:oMath>
      <w:r>
        <w:rPr>
          <w:color w:val="000000" w:themeColor="text1"/>
        </w:rPr>
        <w:t xml:space="preserve"> can be substituted for the squared error</w:t>
      </w:r>
      <m:oMath>
        <m:r>
          <w:rPr>
            <w:rFonts w:ascii="Cambria Math" w:hAnsi="Cambria Math"/>
            <w:color w:val="000000" w:themeColor="text1"/>
          </w:rPr>
          <m:t>E</m:t>
        </m:r>
        <m:d>
          <m:dPr>
            <m:ctrlPr>
              <w:rPr>
                <w:rFonts w:ascii="Cambria Math" w:hAnsi="Cambria Math"/>
                <w:color w:val="000000" w:themeColor="text1"/>
              </w:rPr>
            </m:ctrlPr>
          </m:dPr>
          <m:e>
            <m:r>
              <w:rPr>
                <w:rFonts w:ascii="Cambria Math" w:hAnsi="Cambria Math"/>
                <w:color w:val="000000" w:themeColor="text1"/>
              </w:rPr>
              <m:t>w</m:t>
            </m:r>
          </m:e>
        </m:d>
      </m:oMath>
      <w:r>
        <w:rPr>
          <w:color w:val="000000" w:themeColor="text1"/>
        </w:rPr>
        <w:t xml:space="preserve">. For the derivative of </w:t>
      </w:r>
      <m:oMath>
        <m:r>
          <w:rPr>
            <w:rFonts w:ascii="Cambria Math" w:hAnsi="Cambria Math"/>
            <w:color w:val="000000" w:themeColor="text1"/>
          </w:rPr>
          <m:t>y'</m:t>
        </m:r>
      </m:oMath>
      <w:r>
        <w:rPr>
          <w:color w:val="000000" w:themeColor="text1"/>
        </w:rPr>
        <w:t>:</w:t>
      </w:r>
    </w:p>
    <w:p w14:paraId="6782AAD5" w14:textId="2A555C2A" w:rsidR="00414737" w:rsidRPr="00414737" w:rsidRDefault="00414737" w:rsidP="00414737">
      <w:pPr>
        <w:spacing w:before="240"/>
        <w:rPr>
          <w:color w:val="000000" w:themeColor="text1"/>
        </w:rPr>
      </w:pPr>
      <m:oMathPara>
        <m:oMathParaPr>
          <m:jc m:val="left"/>
        </m:oMathParaPr>
        <m:oMath>
          <m:r>
            <w:rPr>
              <w:rFonts w:ascii="Cambria Math" w:hAnsi="Cambria Math"/>
              <w:color w:val="000000" w:themeColor="text1"/>
            </w:rPr>
            <m:t>y=2</m:t>
          </m:r>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2</m:t>
              </m:r>
            </m:sup>
          </m:sSup>
          <m:r>
            <w:rPr>
              <w:rFonts w:ascii="Cambria Math" w:hAnsi="Cambria Math"/>
              <w:color w:val="000000" w:themeColor="text1"/>
            </w:rPr>
            <m:t>-4x+1</m:t>
          </m:r>
          <m:r>
            <w:rPr>
              <w:rFonts w:ascii="Cambria Math" w:hAnsi="Cambria Math"/>
              <w:color w:val="000000" w:themeColor="text1"/>
            </w:rPr>
            <w:br/>
          </m:r>
        </m:oMath>
        <m:oMath>
          <m:r>
            <w:rPr>
              <w:rFonts w:ascii="Cambria Math" w:hAnsi="Cambria Math"/>
              <w:color w:val="000000" w:themeColor="text1"/>
            </w:rPr>
            <m:t>y'=4x-4</m:t>
          </m:r>
        </m:oMath>
      </m:oMathPara>
    </w:p>
    <w:p w14:paraId="7B91362D" w14:textId="41EB06B9" w:rsidR="000408D7" w:rsidRDefault="00414737" w:rsidP="00414737">
      <w:pPr>
        <w:spacing w:before="240"/>
        <w:rPr>
          <w:color w:val="000000" w:themeColor="text1"/>
        </w:rPr>
      </w:pPr>
      <w:r>
        <w:rPr>
          <w:color w:val="000000" w:themeColor="text1"/>
        </w:rPr>
        <w:t xml:space="preserve">For this example, </w:t>
      </w:r>
      <m:oMath>
        <m:r>
          <w:rPr>
            <w:rFonts w:ascii="Cambria Math" w:hAnsi="Cambria Math"/>
            <w:color w:val="000000" w:themeColor="text1"/>
          </w:rPr>
          <m:t>x</m:t>
        </m:r>
      </m:oMath>
      <w:r w:rsidR="000408D7">
        <w:rPr>
          <w:color w:val="000000" w:themeColor="text1"/>
        </w:rPr>
        <w:t xml:space="preserve"> can be seen as akin to weight </w:t>
      </w:r>
      <m:oMath>
        <m:r>
          <w:rPr>
            <w:rFonts w:ascii="Cambria Math" w:hAnsi="Cambria Math"/>
            <w:color w:val="000000" w:themeColor="text1"/>
          </w:rPr>
          <m:t>w</m:t>
        </m:r>
      </m:oMath>
      <w:r w:rsidR="000408D7">
        <w:rPr>
          <w:color w:val="000000" w:themeColor="text1"/>
        </w:rPr>
        <w:t xml:space="preserve"> as it ‘points’ to the global minimum value of the quadratic function. With the derivative of the function, it can be substituted for the partial derivative of the error with respect to </w:t>
      </w:r>
      <m:oMath>
        <m:r>
          <w:rPr>
            <w:rFonts w:ascii="Cambria Math" w:hAnsi="Cambria Math"/>
            <w:color w:val="000000" w:themeColor="text1"/>
          </w:rPr>
          <m:t>w</m:t>
        </m:r>
      </m:oMath>
      <w:r w:rsidR="000408D7">
        <w:rPr>
          <w:color w:val="000000" w:themeColor="text1"/>
        </w:rPr>
        <w:t xml:space="preserve"> (i.e., </w:t>
      </w:r>
      <m:oMath>
        <m:f>
          <m:fPr>
            <m:ctrlPr>
              <w:rPr>
                <w:rFonts w:ascii="Cambria Math" w:hAnsi="Cambria Math"/>
                <w:color w:val="000000" w:themeColor="text1"/>
              </w:rPr>
            </m:ctrlPr>
          </m:fPr>
          <m:num>
            <m:r>
              <w:rPr>
                <w:rFonts w:ascii="Cambria Math" w:hAnsi="Cambria Math"/>
                <w:color w:val="000000" w:themeColor="text1"/>
              </w:rPr>
              <m:t>∂E</m:t>
            </m:r>
          </m:num>
          <m:den>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den>
        </m:f>
      </m:oMath>
      <w:r w:rsidR="000408D7">
        <w:rPr>
          <w:color w:val="000000" w:themeColor="text1"/>
        </w:rPr>
        <w:t xml:space="preserve">) as </w:t>
      </w:r>
      <m:oMath>
        <m:f>
          <m:fPr>
            <m:ctrlPr>
              <w:rPr>
                <w:rFonts w:ascii="Cambria Math" w:hAnsi="Cambria Math"/>
                <w:color w:val="000000" w:themeColor="text1"/>
              </w:rPr>
            </m:ctrlPr>
          </m:fPr>
          <m:num>
            <m:r>
              <w:rPr>
                <w:rFonts w:ascii="Cambria Math" w:hAnsi="Cambria Math"/>
                <w:color w:val="000000" w:themeColor="text1"/>
              </w:rPr>
              <m:t>dy</m:t>
            </m:r>
          </m:num>
          <m:den>
            <m:r>
              <w:rPr>
                <w:rFonts w:ascii="Cambria Math" w:hAnsi="Cambria Math"/>
                <w:color w:val="000000" w:themeColor="text1"/>
              </w:rPr>
              <m:t>dx</m:t>
            </m:r>
          </m:den>
        </m:f>
      </m:oMath>
      <w:r w:rsidR="000408D7">
        <w:rPr>
          <w:color w:val="000000" w:themeColor="text1"/>
        </w:rPr>
        <w:t xml:space="preserve">. With this in mind,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k+1</m:t>
            </m:r>
          </m:e>
        </m:d>
      </m:oMath>
      <w:r w:rsidR="000408D7">
        <w:rPr>
          <w:color w:val="000000" w:themeColor="text1"/>
        </w:rPr>
        <w:t xml:space="preserve"> can be rewritten as</w:t>
      </w:r>
    </w:p>
    <w:p w14:paraId="3D741C74" w14:textId="5FF6256C" w:rsidR="000408D7" w:rsidRPr="000408D7" w:rsidRDefault="000408D7" w:rsidP="00414737">
      <w:pPr>
        <w:spacing w:before="240"/>
        <w:rPr>
          <w:color w:val="000000" w:themeColor="text1"/>
        </w:rPr>
      </w:pPr>
      <m:oMathPara>
        <m:oMath>
          <m:r>
            <w:rPr>
              <w:rFonts w:ascii="Cambria Math" w:hAnsi="Cambria Math"/>
              <w:color w:val="000000" w:themeColor="text1"/>
            </w:rPr>
            <m:t>x</m:t>
          </m:r>
          <m:d>
            <m:dPr>
              <m:ctrlPr>
                <w:rPr>
                  <w:rFonts w:ascii="Cambria Math" w:hAnsi="Cambria Math"/>
                  <w:color w:val="000000" w:themeColor="text1"/>
                </w:rPr>
              </m:ctrlPr>
            </m:dPr>
            <m:e>
              <m:r>
                <w:rPr>
                  <w:rFonts w:ascii="Cambria Math" w:hAnsi="Cambria Math"/>
                  <w:color w:val="000000" w:themeColor="text1"/>
                </w:rPr>
                <m:t>k+1</m:t>
              </m:r>
            </m:e>
          </m:d>
          <m:r>
            <w:rPr>
              <w:rFonts w:ascii="Cambria Math" w:hAnsi="Cambria Math"/>
              <w:color w:val="000000" w:themeColor="text1"/>
            </w:rPr>
            <m:t>=x</m:t>
          </m:r>
          <m:d>
            <m:dPr>
              <m:ctrlPr>
                <w:rPr>
                  <w:rFonts w:ascii="Cambria Math" w:hAnsi="Cambria Math"/>
                  <w:color w:val="000000" w:themeColor="text1"/>
                </w:rPr>
              </m:ctrlPr>
            </m:dPr>
            <m:e>
              <m:r>
                <w:rPr>
                  <w:rFonts w:ascii="Cambria Math" w:hAnsi="Cambria Math"/>
                  <w:color w:val="000000" w:themeColor="text1"/>
                </w:rPr>
                <m:t>k</m:t>
              </m:r>
            </m:e>
          </m:d>
          <m:r>
            <w:rPr>
              <w:rFonts w:ascii="Cambria Math" w:hAnsi="Cambria Math"/>
              <w:color w:val="000000" w:themeColor="text1"/>
            </w:rPr>
            <m:t>-η</m:t>
          </m:r>
          <m:f>
            <m:fPr>
              <m:ctrlPr>
                <w:rPr>
                  <w:rFonts w:ascii="Cambria Math" w:hAnsi="Cambria Math"/>
                  <w:color w:val="000000" w:themeColor="text1"/>
                </w:rPr>
              </m:ctrlPr>
            </m:fPr>
            <m:num>
              <m:r>
                <w:rPr>
                  <w:rFonts w:ascii="Cambria Math" w:hAnsi="Cambria Math"/>
                  <w:color w:val="000000" w:themeColor="text1"/>
                </w:rPr>
                <m:t>dy</m:t>
              </m:r>
            </m:num>
            <m:den>
              <m:r>
                <w:rPr>
                  <w:rFonts w:ascii="Cambria Math" w:hAnsi="Cambria Math"/>
                  <w:color w:val="000000" w:themeColor="text1"/>
                </w:rPr>
                <m:t>dx</m:t>
              </m:r>
            </m:den>
          </m:f>
        </m:oMath>
      </m:oMathPara>
    </w:p>
    <w:p w14:paraId="717771B5" w14:textId="5B058530" w:rsidR="000408D7" w:rsidRDefault="009931EF" w:rsidP="009931EF">
      <w:pPr>
        <w:spacing w:before="240"/>
        <w:rPr>
          <w:color w:val="000000" w:themeColor="text1"/>
        </w:rPr>
      </w:pPr>
      <w:r>
        <w:rPr>
          <w:color w:val="000000" w:themeColor="text1"/>
        </w:rPr>
        <w:t xml:space="preserve">Substituting the derivative of </w:t>
      </w:r>
      <m:oMath>
        <m:r>
          <w:rPr>
            <w:rFonts w:ascii="Cambria Math" w:hAnsi="Cambria Math"/>
            <w:color w:val="000000" w:themeColor="text1"/>
          </w:rPr>
          <m:t>y</m:t>
        </m:r>
      </m:oMath>
    </w:p>
    <w:p w14:paraId="025340C8" w14:textId="0AB39BB1" w:rsidR="009931EF" w:rsidRPr="009931EF" w:rsidRDefault="009931EF" w:rsidP="009931EF">
      <w:pPr>
        <w:spacing w:before="240"/>
        <w:rPr>
          <w:color w:val="000000" w:themeColor="text1"/>
        </w:rPr>
      </w:pPr>
      <m:oMathPara>
        <m:oMath>
          <m:r>
            <w:rPr>
              <w:rFonts w:ascii="Cambria Math" w:hAnsi="Cambria Math"/>
              <w:color w:val="000000" w:themeColor="text1"/>
            </w:rPr>
            <m:t>x</m:t>
          </m:r>
          <m:d>
            <m:dPr>
              <m:ctrlPr>
                <w:rPr>
                  <w:rFonts w:ascii="Cambria Math" w:hAnsi="Cambria Math"/>
                  <w:color w:val="000000" w:themeColor="text1"/>
                </w:rPr>
              </m:ctrlPr>
            </m:dPr>
            <m:e>
              <m:r>
                <w:rPr>
                  <w:rFonts w:ascii="Cambria Math" w:hAnsi="Cambria Math"/>
                  <w:color w:val="000000" w:themeColor="text1"/>
                </w:rPr>
                <m:t>k+1</m:t>
              </m:r>
            </m:e>
          </m:d>
          <m:r>
            <w:rPr>
              <w:rFonts w:ascii="Cambria Math" w:hAnsi="Cambria Math"/>
              <w:color w:val="000000" w:themeColor="text1"/>
            </w:rPr>
            <m:t>=x</m:t>
          </m:r>
          <m:d>
            <m:dPr>
              <m:ctrlPr>
                <w:rPr>
                  <w:rFonts w:ascii="Cambria Math" w:hAnsi="Cambria Math"/>
                  <w:color w:val="000000" w:themeColor="text1"/>
                </w:rPr>
              </m:ctrlPr>
            </m:dPr>
            <m:e>
              <m:r>
                <w:rPr>
                  <w:rFonts w:ascii="Cambria Math" w:hAnsi="Cambria Math"/>
                  <w:color w:val="000000" w:themeColor="text1"/>
                </w:rPr>
                <m:t>k</m:t>
              </m:r>
            </m:e>
          </m:d>
          <m:r>
            <w:rPr>
              <w:rFonts w:ascii="Cambria Math" w:hAnsi="Cambria Math"/>
              <w:color w:val="000000" w:themeColor="text1"/>
            </w:rPr>
            <m:t>-η×</m:t>
          </m:r>
          <m:d>
            <m:dPr>
              <m:ctrlPr>
                <w:rPr>
                  <w:rFonts w:ascii="Cambria Math" w:hAnsi="Cambria Math"/>
                  <w:color w:val="000000" w:themeColor="text1"/>
                </w:rPr>
              </m:ctrlPr>
            </m:dPr>
            <m:e>
              <m:r>
                <w:rPr>
                  <w:rFonts w:ascii="Cambria Math" w:hAnsi="Cambria Math"/>
                  <w:color w:val="000000" w:themeColor="text1"/>
                </w:rPr>
                <m:t>4x-4</m:t>
              </m:r>
            </m:e>
          </m:d>
        </m:oMath>
      </m:oMathPara>
    </w:p>
    <w:p w14:paraId="0EA766FD" w14:textId="7AD6ACA7" w:rsidR="009931EF" w:rsidRPr="009931EF" w:rsidRDefault="009931EF" w:rsidP="009931EF">
      <w:pPr>
        <w:spacing w:before="240"/>
        <w:rPr>
          <w:color w:val="000000" w:themeColor="text1"/>
        </w:rPr>
      </w:pPr>
      <w:r>
        <w:rPr>
          <w:color w:val="000000" w:themeColor="text1"/>
        </w:rPr>
        <w:t xml:space="preserve">For </w:t>
      </w:r>
      <m:oMath>
        <m:r>
          <w:rPr>
            <w:rFonts w:ascii="Cambria Math" w:hAnsi="Cambria Math"/>
            <w:color w:val="000000" w:themeColor="text1"/>
          </w:rPr>
          <m:t>x=0</m:t>
        </m:r>
      </m:oMath>
    </w:p>
    <w:p w14:paraId="61236E7B" w14:textId="62A9CAC1" w:rsidR="009931EF" w:rsidRPr="009931EF" w:rsidRDefault="009931EF" w:rsidP="009931EF">
      <w:pPr>
        <w:spacing w:before="240"/>
        <w:rPr>
          <w:color w:val="000000" w:themeColor="text1"/>
        </w:rPr>
      </w:pPr>
      <m:oMathPara>
        <m:oMath>
          <m:r>
            <w:rPr>
              <w:rFonts w:ascii="Cambria Math" w:hAnsi="Cambria Math"/>
              <w:color w:val="000000" w:themeColor="text1"/>
            </w:rPr>
            <m:t>x</m:t>
          </m:r>
          <m:d>
            <m:dPr>
              <m:ctrlPr>
                <w:rPr>
                  <w:rFonts w:ascii="Cambria Math" w:hAnsi="Cambria Math"/>
                  <w:color w:val="000000" w:themeColor="text1"/>
                </w:rPr>
              </m:ctrlPr>
            </m:dPr>
            <m:e>
              <m:r>
                <w:rPr>
                  <w:rFonts w:ascii="Cambria Math" w:hAnsi="Cambria Math"/>
                  <w:color w:val="000000" w:themeColor="text1"/>
                </w:rPr>
                <m:t>k+1</m:t>
              </m:r>
            </m:e>
          </m:d>
          <m:r>
            <w:rPr>
              <w:rFonts w:ascii="Cambria Math" w:hAnsi="Cambria Math"/>
              <w:color w:val="000000" w:themeColor="text1"/>
            </w:rPr>
            <m:t>=0-0.1×</m:t>
          </m:r>
          <m:d>
            <m:dPr>
              <m:ctrlPr>
                <w:rPr>
                  <w:rFonts w:ascii="Cambria Math" w:hAnsi="Cambria Math"/>
                  <w:color w:val="000000" w:themeColor="text1"/>
                </w:rPr>
              </m:ctrlPr>
            </m:dPr>
            <m:e>
              <m:r>
                <w:rPr>
                  <w:rFonts w:ascii="Cambria Math" w:hAnsi="Cambria Math"/>
                  <w:color w:val="000000" w:themeColor="text1"/>
                </w:rPr>
                <m:t>4</m:t>
              </m:r>
              <m:r>
                <w:rPr>
                  <w:rFonts w:ascii="Cambria Math" w:hAnsi="Cambria Math"/>
                  <w:color w:val="000000" w:themeColor="text1"/>
                </w:rPr>
                <m:t>(</m:t>
              </m:r>
              <m:r>
                <w:rPr>
                  <w:rFonts w:ascii="Cambria Math" w:hAnsi="Cambria Math"/>
                  <w:color w:val="000000" w:themeColor="text1"/>
                </w:rPr>
                <m:t>0</m:t>
              </m:r>
              <m:r>
                <w:rPr>
                  <w:rFonts w:ascii="Cambria Math" w:hAnsi="Cambria Math"/>
                  <w:color w:val="000000" w:themeColor="text1"/>
                </w:rPr>
                <m:t>)</m:t>
              </m:r>
              <m:r>
                <w:rPr>
                  <w:rFonts w:ascii="Cambria Math" w:hAnsi="Cambria Math"/>
                  <w:color w:val="000000" w:themeColor="text1"/>
                </w:rPr>
                <m:t>-4</m:t>
              </m:r>
            </m:e>
          </m:d>
        </m:oMath>
      </m:oMathPara>
    </w:p>
    <w:p w14:paraId="39013448" w14:textId="7B358537" w:rsidR="009931EF" w:rsidRPr="009931EF" w:rsidRDefault="009931EF" w:rsidP="009931EF">
      <w:pPr>
        <w:spacing w:before="240"/>
        <w:rPr>
          <w:color w:val="000000" w:themeColor="text1"/>
        </w:rPr>
      </w:pPr>
      <m:oMathPara>
        <m:oMath>
          <m:r>
            <w:rPr>
              <w:rFonts w:ascii="Cambria Math" w:hAnsi="Cambria Math"/>
              <w:color w:val="000000" w:themeColor="text1"/>
            </w:rPr>
            <w:lastRenderedPageBreak/>
            <m:t>x</m:t>
          </m:r>
          <m:d>
            <m:dPr>
              <m:ctrlPr>
                <w:rPr>
                  <w:rFonts w:ascii="Cambria Math" w:hAnsi="Cambria Math"/>
                  <w:color w:val="000000" w:themeColor="text1"/>
                </w:rPr>
              </m:ctrlPr>
            </m:dPr>
            <m:e>
              <m:r>
                <w:rPr>
                  <w:rFonts w:ascii="Cambria Math" w:hAnsi="Cambria Math"/>
                  <w:color w:val="000000" w:themeColor="text1"/>
                </w:rPr>
                <m:t>k+1</m:t>
              </m:r>
            </m:e>
          </m:d>
          <m:r>
            <w:rPr>
              <w:rFonts w:ascii="Cambria Math" w:hAnsi="Cambria Math"/>
              <w:color w:val="000000" w:themeColor="text1"/>
            </w:rPr>
            <m:t>=0.4</m:t>
          </m:r>
        </m:oMath>
      </m:oMathPara>
    </w:p>
    <w:p w14:paraId="15BCBE3C" w14:textId="15BF82A2" w:rsidR="009931EF" w:rsidRDefault="009931EF" w:rsidP="009931EF">
      <w:pPr>
        <w:spacing w:before="240"/>
        <w:rPr>
          <w:color w:val="000000" w:themeColor="text1"/>
        </w:rPr>
      </w:pPr>
      <w:r>
        <w:rPr>
          <w:color w:val="000000" w:themeColor="text1"/>
        </w:rPr>
        <w:t xml:space="preserve">With </w:t>
      </w:r>
      <m:oMath>
        <m:r>
          <w:rPr>
            <w:rFonts w:ascii="Cambria Math" w:hAnsi="Cambria Math"/>
            <w:color w:val="000000" w:themeColor="text1"/>
          </w:rPr>
          <m:t>x=0.4</m:t>
        </m:r>
      </m:oMath>
      <w:r>
        <w:rPr>
          <w:color w:val="000000" w:themeColor="text1"/>
        </w:rPr>
        <w:t xml:space="preserve"> placed in the original </w:t>
      </w:r>
      <m:oMath>
        <m:r>
          <w:rPr>
            <w:rFonts w:ascii="Cambria Math" w:hAnsi="Cambria Math"/>
            <w:color w:val="000000" w:themeColor="text1"/>
          </w:rPr>
          <m:t>y</m:t>
        </m:r>
      </m:oMath>
      <w:r>
        <w:rPr>
          <w:color w:val="000000" w:themeColor="text1"/>
        </w:rPr>
        <w:t xml:space="preserve">, </w:t>
      </w:r>
      <m:oMath>
        <m:r>
          <w:rPr>
            <w:rFonts w:ascii="Cambria Math" w:hAnsi="Cambria Math"/>
            <w:color w:val="000000" w:themeColor="text1"/>
          </w:rPr>
          <m:t>y = -0.28</m:t>
        </m:r>
      </m:oMath>
      <w:r>
        <w:rPr>
          <w:color w:val="000000" w:themeColor="text1"/>
        </w:rPr>
        <w:t>, a value that points (or steps) into the direction of the curve’s global minimum.</w:t>
      </w:r>
    </w:p>
    <w:p w14:paraId="24277A9B" w14:textId="51CEEE45" w:rsidR="002D1391" w:rsidRPr="002D1391" w:rsidRDefault="002D1391" w:rsidP="009931EF">
      <w:pPr>
        <w:spacing w:before="240"/>
        <w:rPr>
          <w:color w:val="000000" w:themeColor="text1"/>
        </w:rPr>
      </w:pPr>
      <w:r>
        <w:rPr>
          <w:color w:val="000000" w:themeColor="text1"/>
        </w:rPr>
        <w:t xml:space="preserve">For the next gradient step, with x=0.4, it can be substituted into the equation for </w:t>
      </w:r>
      <m:oMath>
        <m:r>
          <w:rPr>
            <w:rFonts w:ascii="Cambria Math" w:hAnsi="Cambria Math"/>
            <w:color w:val="000000" w:themeColor="text1"/>
          </w:rPr>
          <m:t>x</m:t>
        </m:r>
        <m:d>
          <m:dPr>
            <m:ctrlPr>
              <w:rPr>
                <w:rFonts w:ascii="Cambria Math" w:hAnsi="Cambria Math"/>
                <w:color w:val="000000" w:themeColor="text1"/>
              </w:rPr>
            </m:ctrlPr>
          </m:dPr>
          <m:e>
            <m:r>
              <w:rPr>
                <w:rFonts w:ascii="Cambria Math" w:hAnsi="Cambria Math"/>
                <w:color w:val="000000" w:themeColor="text1"/>
              </w:rPr>
              <m:t>k+1</m:t>
            </m:r>
          </m:e>
        </m:d>
      </m:oMath>
    </w:p>
    <w:p w14:paraId="790A36F9" w14:textId="7C6A0A19" w:rsidR="002D1391" w:rsidRPr="002D1391" w:rsidRDefault="002D1391" w:rsidP="009931EF">
      <w:pPr>
        <w:spacing w:before="240"/>
        <w:rPr>
          <w:color w:val="000000" w:themeColor="text1"/>
        </w:rPr>
      </w:pPr>
      <m:oMathPara>
        <m:oMath>
          <m:r>
            <w:rPr>
              <w:rFonts w:ascii="Cambria Math" w:hAnsi="Cambria Math"/>
              <w:color w:val="000000" w:themeColor="text1"/>
            </w:rPr>
            <m:t>x</m:t>
          </m:r>
          <m:d>
            <m:dPr>
              <m:ctrlPr>
                <w:rPr>
                  <w:rFonts w:ascii="Cambria Math" w:hAnsi="Cambria Math"/>
                  <w:color w:val="000000" w:themeColor="text1"/>
                </w:rPr>
              </m:ctrlPr>
            </m:dPr>
            <m:e>
              <m:r>
                <w:rPr>
                  <w:rFonts w:ascii="Cambria Math" w:hAnsi="Cambria Math"/>
                  <w:color w:val="000000" w:themeColor="text1"/>
                </w:rPr>
                <m:t>k+1</m:t>
              </m:r>
            </m:e>
          </m:d>
          <m:r>
            <w:rPr>
              <w:rFonts w:ascii="Cambria Math" w:hAnsi="Cambria Math"/>
              <w:color w:val="000000" w:themeColor="text1"/>
            </w:rPr>
            <m:t>=0.4-0.1×</m:t>
          </m:r>
          <m:d>
            <m:dPr>
              <m:ctrlPr>
                <w:rPr>
                  <w:rFonts w:ascii="Cambria Math" w:hAnsi="Cambria Math"/>
                  <w:color w:val="000000" w:themeColor="text1"/>
                </w:rPr>
              </m:ctrlPr>
            </m:dPr>
            <m:e>
              <m:r>
                <w:rPr>
                  <w:rFonts w:ascii="Cambria Math" w:hAnsi="Cambria Math"/>
                  <w:color w:val="000000" w:themeColor="text1"/>
                </w:rPr>
                <m:t>4</m:t>
              </m:r>
              <m:d>
                <m:dPr>
                  <m:ctrlPr>
                    <w:rPr>
                      <w:rFonts w:ascii="Cambria Math" w:hAnsi="Cambria Math"/>
                      <w:color w:val="000000" w:themeColor="text1"/>
                    </w:rPr>
                  </m:ctrlPr>
                </m:dPr>
                <m:e>
                  <m:r>
                    <w:rPr>
                      <w:rFonts w:ascii="Cambria Math" w:hAnsi="Cambria Math"/>
                      <w:color w:val="000000" w:themeColor="text1"/>
                    </w:rPr>
                    <m:t>0.4</m:t>
                  </m:r>
                </m:e>
              </m:d>
              <m:r>
                <w:rPr>
                  <w:rFonts w:ascii="Cambria Math" w:hAnsi="Cambria Math"/>
                  <w:color w:val="000000" w:themeColor="text1"/>
                </w:rPr>
                <m:t>-4</m:t>
              </m:r>
            </m:e>
          </m:d>
        </m:oMath>
      </m:oMathPara>
    </w:p>
    <w:p w14:paraId="44287730" w14:textId="11DF2218" w:rsidR="002D1391" w:rsidRPr="002D1391" w:rsidRDefault="002D1391" w:rsidP="009931EF">
      <w:pPr>
        <w:spacing w:before="240"/>
        <w:rPr>
          <w:color w:val="000000" w:themeColor="text1"/>
        </w:rPr>
      </w:pPr>
      <m:oMathPara>
        <m:oMath>
          <m:r>
            <w:rPr>
              <w:rFonts w:ascii="Cambria Math" w:hAnsi="Cambria Math"/>
              <w:color w:val="000000" w:themeColor="text1"/>
            </w:rPr>
            <m:t>x</m:t>
          </m:r>
          <m:d>
            <m:dPr>
              <m:ctrlPr>
                <w:rPr>
                  <w:rFonts w:ascii="Cambria Math" w:hAnsi="Cambria Math"/>
                  <w:color w:val="000000" w:themeColor="text1"/>
                </w:rPr>
              </m:ctrlPr>
            </m:dPr>
            <m:e>
              <m:r>
                <w:rPr>
                  <w:rFonts w:ascii="Cambria Math" w:hAnsi="Cambria Math"/>
                  <w:color w:val="000000" w:themeColor="text1"/>
                </w:rPr>
                <m:t>k+1</m:t>
              </m:r>
            </m:e>
          </m:d>
          <m:r>
            <w:rPr>
              <w:rFonts w:ascii="Cambria Math" w:hAnsi="Cambria Math"/>
              <w:color w:val="000000" w:themeColor="text1"/>
            </w:rPr>
            <m:t>=0.6</m:t>
          </m:r>
          <m:r>
            <w:rPr>
              <w:rFonts w:ascii="Cambria Math" w:hAnsi="Cambria Math"/>
              <w:color w:val="000000" w:themeColor="text1"/>
            </w:rPr>
            <m:t>4</m:t>
          </m:r>
        </m:oMath>
      </m:oMathPara>
    </w:p>
    <w:p w14:paraId="738A0D1C" w14:textId="3A5A2FFA" w:rsidR="000408D7" w:rsidRPr="000408D7" w:rsidRDefault="002D1391" w:rsidP="00414737">
      <w:pPr>
        <w:spacing w:before="240"/>
        <w:rPr>
          <w:color w:val="000000" w:themeColor="text1"/>
        </w:rPr>
      </w:pPr>
      <w:r>
        <w:rPr>
          <w:color w:val="000000" w:themeColor="text1"/>
        </w:rPr>
        <w:t xml:space="preserve">With </w:t>
      </w:r>
      <m:oMath>
        <m:r>
          <w:rPr>
            <w:rFonts w:ascii="Cambria Math" w:hAnsi="Cambria Math"/>
            <w:color w:val="000000" w:themeColor="text1"/>
          </w:rPr>
          <m:t>x=0.64</m:t>
        </m:r>
      </m:oMath>
      <w:r>
        <w:rPr>
          <w:color w:val="000000" w:themeColor="text1"/>
        </w:rPr>
        <w:t xml:space="preserve"> placed into </w:t>
      </w:r>
      <m:oMath>
        <m:r>
          <w:rPr>
            <w:rFonts w:ascii="Cambria Math" w:hAnsi="Cambria Math"/>
            <w:color w:val="000000" w:themeColor="text1"/>
          </w:rPr>
          <m:t>y</m:t>
        </m:r>
      </m:oMath>
      <w:r>
        <w:rPr>
          <w:color w:val="000000" w:themeColor="text1"/>
        </w:rPr>
        <w:t xml:space="preserve">, </w:t>
      </w:r>
      <m:oMath>
        <m:r>
          <w:rPr>
            <w:rFonts w:ascii="Cambria Math" w:hAnsi="Cambria Math"/>
            <w:color w:val="000000" w:themeColor="text1"/>
          </w:rPr>
          <m:t xml:space="preserve">y = </m:t>
        </m:r>
        <m:r>
          <w:rPr>
            <w:rFonts w:ascii="Cambria Math" w:hAnsi="Cambria Math"/>
            <w:color w:val="000000" w:themeColor="text1"/>
          </w:rPr>
          <m:t>-0.741</m:t>
        </m:r>
      </m:oMath>
      <w:r w:rsidR="0092557D">
        <w:rPr>
          <w:color w:val="000000" w:themeColor="text1"/>
        </w:rPr>
        <w:t>. This value, like the first, is a step closer to the global minimum.</w:t>
      </w:r>
    </w:p>
    <w:p w14:paraId="754BC7F6" w14:textId="14A572B9" w:rsidR="00914581" w:rsidRPr="00D037FD" w:rsidRDefault="00914581" w:rsidP="00914581">
      <w:pPr>
        <w:spacing w:before="240"/>
        <w:rPr>
          <w:sz w:val="24"/>
          <w:szCs w:val="24"/>
        </w:rPr>
      </w:pPr>
      <w:r w:rsidRPr="00D037FD">
        <w:rPr>
          <w:b/>
          <w:sz w:val="24"/>
          <w:szCs w:val="24"/>
        </w:rPr>
        <w:t xml:space="preserve">Question </w:t>
      </w:r>
      <w:r w:rsidR="00620557">
        <w:rPr>
          <w:b/>
          <w:sz w:val="24"/>
          <w:szCs w:val="24"/>
        </w:rPr>
        <w:t>6</w:t>
      </w:r>
      <w:r w:rsidRPr="00D037FD">
        <w:rPr>
          <w:b/>
          <w:sz w:val="24"/>
          <w:szCs w:val="24"/>
        </w:rPr>
        <w:t xml:space="preserve"> [1.5 pts]</w:t>
      </w:r>
      <w:r w:rsidRPr="00D037FD">
        <w:rPr>
          <w:sz w:val="24"/>
          <w:szCs w:val="24"/>
        </w:rPr>
        <w:t xml:space="preserve"> Assuming we have two sets of instances, which belong to two classes, with each class containing three instances. C1</w:t>
      </w:r>
      <w:proofErr w:type="gramStart"/>
      <w:r w:rsidRPr="00D037FD">
        <w:rPr>
          <w:sz w:val="24"/>
          <w:szCs w:val="24"/>
        </w:rPr>
        <w:t>={</w:t>
      </w:r>
      <w:proofErr w:type="gramEnd"/>
      <w:r w:rsidRPr="00D037FD">
        <w:rPr>
          <w:sz w:val="24"/>
          <w:szCs w:val="24"/>
        </w:rPr>
        <w:t>(1, 0), (1, 1), (0, -</w:t>
      </w:r>
      <w:proofErr w:type="gramStart"/>
      <w:r w:rsidRPr="00D037FD">
        <w:rPr>
          <w:sz w:val="24"/>
          <w:szCs w:val="24"/>
        </w:rPr>
        <w:t>1)}</w:t>
      </w:r>
      <w:proofErr w:type="gramEnd"/>
      <w:r w:rsidRPr="00D037FD">
        <w:rPr>
          <w:sz w:val="24"/>
          <w:szCs w:val="24"/>
        </w:rPr>
        <w:t>; C2</w:t>
      </w:r>
      <w:proofErr w:type="gramStart"/>
      <w:r w:rsidRPr="00D037FD">
        <w:rPr>
          <w:sz w:val="24"/>
          <w:szCs w:val="24"/>
        </w:rPr>
        <w:t>={</w:t>
      </w:r>
      <w:proofErr w:type="gramEnd"/>
      <w:r w:rsidRPr="00D037FD">
        <w:rPr>
          <w:sz w:val="24"/>
          <w:szCs w:val="24"/>
        </w:rPr>
        <w:t>(0, 1), (-1, 0), (-1, -</w:t>
      </w:r>
      <w:proofErr w:type="gramStart"/>
      <w:r w:rsidRPr="00D037FD">
        <w:rPr>
          <w:sz w:val="24"/>
          <w:szCs w:val="24"/>
        </w:rPr>
        <w:t>1)}</w:t>
      </w:r>
      <w:proofErr w:type="gramEnd"/>
      <w:r w:rsidRPr="00D037FD">
        <w:rPr>
          <w:sz w:val="24"/>
          <w:szCs w:val="24"/>
        </w:rPr>
        <w:t xml:space="preserve">. </w:t>
      </w:r>
      <w:r w:rsidRPr="00D037FD">
        <w:rPr>
          <w:color w:val="FF0000"/>
          <w:sz w:val="24"/>
          <w:szCs w:val="24"/>
        </w:rPr>
        <w:t xml:space="preserve">Assuming the class label for C1 and C2 are 1 and </w:t>
      </w:r>
      <w:r w:rsidR="007C350A">
        <w:rPr>
          <w:color w:val="FF0000"/>
          <w:sz w:val="24"/>
          <w:szCs w:val="24"/>
        </w:rPr>
        <w:t>-1</w:t>
      </w:r>
      <w:r w:rsidRPr="00D037FD">
        <w:rPr>
          <w:sz w:val="24"/>
          <w:szCs w:val="24"/>
        </w:rPr>
        <w:t xml:space="preserve">, respectively, the learning </w:t>
      </w:r>
      <w:r w:rsidRPr="00D037FD">
        <w:rPr>
          <w:sz w:val="24"/>
          <w:szCs w:val="24"/>
        </w:rPr>
        <w:sym w:font="Symbol" w:char="0068"/>
      </w:r>
      <w:r w:rsidRPr="00D037FD">
        <w:rPr>
          <w:sz w:val="24"/>
          <w:szCs w:val="24"/>
        </w:rPr>
        <w:t>=</w:t>
      </w:r>
      <w:r w:rsidRPr="00D037FD">
        <w:rPr>
          <w:rFonts w:hint="eastAsia"/>
          <w:sz w:val="24"/>
          <w:szCs w:val="24"/>
        </w:rPr>
        <w:t>0.1</w:t>
      </w:r>
      <w:r w:rsidRPr="00D037FD">
        <w:rPr>
          <w:sz w:val="24"/>
          <w:szCs w:val="24"/>
        </w:rPr>
        <w:t xml:space="preserve">, and the initial weights are </w:t>
      </w:r>
      <w:r w:rsidRPr="00D037FD">
        <w:rPr>
          <w:i/>
          <w:sz w:val="24"/>
          <w:szCs w:val="24"/>
        </w:rPr>
        <w:t>w</w:t>
      </w:r>
      <w:r w:rsidRPr="00D037FD">
        <w:rPr>
          <w:i/>
          <w:sz w:val="24"/>
          <w:szCs w:val="24"/>
          <w:vertAlign w:val="subscript"/>
        </w:rPr>
        <w:t>0</w:t>
      </w:r>
      <w:r w:rsidRPr="00D037FD">
        <w:rPr>
          <w:sz w:val="24"/>
          <w:szCs w:val="24"/>
        </w:rPr>
        <w:t>=</w:t>
      </w:r>
      <w:r w:rsidRPr="00D037FD">
        <w:rPr>
          <w:rFonts w:hint="eastAsia"/>
          <w:sz w:val="24"/>
          <w:szCs w:val="24"/>
        </w:rPr>
        <w:t>1</w:t>
      </w:r>
      <w:r w:rsidRPr="00D037FD">
        <w:rPr>
          <w:sz w:val="24"/>
          <w:szCs w:val="24"/>
        </w:rPr>
        <w:t xml:space="preserve">, </w:t>
      </w:r>
      <w:r w:rsidRPr="00D037FD">
        <w:rPr>
          <w:i/>
          <w:sz w:val="24"/>
          <w:szCs w:val="24"/>
        </w:rPr>
        <w:t>w</w:t>
      </w:r>
      <w:r w:rsidRPr="00D037FD">
        <w:rPr>
          <w:i/>
          <w:sz w:val="24"/>
          <w:szCs w:val="24"/>
          <w:vertAlign w:val="subscript"/>
        </w:rPr>
        <w:t>1</w:t>
      </w:r>
      <w:r w:rsidRPr="00D037FD">
        <w:rPr>
          <w:sz w:val="24"/>
          <w:szCs w:val="24"/>
        </w:rPr>
        <w:t>=</w:t>
      </w:r>
      <w:r w:rsidRPr="00D037FD">
        <w:rPr>
          <w:rFonts w:hint="eastAsia"/>
          <w:sz w:val="24"/>
          <w:szCs w:val="24"/>
        </w:rPr>
        <w:t>1</w:t>
      </w:r>
      <w:r w:rsidRPr="00D037FD">
        <w:rPr>
          <w:sz w:val="24"/>
          <w:szCs w:val="24"/>
        </w:rPr>
        <w:t xml:space="preserve">, and </w:t>
      </w:r>
      <w:r w:rsidRPr="00D037FD">
        <w:rPr>
          <w:i/>
          <w:sz w:val="24"/>
          <w:szCs w:val="24"/>
        </w:rPr>
        <w:t>w</w:t>
      </w:r>
      <w:r w:rsidRPr="00D037FD">
        <w:rPr>
          <w:i/>
          <w:sz w:val="24"/>
          <w:szCs w:val="24"/>
          <w:vertAlign w:val="subscript"/>
        </w:rPr>
        <w:t>2</w:t>
      </w:r>
      <w:r w:rsidRPr="00D037FD">
        <w:rPr>
          <w:sz w:val="24"/>
          <w:szCs w:val="24"/>
        </w:rPr>
        <w:t xml:space="preserve">=1. Please use </w:t>
      </w:r>
      <w:r w:rsidRPr="00D037FD">
        <w:rPr>
          <w:sz w:val="24"/>
          <w:szCs w:val="24"/>
          <w:u w:val="single"/>
        </w:rPr>
        <w:t>gradient learning rule</w:t>
      </w:r>
      <w:r w:rsidRPr="00D037FD">
        <w:rPr>
          <w:sz w:val="24"/>
          <w:szCs w:val="24"/>
        </w:rPr>
        <w:t xml:space="preserve"> to learn a linear decision surface to separate the two classes. List the results in the first two rounds by using tables in the following form (Report the mean squared errors of all instances with respect to the initial weight values, and the mean squared errors </w:t>
      </w:r>
      <w:r w:rsidRPr="00D037FD">
        <w:rPr>
          <w:sz w:val="24"/>
          <w:szCs w:val="24"/>
          <w:u w:val="single"/>
        </w:rPr>
        <w:t>E(W) AFTER</w:t>
      </w:r>
      <w:r w:rsidRPr="00D037FD">
        <w:rPr>
          <w:sz w:val="24"/>
          <w:szCs w:val="24"/>
        </w:rPr>
        <w:t xml:space="preserve"> the weight updating for each round).</w:t>
      </w:r>
    </w:p>
    <w:p w14:paraId="7743183B" w14:textId="105C7DDE" w:rsidR="00914581" w:rsidRPr="00D037FD" w:rsidRDefault="00914581" w:rsidP="00914581">
      <w:pPr>
        <w:spacing w:before="240"/>
        <w:rPr>
          <w:sz w:val="24"/>
          <w:szCs w:val="24"/>
        </w:rPr>
      </w:pPr>
      <w:r w:rsidRPr="00D037FD">
        <w:rPr>
          <w:rFonts w:ascii="Times New Roman" w:hAnsi="Times New Roman" w:cs="Times New Roman"/>
          <w:sz w:val="24"/>
          <w:szCs w:val="24"/>
        </w:rPr>
        <w:t xml:space="preserve">Mean squared errors E(W) corresponding to the </w:t>
      </w:r>
      <w:r w:rsidRPr="00D037FD">
        <w:rPr>
          <w:rFonts w:ascii="Times New Roman" w:hAnsi="Times New Roman" w:cs="Times New Roman"/>
          <w:sz w:val="24"/>
          <w:szCs w:val="24"/>
          <w:u w:val="single"/>
        </w:rPr>
        <w:t>initial weights</w:t>
      </w:r>
      <w:r w:rsidRPr="00D037FD">
        <w:rPr>
          <w:rFonts w:ascii="Times New Roman" w:hAnsi="Times New Roman" w:cs="Times New Roman"/>
          <w:sz w:val="24"/>
          <w:szCs w:val="24"/>
        </w:rPr>
        <w:t>:</w:t>
      </w:r>
      <w:r w:rsidR="000C2B95">
        <w:rPr>
          <w:rFonts w:ascii="Times New Roman" w:hAnsi="Times New Roman" w:cs="Times New Roman"/>
          <w:sz w:val="24"/>
          <w:szCs w:val="24"/>
        </w:rPr>
        <w:t xml:space="preserve"> 24.5</w:t>
      </w:r>
    </w:p>
    <w:p w14:paraId="640596FA" w14:textId="77777777" w:rsidR="00914581" w:rsidRPr="00D037FD" w:rsidRDefault="00914581" w:rsidP="00914581">
      <w:pPr>
        <w:spacing w:after="0" w:line="360" w:lineRule="auto"/>
        <w:rPr>
          <w:b/>
          <w:sz w:val="24"/>
          <w:szCs w:val="24"/>
        </w:rPr>
      </w:pPr>
      <w:r w:rsidRPr="00D037FD">
        <w:rPr>
          <w:sz w:val="24"/>
          <w:szCs w:val="24"/>
        </w:rPr>
        <w:t>First Round</w:t>
      </w:r>
    </w:p>
    <w:tbl>
      <w:tblPr>
        <w:tblW w:w="0" w:type="auto"/>
        <w:jc w:val="center"/>
        <w:tblBorders>
          <w:top w:val="single" w:sz="6" w:space="0" w:color="000000"/>
          <w:left w:val="single" w:sz="12" w:space="0" w:color="000000"/>
          <w:bottom w:val="single" w:sz="6" w:space="0" w:color="000000"/>
          <w:right w:val="single" w:sz="12" w:space="0" w:color="000000"/>
          <w:insideV w:val="single" w:sz="6" w:space="0" w:color="000000"/>
        </w:tblBorders>
        <w:tblLook w:val="01E0" w:firstRow="1" w:lastRow="1" w:firstColumn="1" w:lastColumn="1" w:noHBand="0" w:noVBand="0"/>
      </w:tblPr>
      <w:tblGrid>
        <w:gridCol w:w="1196"/>
        <w:gridCol w:w="1083"/>
        <w:gridCol w:w="1123"/>
        <w:gridCol w:w="1123"/>
        <w:gridCol w:w="1016"/>
        <w:gridCol w:w="1824"/>
      </w:tblGrid>
      <w:tr w:rsidR="00914581" w:rsidRPr="001E5836" w14:paraId="694D3565" w14:textId="77777777" w:rsidTr="000C2B95">
        <w:trPr>
          <w:jc w:val="center"/>
        </w:trPr>
        <w:tc>
          <w:tcPr>
            <w:tcW w:w="1196" w:type="dxa"/>
            <w:tcBorders>
              <w:top w:val="single" w:sz="6" w:space="0" w:color="000000"/>
              <w:bottom w:val="single" w:sz="6" w:space="0" w:color="000000"/>
            </w:tcBorders>
            <w:shd w:val="solid" w:color="auto" w:fill="FFFFFF"/>
          </w:tcPr>
          <w:p w14:paraId="457DE54A" w14:textId="77777777" w:rsidR="00914581" w:rsidRPr="001E5836" w:rsidRDefault="00914581" w:rsidP="008C108A">
            <w:pPr>
              <w:spacing w:after="0" w:line="360" w:lineRule="auto"/>
              <w:rPr>
                <w:b/>
                <w:color w:val="FFFFFF"/>
              </w:rPr>
            </w:pPr>
            <w:r w:rsidRPr="001E5836">
              <w:rPr>
                <w:b/>
                <w:color w:val="FFFFFF"/>
              </w:rPr>
              <w:t>Input</w:t>
            </w:r>
          </w:p>
        </w:tc>
        <w:tc>
          <w:tcPr>
            <w:tcW w:w="1083" w:type="dxa"/>
            <w:tcBorders>
              <w:top w:val="single" w:sz="6" w:space="0" w:color="000000"/>
              <w:bottom w:val="single" w:sz="6" w:space="0" w:color="000000"/>
            </w:tcBorders>
            <w:shd w:val="solid" w:color="auto" w:fill="FFFFFF"/>
          </w:tcPr>
          <w:p w14:paraId="09D21403" w14:textId="77777777" w:rsidR="00914581" w:rsidRPr="001E5836" w:rsidRDefault="00914581" w:rsidP="008C108A">
            <w:pPr>
              <w:spacing w:after="0" w:line="360" w:lineRule="auto"/>
              <w:rPr>
                <w:b/>
                <w:color w:val="FFFFFF"/>
              </w:rPr>
            </w:pPr>
            <w:r w:rsidRPr="001E5836">
              <w:rPr>
                <w:b/>
                <w:color w:val="FFFFFF"/>
              </w:rPr>
              <w:t>Weight</w:t>
            </w:r>
          </w:p>
        </w:tc>
        <w:tc>
          <w:tcPr>
            <w:tcW w:w="1123" w:type="dxa"/>
            <w:tcBorders>
              <w:top w:val="single" w:sz="6" w:space="0" w:color="000000"/>
              <w:bottom w:val="single" w:sz="6" w:space="0" w:color="000000"/>
            </w:tcBorders>
            <w:shd w:val="solid" w:color="auto" w:fill="FFFFFF"/>
          </w:tcPr>
          <w:p w14:paraId="5B567F8B" w14:textId="77777777" w:rsidR="00914581" w:rsidRPr="001E5836" w:rsidRDefault="00914581" w:rsidP="008C108A">
            <w:pPr>
              <w:spacing w:after="0" w:line="360" w:lineRule="auto"/>
              <w:jc w:val="center"/>
              <w:rPr>
                <w:b/>
                <w:color w:val="FFFFFF"/>
              </w:rPr>
            </w:pPr>
            <w:r w:rsidRPr="001E5836">
              <w:rPr>
                <w:b/>
                <w:color w:val="FFFFFF"/>
              </w:rPr>
              <w:t>v</w:t>
            </w:r>
          </w:p>
        </w:tc>
        <w:tc>
          <w:tcPr>
            <w:tcW w:w="1123" w:type="dxa"/>
            <w:tcBorders>
              <w:top w:val="single" w:sz="6" w:space="0" w:color="000000"/>
              <w:bottom w:val="single" w:sz="6" w:space="0" w:color="000000"/>
            </w:tcBorders>
            <w:shd w:val="solid" w:color="auto" w:fill="FFFFFF"/>
          </w:tcPr>
          <w:p w14:paraId="2067EA23" w14:textId="77777777" w:rsidR="00914581" w:rsidRPr="001E5836" w:rsidRDefault="00914581" w:rsidP="008C108A">
            <w:pPr>
              <w:spacing w:after="0" w:line="360" w:lineRule="auto"/>
              <w:rPr>
                <w:b/>
                <w:color w:val="FFFFFF"/>
              </w:rPr>
            </w:pPr>
            <w:r w:rsidRPr="001E5836">
              <w:rPr>
                <w:b/>
                <w:color w:val="FFFFFF"/>
              </w:rPr>
              <w:t>Desired</w:t>
            </w:r>
          </w:p>
        </w:tc>
        <w:tc>
          <w:tcPr>
            <w:tcW w:w="1016" w:type="dxa"/>
            <w:tcBorders>
              <w:top w:val="single" w:sz="6" w:space="0" w:color="000000"/>
              <w:bottom w:val="single" w:sz="6" w:space="0" w:color="000000"/>
            </w:tcBorders>
            <w:shd w:val="solid" w:color="auto" w:fill="FFFFFF"/>
          </w:tcPr>
          <w:p w14:paraId="4D8E171B" w14:textId="77777777" w:rsidR="00914581" w:rsidRPr="001E5836" w:rsidRDefault="00914581" w:rsidP="008C108A">
            <w:pPr>
              <w:spacing w:after="0" w:line="360" w:lineRule="auto"/>
              <w:rPr>
                <w:b/>
                <w:color w:val="FFFFFF"/>
              </w:rPr>
            </w:pPr>
            <w:r>
              <w:rPr>
                <w:b/>
                <w:color w:val="FFFFFF"/>
              </w:rPr>
              <w:t>Output</w:t>
            </w:r>
          </w:p>
        </w:tc>
        <w:tc>
          <w:tcPr>
            <w:tcW w:w="1824" w:type="dxa"/>
            <w:tcBorders>
              <w:top w:val="single" w:sz="6" w:space="0" w:color="000000"/>
              <w:bottom w:val="single" w:sz="6" w:space="0" w:color="000000"/>
            </w:tcBorders>
            <w:shd w:val="solid" w:color="auto" w:fill="FFFFFF"/>
          </w:tcPr>
          <w:p w14:paraId="5F195135" w14:textId="77777777" w:rsidR="00914581" w:rsidRPr="001E5836" w:rsidRDefault="00914581" w:rsidP="008C108A">
            <w:pPr>
              <w:spacing w:after="0" w:line="360" w:lineRule="auto"/>
              <w:rPr>
                <w:b/>
                <w:color w:val="FFFFFF"/>
              </w:rPr>
            </w:pPr>
            <w:r>
              <w:rPr>
                <w:b/>
                <w:color w:val="FFFFFF"/>
              </w:rPr>
              <w:sym w:font="Symbol" w:char="F044"/>
            </w:r>
            <w:r>
              <w:rPr>
                <w:b/>
                <w:color w:val="FFFFFF"/>
              </w:rPr>
              <w:t>w</w:t>
            </w:r>
          </w:p>
        </w:tc>
      </w:tr>
      <w:tr w:rsidR="00914581" w14:paraId="2760DE25" w14:textId="77777777" w:rsidTr="000C2B95">
        <w:trPr>
          <w:jc w:val="center"/>
        </w:trPr>
        <w:tc>
          <w:tcPr>
            <w:tcW w:w="1196" w:type="dxa"/>
          </w:tcPr>
          <w:p w14:paraId="5206470C" w14:textId="54C4A48A" w:rsidR="00914581" w:rsidRPr="001E5836" w:rsidRDefault="00914581" w:rsidP="008C108A">
            <w:pPr>
              <w:spacing w:after="0" w:line="360" w:lineRule="auto"/>
              <w:rPr>
                <w:b/>
              </w:rPr>
            </w:pPr>
            <w:r w:rsidRPr="001E5836">
              <w:rPr>
                <w:b/>
              </w:rPr>
              <w:t>(</w:t>
            </w:r>
            <w:proofErr w:type="gramStart"/>
            <w:r w:rsidRPr="001E5836">
              <w:rPr>
                <w:b/>
              </w:rPr>
              <w:t>1,</w:t>
            </w:r>
            <w:r w:rsidR="007B474A">
              <w:rPr>
                <w:b/>
              </w:rPr>
              <w:t>-</w:t>
            </w:r>
            <w:proofErr w:type="gramEnd"/>
            <w:r w:rsidRPr="001E5836">
              <w:rPr>
                <w:b/>
              </w:rPr>
              <w:t>1,0)</w:t>
            </w:r>
          </w:p>
        </w:tc>
        <w:tc>
          <w:tcPr>
            <w:tcW w:w="1083" w:type="dxa"/>
          </w:tcPr>
          <w:p w14:paraId="55E06BA7" w14:textId="09177D1D" w:rsidR="00914581" w:rsidRDefault="000C2B95" w:rsidP="000C2B95">
            <w:pPr>
              <w:spacing w:after="0" w:line="360" w:lineRule="auto"/>
              <w:jc w:val="center"/>
            </w:pPr>
            <w:r>
              <w:t>(1,1,1)</w:t>
            </w:r>
          </w:p>
        </w:tc>
        <w:tc>
          <w:tcPr>
            <w:tcW w:w="1123" w:type="dxa"/>
          </w:tcPr>
          <w:p w14:paraId="1D8ECCC6" w14:textId="70C40907" w:rsidR="00914581" w:rsidRDefault="000C2B95" w:rsidP="000C2B95">
            <w:pPr>
              <w:spacing w:after="0" w:line="360" w:lineRule="auto"/>
              <w:jc w:val="center"/>
            </w:pPr>
            <w:r>
              <w:t>0</w:t>
            </w:r>
          </w:p>
        </w:tc>
        <w:tc>
          <w:tcPr>
            <w:tcW w:w="1123" w:type="dxa"/>
          </w:tcPr>
          <w:p w14:paraId="0A527903" w14:textId="72946CA5" w:rsidR="00914581" w:rsidRDefault="000C2B95" w:rsidP="000C2B95">
            <w:pPr>
              <w:spacing w:after="0" w:line="360" w:lineRule="auto"/>
              <w:jc w:val="center"/>
            </w:pPr>
            <w:r>
              <w:t>-1</w:t>
            </w:r>
          </w:p>
        </w:tc>
        <w:tc>
          <w:tcPr>
            <w:tcW w:w="1016" w:type="dxa"/>
          </w:tcPr>
          <w:p w14:paraId="18F91A98" w14:textId="465B18EC" w:rsidR="00914581" w:rsidRDefault="000C2B95" w:rsidP="000C2B95">
            <w:pPr>
              <w:spacing w:after="0" w:line="360" w:lineRule="auto"/>
              <w:jc w:val="center"/>
            </w:pPr>
            <w:r>
              <w:t>0</w:t>
            </w:r>
          </w:p>
        </w:tc>
        <w:tc>
          <w:tcPr>
            <w:tcW w:w="1824" w:type="dxa"/>
          </w:tcPr>
          <w:p w14:paraId="277DFD08" w14:textId="7D2C761C" w:rsidR="00914581" w:rsidRDefault="000C2B95" w:rsidP="000C2B95">
            <w:pPr>
              <w:spacing w:after="0" w:line="360" w:lineRule="auto"/>
              <w:jc w:val="center"/>
            </w:pPr>
            <w:r>
              <w:t>(-0.1,0.1,0)</w:t>
            </w:r>
          </w:p>
        </w:tc>
      </w:tr>
      <w:tr w:rsidR="00914581" w14:paraId="1AF08073" w14:textId="77777777" w:rsidTr="000C2B95">
        <w:trPr>
          <w:jc w:val="center"/>
        </w:trPr>
        <w:tc>
          <w:tcPr>
            <w:tcW w:w="1196" w:type="dxa"/>
          </w:tcPr>
          <w:p w14:paraId="4A36FACC" w14:textId="3BE9D28D" w:rsidR="00914581" w:rsidRPr="001E5836" w:rsidRDefault="00914581" w:rsidP="008C108A">
            <w:pPr>
              <w:spacing w:after="0" w:line="360" w:lineRule="auto"/>
              <w:rPr>
                <w:b/>
              </w:rPr>
            </w:pPr>
            <w:r w:rsidRPr="001E5836">
              <w:rPr>
                <w:b/>
              </w:rPr>
              <w:t>(1,</w:t>
            </w:r>
            <w:r w:rsidR="007B474A">
              <w:rPr>
                <w:b/>
              </w:rPr>
              <w:t>1</w:t>
            </w:r>
            <w:r w:rsidRPr="001E5836">
              <w:rPr>
                <w:b/>
              </w:rPr>
              <w:t>,0)</w:t>
            </w:r>
          </w:p>
        </w:tc>
        <w:tc>
          <w:tcPr>
            <w:tcW w:w="1083" w:type="dxa"/>
          </w:tcPr>
          <w:p w14:paraId="3A403748" w14:textId="5EE47B6E" w:rsidR="00914581" w:rsidRDefault="000C2B95" w:rsidP="000C2B95">
            <w:pPr>
              <w:spacing w:after="0" w:line="360" w:lineRule="auto"/>
              <w:jc w:val="center"/>
            </w:pPr>
            <w:r>
              <w:t>(1,1,1)</w:t>
            </w:r>
          </w:p>
        </w:tc>
        <w:tc>
          <w:tcPr>
            <w:tcW w:w="1123" w:type="dxa"/>
          </w:tcPr>
          <w:p w14:paraId="4C959075" w14:textId="2B9B460F" w:rsidR="00914581" w:rsidRDefault="000C2B95" w:rsidP="000C2B95">
            <w:pPr>
              <w:spacing w:after="0" w:line="360" w:lineRule="auto"/>
              <w:jc w:val="center"/>
            </w:pPr>
            <w:r>
              <w:t>2</w:t>
            </w:r>
          </w:p>
        </w:tc>
        <w:tc>
          <w:tcPr>
            <w:tcW w:w="1123" w:type="dxa"/>
          </w:tcPr>
          <w:p w14:paraId="20D3C766" w14:textId="4318F8C4" w:rsidR="00914581" w:rsidRDefault="000C2B95" w:rsidP="000C2B95">
            <w:pPr>
              <w:spacing w:after="0" w:line="360" w:lineRule="auto"/>
              <w:jc w:val="center"/>
            </w:pPr>
            <w:r>
              <w:t>1</w:t>
            </w:r>
          </w:p>
        </w:tc>
        <w:tc>
          <w:tcPr>
            <w:tcW w:w="1016" w:type="dxa"/>
          </w:tcPr>
          <w:p w14:paraId="7795674C" w14:textId="2FD7F904" w:rsidR="00914581" w:rsidRDefault="000C2B95" w:rsidP="000C2B95">
            <w:pPr>
              <w:spacing w:after="0" w:line="360" w:lineRule="auto"/>
              <w:jc w:val="center"/>
            </w:pPr>
            <w:r>
              <w:t>2</w:t>
            </w:r>
          </w:p>
        </w:tc>
        <w:tc>
          <w:tcPr>
            <w:tcW w:w="1824" w:type="dxa"/>
          </w:tcPr>
          <w:p w14:paraId="39A8C73F" w14:textId="2ACB407D" w:rsidR="00914581" w:rsidRDefault="000C2B95" w:rsidP="000C2B95">
            <w:pPr>
              <w:spacing w:after="0" w:line="360" w:lineRule="auto"/>
              <w:jc w:val="center"/>
            </w:pPr>
            <w:r>
              <w:t>(-0.2,0,0)</w:t>
            </w:r>
          </w:p>
        </w:tc>
      </w:tr>
      <w:tr w:rsidR="00914581" w14:paraId="2F7D0581" w14:textId="77777777" w:rsidTr="000C2B95">
        <w:trPr>
          <w:jc w:val="center"/>
        </w:trPr>
        <w:tc>
          <w:tcPr>
            <w:tcW w:w="1196" w:type="dxa"/>
          </w:tcPr>
          <w:p w14:paraId="177C76F9" w14:textId="77777777" w:rsidR="00914581" w:rsidRPr="001E5836" w:rsidRDefault="00914581" w:rsidP="008C108A">
            <w:pPr>
              <w:spacing w:after="0" w:line="360" w:lineRule="auto"/>
              <w:rPr>
                <w:b/>
              </w:rPr>
            </w:pPr>
            <w:r w:rsidRPr="001E5836">
              <w:rPr>
                <w:b/>
              </w:rPr>
              <w:t>(1,</w:t>
            </w:r>
            <w:proofErr w:type="gramStart"/>
            <w:r w:rsidRPr="001E5836">
              <w:rPr>
                <w:b/>
              </w:rPr>
              <w:t>0,-</w:t>
            </w:r>
            <w:proofErr w:type="gramEnd"/>
            <w:r w:rsidRPr="001E5836">
              <w:rPr>
                <w:b/>
              </w:rPr>
              <w:t>1)</w:t>
            </w:r>
          </w:p>
        </w:tc>
        <w:tc>
          <w:tcPr>
            <w:tcW w:w="1083" w:type="dxa"/>
          </w:tcPr>
          <w:p w14:paraId="1CECF4F8" w14:textId="4C4A6778" w:rsidR="00914581" w:rsidRDefault="000C2B95" w:rsidP="000C2B95">
            <w:pPr>
              <w:spacing w:after="0" w:line="360" w:lineRule="auto"/>
              <w:jc w:val="center"/>
            </w:pPr>
            <w:r>
              <w:t>(1,1,1)</w:t>
            </w:r>
          </w:p>
        </w:tc>
        <w:tc>
          <w:tcPr>
            <w:tcW w:w="1123" w:type="dxa"/>
          </w:tcPr>
          <w:p w14:paraId="497E7EA6" w14:textId="7EDB724E" w:rsidR="00914581" w:rsidRDefault="000C2B95" w:rsidP="000C2B95">
            <w:pPr>
              <w:spacing w:after="0" w:line="360" w:lineRule="auto"/>
              <w:jc w:val="center"/>
            </w:pPr>
            <w:r>
              <w:t>1</w:t>
            </w:r>
          </w:p>
        </w:tc>
        <w:tc>
          <w:tcPr>
            <w:tcW w:w="1123" w:type="dxa"/>
          </w:tcPr>
          <w:p w14:paraId="14CD74C2" w14:textId="300C56BD" w:rsidR="00914581" w:rsidRDefault="000C2B95" w:rsidP="000C2B95">
            <w:pPr>
              <w:spacing w:after="0" w:line="360" w:lineRule="auto"/>
              <w:jc w:val="center"/>
            </w:pPr>
            <w:r>
              <w:t>1</w:t>
            </w:r>
          </w:p>
        </w:tc>
        <w:tc>
          <w:tcPr>
            <w:tcW w:w="1016" w:type="dxa"/>
          </w:tcPr>
          <w:p w14:paraId="2904F0C6" w14:textId="0B78DBC8" w:rsidR="00914581" w:rsidRDefault="000C2B95" w:rsidP="000C2B95">
            <w:pPr>
              <w:spacing w:after="0" w:line="360" w:lineRule="auto"/>
              <w:jc w:val="center"/>
            </w:pPr>
            <w:r>
              <w:t>1</w:t>
            </w:r>
          </w:p>
        </w:tc>
        <w:tc>
          <w:tcPr>
            <w:tcW w:w="1824" w:type="dxa"/>
          </w:tcPr>
          <w:p w14:paraId="3D959B8B" w14:textId="376558E7" w:rsidR="00914581" w:rsidRDefault="000C2B95" w:rsidP="000C2B95">
            <w:pPr>
              <w:spacing w:after="0" w:line="360" w:lineRule="auto"/>
              <w:jc w:val="center"/>
            </w:pPr>
            <w:r>
              <w:t>(-0.2,0,0)</w:t>
            </w:r>
          </w:p>
        </w:tc>
      </w:tr>
      <w:tr w:rsidR="00914581" w14:paraId="380B203B" w14:textId="77777777" w:rsidTr="000C2B95">
        <w:trPr>
          <w:jc w:val="center"/>
        </w:trPr>
        <w:tc>
          <w:tcPr>
            <w:tcW w:w="1196" w:type="dxa"/>
          </w:tcPr>
          <w:p w14:paraId="6A48EFD1" w14:textId="77777777" w:rsidR="00914581" w:rsidRPr="001E5836" w:rsidRDefault="00914581" w:rsidP="008C108A">
            <w:pPr>
              <w:spacing w:after="0" w:line="360" w:lineRule="auto"/>
              <w:rPr>
                <w:b/>
              </w:rPr>
            </w:pPr>
            <w:r w:rsidRPr="001E5836">
              <w:rPr>
                <w:b/>
              </w:rPr>
              <w:t>(1,0,1)</w:t>
            </w:r>
          </w:p>
        </w:tc>
        <w:tc>
          <w:tcPr>
            <w:tcW w:w="1083" w:type="dxa"/>
          </w:tcPr>
          <w:p w14:paraId="0B25097C" w14:textId="74B6EF3C" w:rsidR="00914581" w:rsidRDefault="000C2B95" w:rsidP="000C2B95">
            <w:pPr>
              <w:spacing w:after="0" w:line="360" w:lineRule="auto"/>
              <w:jc w:val="center"/>
            </w:pPr>
            <w:r>
              <w:t>(1,1,1)</w:t>
            </w:r>
          </w:p>
        </w:tc>
        <w:tc>
          <w:tcPr>
            <w:tcW w:w="1123" w:type="dxa"/>
          </w:tcPr>
          <w:p w14:paraId="26E98462" w14:textId="43BD17C4" w:rsidR="00914581" w:rsidRDefault="000C2B95" w:rsidP="000C2B95">
            <w:pPr>
              <w:spacing w:after="0" w:line="360" w:lineRule="auto"/>
              <w:jc w:val="center"/>
            </w:pPr>
            <w:r>
              <w:t>2</w:t>
            </w:r>
          </w:p>
        </w:tc>
        <w:tc>
          <w:tcPr>
            <w:tcW w:w="1123" w:type="dxa"/>
          </w:tcPr>
          <w:p w14:paraId="67886F21" w14:textId="5C1CD5A5" w:rsidR="00914581" w:rsidRDefault="000C2B95" w:rsidP="000C2B95">
            <w:pPr>
              <w:spacing w:after="0" w:line="360" w:lineRule="auto"/>
              <w:jc w:val="center"/>
            </w:pPr>
            <w:r>
              <w:t>-1</w:t>
            </w:r>
          </w:p>
        </w:tc>
        <w:tc>
          <w:tcPr>
            <w:tcW w:w="1016" w:type="dxa"/>
          </w:tcPr>
          <w:p w14:paraId="781C226C" w14:textId="36944C84" w:rsidR="00914581" w:rsidRDefault="000C2B95" w:rsidP="000C2B95">
            <w:pPr>
              <w:spacing w:after="0" w:line="360" w:lineRule="auto"/>
              <w:jc w:val="center"/>
            </w:pPr>
            <w:r>
              <w:t>2</w:t>
            </w:r>
          </w:p>
        </w:tc>
        <w:tc>
          <w:tcPr>
            <w:tcW w:w="1824" w:type="dxa"/>
          </w:tcPr>
          <w:p w14:paraId="6A61767A" w14:textId="355CF71D" w:rsidR="00914581" w:rsidRDefault="000C2B95" w:rsidP="000C2B95">
            <w:pPr>
              <w:spacing w:after="0" w:line="360" w:lineRule="auto"/>
              <w:jc w:val="center"/>
            </w:pPr>
            <w:r>
              <w:t>(-0.5,</w:t>
            </w:r>
            <w:proofErr w:type="gramStart"/>
            <w:r>
              <w:t>0,-</w:t>
            </w:r>
            <w:proofErr w:type="gramEnd"/>
            <w:r>
              <w:t>0.3)</w:t>
            </w:r>
          </w:p>
        </w:tc>
      </w:tr>
      <w:tr w:rsidR="00914581" w14:paraId="7B98F2DB" w14:textId="77777777" w:rsidTr="000C2B95">
        <w:trPr>
          <w:jc w:val="center"/>
        </w:trPr>
        <w:tc>
          <w:tcPr>
            <w:tcW w:w="1196" w:type="dxa"/>
          </w:tcPr>
          <w:p w14:paraId="1DE03F38" w14:textId="77777777" w:rsidR="00914581" w:rsidRPr="001E5836" w:rsidRDefault="00914581" w:rsidP="008C108A">
            <w:pPr>
              <w:spacing w:after="0" w:line="360" w:lineRule="auto"/>
              <w:rPr>
                <w:b/>
              </w:rPr>
            </w:pPr>
            <w:r w:rsidRPr="001E5836">
              <w:rPr>
                <w:b/>
              </w:rPr>
              <w:t xml:space="preserve"> (1,1,1)</w:t>
            </w:r>
          </w:p>
        </w:tc>
        <w:tc>
          <w:tcPr>
            <w:tcW w:w="1083" w:type="dxa"/>
          </w:tcPr>
          <w:p w14:paraId="3EE5FB45" w14:textId="54E2B245" w:rsidR="00914581" w:rsidRDefault="000C2B95" w:rsidP="000C2B95">
            <w:pPr>
              <w:spacing w:after="0" w:line="360" w:lineRule="auto"/>
              <w:jc w:val="center"/>
            </w:pPr>
            <w:r>
              <w:t>(1,1,1)</w:t>
            </w:r>
          </w:p>
        </w:tc>
        <w:tc>
          <w:tcPr>
            <w:tcW w:w="1123" w:type="dxa"/>
          </w:tcPr>
          <w:p w14:paraId="17E55B30" w14:textId="484596BD" w:rsidR="00914581" w:rsidRDefault="000C2B95" w:rsidP="000C2B95">
            <w:pPr>
              <w:spacing w:after="0" w:line="360" w:lineRule="auto"/>
              <w:jc w:val="center"/>
            </w:pPr>
            <w:r>
              <w:t>3</w:t>
            </w:r>
          </w:p>
        </w:tc>
        <w:tc>
          <w:tcPr>
            <w:tcW w:w="1123" w:type="dxa"/>
          </w:tcPr>
          <w:p w14:paraId="54E8011A" w14:textId="593CF54E" w:rsidR="00914581" w:rsidRDefault="000C2B95" w:rsidP="000C2B95">
            <w:pPr>
              <w:spacing w:after="0" w:line="360" w:lineRule="auto"/>
              <w:jc w:val="center"/>
            </w:pPr>
            <w:r>
              <w:t>1</w:t>
            </w:r>
          </w:p>
        </w:tc>
        <w:tc>
          <w:tcPr>
            <w:tcW w:w="1016" w:type="dxa"/>
          </w:tcPr>
          <w:p w14:paraId="637F12EB" w14:textId="72483B04" w:rsidR="00914581" w:rsidRDefault="000C2B95" w:rsidP="000C2B95">
            <w:pPr>
              <w:spacing w:after="0" w:line="360" w:lineRule="auto"/>
              <w:jc w:val="center"/>
            </w:pPr>
            <w:r>
              <w:t>3</w:t>
            </w:r>
          </w:p>
        </w:tc>
        <w:tc>
          <w:tcPr>
            <w:tcW w:w="1824" w:type="dxa"/>
          </w:tcPr>
          <w:p w14:paraId="1D059E5C" w14:textId="0D98DD92" w:rsidR="00914581" w:rsidRDefault="000C2B95" w:rsidP="000C2B95">
            <w:pPr>
              <w:spacing w:after="0" w:line="360" w:lineRule="auto"/>
              <w:jc w:val="center"/>
            </w:pPr>
            <w:r>
              <w:t>(-0.</w:t>
            </w:r>
            <w:proofErr w:type="gramStart"/>
            <w:r>
              <w:t>7,-</w:t>
            </w:r>
            <w:proofErr w:type="gramEnd"/>
            <w:r>
              <w:t>0.</w:t>
            </w:r>
            <w:proofErr w:type="gramStart"/>
            <w:r>
              <w:t>2,-</w:t>
            </w:r>
            <w:proofErr w:type="gramEnd"/>
            <w:r>
              <w:t>0.5)</w:t>
            </w:r>
          </w:p>
        </w:tc>
      </w:tr>
      <w:tr w:rsidR="00914581" w14:paraId="30F0E7E0" w14:textId="77777777" w:rsidTr="000C2B95">
        <w:trPr>
          <w:jc w:val="center"/>
        </w:trPr>
        <w:tc>
          <w:tcPr>
            <w:tcW w:w="1196" w:type="dxa"/>
          </w:tcPr>
          <w:p w14:paraId="35A9A7AE" w14:textId="77777777" w:rsidR="00914581" w:rsidRPr="001E5836" w:rsidRDefault="00914581" w:rsidP="008C108A">
            <w:pPr>
              <w:spacing w:after="0" w:line="360" w:lineRule="auto"/>
              <w:rPr>
                <w:b/>
                <w:bCs/>
              </w:rPr>
            </w:pPr>
            <w:r w:rsidRPr="001E5836">
              <w:rPr>
                <w:b/>
                <w:bCs/>
              </w:rPr>
              <w:t>(</w:t>
            </w:r>
            <w:proofErr w:type="gramStart"/>
            <w:r w:rsidRPr="001E5836">
              <w:rPr>
                <w:b/>
                <w:bCs/>
              </w:rPr>
              <w:t>1,-1,-</w:t>
            </w:r>
            <w:proofErr w:type="gramEnd"/>
            <w:r w:rsidRPr="001E5836">
              <w:rPr>
                <w:b/>
                <w:bCs/>
              </w:rPr>
              <w:t>1)</w:t>
            </w:r>
          </w:p>
        </w:tc>
        <w:tc>
          <w:tcPr>
            <w:tcW w:w="1083" w:type="dxa"/>
          </w:tcPr>
          <w:p w14:paraId="48929C3F" w14:textId="585767A5" w:rsidR="00914581" w:rsidRPr="001E5836" w:rsidRDefault="000C2B95" w:rsidP="000C2B95">
            <w:pPr>
              <w:spacing w:after="0" w:line="360" w:lineRule="auto"/>
              <w:jc w:val="center"/>
              <w:rPr>
                <w:b/>
                <w:bCs/>
              </w:rPr>
            </w:pPr>
            <w:r>
              <w:t>(1,1,1)</w:t>
            </w:r>
          </w:p>
        </w:tc>
        <w:tc>
          <w:tcPr>
            <w:tcW w:w="1123" w:type="dxa"/>
          </w:tcPr>
          <w:p w14:paraId="3B80F527" w14:textId="70A66878" w:rsidR="00914581" w:rsidRPr="000C2B95" w:rsidRDefault="000C2B95" w:rsidP="000C2B95">
            <w:pPr>
              <w:spacing w:after="0" w:line="360" w:lineRule="auto"/>
              <w:jc w:val="center"/>
            </w:pPr>
            <w:r>
              <w:t>-1</w:t>
            </w:r>
          </w:p>
        </w:tc>
        <w:tc>
          <w:tcPr>
            <w:tcW w:w="1123" w:type="dxa"/>
          </w:tcPr>
          <w:p w14:paraId="5D49B1F5" w14:textId="064CAB7A" w:rsidR="00914581" w:rsidRPr="000C2B95" w:rsidRDefault="000C2B95" w:rsidP="000C2B95">
            <w:pPr>
              <w:spacing w:after="0" w:line="360" w:lineRule="auto"/>
              <w:jc w:val="center"/>
            </w:pPr>
            <w:r>
              <w:t>-1</w:t>
            </w:r>
          </w:p>
        </w:tc>
        <w:tc>
          <w:tcPr>
            <w:tcW w:w="1016" w:type="dxa"/>
          </w:tcPr>
          <w:p w14:paraId="6F3CE735" w14:textId="0F04E48C" w:rsidR="00914581" w:rsidRPr="000C2B95" w:rsidRDefault="000C2B95" w:rsidP="000C2B95">
            <w:pPr>
              <w:spacing w:after="0" w:line="360" w:lineRule="auto"/>
              <w:jc w:val="center"/>
            </w:pPr>
            <w:r>
              <w:t>-1</w:t>
            </w:r>
          </w:p>
        </w:tc>
        <w:tc>
          <w:tcPr>
            <w:tcW w:w="1824" w:type="dxa"/>
          </w:tcPr>
          <w:p w14:paraId="0E7EC8FA" w14:textId="37CFAE42" w:rsidR="00914581" w:rsidRPr="000C2B95" w:rsidRDefault="000C2B95" w:rsidP="000C2B95">
            <w:pPr>
              <w:spacing w:after="0" w:line="360" w:lineRule="auto"/>
              <w:jc w:val="center"/>
            </w:pPr>
            <w:r>
              <w:t>(-0.</w:t>
            </w:r>
            <w:proofErr w:type="gramStart"/>
            <w:r>
              <w:t>7,-</w:t>
            </w:r>
            <w:proofErr w:type="gramEnd"/>
            <w:r>
              <w:t>0.</w:t>
            </w:r>
            <w:proofErr w:type="gramStart"/>
            <w:r>
              <w:t>2,-</w:t>
            </w:r>
            <w:proofErr w:type="gramEnd"/>
            <w:r>
              <w:t>0.5)</w:t>
            </w:r>
          </w:p>
        </w:tc>
      </w:tr>
    </w:tbl>
    <w:p w14:paraId="0016E710" w14:textId="5AB92D28" w:rsidR="00914581" w:rsidRDefault="00914581" w:rsidP="00914581">
      <w:pPr>
        <w:spacing w:after="0" w:line="360" w:lineRule="auto"/>
        <w:rPr>
          <w:rFonts w:ascii="Times New Roman" w:hAnsi="Times New Roman" w:cs="Times New Roman"/>
          <w:sz w:val="24"/>
          <w:szCs w:val="24"/>
        </w:rPr>
      </w:pPr>
      <w:r>
        <w:rPr>
          <w:rFonts w:ascii="Times New Roman" w:hAnsi="Times New Roman" w:cs="Times New Roman"/>
          <w:sz w:val="24"/>
          <w:szCs w:val="24"/>
        </w:rPr>
        <w:t>New weight after first round:</w:t>
      </w:r>
      <w:r w:rsidR="000C2B95">
        <w:rPr>
          <w:rFonts w:ascii="Times New Roman" w:hAnsi="Times New Roman" w:cs="Times New Roman"/>
          <w:sz w:val="24"/>
          <w:szCs w:val="24"/>
        </w:rPr>
        <w:t xml:space="preserve"> (0.3,0.8,0.5)</w:t>
      </w:r>
    </w:p>
    <w:p w14:paraId="09AAF17C" w14:textId="65D08320" w:rsidR="00914581" w:rsidRPr="004526F4" w:rsidRDefault="00914581" w:rsidP="00914581">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Mean squared errors E(W) </w:t>
      </w:r>
      <w:r w:rsidRPr="00B85D4B">
        <w:rPr>
          <w:rFonts w:ascii="Times New Roman" w:hAnsi="Times New Roman" w:cs="Times New Roman"/>
          <w:sz w:val="24"/>
          <w:szCs w:val="24"/>
          <w:u w:val="single"/>
        </w:rPr>
        <w:t>after the first-round weight updating</w:t>
      </w:r>
      <w:r>
        <w:rPr>
          <w:rFonts w:ascii="Times New Roman" w:hAnsi="Times New Roman" w:cs="Times New Roman"/>
          <w:sz w:val="24"/>
          <w:szCs w:val="24"/>
        </w:rPr>
        <w:t>:</w:t>
      </w:r>
      <w:r w:rsidR="000C2B95">
        <w:rPr>
          <w:rFonts w:ascii="Times New Roman" w:hAnsi="Times New Roman" w:cs="Times New Roman"/>
          <w:sz w:val="24"/>
          <w:szCs w:val="24"/>
        </w:rPr>
        <w:t xml:space="preserve"> 1.62</w:t>
      </w:r>
    </w:p>
    <w:p w14:paraId="7DFEDD03" w14:textId="77777777" w:rsidR="00914581" w:rsidRPr="00B62640" w:rsidRDefault="00914581" w:rsidP="00914581">
      <w:pPr>
        <w:spacing w:after="0" w:line="360" w:lineRule="auto"/>
        <w:rPr>
          <w:b/>
          <w:sz w:val="24"/>
          <w:szCs w:val="24"/>
        </w:rPr>
      </w:pPr>
      <w:r w:rsidRPr="00B62640">
        <w:rPr>
          <w:sz w:val="24"/>
          <w:szCs w:val="24"/>
        </w:rPr>
        <w:t>Second Round</w:t>
      </w:r>
    </w:p>
    <w:tbl>
      <w:tblPr>
        <w:tblW w:w="0" w:type="auto"/>
        <w:jc w:val="center"/>
        <w:tblBorders>
          <w:top w:val="single" w:sz="6" w:space="0" w:color="000000"/>
          <w:left w:val="single" w:sz="12" w:space="0" w:color="000000"/>
          <w:bottom w:val="single" w:sz="6" w:space="0" w:color="000000"/>
          <w:right w:val="single" w:sz="12" w:space="0" w:color="000000"/>
          <w:insideV w:val="single" w:sz="6" w:space="0" w:color="000000"/>
        </w:tblBorders>
        <w:tblLook w:val="01E0" w:firstRow="1" w:lastRow="1" w:firstColumn="1" w:lastColumn="1" w:noHBand="0" w:noVBand="0"/>
      </w:tblPr>
      <w:tblGrid>
        <w:gridCol w:w="1196"/>
        <w:gridCol w:w="1396"/>
        <w:gridCol w:w="1123"/>
        <w:gridCol w:w="1123"/>
        <w:gridCol w:w="1016"/>
        <w:gridCol w:w="2411"/>
      </w:tblGrid>
      <w:tr w:rsidR="00914581" w:rsidRPr="001E5836" w14:paraId="62F75FDF" w14:textId="77777777" w:rsidTr="000C2B95">
        <w:trPr>
          <w:jc w:val="center"/>
        </w:trPr>
        <w:tc>
          <w:tcPr>
            <w:tcW w:w="1196" w:type="dxa"/>
            <w:tcBorders>
              <w:top w:val="single" w:sz="6" w:space="0" w:color="000000"/>
              <w:bottom w:val="single" w:sz="6" w:space="0" w:color="000000"/>
            </w:tcBorders>
            <w:shd w:val="solid" w:color="auto" w:fill="FFFFFF"/>
          </w:tcPr>
          <w:p w14:paraId="3571C813" w14:textId="77777777" w:rsidR="00914581" w:rsidRPr="001E5836" w:rsidRDefault="00914581" w:rsidP="008C108A">
            <w:pPr>
              <w:spacing w:after="0" w:line="360" w:lineRule="auto"/>
              <w:rPr>
                <w:b/>
                <w:color w:val="FFFFFF"/>
              </w:rPr>
            </w:pPr>
            <w:r w:rsidRPr="001E5836">
              <w:rPr>
                <w:b/>
                <w:color w:val="FFFFFF"/>
              </w:rPr>
              <w:t>Input</w:t>
            </w:r>
          </w:p>
        </w:tc>
        <w:tc>
          <w:tcPr>
            <w:tcW w:w="1396" w:type="dxa"/>
            <w:tcBorders>
              <w:top w:val="single" w:sz="6" w:space="0" w:color="000000"/>
              <w:bottom w:val="single" w:sz="6" w:space="0" w:color="000000"/>
            </w:tcBorders>
            <w:shd w:val="solid" w:color="auto" w:fill="FFFFFF"/>
          </w:tcPr>
          <w:p w14:paraId="69155EA3" w14:textId="77777777" w:rsidR="00914581" w:rsidRPr="001E5836" w:rsidRDefault="00914581" w:rsidP="008C108A">
            <w:pPr>
              <w:spacing w:after="0" w:line="360" w:lineRule="auto"/>
              <w:rPr>
                <w:b/>
                <w:color w:val="FFFFFF"/>
              </w:rPr>
            </w:pPr>
            <w:r w:rsidRPr="001E5836">
              <w:rPr>
                <w:b/>
                <w:color w:val="FFFFFF"/>
              </w:rPr>
              <w:t>Weight</w:t>
            </w:r>
          </w:p>
        </w:tc>
        <w:tc>
          <w:tcPr>
            <w:tcW w:w="1123" w:type="dxa"/>
            <w:tcBorders>
              <w:top w:val="single" w:sz="6" w:space="0" w:color="000000"/>
              <w:bottom w:val="single" w:sz="6" w:space="0" w:color="000000"/>
            </w:tcBorders>
            <w:shd w:val="solid" w:color="auto" w:fill="FFFFFF"/>
          </w:tcPr>
          <w:p w14:paraId="73DC75F8" w14:textId="77777777" w:rsidR="00914581" w:rsidRPr="001E5836" w:rsidRDefault="00914581" w:rsidP="008C108A">
            <w:pPr>
              <w:spacing w:after="0" w:line="360" w:lineRule="auto"/>
              <w:jc w:val="center"/>
              <w:rPr>
                <w:b/>
                <w:color w:val="FFFFFF"/>
              </w:rPr>
            </w:pPr>
            <w:r w:rsidRPr="001E5836">
              <w:rPr>
                <w:b/>
                <w:color w:val="FFFFFF"/>
              </w:rPr>
              <w:t>v</w:t>
            </w:r>
          </w:p>
        </w:tc>
        <w:tc>
          <w:tcPr>
            <w:tcW w:w="1123" w:type="dxa"/>
            <w:tcBorders>
              <w:top w:val="single" w:sz="6" w:space="0" w:color="000000"/>
              <w:bottom w:val="single" w:sz="6" w:space="0" w:color="000000"/>
            </w:tcBorders>
            <w:shd w:val="solid" w:color="auto" w:fill="FFFFFF"/>
          </w:tcPr>
          <w:p w14:paraId="6BA6945E" w14:textId="77777777" w:rsidR="00914581" w:rsidRPr="001E5836" w:rsidRDefault="00914581" w:rsidP="008C108A">
            <w:pPr>
              <w:spacing w:after="0" w:line="360" w:lineRule="auto"/>
              <w:rPr>
                <w:b/>
                <w:color w:val="FFFFFF"/>
              </w:rPr>
            </w:pPr>
            <w:r w:rsidRPr="001E5836">
              <w:rPr>
                <w:b/>
                <w:color w:val="FFFFFF"/>
              </w:rPr>
              <w:t>Desired</w:t>
            </w:r>
          </w:p>
        </w:tc>
        <w:tc>
          <w:tcPr>
            <w:tcW w:w="1016" w:type="dxa"/>
            <w:tcBorders>
              <w:top w:val="single" w:sz="6" w:space="0" w:color="000000"/>
              <w:bottom w:val="single" w:sz="6" w:space="0" w:color="000000"/>
            </w:tcBorders>
            <w:shd w:val="solid" w:color="auto" w:fill="FFFFFF"/>
          </w:tcPr>
          <w:p w14:paraId="7096BBED" w14:textId="77777777" w:rsidR="00914581" w:rsidRPr="001E5836" w:rsidRDefault="00914581" w:rsidP="008C108A">
            <w:pPr>
              <w:spacing w:after="0" w:line="360" w:lineRule="auto"/>
              <w:rPr>
                <w:b/>
                <w:color w:val="FFFFFF"/>
              </w:rPr>
            </w:pPr>
            <w:r>
              <w:rPr>
                <w:b/>
                <w:color w:val="FFFFFF"/>
              </w:rPr>
              <w:t>Output</w:t>
            </w:r>
          </w:p>
        </w:tc>
        <w:tc>
          <w:tcPr>
            <w:tcW w:w="2411" w:type="dxa"/>
            <w:tcBorders>
              <w:top w:val="single" w:sz="6" w:space="0" w:color="000000"/>
              <w:bottom w:val="single" w:sz="6" w:space="0" w:color="000000"/>
            </w:tcBorders>
            <w:shd w:val="solid" w:color="auto" w:fill="FFFFFF"/>
          </w:tcPr>
          <w:p w14:paraId="61B474F2" w14:textId="77777777" w:rsidR="00914581" w:rsidRPr="001E5836" w:rsidRDefault="00914581" w:rsidP="008C108A">
            <w:pPr>
              <w:spacing w:after="0" w:line="360" w:lineRule="auto"/>
              <w:rPr>
                <w:b/>
                <w:color w:val="FFFFFF"/>
              </w:rPr>
            </w:pPr>
            <w:r>
              <w:rPr>
                <w:b/>
                <w:color w:val="FFFFFF"/>
              </w:rPr>
              <w:sym w:font="Symbol" w:char="F044"/>
            </w:r>
            <w:r>
              <w:rPr>
                <w:b/>
                <w:color w:val="FFFFFF"/>
              </w:rPr>
              <w:t>w</w:t>
            </w:r>
          </w:p>
        </w:tc>
      </w:tr>
      <w:tr w:rsidR="00914581" w14:paraId="6DA0B7F0" w14:textId="77777777" w:rsidTr="000C2B95">
        <w:trPr>
          <w:jc w:val="center"/>
        </w:trPr>
        <w:tc>
          <w:tcPr>
            <w:tcW w:w="1196" w:type="dxa"/>
          </w:tcPr>
          <w:p w14:paraId="4725E6CC" w14:textId="143F4690" w:rsidR="00914581" w:rsidRPr="001E5836" w:rsidRDefault="00914581" w:rsidP="008C108A">
            <w:pPr>
              <w:spacing w:after="0" w:line="360" w:lineRule="auto"/>
              <w:rPr>
                <w:b/>
              </w:rPr>
            </w:pPr>
            <w:r w:rsidRPr="001E5836">
              <w:rPr>
                <w:b/>
              </w:rPr>
              <w:t>(</w:t>
            </w:r>
            <w:proofErr w:type="gramStart"/>
            <w:r w:rsidRPr="001E5836">
              <w:rPr>
                <w:b/>
              </w:rPr>
              <w:t>1,</w:t>
            </w:r>
            <w:r w:rsidR="007B474A">
              <w:rPr>
                <w:b/>
              </w:rPr>
              <w:t>-</w:t>
            </w:r>
            <w:proofErr w:type="gramEnd"/>
            <w:r w:rsidRPr="001E5836">
              <w:rPr>
                <w:b/>
              </w:rPr>
              <w:t>1,0)</w:t>
            </w:r>
          </w:p>
        </w:tc>
        <w:tc>
          <w:tcPr>
            <w:tcW w:w="1396" w:type="dxa"/>
          </w:tcPr>
          <w:p w14:paraId="1413F275" w14:textId="3E571525" w:rsidR="00914581" w:rsidRDefault="000C2B95" w:rsidP="000C2B95">
            <w:pPr>
              <w:spacing w:after="0" w:line="360" w:lineRule="auto"/>
              <w:jc w:val="center"/>
            </w:pPr>
            <w:r>
              <w:rPr>
                <w:rFonts w:ascii="Times New Roman" w:hAnsi="Times New Roman" w:cs="Times New Roman"/>
                <w:sz w:val="24"/>
                <w:szCs w:val="24"/>
              </w:rPr>
              <w:t>(0.3,0.8,0.5)</w:t>
            </w:r>
          </w:p>
        </w:tc>
        <w:tc>
          <w:tcPr>
            <w:tcW w:w="1123" w:type="dxa"/>
          </w:tcPr>
          <w:p w14:paraId="5C493DE1" w14:textId="319F1A20" w:rsidR="00914581" w:rsidRDefault="000C2B95" w:rsidP="000C2B95">
            <w:pPr>
              <w:spacing w:after="0" w:line="360" w:lineRule="auto"/>
              <w:jc w:val="center"/>
            </w:pPr>
            <w:r>
              <w:t>-0.5</w:t>
            </w:r>
          </w:p>
        </w:tc>
        <w:tc>
          <w:tcPr>
            <w:tcW w:w="1123" w:type="dxa"/>
          </w:tcPr>
          <w:p w14:paraId="00D7D69B" w14:textId="1CE28439" w:rsidR="00914581" w:rsidRDefault="000C2B95" w:rsidP="000C2B95">
            <w:pPr>
              <w:spacing w:after="0" w:line="360" w:lineRule="auto"/>
              <w:jc w:val="center"/>
            </w:pPr>
            <w:r>
              <w:t>-1</w:t>
            </w:r>
          </w:p>
        </w:tc>
        <w:tc>
          <w:tcPr>
            <w:tcW w:w="1016" w:type="dxa"/>
          </w:tcPr>
          <w:p w14:paraId="7350A111" w14:textId="5A3601E0" w:rsidR="00914581" w:rsidRDefault="000C2B95" w:rsidP="000C2B95">
            <w:pPr>
              <w:spacing w:after="0" w:line="360" w:lineRule="auto"/>
              <w:jc w:val="center"/>
            </w:pPr>
            <w:r>
              <w:t>-0.5</w:t>
            </w:r>
          </w:p>
        </w:tc>
        <w:tc>
          <w:tcPr>
            <w:tcW w:w="2411" w:type="dxa"/>
          </w:tcPr>
          <w:p w14:paraId="7740022F" w14:textId="3D511D62" w:rsidR="00914581" w:rsidRDefault="000C2B95" w:rsidP="000C2B95">
            <w:pPr>
              <w:spacing w:after="0" w:line="360" w:lineRule="auto"/>
              <w:jc w:val="center"/>
            </w:pPr>
            <w:r>
              <w:t>(-0.05,0.05,0)</w:t>
            </w:r>
          </w:p>
        </w:tc>
      </w:tr>
      <w:tr w:rsidR="00914581" w14:paraId="294E8A3C" w14:textId="77777777" w:rsidTr="000C2B95">
        <w:trPr>
          <w:jc w:val="center"/>
        </w:trPr>
        <w:tc>
          <w:tcPr>
            <w:tcW w:w="1196" w:type="dxa"/>
          </w:tcPr>
          <w:p w14:paraId="49BD5D8F" w14:textId="5A82C5E6" w:rsidR="00914581" w:rsidRPr="001E5836" w:rsidRDefault="00914581" w:rsidP="008C108A">
            <w:pPr>
              <w:spacing w:after="0" w:line="360" w:lineRule="auto"/>
              <w:rPr>
                <w:b/>
              </w:rPr>
            </w:pPr>
            <w:r w:rsidRPr="001E5836">
              <w:rPr>
                <w:b/>
              </w:rPr>
              <w:lastRenderedPageBreak/>
              <w:t>(1,1,0)</w:t>
            </w:r>
          </w:p>
        </w:tc>
        <w:tc>
          <w:tcPr>
            <w:tcW w:w="1396" w:type="dxa"/>
          </w:tcPr>
          <w:p w14:paraId="00BB1C08" w14:textId="568877F3" w:rsidR="00914581" w:rsidRDefault="000C2B95" w:rsidP="000C2B95">
            <w:pPr>
              <w:spacing w:after="0" w:line="360" w:lineRule="auto"/>
              <w:jc w:val="center"/>
            </w:pPr>
            <w:r>
              <w:rPr>
                <w:rFonts w:ascii="Times New Roman" w:hAnsi="Times New Roman" w:cs="Times New Roman"/>
                <w:sz w:val="24"/>
                <w:szCs w:val="24"/>
              </w:rPr>
              <w:t>(0.3,0.8,0.5)</w:t>
            </w:r>
          </w:p>
        </w:tc>
        <w:tc>
          <w:tcPr>
            <w:tcW w:w="1123" w:type="dxa"/>
          </w:tcPr>
          <w:p w14:paraId="252F13A8" w14:textId="2F54E25C" w:rsidR="00914581" w:rsidRDefault="000C2B95" w:rsidP="000C2B95">
            <w:pPr>
              <w:spacing w:after="0" w:line="360" w:lineRule="auto"/>
              <w:jc w:val="center"/>
            </w:pPr>
            <w:r>
              <w:t>1.1</w:t>
            </w:r>
          </w:p>
        </w:tc>
        <w:tc>
          <w:tcPr>
            <w:tcW w:w="1123" w:type="dxa"/>
          </w:tcPr>
          <w:p w14:paraId="1A11E914" w14:textId="38F73C60" w:rsidR="00914581" w:rsidRDefault="000C2B95" w:rsidP="000C2B95">
            <w:pPr>
              <w:spacing w:after="0" w:line="360" w:lineRule="auto"/>
              <w:jc w:val="center"/>
            </w:pPr>
            <w:r>
              <w:t>1</w:t>
            </w:r>
          </w:p>
        </w:tc>
        <w:tc>
          <w:tcPr>
            <w:tcW w:w="1016" w:type="dxa"/>
          </w:tcPr>
          <w:p w14:paraId="3C276976" w14:textId="3EA5C876" w:rsidR="00914581" w:rsidRDefault="000C2B95" w:rsidP="000C2B95">
            <w:pPr>
              <w:spacing w:after="0" w:line="360" w:lineRule="auto"/>
              <w:jc w:val="center"/>
            </w:pPr>
            <w:r>
              <w:t>1.1</w:t>
            </w:r>
          </w:p>
        </w:tc>
        <w:tc>
          <w:tcPr>
            <w:tcW w:w="2411" w:type="dxa"/>
          </w:tcPr>
          <w:p w14:paraId="4F05B71C" w14:textId="7E79F0CD" w:rsidR="00914581" w:rsidRDefault="000C2B95" w:rsidP="000C2B95">
            <w:pPr>
              <w:spacing w:after="0" w:line="360" w:lineRule="auto"/>
              <w:jc w:val="center"/>
            </w:pPr>
            <w:r>
              <w:t>(-0.06,0.04,0)</w:t>
            </w:r>
          </w:p>
        </w:tc>
      </w:tr>
      <w:tr w:rsidR="00914581" w14:paraId="6DBA0D46" w14:textId="77777777" w:rsidTr="000C2B95">
        <w:trPr>
          <w:jc w:val="center"/>
        </w:trPr>
        <w:tc>
          <w:tcPr>
            <w:tcW w:w="1196" w:type="dxa"/>
          </w:tcPr>
          <w:p w14:paraId="4519EA33" w14:textId="77777777" w:rsidR="00914581" w:rsidRPr="001E5836" w:rsidRDefault="00914581" w:rsidP="008C108A">
            <w:pPr>
              <w:spacing w:after="0" w:line="360" w:lineRule="auto"/>
              <w:rPr>
                <w:b/>
              </w:rPr>
            </w:pPr>
            <w:r w:rsidRPr="001E5836">
              <w:rPr>
                <w:b/>
              </w:rPr>
              <w:t>(1,</w:t>
            </w:r>
            <w:proofErr w:type="gramStart"/>
            <w:r w:rsidRPr="001E5836">
              <w:rPr>
                <w:b/>
              </w:rPr>
              <w:t>0,-</w:t>
            </w:r>
            <w:proofErr w:type="gramEnd"/>
            <w:r w:rsidRPr="001E5836">
              <w:rPr>
                <w:b/>
              </w:rPr>
              <w:t>1)</w:t>
            </w:r>
          </w:p>
        </w:tc>
        <w:tc>
          <w:tcPr>
            <w:tcW w:w="1396" w:type="dxa"/>
          </w:tcPr>
          <w:p w14:paraId="0E3A8E88" w14:textId="326CAE4F" w:rsidR="00914581" w:rsidRDefault="000C2B95" w:rsidP="000C2B95">
            <w:pPr>
              <w:spacing w:after="0" w:line="360" w:lineRule="auto"/>
              <w:jc w:val="center"/>
            </w:pPr>
            <w:r>
              <w:rPr>
                <w:rFonts w:ascii="Times New Roman" w:hAnsi="Times New Roman" w:cs="Times New Roman"/>
                <w:sz w:val="24"/>
                <w:szCs w:val="24"/>
              </w:rPr>
              <w:t>(0.3,0.8,0.5)</w:t>
            </w:r>
          </w:p>
        </w:tc>
        <w:tc>
          <w:tcPr>
            <w:tcW w:w="1123" w:type="dxa"/>
          </w:tcPr>
          <w:p w14:paraId="777AAF60" w14:textId="5A17E1A8" w:rsidR="00914581" w:rsidRDefault="000C2B95" w:rsidP="000C2B95">
            <w:pPr>
              <w:spacing w:after="0" w:line="360" w:lineRule="auto"/>
              <w:jc w:val="center"/>
            </w:pPr>
            <w:r>
              <w:t>-0.2</w:t>
            </w:r>
          </w:p>
        </w:tc>
        <w:tc>
          <w:tcPr>
            <w:tcW w:w="1123" w:type="dxa"/>
          </w:tcPr>
          <w:p w14:paraId="38A6EA04" w14:textId="7FD3F527" w:rsidR="00914581" w:rsidRDefault="000C2B95" w:rsidP="000C2B95">
            <w:pPr>
              <w:spacing w:after="0" w:line="360" w:lineRule="auto"/>
              <w:jc w:val="center"/>
            </w:pPr>
            <w:r>
              <w:t>1</w:t>
            </w:r>
          </w:p>
        </w:tc>
        <w:tc>
          <w:tcPr>
            <w:tcW w:w="1016" w:type="dxa"/>
          </w:tcPr>
          <w:p w14:paraId="766C63E8" w14:textId="49D29834" w:rsidR="00914581" w:rsidRDefault="000C2B95" w:rsidP="000C2B95">
            <w:pPr>
              <w:spacing w:after="0" w:line="360" w:lineRule="auto"/>
              <w:jc w:val="center"/>
            </w:pPr>
            <w:r>
              <w:t>-0.2</w:t>
            </w:r>
          </w:p>
        </w:tc>
        <w:tc>
          <w:tcPr>
            <w:tcW w:w="2411" w:type="dxa"/>
          </w:tcPr>
          <w:p w14:paraId="3741ADEC" w14:textId="2E2AE2A2" w:rsidR="00914581" w:rsidRDefault="000C2B95" w:rsidP="000C2B95">
            <w:pPr>
              <w:spacing w:after="0" w:line="360" w:lineRule="auto"/>
              <w:jc w:val="center"/>
            </w:pPr>
            <w:r>
              <w:t>(0.06,0.</w:t>
            </w:r>
            <w:proofErr w:type="gramStart"/>
            <w:r>
              <w:t>04,-</w:t>
            </w:r>
            <w:proofErr w:type="gramEnd"/>
            <w:r>
              <w:t>0.12)</w:t>
            </w:r>
          </w:p>
        </w:tc>
      </w:tr>
      <w:tr w:rsidR="00914581" w14:paraId="43EBB3A9" w14:textId="77777777" w:rsidTr="000C2B95">
        <w:trPr>
          <w:jc w:val="center"/>
        </w:trPr>
        <w:tc>
          <w:tcPr>
            <w:tcW w:w="1196" w:type="dxa"/>
          </w:tcPr>
          <w:p w14:paraId="159C2EC4" w14:textId="77777777" w:rsidR="00914581" w:rsidRPr="001E5836" w:rsidRDefault="00914581" w:rsidP="008C108A">
            <w:pPr>
              <w:spacing w:after="0" w:line="360" w:lineRule="auto"/>
              <w:rPr>
                <w:b/>
              </w:rPr>
            </w:pPr>
            <w:r w:rsidRPr="001E5836">
              <w:rPr>
                <w:b/>
              </w:rPr>
              <w:t>(1,0,1)</w:t>
            </w:r>
          </w:p>
        </w:tc>
        <w:tc>
          <w:tcPr>
            <w:tcW w:w="1396" w:type="dxa"/>
          </w:tcPr>
          <w:p w14:paraId="23BAE441" w14:textId="2C0F7932" w:rsidR="00914581" w:rsidRDefault="000C2B95" w:rsidP="000C2B95">
            <w:pPr>
              <w:spacing w:after="0" w:line="360" w:lineRule="auto"/>
              <w:jc w:val="center"/>
            </w:pPr>
            <w:r>
              <w:rPr>
                <w:rFonts w:ascii="Times New Roman" w:hAnsi="Times New Roman" w:cs="Times New Roman"/>
                <w:sz w:val="24"/>
                <w:szCs w:val="24"/>
              </w:rPr>
              <w:t>(0.3,0.8,0.5)</w:t>
            </w:r>
          </w:p>
        </w:tc>
        <w:tc>
          <w:tcPr>
            <w:tcW w:w="1123" w:type="dxa"/>
          </w:tcPr>
          <w:p w14:paraId="53D35D4A" w14:textId="1FD25385" w:rsidR="00914581" w:rsidRDefault="000C2B95" w:rsidP="000C2B95">
            <w:pPr>
              <w:spacing w:after="0" w:line="360" w:lineRule="auto"/>
              <w:jc w:val="center"/>
            </w:pPr>
            <w:r>
              <w:t>0.8</w:t>
            </w:r>
          </w:p>
        </w:tc>
        <w:tc>
          <w:tcPr>
            <w:tcW w:w="1123" w:type="dxa"/>
          </w:tcPr>
          <w:p w14:paraId="6EAECB41" w14:textId="637D8A2B" w:rsidR="00914581" w:rsidRDefault="000C2B95" w:rsidP="000C2B95">
            <w:pPr>
              <w:spacing w:after="0" w:line="360" w:lineRule="auto"/>
              <w:jc w:val="center"/>
            </w:pPr>
            <w:r>
              <w:t>-1</w:t>
            </w:r>
          </w:p>
        </w:tc>
        <w:tc>
          <w:tcPr>
            <w:tcW w:w="1016" w:type="dxa"/>
          </w:tcPr>
          <w:p w14:paraId="42B8619E" w14:textId="1CF1E604" w:rsidR="00914581" w:rsidRDefault="000C2B95" w:rsidP="000C2B95">
            <w:pPr>
              <w:spacing w:after="0" w:line="360" w:lineRule="auto"/>
              <w:jc w:val="center"/>
            </w:pPr>
            <w:r>
              <w:t>0.8</w:t>
            </w:r>
          </w:p>
        </w:tc>
        <w:tc>
          <w:tcPr>
            <w:tcW w:w="2411" w:type="dxa"/>
          </w:tcPr>
          <w:p w14:paraId="3685BE8B" w14:textId="2D235F06" w:rsidR="00914581" w:rsidRDefault="000C2B95" w:rsidP="000C2B95">
            <w:pPr>
              <w:spacing w:after="0" w:line="360" w:lineRule="auto"/>
              <w:jc w:val="center"/>
            </w:pPr>
            <w:r>
              <w:t>(-0.12,0.</w:t>
            </w:r>
            <w:proofErr w:type="gramStart"/>
            <w:r>
              <w:t>04,-</w:t>
            </w:r>
            <w:proofErr w:type="gramEnd"/>
            <w:r>
              <w:t>0.3)</w:t>
            </w:r>
          </w:p>
        </w:tc>
      </w:tr>
      <w:tr w:rsidR="00914581" w14:paraId="76624E05" w14:textId="77777777" w:rsidTr="000C2B95">
        <w:trPr>
          <w:jc w:val="center"/>
        </w:trPr>
        <w:tc>
          <w:tcPr>
            <w:tcW w:w="1196" w:type="dxa"/>
          </w:tcPr>
          <w:p w14:paraId="44583A14" w14:textId="77777777" w:rsidR="00914581" w:rsidRPr="001E5836" w:rsidRDefault="00914581" w:rsidP="008C108A">
            <w:pPr>
              <w:spacing w:after="0" w:line="360" w:lineRule="auto"/>
              <w:rPr>
                <w:b/>
              </w:rPr>
            </w:pPr>
            <w:r w:rsidRPr="001E5836">
              <w:rPr>
                <w:b/>
              </w:rPr>
              <w:t>(1,1,1)</w:t>
            </w:r>
          </w:p>
        </w:tc>
        <w:tc>
          <w:tcPr>
            <w:tcW w:w="1396" w:type="dxa"/>
          </w:tcPr>
          <w:p w14:paraId="07B8E963" w14:textId="4789D90A" w:rsidR="00914581" w:rsidRDefault="000C2B95" w:rsidP="000C2B95">
            <w:pPr>
              <w:spacing w:after="0" w:line="360" w:lineRule="auto"/>
              <w:jc w:val="center"/>
            </w:pPr>
            <w:r>
              <w:rPr>
                <w:rFonts w:ascii="Times New Roman" w:hAnsi="Times New Roman" w:cs="Times New Roman"/>
                <w:sz w:val="24"/>
                <w:szCs w:val="24"/>
              </w:rPr>
              <w:t>(0.3,0.8,0.5)</w:t>
            </w:r>
          </w:p>
        </w:tc>
        <w:tc>
          <w:tcPr>
            <w:tcW w:w="1123" w:type="dxa"/>
          </w:tcPr>
          <w:p w14:paraId="5BDE1F74" w14:textId="3205EDF6" w:rsidR="00914581" w:rsidRDefault="000C2B95" w:rsidP="000C2B95">
            <w:pPr>
              <w:spacing w:after="0" w:line="360" w:lineRule="auto"/>
              <w:jc w:val="center"/>
            </w:pPr>
            <w:r>
              <w:t>1.6</w:t>
            </w:r>
          </w:p>
        </w:tc>
        <w:tc>
          <w:tcPr>
            <w:tcW w:w="1123" w:type="dxa"/>
          </w:tcPr>
          <w:p w14:paraId="73699096" w14:textId="622A7A1F" w:rsidR="00914581" w:rsidRDefault="000C2B95" w:rsidP="000C2B95">
            <w:pPr>
              <w:spacing w:after="0" w:line="360" w:lineRule="auto"/>
              <w:jc w:val="center"/>
            </w:pPr>
            <w:r>
              <w:t>1</w:t>
            </w:r>
          </w:p>
        </w:tc>
        <w:tc>
          <w:tcPr>
            <w:tcW w:w="1016" w:type="dxa"/>
          </w:tcPr>
          <w:p w14:paraId="33DCB677" w14:textId="21F2F346" w:rsidR="00914581" w:rsidRDefault="000C2B95" w:rsidP="000C2B95">
            <w:pPr>
              <w:spacing w:after="0" w:line="360" w:lineRule="auto"/>
              <w:jc w:val="center"/>
            </w:pPr>
            <w:r>
              <w:t>1.6</w:t>
            </w:r>
          </w:p>
        </w:tc>
        <w:tc>
          <w:tcPr>
            <w:tcW w:w="2411" w:type="dxa"/>
          </w:tcPr>
          <w:p w14:paraId="3550C354" w14:textId="5E74A603" w:rsidR="00914581" w:rsidRDefault="000C2B95" w:rsidP="000C2B95">
            <w:pPr>
              <w:spacing w:after="0" w:line="360" w:lineRule="auto"/>
              <w:jc w:val="center"/>
            </w:pPr>
            <w:r>
              <w:t>(-0.</w:t>
            </w:r>
            <w:proofErr w:type="gramStart"/>
            <w:r>
              <w:t>18,-</w:t>
            </w:r>
            <w:proofErr w:type="gramEnd"/>
            <w:r>
              <w:t>0.</w:t>
            </w:r>
            <w:proofErr w:type="gramStart"/>
            <w:r>
              <w:t>02,-</w:t>
            </w:r>
            <w:proofErr w:type="gramEnd"/>
            <w:r>
              <w:t>0.36)</w:t>
            </w:r>
          </w:p>
        </w:tc>
      </w:tr>
      <w:tr w:rsidR="00914581" w14:paraId="055E7E03" w14:textId="77777777" w:rsidTr="000C2B95">
        <w:trPr>
          <w:jc w:val="center"/>
        </w:trPr>
        <w:tc>
          <w:tcPr>
            <w:tcW w:w="1196" w:type="dxa"/>
          </w:tcPr>
          <w:p w14:paraId="34581439" w14:textId="77777777" w:rsidR="00914581" w:rsidRPr="001E5836" w:rsidRDefault="00914581" w:rsidP="008C108A">
            <w:pPr>
              <w:spacing w:after="0" w:line="360" w:lineRule="auto"/>
              <w:rPr>
                <w:b/>
                <w:bCs/>
              </w:rPr>
            </w:pPr>
            <w:r w:rsidRPr="001E5836">
              <w:rPr>
                <w:b/>
                <w:bCs/>
              </w:rPr>
              <w:t>(</w:t>
            </w:r>
            <w:proofErr w:type="gramStart"/>
            <w:r w:rsidRPr="001E5836">
              <w:rPr>
                <w:b/>
                <w:bCs/>
              </w:rPr>
              <w:t>1,-1,-</w:t>
            </w:r>
            <w:proofErr w:type="gramEnd"/>
            <w:r w:rsidRPr="001E5836">
              <w:rPr>
                <w:b/>
                <w:bCs/>
              </w:rPr>
              <w:t>1)</w:t>
            </w:r>
          </w:p>
        </w:tc>
        <w:tc>
          <w:tcPr>
            <w:tcW w:w="1396" w:type="dxa"/>
          </w:tcPr>
          <w:p w14:paraId="320C92AB" w14:textId="3863251C" w:rsidR="00914581" w:rsidRPr="001E5836" w:rsidRDefault="000C2B95" w:rsidP="000C2B95">
            <w:pPr>
              <w:spacing w:after="0" w:line="360" w:lineRule="auto"/>
              <w:jc w:val="center"/>
              <w:rPr>
                <w:b/>
                <w:bCs/>
              </w:rPr>
            </w:pPr>
            <w:r>
              <w:rPr>
                <w:rFonts w:ascii="Times New Roman" w:hAnsi="Times New Roman" w:cs="Times New Roman"/>
                <w:sz w:val="24"/>
                <w:szCs w:val="24"/>
              </w:rPr>
              <w:t>(0.3,0.8,0.5)</w:t>
            </w:r>
          </w:p>
        </w:tc>
        <w:tc>
          <w:tcPr>
            <w:tcW w:w="1123" w:type="dxa"/>
          </w:tcPr>
          <w:p w14:paraId="27637A4C" w14:textId="7A2B5799" w:rsidR="00914581" w:rsidRPr="000C2B95" w:rsidRDefault="000C2B95" w:rsidP="000C2B95">
            <w:pPr>
              <w:spacing w:after="0" w:line="360" w:lineRule="auto"/>
              <w:jc w:val="center"/>
            </w:pPr>
            <w:r>
              <w:t>-1.0</w:t>
            </w:r>
          </w:p>
        </w:tc>
        <w:tc>
          <w:tcPr>
            <w:tcW w:w="1123" w:type="dxa"/>
          </w:tcPr>
          <w:p w14:paraId="2E5776B9" w14:textId="3A1DACD0" w:rsidR="00914581" w:rsidRPr="000C2B95" w:rsidRDefault="000C2B95" w:rsidP="000C2B95">
            <w:pPr>
              <w:spacing w:after="0" w:line="360" w:lineRule="auto"/>
              <w:jc w:val="center"/>
            </w:pPr>
            <w:r>
              <w:t>-1</w:t>
            </w:r>
          </w:p>
        </w:tc>
        <w:tc>
          <w:tcPr>
            <w:tcW w:w="1016" w:type="dxa"/>
          </w:tcPr>
          <w:p w14:paraId="6C726B20" w14:textId="198BD699" w:rsidR="00914581" w:rsidRPr="000C2B95" w:rsidRDefault="000C2B95" w:rsidP="000C2B95">
            <w:pPr>
              <w:spacing w:after="0" w:line="360" w:lineRule="auto"/>
              <w:jc w:val="center"/>
            </w:pPr>
            <w:r w:rsidRPr="000C2B95">
              <w:t>-1.0</w:t>
            </w:r>
          </w:p>
        </w:tc>
        <w:tc>
          <w:tcPr>
            <w:tcW w:w="2411" w:type="dxa"/>
          </w:tcPr>
          <w:p w14:paraId="7C84953F" w14:textId="631AB6BF" w:rsidR="00914581" w:rsidRPr="000C2B95" w:rsidRDefault="000C2B95" w:rsidP="000C2B95">
            <w:pPr>
              <w:spacing w:after="0" w:line="360" w:lineRule="auto"/>
              <w:jc w:val="center"/>
            </w:pPr>
            <w:r>
              <w:t>(-0.</w:t>
            </w:r>
            <w:proofErr w:type="gramStart"/>
            <w:r>
              <w:t>18,-</w:t>
            </w:r>
            <w:proofErr w:type="gramEnd"/>
            <w:r>
              <w:t>0.</w:t>
            </w:r>
            <w:proofErr w:type="gramStart"/>
            <w:r>
              <w:t>02,-</w:t>
            </w:r>
            <w:proofErr w:type="gramEnd"/>
            <w:r>
              <w:t>0.36)</w:t>
            </w:r>
          </w:p>
        </w:tc>
      </w:tr>
    </w:tbl>
    <w:p w14:paraId="1514F0C4" w14:textId="77777777" w:rsidR="00914581" w:rsidRDefault="00914581" w:rsidP="00914581">
      <w:pPr>
        <w:rPr>
          <w:b/>
        </w:rPr>
      </w:pPr>
    </w:p>
    <w:p w14:paraId="5F65411B" w14:textId="64D73FA3" w:rsidR="00914581" w:rsidRDefault="00914581" w:rsidP="00914581">
      <w:pPr>
        <w:rPr>
          <w:rFonts w:ascii="Times New Roman" w:hAnsi="Times New Roman" w:cs="Times New Roman"/>
          <w:sz w:val="24"/>
          <w:szCs w:val="24"/>
        </w:rPr>
      </w:pPr>
      <w:r>
        <w:rPr>
          <w:rFonts w:ascii="Times New Roman" w:hAnsi="Times New Roman" w:cs="Times New Roman"/>
          <w:sz w:val="24"/>
          <w:szCs w:val="24"/>
        </w:rPr>
        <w:t>New weight after second round:</w:t>
      </w:r>
      <w:r w:rsidR="000C2B95">
        <w:rPr>
          <w:rFonts w:ascii="Times New Roman" w:hAnsi="Times New Roman" w:cs="Times New Roman"/>
          <w:sz w:val="24"/>
          <w:szCs w:val="24"/>
        </w:rPr>
        <w:t xml:space="preserve"> (0.12,0.78,0.14)</w:t>
      </w:r>
    </w:p>
    <w:p w14:paraId="4A7F8199" w14:textId="3E546FC6" w:rsidR="00914581" w:rsidRDefault="00914581" w:rsidP="00914581">
      <w:pPr>
        <w:rPr>
          <w:rFonts w:ascii="Times New Roman" w:hAnsi="Times New Roman" w:cs="Times New Roman"/>
          <w:sz w:val="24"/>
          <w:szCs w:val="24"/>
        </w:rPr>
      </w:pPr>
      <w:r>
        <w:rPr>
          <w:rFonts w:ascii="Times New Roman" w:hAnsi="Times New Roman" w:cs="Times New Roman"/>
          <w:sz w:val="24"/>
          <w:szCs w:val="24"/>
        </w:rPr>
        <w:t xml:space="preserve">Mean squared errors E(W) </w:t>
      </w:r>
      <w:r w:rsidRPr="00B85D4B">
        <w:rPr>
          <w:rFonts w:ascii="Times New Roman" w:hAnsi="Times New Roman" w:cs="Times New Roman"/>
          <w:sz w:val="24"/>
          <w:szCs w:val="24"/>
          <w:u w:val="single"/>
        </w:rPr>
        <w:t>after the second-round weight updating</w:t>
      </w:r>
      <w:r>
        <w:rPr>
          <w:rFonts w:ascii="Times New Roman" w:hAnsi="Times New Roman" w:cs="Times New Roman"/>
          <w:sz w:val="24"/>
          <w:szCs w:val="24"/>
        </w:rPr>
        <w:t>:</w:t>
      </w:r>
      <w:r w:rsidR="000C2B95">
        <w:rPr>
          <w:rFonts w:ascii="Times New Roman" w:hAnsi="Times New Roman" w:cs="Times New Roman"/>
          <w:sz w:val="24"/>
          <w:szCs w:val="24"/>
        </w:rPr>
        <w:t xml:space="preserve"> 0.26</w:t>
      </w:r>
    </w:p>
    <w:p w14:paraId="2766E4BE" w14:textId="651F2484" w:rsidR="00914581" w:rsidRDefault="00914581" w:rsidP="00914581">
      <w:pPr>
        <w:rPr>
          <w:sz w:val="24"/>
          <w:szCs w:val="24"/>
        </w:rPr>
      </w:pPr>
      <w:r w:rsidRPr="00D037FD">
        <w:rPr>
          <w:b/>
          <w:sz w:val="24"/>
          <w:szCs w:val="24"/>
        </w:rPr>
        <w:t xml:space="preserve">Question </w:t>
      </w:r>
      <w:r w:rsidR="00620557">
        <w:rPr>
          <w:b/>
          <w:sz w:val="24"/>
          <w:szCs w:val="24"/>
        </w:rPr>
        <w:t>7</w:t>
      </w:r>
      <w:r w:rsidRPr="00D037FD">
        <w:rPr>
          <w:b/>
          <w:sz w:val="24"/>
          <w:szCs w:val="24"/>
        </w:rPr>
        <w:t xml:space="preserve"> [1.5 pts]</w:t>
      </w:r>
      <w:r w:rsidRPr="00D037FD">
        <w:rPr>
          <w:sz w:val="24"/>
          <w:szCs w:val="24"/>
        </w:rPr>
        <w:t xml:space="preserve"> Assuming we have two sets of instances, which belong to two classes, with each class containing three instances. C1</w:t>
      </w:r>
      <w:proofErr w:type="gramStart"/>
      <w:r w:rsidRPr="00D037FD">
        <w:rPr>
          <w:sz w:val="24"/>
          <w:szCs w:val="24"/>
        </w:rPr>
        <w:t>={</w:t>
      </w:r>
      <w:proofErr w:type="gramEnd"/>
      <w:r w:rsidRPr="00D037FD">
        <w:rPr>
          <w:sz w:val="24"/>
          <w:szCs w:val="24"/>
        </w:rPr>
        <w:t>(1, 0), (1, 1), (0, -</w:t>
      </w:r>
      <w:proofErr w:type="gramStart"/>
      <w:r w:rsidRPr="00D037FD">
        <w:rPr>
          <w:sz w:val="24"/>
          <w:szCs w:val="24"/>
        </w:rPr>
        <w:t>1)}</w:t>
      </w:r>
      <w:proofErr w:type="gramEnd"/>
      <w:r w:rsidRPr="00D037FD">
        <w:rPr>
          <w:sz w:val="24"/>
          <w:szCs w:val="24"/>
        </w:rPr>
        <w:t>; C2</w:t>
      </w:r>
      <w:proofErr w:type="gramStart"/>
      <w:r w:rsidRPr="00D037FD">
        <w:rPr>
          <w:sz w:val="24"/>
          <w:szCs w:val="24"/>
        </w:rPr>
        <w:t>={</w:t>
      </w:r>
      <w:proofErr w:type="gramEnd"/>
      <w:r w:rsidRPr="00D037FD">
        <w:rPr>
          <w:sz w:val="24"/>
          <w:szCs w:val="24"/>
        </w:rPr>
        <w:t>(0, 1), (-1, 0), (-1, -</w:t>
      </w:r>
      <w:proofErr w:type="gramStart"/>
      <w:r w:rsidRPr="00D037FD">
        <w:rPr>
          <w:sz w:val="24"/>
          <w:szCs w:val="24"/>
        </w:rPr>
        <w:t>1)}</w:t>
      </w:r>
      <w:proofErr w:type="gramEnd"/>
      <w:r w:rsidRPr="00D037FD">
        <w:rPr>
          <w:sz w:val="24"/>
          <w:szCs w:val="24"/>
        </w:rPr>
        <w:t xml:space="preserve">. </w:t>
      </w:r>
      <w:r w:rsidRPr="00D037FD">
        <w:rPr>
          <w:color w:val="FF0000"/>
          <w:sz w:val="24"/>
          <w:szCs w:val="24"/>
        </w:rPr>
        <w:t xml:space="preserve">Assuming the class </w:t>
      </w:r>
      <w:proofErr w:type="gramStart"/>
      <w:r w:rsidRPr="00D037FD">
        <w:rPr>
          <w:color w:val="FF0000"/>
          <w:sz w:val="24"/>
          <w:szCs w:val="24"/>
        </w:rPr>
        <w:t>label</w:t>
      </w:r>
      <w:proofErr w:type="gramEnd"/>
      <w:r w:rsidRPr="00D037FD">
        <w:rPr>
          <w:color w:val="FF0000"/>
          <w:sz w:val="24"/>
          <w:szCs w:val="24"/>
        </w:rPr>
        <w:t xml:space="preserve"> for C1 and C2 are 1 and </w:t>
      </w:r>
      <w:r w:rsidR="007C350A">
        <w:rPr>
          <w:color w:val="FF0000"/>
          <w:sz w:val="24"/>
          <w:szCs w:val="24"/>
        </w:rPr>
        <w:t>-1</w:t>
      </w:r>
      <w:r w:rsidRPr="00D037FD">
        <w:rPr>
          <w:sz w:val="24"/>
          <w:szCs w:val="24"/>
        </w:rPr>
        <w:t xml:space="preserve">, respectively, the learning rate </w:t>
      </w:r>
      <w:r w:rsidRPr="00D037FD">
        <w:rPr>
          <w:sz w:val="24"/>
          <w:szCs w:val="24"/>
        </w:rPr>
        <w:sym w:font="Symbol" w:char="0068"/>
      </w:r>
      <w:r w:rsidRPr="00D037FD">
        <w:rPr>
          <w:sz w:val="24"/>
          <w:szCs w:val="24"/>
        </w:rPr>
        <w:t>=</w:t>
      </w:r>
      <w:r w:rsidRPr="00D037FD">
        <w:rPr>
          <w:rFonts w:hint="eastAsia"/>
          <w:sz w:val="24"/>
          <w:szCs w:val="24"/>
        </w:rPr>
        <w:t>0.1</w:t>
      </w:r>
      <w:r w:rsidRPr="00D037FD">
        <w:rPr>
          <w:sz w:val="24"/>
          <w:szCs w:val="24"/>
        </w:rPr>
        <w:t xml:space="preserve">, and the initial weights are </w:t>
      </w:r>
      <w:r w:rsidRPr="00D037FD">
        <w:rPr>
          <w:i/>
          <w:sz w:val="24"/>
          <w:szCs w:val="24"/>
        </w:rPr>
        <w:t>w</w:t>
      </w:r>
      <w:r w:rsidRPr="00D037FD">
        <w:rPr>
          <w:i/>
          <w:sz w:val="24"/>
          <w:szCs w:val="24"/>
          <w:vertAlign w:val="subscript"/>
        </w:rPr>
        <w:t>0</w:t>
      </w:r>
      <w:r w:rsidRPr="00D037FD">
        <w:rPr>
          <w:sz w:val="24"/>
          <w:szCs w:val="24"/>
        </w:rPr>
        <w:t>=</w:t>
      </w:r>
      <w:r w:rsidRPr="00D037FD">
        <w:rPr>
          <w:rFonts w:hint="eastAsia"/>
          <w:sz w:val="24"/>
          <w:szCs w:val="24"/>
        </w:rPr>
        <w:t>1</w:t>
      </w:r>
      <w:r w:rsidRPr="00D037FD">
        <w:rPr>
          <w:sz w:val="24"/>
          <w:szCs w:val="24"/>
        </w:rPr>
        <w:t xml:space="preserve">, </w:t>
      </w:r>
      <w:r w:rsidRPr="00D037FD">
        <w:rPr>
          <w:i/>
          <w:sz w:val="24"/>
          <w:szCs w:val="24"/>
        </w:rPr>
        <w:t>w</w:t>
      </w:r>
      <w:r w:rsidRPr="00D037FD">
        <w:rPr>
          <w:i/>
          <w:sz w:val="24"/>
          <w:szCs w:val="24"/>
          <w:vertAlign w:val="subscript"/>
        </w:rPr>
        <w:t>1</w:t>
      </w:r>
      <w:r w:rsidRPr="00D037FD">
        <w:rPr>
          <w:sz w:val="24"/>
          <w:szCs w:val="24"/>
        </w:rPr>
        <w:t>=</w:t>
      </w:r>
      <w:r w:rsidRPr="00D037FD">
        <w:rPr>
          <w:rFonts w:hint="eastAsia"/>
          <w:sz w:val="24"/>
          <w:szCs w:val="24"/>
        </w:rPr>
        <w:t>1</w:t>
      </w:r>
      <w:r w:rsidRPr="00D037FD">
        <w:rPr>
          <w:sz w:val="24"/>
          <w:szCs w:val="24"/>
        </w:rPr>
        <w:t xml:space="preserve">, and </w:t>
      </w:r>
      <w:r w:rsidRPr="00D037FD">
        <w:rPr>
          <w:i/>
          <w:sz w:val="24"/>
          <w:szCs w:val="24"/>
        </w:rPr>
        <w:t>w</w:t>
      </w:r>
      <w:r w:rsidRPr="00D037FD">
        <w:rPr>
          <w:i/>
          <w:sz w:val="24"/>
          <w:szCs w:val="24"/>
          <w:vertAlign w:val="subscript"/>
        </w:rPr>
        <w:t>2</w:t>
      </w:r>
      <w:r w:rsidRPr="00D037FD">
        <w:rPr>
          <w:sz w:val="24"/>
          <w:szCs w:val="24"/>
        </w:rPr>
        <w:t xml:space="preserve">=1. Use </w:t>
      </w:r>
      <w:r w:rsidRPr="00D037FD">
        <w:rPr>
          <w:sz w:val="24"/>
          <w:szCs w:val="24"/>
          <w:u w:val="single"/>
        </w:rPr>
        <w:t>Delta rule (</w:t>
      </w:r>
      <w:proofErr w:type="spellStart"/>
      <w:r w:rsidRPr="00D037FD">
        <w:rPr>
          <w:sz w:val="24"/>
          <w:szCs w:val="24"/>
          <w:u w:val="single"/>
        </w:rPr>
        <w:t>AdaLine</w:t>
      </w:r>
      <w:proofErr w:type="spellEnd"/>
      <w:r w:rsidRPr="00D037FD">
        <w:rPr>
          <w:sz w:val="24"/>
          <w:szCs w:val="24"/>
          <w:u w:val="single"/>
        </w:rPr>
        <w:t>)</w:t>
      </w:r>
      <w:r w:rsidRPr="00D037FD">
        <w:rPr>
          <w:sz w:val="24"/>
          <w:szCs w:val="24"/>
        </w:rPr>
        <w:t xml:space="preserve"> to learn a linear decision surface to separate the two classes. List the results in the first round by using tables in the following form (Please report the mean squared errors of all instances with respect to the initial weight </w:t>
      </w:r>
      <w:proofErr w:type="gramStart"/>
      <w:r w:rsidRPr="00D037FD">
        <w:rPr>
          <w:sz w:val="24"/>
          <w:szCs w:val="24"/>
        </w:rPr>
        <w:t>values, and</w:t>
      </w:r>
      <w:proofErr w:type="gramEnd"/>
      <w:r w:rsidRPr="00D037FD">
        <w:rPr>
          <w:sz w:val="24"/>
          <w:szCs w:val="24"/>
        </w:rPr>
        <w:t xml:space="preserve"> also report the mean squared errors </w:t>
      </w:r>
      <w:r w:rsidRPr="00D037FD">
        <w:rPr>
          <w:sz w:val="24"/>
          <w:szCs w:val="24"/>
          <w:u w:val="single"/>
        </w:rPr>
        <w:t>E(W) AFTER the weight updating of the last instance</w:t>
      </w:r>
      <w:r w:rsidRPr="00D037FD">
        <w:rPr>
          <w:sz w:val="24"/>
          <w:szCs w:val="24"/>
        </w:rPr>
        <w:t>).</w:t>
      </w:r>
    </w:p>
    <w:p w14:paraId="2301CB78" w14:textId="6B61D87E" w:rsidR="00782957" w:rsidRDefault="00782957" w:rsidP="00782957">
      <w:pPr>
        <w:spacing w:before="240"/>
        <w:rPr>
          <w:sz w:val="24"/>
          <w:szCs w:val="24"/>
        </w:rPr>
      </w:pPr>
      <w:r w:rsidRPr="00D037FD">
        <w:rPr>
          <w:rFonts w:ascii="Times New Roman" w:hAnsi="Times New Roman" w:cs="Times New Roman"/>
          <w:sz w:val="24"/>
          <w:szCs w:val="24"/>
        </w:rPr>
        <w:t xml:space="preserve">Mean squared errors E(W) corresponding to the </w:t>
      </w:r>
      <w:r w:rsidRPr="00D037FD">
        <w:rPr>
          <w:rFonts w:ascii="Times New Roman" w:hAnsi="Times New Roman" w:cs="Times New Roman"/>
          <w:sz w:val="24"/>
          <w:szCs w:val="24"/>
          <w:u w:val="single"/>
        </w:rPr>
        <w:t>initial weights</w:t>
      </w:r>
      <w:r w:rsidRPr="00D037FD">
        <w:rPr>
          <w:rFonts w:ascii="Times New Roman" w:hAnsi="Times New Roman" w:cs="Times New Roman"/>
          <w:sz w:val="24"/>
          <w:szCs w:val="24"/>
        </w:rPr>
        <w:t>:</w:t>
      </w:r>
      <w:r>
        <w:rPr>
          <w:rFonts w:ascii="Times New Roman" w:hAnsi="Times New Roman" w:cs="Times New Roman"/>
          <w:sz w:val="24"/>
          <w:szCs w:val="24"/>
        </w:rPr>
        <w:t xml:space="preserve"> 24.5</w:t>
      </w:r>
    </w:p>
    <w:tbl>
      <w:tblPr>
        <w:tblW w:w="0" w:type="auto"/>
        <w:jc w:val="center"/>
        <w:tblBorders>
          <w:top w:val="single" w:sz="6" w:space="0" w:color="000000"/>
          <w:left w:val="single" w:sz="12" w:space="0" w:color="000000"/>
          <w:bottom w:val="single" w:sz="6" w:space="0" w:color="000000"/>
          <w:right w:val="single" w:sz="12" w:space="0" w:color="000000"/>
          <w:insideV w:val="single" w:sz="6" w:space="0" w:color="000000"/>
        </w:tblBorders>
        <w:tblLook w:val="01E0" w:firstRow="1" w:lastRow="1" w:firstColumn="1" w:lastColumn="1" w:noHBand="0" w:noVBand="0"/>
      </w:tblPr>
      <w:tblGrid>
        <w:gridCol w:w="1196"/>
        <w:gridCol w:w="1295"/>
        <w:gridCol w:w="1123"/>
        <w:gridCol w:w="1123"/>
        <w:gridCol w:w="872"/>
        <w:gridCol w:w="1665"/>
        <w:gridCol w:w="1515"/>
      </w:tblGrid>
      <w:tr w:rsidR="00914581" w:rsidRPr="001E5836" w14:paraId="33ABDC79" w14:textId="77777777" w:rsidTr="006E6D42">
        <w:trPr>
          <w:jc w:val="center"/>
        </w:trPr>
        <w:tc>
          <w:tcPr>
            <w:tcW w:w="1196" w:type="dxa"/>
            <w:tcBorders>
              <w:top w:val="single" w:sz="6" w:space="0" w:color="000000"/>
              <w:bottom w:val="single" w:sz="6" w:space="0" w:color="000000"/>
            </w:tcBorders>
            <w:shd w:val="solid" w:color="auto" w:fill="FFFFFF"/>
          </w:tcPr>
          <w:p w14:paraId="1AF2FB0F" w14:textId="77777777" w:rsidR="00914581" w:rsidRPr="001E5836" w:rsidRDefault="00914581" w:rsidP="008C108A">
            <w:pPr>
              <w:spacing w:after="0" w:line="480" w:lineRule="auto"/>
              <w:rPr>
                <w:b/>
                <w:color w:val="FFFFFF"/>
              </w:rPr>
            </w:pPr>
            <w:r w:rsidRPr="001E5836">
              <w:rPr>
                <w:b/>
                <w:color w:val="FFFFFF"/>
              </w:rPr>
              <w:t>Input</w:t>
            </w:r>
          </w:p>
        </w:tc>
        <w:tc>
          <w:tcPr>
            <w:tcW w:w="1128" w:type="dxa"/>
            <w:tcBorders>
              <w:top w:val="single" w:sz="6" w:space="0" w:color="000000"/>
              <w:bottom w:val="single" w:sz="6" w:space="0" w:color="000000"/>
            </w:tcBorders>
            <w:shd w:val="solid" w:color="auto" w:fill="FFFFFF"/>
          </w:tcPr>
          <w:p w14:paraId="769627FE" w14:textId="77777777" w:rsidR="00914581" w:rsidRPr="001E5836" w:rsidRDefault="00914581" w:rsidP="008C108A">
            <w:pPr>
              <w:spacing w:after="0" w:line="480" w:lineRule="auto"/>
              <w:rPr>
                <w:b/>
                <w:color w:val="FFFFFF"/>
              </w:rPr>
            </w:pPr>
            <w:r w:rsidRPr="001E5836">
              <w:rPr>
                <w:b/>
                <w:color w:val="FFFFFF"/>
              </w:rPr>
              <w:t>Weight</w:t>
            </w:r>
          </w:p>
        </w:tc>
        <w:tc>
          <w:tcPr>
            <w:tcW w:w="1123" w:type="dxa"/>
            <w:tcBorders>
              <w:top w:val="single" w:sz="6" w:space="0" w:color="000000"/>
              <w:bottom w:val="single" w:sz="6" w:space="0" w:color="000000"/>
            </w:tcBorders>
            <w:shd w:val="solid" w:color="auto" w:fill="FFFFFF"/>
          </w:tcPr>
          <w:p w14:paraId="7989284A" w14:textId="77777777" w:rsidR="00914581" w:rsidRPr="001E5836" w:rsidRDefault="00914581" w:rsidP="008C108A">
            <w:pPr>
              <w:spacing w:after="0" w:line="480" w:lineRule="auto"/>
              <w:jc w:val="center"/>
              <w:rPr>
                <w:b/>
                <w:color w:val="FFFFFF"/>
              </w:rPr>
            </w:pPr>
            <w:r w:rsidRPr="001E5836">
              <w:rPr>
                <w:b/>
                <w:color w:val="FFFFFF"/>
              </w:rPr>
              <w:t>v</w:t>
            </w:r>
          </w:p>
        </w:tc>
        <w:tc>
          <w:tcPr>
            <w:tcW w:w="1123" w:type="dxa"/>
            <w:tcBorders>
              <w:top w:val="single" w:sz="6" w:space="0" w:color="000000"/>
              <w:bottom w:val="single" w:sz="6" w:space="0" w:color="000000"/>
            </w:tcBorders>
            <w:shd w:val="solid" w:color="auto" w:fill="FFFFFF"/>
          </w:tcPr>
          <w:p w14:paraId="1DDBAA2D" w14:textId="77777777" w:rsidR="00914581" w:rsidRPr="001E5836" w:rsidRDefault="00914581" w:rsidP="008C108A">
            <w:pPr>
              <w:spacing w:after="0" w:line="480" w:lineRule="auto"/>
              <w:rPr>
                <w:b/>
                <w:color w:val="FFFFFF"/>
              </w:rPr>
            </w:pPr>
            <w:r w:rsidRPr="001E5836">
              <w:rPr>
                <w:b/>
                <w:color w:val="FFFFFF"/>
              </w:rPr>
              <w:t>Desired</w:t>
            </w:r>
          </w:p>
        </w:tc>
        <w:tc>
          <w:tcPr>
            <w:tcW w:w="635" w:type="dxa"/>
            <w:tcBorders>
              <w:top w:val="single" w:sz="6" w:space="0" w:color="000000"/>
              <w:bottom w:val="single" w:sz="6" w:space="0" w:color="000000"/>
            </w:tcBorders>
            <w:shd w:val="solid" w:color="auto" w:fill="FFFFFF"/>
          </w:tcPr>
          <w:p w14:paraId="0F1C4D9A" w14:textId="77777777" w:rsidR="00914581" w:rsidRPr="001E5836" w:rsidRDefault="00914581" w:rsidP="008C108A">
            <w:pPr>
              <w:spacing w:after="0" w:line="480" w:lineRule="auto"/>
              <w:rPr>
                <w:b/>
                <w:color w:val="FFFFFF"/>
              </w:rPr>
            </w:pPr>
            <w:r>
              <w:rPr>
                <w:b/>
                <w:color w:val="FFFFFF"/>
              </w:rPr>
              <w:t>Output</w:t>
            </w:r>
          </w:p>
        </w:tc>
        <w:tc>
          <w:tcPr>
            <w:tcW w:w="1665" w:type="dxa"/>
            <w:tcBorders>
              <w:top w:val="single" w:sz="6" w:space="0" w:color="000000"/>
              <w:bottom w:val="single" w:sz="6" w:space="0" w:color="000000"/>
            </w:tcBorders>
            <w:shd w:val="solid" w:color="auto" w:fill="FFFFFF"/>
          </w:tcPr>
          <w:p w14:paraId="4BD9CAD6" w14:textId="77777777" w:rsidR="00914581" w:rsidRPr="001E5836" w:rsidRDefault="00914581" w:rsidP="008C108A">
            <w:pPr>
              <w:spacing w:after="0" w:line="480" w:lineRule="auto"/>
              <w:rPr>
                <w:b/>
                <w:color w:val="FFFFFF"/>
              </w:rPr>
            </w:pPr>
            <w:r>
              <w:rPr>
                <w:b/>
                <w:color w:val="FFFFFF"/>
              </w:rPr>
              <w:sym w:font="Symbol" w:char="F044"/>
            </w:r>
            <w:r>
              <w:rPr>
                <w:b/>
                <w:color w:val="FFFFFF"/>
              </w:rPr>
              <w:t>w</w:t>
            </w:r>
          </w:p>
        </w:tc>
        <w:tc>
          <w:tcPr>
            <w:tcW w:w="1515" w:type="dxa"/>
            <w:tcBorders>
              <w:top w:val="single" w:sz="6" w:space="0" w:color="000000"/>
              <w:bottom w:val="single" w:sz="6" w:space="0" w:color="000000"/>
            </w:tcBorders>
            <w:shd w:val="solid" w:color="auto" w:fill="FFFFFF"/>
          </w:tcPr>
          <w:p w14:paraId="7D474EED" w14:textId="77777777" w:rsidR="00914581" w:rsidRPr="001E5836" w:rsidRDefault="00914581" w:rsidP="008C108A">
            <w:pPr>
              <w:spacing w:after="0" w:line="480" w:lineRule="auto"/>
              <w:rPr>
                <w:b/>
                <w:bCs/>
                <w:color w:val="FFFFFF"/>
              </w:rPr>
            </w:pPr>
            <w:r w:rsidRPr="001E5836">
              <w:rPr>
                <w:b/>
                <w:bCs/>
                <w:color w:val="FFFFFF"/>
              </w:rPr>
              <w:t>New Weight</w:t>
            </w:r>
          </w:p>
        </w:tc>
      </w:tr>
      <w:tr w:rsidR="00914581" w14:paraId="679B0EFC" w14:textId="77777777" w:rsidTr="006E6D42">
        <w:trPr>
          <w:jc w:val="center"/>
        </w:trPr>
        <w:tc>
          <w:tcPr>
            <w:tcW w:w="1196" w:type="dxa"/>
          </w:tcPr>
          <w:p w14:paraId="6335E9E4" w14:textId="65EEDC3F" w:rsidR="00914581" w:rsidRPr="001E5836" w:rsidRDefault="00914581" w:rsidP="008C108A">
            <w:pPr>
              <w:spacing w:after="0" w:line="480" w:lineRule="auto"/>
              <w:rPr>
                <w:b/>
              </w:rPr>
            </w:pPr>
            <w:r w:rsidRPr="001E5836">
              <w:rPr>
                <w:b/>
              </w:rPr>
              <w:t>(</w:t>
            </w:r>
            <w:proofErr w:type="gramStart"/>
            <w:r w:rsidRPr="001E5836">
              <w:rPr>
                <w:b/>
              </w:rPr>
              <w:t>1,</w:t>
            </w:r>
            <w:r w:rsidR="007B474A">
              <w:rPr>
                <w:b/>
              </w:rPr>
              <w:t>-</w:t>
            </w:r>
            <w:proofErr w:type="gramEnd"/>
            <w:r w:rsidRPr="001E5836">
              <w:rPr>
                <w:b/>
              </w:rPr>
              <w:t>1,0)</w:t>
            </w:r>
          </w:p>
        </w:tc>
        <w:tc>
          <w:tcPr>
            <w:tcW w:w="1128" w:type="dxa"/>
          </w:tcPr>
          <w:p w14:paraId="265ACB29" w14:textId="0FE004C2" w:rsidR="00914581" w:rsidRDefault="006E6D42" w:rsidP="008C108A">
            <w:pPr>
              <w:spacing w:after="0" w:line="480" w:lineRule="auto"/>
            </w:pPr>
            <w:r>
              <w:t>(1,1,1)</w:t>
            </w:r>
          </w:p>
        </w:tc>
        <w:tc>
          <w:tcPr>
            <w:tcW w:w="1123" w:type="dxa"/>
          </w:tcPr>
          <w:p w14:paraId="0430BCFD" w14:textId="2023378F" w:rsidR="00914581" w:rsidRDefault="006E6D42" w:rsidP="008C108A">
            <w:pPr>
              <w:spacing w:after="0" w:line="480" w:lineRule="auto"/>
            </w:pPr>
            <w:r>
              <w:t>0</w:t>
            </w:r>
          </w:p>
        </w:tc>
        <w:tc>
          <w:tcPr>
            <w:tcW w:w="1123" w:type="dxa"/>
          </w:tcPr>
          <w:p w14:paraId="5CCEE843" w14:textId="4B84F4F3" w:rsidR="00914581" w:rsidRDefault="006E6D42" w:rsidP="008C108A">
            <w:pPr>
              <w:spacing w:after="0" w:line="480" w:lineRule="auto"/>
            </w:pPr>
            <w:r>
              <w:t>-1</w:t>
            </w:r>
          </w:p>
        </w:tc>
        <w:tc>
          <w:tcPr>
            <w:tcW w:w="635" w:type="dxa"/>
          </w:tcPr>
          <w:p w14:paraId="08B12E95" w14:textId="46B5F6E1" w:rsidR="00914581" w:rsidRDefault="006E6D42" w:rsidP="008C108A">
            <w:pPr>
              <w:spacing w:after="0" w:line="480" w:lineRule="auto"/>
            </w:pPr>
            <w:r>
              <w:t>0</w:t>
            </w:r>
          </w:p>
        </w:tc>
        <w:tc>
          <w:tcPr>
            <w:tcW w:w="1665" w:type="dxa"/>
          </w:tcPr>
          <w:p w14:paraId="1054AE3F" w14:textId="6717EB71" w:rsidR="00914581" w:rsidRDefault="006E6D42" w:rsidP="008C108A">
            <w:pPr>
              <w:spacing w:after="0" w:line="480" w:lineRule="auto"/>
            </w:pPr>
            <w:r>
              <w:t>(-0.1, 0.1,0)</w:t>
            </w:r>
          </w:p>
        </w:tc>
        <w:tc>
          <w:tcPr>
            <w:tcW w:w="1515" w:type="dxa"/>
          </w:tcPr>
          <w:p w14:paraId="1BAD6F7F" w14:textId="4384785E" w:rsidR="00914581" w:rsidRPr="006E6D42" w:rsidRDefault="006E6D42" w:rsidP="008C108A">
            <w:pPr>
              <w:spacing w:after="0" w:line="480" w:lineRule="auto"/>
            </w:pPr>
            <w:r>
              <w:t>(0.9,1.1,1)</w:t>
            </w:r>
          </w:p>
        </w:tc>
      </w:tr>
      <w:tr w:rsidR="00914581" w14:paraId="7C48EA26" w14:textId="77777777" w:rsidTr="006E6D42">
        <w:trPr>
          <w:jc w:val="center"/>
        </w:trPr>
        <w:tc>
          <w:tcPr>
            <w:tcW w:w="1196" w:type="dxa"/>
          </w:tcPr>
          <w:p w14:paraId="429ACE0F" w14:textId="178458F9" w:rsidR="00914581" w:rsidRPr="001E5836" w:rsidRDefault="00914581" w:rsidP="008C108A">
            <w:pPr>
              <w:spacing w:after="0" w:line="480" w:lineRule="auto"/>
              <w:rPr>
                <w:b/>
              </w:rPr>
            </w:pPr>
            <w:r w:rsidRPr="001E5836">
              <w:rPr>
                <w:b/>
              </w:rPr>
              <w:t>(1,1,0)</w:t>
            </w:r>
          </w:p>
        </w:tc>
        <w:tc>
          <w:tcPr>
            <w:tcW w:w="1128" w:type="dxa"/>
          </w:tcPr>
          <w:p w14:paraId="47E00099" w14:textId="35A6F46A" w:rsidR="00914581" w:rsidRDefault="006E6D42" w:rsidP="008C108A">
            <w:pPr>
              <w:spacing w:after="0" w:line="480" w:lineRule="auto"/>
            </w:pPr>
            <w:r>
              <w:t>(0.9,1.1,1)</w:t>
            </w:r>
          </w:p>
        </w:tc>
        <w:tc>
          <w:tcPr>
            <w:tcW w:w="1123" w:type="dxa"/>
          </w:tcPr>
          <w:p w14:paraId="7783BDAD" w14:textId="60FB654A" w:rsidR="00914581" w:rsidRDefault="006E6D42" w:rsidP="008C108A">
            <w:pPr>
              <w:spacing w:after="0" w:line="480" w:lineRule="auto"/>
            </w:pPr>
            <w:r>
              <w:t>2</w:t>
            </w:r>
          </w:p>
        </w:tc>
        <w:tc>
          <w:tcPr>
            <w:tcW w:w="1123" w:type="dxa"/>
          </w:tcPr>
          <w:p w14:paraId="14109CB9" w14:textId="2769BF78" w:rsidR="00914581" w:rsidRDefault="006E6D42" w:rsidP="008C108A">
            <w:pPr>
              <w:spacing w:after="0" w:line="480" w:lineRule="auto"/>
            </w:pPr>
            <w:r>
              <w:t>1</w:t>
            </w:r>
          </w:p>
        </w:tc>
        <w:tc>
          <w:tcPr>
            <w:tcW w:w="635" w:type="dxa"/>
          </w:tcPr>
          <w:p w14:paraId="5C5916E2" w14:textId="36694CB6" w:rsidR="00914581" w:rsidRDefault="006E6D42" w:rsidP="008C108A">
            <w:pPr>
              <w:spacing w:after="0" w:line="480" w:lineRule="auto"/>
            </w:pPr>
            <w:r>
              <w:t>2</w:t>
            </w:r>
          </w:p>
        </w:tc>
        <w:tc>
          <w:tcPr>
            <w:tcW w:w="1665" w:type="dxa"/>
          </w:tcPr>
          <w:p w14:paraId="60CFC659" w14:textId="5C5F9FA1" w:rsidR="00914581" w:rsidRDefault="006E6D42" w:rsidP="008C108A">
            <w:pPr>
              <w:spacing w:after="0" w:line="480" w:lineRule="auto"/>
            </w:pPr>
            <w:r>
              <w:t>(-0.1 -0.1,0)</w:t>
            </w:r>
          </w:p>
        </w:tc>
        <w:tc>
          <w:tcPr>
            <w:tcW w:w="1515" w:type="dxa"/>
          </w:tcPr>
          <w:p w14:paraId="1DF933E7" w14:textId="2862F424" w:rsidR="00914581" w:rsidRPr="006E6D42" w:rsidRDefault="006E6D42" w:rsidP="008C108A">
            <w:pPr>
              <w:spacing w:after="0" w:line="480" w:lineRule="auto"/>
            </w:pPr>
            <w:r>
              <w:t>(0.8,1,1)</w:t>
            </w:r>
          </w:p>
        </w:tc>
      </w:tr>
      <w:tr w:rsidR="00914581" w14:paraId="0DA29230" w14:textId="77777777" w:rsidTr="006E6D42">
        <w:trPr>
          <w:jc w:val="center"/>
        </w:trPr>
        <w:tc>
          <w:tcPr>
            <w:tcW w:w="1196" w:type="dxa"/>
          </w:tcPr>
          <w:p w14:paraId="144BADB7" w14:textId="77777777" w:rsidR="00914581" w:rsidRPr="001E5836" w:rsidRDefault="00914581" w:rsidP="008C108A">
            <w:pPr>
              <w:spacing w:after="0" w:line="480" w:lineRule="auto"/>
              <w:rPr>
                <w:b/>
              </w:rPr>
            </w:pPr>
            <w:r w:rsidRPr="001E5836">
              <w:rPr>
                <w:b/>
              </w:rPr>
              <w:t>(1,</w:t>
            </w:r>
            <w:proofErr w:type="gramStart"/>
            <w:r w:rsidRPr="001E5836">
              <w:rPr>
                <w:b/>
              </w:rPr>
              <w:t>0,-</w:t>
            </w:r>
            <w:proofErr w:type="gramEnd"/>
            <w:r w:rsidRPr="001E5836">
              <w:rPr>
                <w:b/>
              </w:rPr>
              <w:t>1)</w:t>
            </w:r>
          </w:p>
        </w:tc>
        <w:tc>
          <w:tcPr>
            <w:tcW w:w="1128" w:type="dxa"/>
          </w:tcPr>
          <w:p w14:paraId="36540D56" w14:textId="113B8BDF" w:rsidR="00914581" w:rsidRDefault="006E6D42" w:rsidP="008C108A">
            <w:pPr>
              <w:spacing w:after="0" w:line="480" w:lineRule="auto"/>
            </w:pPr>
            <w:r>
              <w:t>(0.8,1,1)</w:t>
            </w:r>
          </w:p>
        </w:tc>
        <w:tc>
          <w:tcPr>
            <w:tcW w:w="1123" w:type="dxa"/>
          </w:tcPr>
          <w:p w14:paraId="51907D80" w14:textId="3471B158" w:rsidR="00914581" w:rsidRDefault="006E6D42" w:rsidP="008C108A">
            <w:pPr>
              <w:spacing w:after="0" w:line="480" w:lineRule="auto"/>
            </w:pPr>
            <w:r>
              <w:t>1</w:t>
            </w:r>
          </w:p>
        </w:tc>
        <w:tc>
          <w:tcPr>
            <w:tcW w:w="1123" w:type="dxa"/>
          </w:tcPr>
          <w:p w14:paraId="2F2B6880" w14:textId="08AD53D0" w:rsidR="00914581" w:rsidRDefault="006E6D42" w:rsidP="008C108A">
            <w:pPr>
              <w:spacing w:after="0" w:line="480" w:lineRule="auto"/>
            </w:pPr>
            <w:r>
              <w:t>1</w:t>
            </w:r>
          </w:p>
        </w:tc>
        <w:tc>
          <w:tcPr>
            <w:tcW w:w="635" w:type="dxa"/>
          </w:tcPr>
          <w:p w14:paraId="2F54B78A" w14:textId="7C751A0A" w:rsidR="00914581" w:rsidRDefault="006E6D42" w:rsidP="008C108A">
            <w:pPr>
              <w:spacing w:after="0" w:line="480" w:lineRule="auto"/>
            </w:pPr>
            <w:r>
              <w:t>1</w:t>
            </w:r>
          </w:p>
        </w:tc>
        <w:tc>
          <w:tcPr>
            <w:tcW w:w="1665" w:type="dxa"/>
          </w:tcPr>
          <w:p w14:paraId="6011F615" w14:textId="242E6CE4" w:rsidR="00914581" w:rsidRDefault="006E6D42" w:rsidP="008C108A">
            <w:pPr>
              <w:spacing w:after="0" w:line="480" w:lineRule="auto"/>
            </w:pPr>
            <w:r>
              <w:t xml:space="preserve">(0,0,0) </w:t>
            </w:r>
          </w:p>
        </w:tc>
        <w:tc>
          <w:tcPr>
            <w:tcW w:w="1515" w:type="dxa"/>
          </w:tcPr>
          <w:p w14:paraId="2C1A7260" w14:textId="64F7E136" w:rsidR="00914581" w:rsidRPr="006E6D42" w:rsidRDefault="006E6D42" w:rsidP="008C108A">
            <w:pPr>
              <w:spacing w:after="0" w:line="480" w:lineRule="auto"/>
            </w:pPr>
            <w:r>
              <w:t>(0.8,1,1)</w:t>
            </w:r>
          </w:p>
        </w:tc>
      </w:tr>
      <w:tr w:rsidR="00914581" w14:paraId="493110E9" w14:textId="77777777" w:rsidTr="006E6D42">
        <w:trPr>
          <w:jc w:val="center"/>
        </w:trPr>
        <w:tc>
          <w:tcPr>
            <w:tcW w:w="1196" w:type="dxa"/>
          </w:tcPr>
          <w:p w14:paraId="30CEEF97" w14:textId="77777777" w:rsidR="00914581" w:rsidRPr="001E5836" w:rsidRDefault="00914581" w:rsidP="008C108A">
            <w:pPr>
              <w:spacing w:after="0" w:line="480" w:lineRule="auto"/>
              <w:rPr>
                <w:b/>
              </w:rPr>
            </w:pPr>
            <w:r w:rsidRPr="001E5836">
              <w:rPr>
                <w:b/>
              </w:rPr>
              <w:t>(1,0,1)</w:t>
            </w:r>
          </w:p>
        </w:tc>
        <w:tc>
          <w:tcPr>
            <w:tcW w:w="1128" w:type="dxa"/>
          </w:tcPr>
          <w:p w14:paraId="0DCA3785" w14:textId="20A21D6B" w:rsidR="00914581" w:rsidRDefault="006E6D42" w:rsidP="008C108A">
            <w:pPr>
              <w:spacing w:after="0" w:line="480" w:lineRule="auto"/>
            </w:pPr>
            <w:r>
              <w:t>(0.8,1,1)</w:t>
            </w:r>
          </w:p>
        </w:tc>
        <w:tc>
          <w:tcPr>
            <w:tcW w:w="1123" w:type="dxa"/>
          </w:tcPr>
          <w:p w14:paraId="21C09D9E" w14:textId="064F675E" w:rsidR="00914581" w:rsidRDefault="006E6D42" w:rsidP="008C108A">
            <w:pPr>
              <w:spacing w:after="0" w:line="480" w:lineRule="auto"/>
            </w:pPr>
            <w:r>
              <w:t>2</w:t>
            </w:r>
          </w:p>
        </w:tc>
        <w:tc>
          <w:tcPr>
            <w:tcW w:w="1123" w:type="dxa"/>
          </w:tcPr>
          <w:p w14:paraId="756B87FE" w14:textId="5B8B7F1D" w:rsidR="00914581" w:rsidRDefault="006E6D42" w:rsidP="008C108A">
            <w:pPr>
              <w:spacing w:after="0" w:line="480" w:lineRule="auto"/>
            </w:pPr>
            <w:r>
              <w:t>-1</w:t>
            </w:r>
          </w:p>
        </w:tc>
        <w:tc>
          <w:tcPr>
            <w:tcW w:w="635" w:type="dxa"/>
          </w:tcPr>
          <w:p w14:paraId="394D140F" w14:textId="11985A66" w:rsidR="00914581" w:rsidRDefault="006E6D42" w:rsidP="008C108A">
            <w:pPr>
              <w:spacing w:after="0" w:line="480" w:lineRule="auto"/>
            </w:pPr>
            <w:r>
              <w:t>2</w:t>
            </w:r>
          </w:p>
        </w:tc>
        <w:tc>
          <w:tcPr>
            <w:tcW w:w="1665" w:type="dxa"/>
          </w:tcPr>
          <w:p w14:paraId="5D0755CB" w14:textId="76FAA1C8" w:rsidR="00914581" w:rsidRDefault="006E6D42" w:rsidP="008C108A">
            <w:pPr>
              <w:spacing w:after="0" w:line="480" w:lineRule="auto"/>
            </w:pPr>
            <w:r>
              <w:t>(-0.3,</w:t>
            </w:r>
            <w:proofErr w:type="gramStart"/>
            <w:r>
              <w:t>0,-</w:t>
            </w:r>
            <w:proofErr w:type="gramEnd"/>
            <w:r>
              <w:t>0.3)</w:t>
            </w:r>
          </w:p>
        </w:tc>
        <w:tc>
          <w:tcPr>
            <w:tcW w:w="1515" w:type="dxa"/>
          </w:tcPr>
          <w:p w14:paraId="7D733E7C" w14:textId="7F263964" w:rsidR="00914581" w:rsidRPr="006E6D42" w:rsidRDefault="006E6D42" w:rsidP="008C108A">
            <w:pPr>
              <w:spacing w:after="0" w:line="480" w:lineRule="auto"/>
            </w:pPr>
            <w:r>
              <w:t>(0.5,1,0.7</w:t>
            </w:r>
          </w:p>
        </w:tc>
      </w:tr>
      <w:tr w:rsidR="00914581" w14:paraId="4726B47F" w14:textId="77777777" w:rsidTr="006E6D42">
        <w:trPr>
          <w:jc w:val="center"/>
        </w:trPr>
        <w:tc>
          <w:tcPr>
            <w:tcW w:w="1196" w:type="dxa"/>
          </w:tcPr>
          <w:p w14:paraId="7A6289D7" w14:textId="77777777" w:rsidR="00914581" w:rsidRPr="001E5836" w:rsidRDefault="00914581" w:rsidP="008C108A">
            <w:pPr>
              <w:spacing w:after="0" w:line="480" w:lineRule="auto"/>
              <w:rPr>
                <w:b/>
              </w:rPr>
            </w:pPr>
            <w:r w:rsidRPr="001E5836">
              <w:rPr>
                <w:b/>
              </w:rPr>
              <w:t>(1,1,1)</w:t>
            </w:r>
          </w:p>
        </w:tc>
        <w:tc>
          <w:tcPr>
            <w:tcW w:w="1128" w:type="dxa"/>
          </w:tcPr>
          <w:p w14:paraId="314EFD16" w14:textId="0300F336" w:rsidR="00914581" w:rsidRDefault="006E6D42" w:rsidP="008C108A">
            <w:pPr>
              <w:spacing w:after="0" w:line="480" w:lineRule="auto"/>
            </w:pPr>
            <w:r>
              <w:t>(0.5,1,0.7)</w:t>
            </w:r>
          </w:p>
        </w:tc>
        <w:tc>
          <w:tcPr>
            <w:tcW w:w="1123" w:type="dxa"/>
          </w:tcPr>
          <w:p w14:paraId="3E4FF1C2" w14:textId="567F1A69" w:rsidR="00914581" w:rsidRDefault="006E6D42" w:rsidP="008C108A">
            <w:pPr>
              <w:spacing w:after="0" w:line="480" w:lineRule="auto"/>
            </w:pPr>
            <w:r>
              <w:t>3</w:t>
            </w:r>
          </w:p>
        </w:tc>
        <w:tc>
          <w:tcPr>
            <w:tcW w:w="1123" w:type="dxa"/>
          </w:tcPr>
          <w:p w14:paraId="1BFA853B" w14:textId="65250609" w:rsidR="00914581" w:rsidRDefault="006E6D42" w:rsidP="008C108A">
            <w:pPr>
              <w:spacing w:after="0" w:line="480" w:lineRule="auto"/>
            </w:pPr>
            <w:r>
              <w:t>1</w:t>
            </w:r>
          </w:p>
        </w:tc>
        <w:tc>
          <w:tcPr>
            <w:tcW w:w="635" w:type="dxa"/>
          </w:tcPr>
          <w:p w14:paraId="74D5F588" w14:textId="58657A95" w:rsidR="00914581" w:rsidRDefault="006E6D42" w:rsidP="008C108A">
            <w:pPr>
              <w:spacing w:after="0" w:line="480" w:lineRule="auto"/>
            </w:pPr>
            <w:r>
              <w:t>3</w:t>
            </w:r>
          </w:p>
        </w:tc>
        <w:tc>
          <w:tcPr>
            <w:tcW w:w="1665" w:type="dxa"/>
          </w:tcPr>
          <w:p w14:paraId="4F395F16" w14:textId="25224FFA" w:rsidR="00914581" w:rsidRDefault="006E6D42" w:rsidP="008C108A">
            <w:pPr>
              <w:spacing w:after="0" w:line="480" w:lineRule="auto"/>
            </w:pPr>
            <w:r>
              <w:t>(-0.</w:t>
            </w:r>
            <w:proofErr w:type="gramStart"/>
            <w:r>
              <w:t>2,-</w:t>
            </w:r>
            <w:proofErr w:type="gramEnd"/>
            <w:r>
              <w:t>0.</w:t>
            </w:r>
            <w:proofErr w:type="gramStart"/>
            <w:r>
              <w:t>2,-</w:t>
            </w:r>
            <w:proofErr w:type="gramEnd"/>
            <w:r>
              <w:t>0.2)</w:t>
            </w:r>
          </w:p>
        </w:tc>
        <w:tc>
          <w:tcPr>
            <w:tcW w:w="1515" w:type="dxa"/>
          </w:tcPr>
          <w:p w14:paraId="6701B26C" w14:textId="294135D2" w:rsidR="00914581" w:rsidRPr="006E6D42" w:rsidRDefault="006E6D42" w:rsidP="008C108A">
            <w:pPr>
              <w:spacing w:after="0" w:line="480" w:lineRule="auto"/>
            </w:pPr>
            <w:r>
              <w:t>(0.3,0.8,0.5)</w:t>
            </w:r>
          </w:p>
        </w:tc>
      </w:tr>
      <w:tr w:rsidR="00914581" w14:paraId="152724AF" w14:textId="77777777" w:rsidTr="006E6D42">
        <w:trPr>
          <w:jc w:val="center"/>
        </w:trPr>
        <w:tc>
          <w:tcPr>
            <w:tcW w:w="1196" w:type="dxa"/>
          </w:tcPr>
          <w:p w14:paraId="32E74F1E" w14:textId="77777777" w:rsidR="00914581" w:rsidRPr="001E5836" w:rsidRDefault="00914581" w:rsidP="008C108A">
            <w:pPr>
              <w:spacing w:after="0" w:line="480" w:lineRule="auto"/>
              <w:rPr>
                <w:b/>
                <w:bCs/>
              </w:rPr>
            </w:pPr>
            <w:r w:rsidRPr="001E5836">
              <w:rPr>
                <w:b/>
                <w:bCs/>
              </w:rPr>
              <w:t>(</w:t>
            </w:r>
            <w:proofErr w:type="gramStart"/>
            <w:r w:rsidRPr="001E5836">
              <w:rPr>
                <w:b/>
                <w:bCs/>
              </w:rPr>
              <w:t>1,-1,-</w:t>
            </w:r>
            <w:proofErr w:type="gramEnd"/>
            <w:r w:rsidRPr="001E5836">
              <w:rPr>
                <w:b/>
                <w:bCs/>
              </w:rPr>
              <w:t>1)</w:t>
            </w:r>
          </w:p>
        </w:tc>
        <w:tc>
          <w:tcPr>
            <w:tcW w:w="1128" w:type="dxa"/>
          </w:tcPr>
          <w:p w14:paraId="6ED309B6" w14:textId="5C391CED" w:rsidR="00914581" w:rsidRPr="006E6D42" w:rsidRDefault="006E6D42" w:rsidP="008C108A">
            <w:pPr>
              <w:spacing w:after="0" w:line="480" w:lineRule="auto"/>
            </w:pPr>
            <w:r>
              <w:t>(0.3,0.8,0.5)</w:t>
            </w:r>
          </w:p>
        </w:tc>
        <w:tc>
          <w:tcPr>
            <w:tcW w:w="1123" w:type="dxa"/>
          </w:tcPr>
          <w:p w14:paraId="312886D3" w14:textId="13850AD7" w:rsidR="00914581" w:rsidRPr="006E6D42" w:rsidRDefault="006E6D42" w:rsidP="008C108A">
            <w:pPr>
              <w:spacing w:after="0" w:line="480" w:lineRule="auto"/>
            </w:pPr>
            <w:r>
              <w:t>-1</w:t>
            </w:r>
          </w:p>
        </w:tc>
        <w:tc>
          <w:tcPr>
            <w:tcW w:w="1123" w:type="dxa"/>
          </w:tcPr>
          <w:p w14:paraId="7AC9224B" w14:textId="5E517CFB" w:rsidR="00914581" w:rsidRPr="006E6D42" w:rsidRDefault="006E6D42" w:rsidP="008C108A">
            <w:pPr>
              <w:spacing w:after="0" w:line="480" w:lineRule="auto"/>
            </w:pPr>
            <w:r>
              <w:t>-1</w:t>
            </w:r>
          </w:p>
        </w:tc>
        <w:tc>
          <w:tcPr>
            <w:tcW w:w="635" w:type="dxa"/>
          </w:tcPr>
          <w:p w14:paraId="113588B1" w14:textId="1185ACA4" w:rsidR="00914581" w:rsidRPr="006E6D42" w:rsidRDefault="006E6D42" w:rsidP="008C108A">
            <w:pPr>
              <w:spacing w:after="0" w:line="480" w:lineRule="auto"/>
            </w:pPr>
            <w:r>
              <w:t>-1</w:t>
            </w:r>
          </w:p>
        </w:tc>
        <w:tc>
          <w:tcPr>
            <w:tcW w:w="1665" w:type="dxa"/>
          </w:tcPr>
          <w:p w14:paraId="4DC9A213" w14:textId="0E7F83E2" w:rsidR="00914581" w:rsidRPr="006E6D42" w:rsidRDefault="006E6D42" w:rsidP="008C108A">
            <w:pPr>
              <w:spacing w:after="0" w:line="480" w:lineRule="auto"/>
            </w:pPr>
            <w:r>
              <w:t>(0,0,0)</w:t>
            </w:r>
          </w:p>
        </w:tc>
        <w:tc>
          <w:tcPr>
            <w:tcW w:w="1515" w:type="dxa"/>
          </w:tcPr>
          <w:p w14:paraId="4B5BA072" w14:textId="7EBA4D20" w:rsidR="00914581" w:rsidRPr="006E6D42" w:rsidRDefault="006E6D42" w:rsidP="008C108A">
            <w:pPr>
              <w:spacing w:after="0" w:line="480" w:lineRule="auto"/>
            </w:pPr>
            <w:r>
              <w:t>(0.3,0.8,0.5)</w:t>
            </w:r>
          </w:p>
        </w:tc>
      </w:tr>
    </w:tbl>
    <w:p w14:paraId="19B71D4D" w14:textId="77777777" w:rsidR="00914581" w:rsidRDefault="00914581" w:rsidP="00914581">
      <w:pPr>
        <w:rPr>
          <w:b/>
        </w:rPr>
      </w:pPr>
    </w:p>
    <w:p w14:paraId="1437FB81" w14:textId="1E96EC6E" w:rsidR="006E6D42" w:rsidRPr="006E6D42" w:rsidRDefault="006E6D42" w:rsidP="00914581">
      <w:pPr>
        <w:rPr>
          <w:bCs/>
        </w:rPr>
      </w:pPr>
      <w:r>
        <w:rPr>
          <w:rFonts w:ascii="Times New Roman" w:hAnsi="Times New Roman" w:cs="Times New Roman"/>
          <w:sz w:val="24"/>
          <w:szCs w:val="24"/>
        </w:rPr>
        <w:t xml:space="preserve">Mean squared errors E(W) </w:t>
      </w:r>
      <w:r w:rsidRPr="00B85D4B">
        <w:rPr>
          <w:rFonts w:ascii="Times New Roman" w:hAnsi="Times New Roman" w:cs="Times New Roman"/>
          <w:sz w:val="24"/>
          <w:szCs w:val="24"/>
          <w:u w:val="single"/>
        </w:rPr>
        <w:t>after the first-round weight updating</w:t>
      </w:r>
      <w:r>
        <w:rPr>
          <w:rFonts w:ascii="Times New Roman" w:hAnsi="Times New Roman" w:cs="Times New Roman"/>
          <w:sz w:val="24"/>
          <w:szCs w:val="24"/>
        </w:rPr>
        <w:t>:</w:t>
      </w:r>
      <w:r>
        <w:rPr>
          <w:rFonts w:ascii="Times New Roman" w:hAnsi="Times New Roman" w:cs="Times New Roman"/>
          <w:sz w:val="24"/>
          <w:szCs w:val="24"/>
        </w:rPr>
        <w:t xml:space="preserve"> 1.62</w:t>
      </w:r>
    </w:p>
    <w:p w14:paraId="76E57EEF" w14:textId="60C45B33" w:rsidR="003E0428" w:rsidRDefault="00202BC6" w:rsidP="00F102A4">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Questions </w:t>
      </w:r>
      <w:r w:rsidR="00620557">
        <w:rPr>
          <w:rFonts w:ascii="Times New Roman" w:eastAsia="Times New Roman" w:hAnsi="Times New Roman" w:cs="Times New Roman"/>
          <w:color w:val="FF0000"/>
          <w:sz w:val="24"/>
          <w:szCs w:val="24"/>
        </w:rPr>
        <w:t>8</w:t>
      </w:r>
      <w:r>
        <w:rPr>
          <w:rFonts w:ascii="Times New Roman" w:eastAsia="Times New Roman" w:hAnsi="Times New Roman" w:cs="Times New Roman"/>
          <w:color w:val="FF0000"/>
          <w:sz w:val="24"/>
          <w:szCs w:val="24"/>
        </w:rPr>
        <w:t xml:space="preserve"> and Question </w:t>
      </w:r>
      <w:r w:rsidR="00620557">
        <w:rPr>
          <w:rFonts w:ascii="Times New Roman" w:eastAsia="Times New Roman" w:hAnsi="Times New Roman" w:cs="Times New Roman"/>
          <w:color w:val="FF0000"/>
          <w:sz w:val="24"/>
          <w:szCs w:val="24"/>
        </w:rPr>
        <w:t>9</w:t>
      </w:r>
      <w:r>
        <w:rPr>
          <w:rFonts w:ascii="Times New Roman" w:eastAsia="Times New Roman" w:hAnsi="Times New Roman" w:cs="Times New Roman"/>
          <w:color w:val="FF0000"/>
          <w:sz w:val="24"/>
          <w:szCs w:val="24"/>
        </w:rPr>
        <w:t xml:space="preserve"> are programming </w:t>
      </w:r>
      <w:r w:rsidR="00DB6DA6">
        <w:rPr>
          <w:rFonts w:ascii="Times New Roman" w:eastAsia="Times New Roman" w:hAnsi="Times New Roman" w:cs="Times New Roman"/>
          <w:color w:val="FF0000"/>
          <w:sz w:val="24"/>
          <w:szCs w:val="24"/>
        </w:rPr>
        <w:t>tasks.</w:t>
      </w:r>
    </w:p>
    <w:p w14:paraId="12D41586" w14:textId="2E3B51E3" w:rsidR="00A6300F" w:rsidRDefault="00A6300F" w:rsidP="00A6300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For all programming tasks, </w:t>
      </w:r>
      <w:r w:rsidR="0097722E">
        <w:rPr>
          <w:rFonts w:ascii="Times New Roman" w:eastAsia="Times New Roman" w:hAnsi="Times New Roman" w:cs="Times New Roman"/>
          <w:b/>
          <w:sz w:val="24"/>
          <w:szCs w:val="24"/>
        </w:rPr>
        <w:t xml:space="preserve">solutions must be submitted </w:t>
      </w:r>
      <w:r>
        <w:rPr>
          <w:rFonts w:ascii="Times New Roman" w:eastAsia="Times New Roman" w:hAnsi="Times New Roman" w:cs="Times New Roman"/>
          <w:b/>
          <w:sz w:val="24"/>
          <w:szCs w:val="24"/>
        </w:rPr>
        <w:t>as</w:t>
      </w:r>
      <w:r w:rsidR="0097722E">
        <w:rPr>
          <w:rFonts w:ascii="Times New Roman" w:eastAsia="Times New Roman" w:hAnsi="Times New Roman" w:cs="Times New Roman"/>
          <w:b/>
          <w:sz w:val="24"/>
          <w:szCs w:val="24"/>
        </w:rPr>
        <w:t xml:space="preserve"> notebook</w:t>
      </w:r>
      <w:r>
        <w:rPr>
          <w:rFonts w:ascii="Times New Roman" w:eastAsia="Times New Roman" w:hAnsi="Times New Roman" w:cs="Times New Roman"/>
          <w:b/>
          <w:sz w:val="24"/>
          <w:szCs w:val="24"/>
        </w:rPr>
        <w:t xml:space="preserve"> </w:t>
      </w:r>
      <w:r w:rsidR="0097722E">
        <w:rPr>
          <w:rFonts w:ascii="Times New Roman" w:eastAsia="Times New Roman" w:hAnsi="Times New Roman" w:cs="Times New Roman"/>
          <w:b/>
          <w:sz w:val="24"/>
          <w:szCs w:val="24"/>
        </w:rPr>
        <w:t>(</w:t>
      </w:r>
      <w:r w:rsidRPr="0078525A">
        <w:rPr>
          <w:rFonts w:ascii="Times New Roman" w:eastAsia="Times New Roman" w:hAnsi="Times New Roman" w:cs="Times New Roman"/>
          <w:b/>
          <w:color w:val="FF0000"/>
          <w:sz w:val="24"/>
          <w:szCs w:val="24"/>
        </w:rPr>
        <w:t>html</w:t>
      </w:r>
      <w:r w:rsidR="00AF4AE9">
        <w:rPr>
          <w:rFonts w:ascii="Times New Roman" w:eastAsia="Times New Roman" w:hAnsi="Times New Roman" w:cs="Times New Roman"/>
          <w:b/>
          <w:color w:val="FF0000"/>
          <w:sz w:val="24"/>
          <w:szCs w:val="24"/>
        </w:rPr>
        <w:t xml:space="preserve"> or pdf</w:t>
      </w:r>
      <w:r w:rsidR="0097722E" w:rsidRPr="0097722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files for grading (</w:t>
      </w:r>
      <w:r w:rsidR="00AF4AE9" w:rsidRPr="00AF4AE9">
        <w:rPr>
          <w:rFonts w:ascii="Times New Roman" w:eastAsia="Times New Roman" w:hAnsi="Times New Roman" w:cs="Times New Roman"/>
          <w:b/>
          <w:color w:val="F79646" w:themeColor="accent6"/>
          <w:sz w:val="24"/>
          <w:szCs w:val="24"/>
        </w:rPr>
        <w:t xml:space="preserve">your submission </w:t>
      </w:r>
      <w:r w:rsidRPr="00AF4AE9">
        <w:rPr>
          <w:rFonts w:ascii="Times New Roman" w:eastAsia="Times New Roman" w:hAnsi="Times New Roman" w:cs="Times New Roman"/>
          <w:b/>
          <w:color w:val="F79646" w:themeColor="accent6"/>
          <w:sz w:val="24"/>
          <w:szCs w:val="24"/>
        </w:rPr>
        <w:t xml:space="preserve">must include scrips/code and the </w:t>
      </w:r>
      <w:r w:rsidR="0097722E">
        <w:rPr>
          <w:rFonts w:ascii="Times New Roman" w:eastAsia="Times New Roman" w:hAnsi="Times New Roman" w:cs="Times New Roman"/>
          <w:b/>
          <w:color w:val="F79646" w:themeColor="accent6"/>
          <w:sz w:val="24"/>
          <w:szCs w:val="24"/>
        </w:rPr>
        <w:t xml:space="preserve">running </w:t>
      </w:r>
      <w:r w:rsidRPr="00AF4AE9">
        <w:rPr>
          <w:rFonts w:ascii="Times New Roman" w:eastAsia="Times New Roman" w:hAnsi="Times New Roman" w:cs="Times New Roman"/>
          <w:b/>
          <w:color w:val="F79646" w:themeColor="accent6"/>
          <w:sz w:val="24"/>
          <w:szCs w:val="24"/>
        </w:rPr>
        <w:t>results of the script</w:t>
      </w:r>
      <w:r>
        <w:rPr>
          <w:rFonts w:ascii="Times New Roman" w:eastAsia="Times New Roman" w:hAnsi="Times New Roman" w:cs="Times New Roman"/>
          <w:b/>
          <w:sz w:val="24"/>
          <w:szCs w:val="24"/>
        </w:rPr>
        <w:t>).</w:t>
      </w:r>
    </w:p>
    <w:p w14:paraId="25CC2F4D" w14:textId="3C789F11" w:rsidR="00B17B93" w:rsidRDefault="00B17B93" w:rsidP="00A6300F">
      <w:pPr>
        <w:rPr>
          <w:rFonts w:ascii="Times New Roman" w:eastAsia="Times New Roman" w:hAnsi="Times New Roman" w:cs="Times New Roman"/>
          <w:bCs/>
          <w:sz w:val="24"/>
          <w:szCs w:val="24"/>
        </w:rPr>
      </w:pPr>
      <w:r w:rsidRPr="00B17B93">
        <w:rPr>
          <w:rFonts w:ascii="Times New Roman" w:eastAsia="Times New Roman" w:hAnsi="Times New Roman" w:cs="Times New Roman"/>
          <w:bCs/>
          <w:sz w:val="24"/>
          <w:szCs w:val="24"/>
        </w:rPr>
        <w:t>If you are not familiar with Python programming (and want to use Python for the coding tasks), please check Python Plotting</w:t>
      </w:r>
      <w:r>
        <w:rPr>
          <w:rFonts w:ascii="Times New Roman" w:eastAsia="Times New Roman" w:hAnsi="Times New Roman" w:cs="Times New Roman"/>
          <w:bCs/>
          <w:sz w:val="24"/>
          <w:szCs w:val="24"/>
        </w:rPr>
        <w:t xml:space="preserve"> notebook</w:t>
      </w:r>
      <w:r w:rsidRPr="00B17B93">
        <w:rPr>
          <w:rFonts w:ascii="Times New Roman" w:eastAsia="Times New Roman" w:hAnsi="Times New Roman" w:cs="Times New Roman"/>
          <w:bCs/>
          <w:sz w:val="24"/>
          <w:szCs w:val="24"/>
        </w:rPr>
        <w:t xml:space="preserve"> and Python Simple Analysis </w:t>
      </w:r>
      <w:r>
        <w:rPr>
          <w:rFonts w:ascii="Times New Roman" w:eastAsia="Times New Roman" w:hAnsi="Times New Roman" w:cs="Times New Roman"/>
          <w:bCs/>
          <w:sz w:val="24"/>
          <w:szCs w:val="24"/>
        </w:rPr>
        <w:t xml:space="preserve">notebook </w:t>
      </w:r>
      <w:r w:rsidRPr="00B17B93">
        <w:rPr>
          <w:rFonts w:ascii="Times New Roman" w:eastAsia="Times New Roman" w:hAnsi="Times New Roman" w:cs="Times New Roman"/>
          <w:bCs/>
          <w:sz w:val="24"/>
          <w:szCs w:val="24"/>
        </w:rPr>
        <w:t>posted in the Canvas, before working the coding tasks</w:t>
      </w:r>
      <w:r>
        <w:rPr>
          <w:rFonts w:ascii="Times New Roman" w:eastAsia="Times New Roman" w:hAnsi="Times New Roman" w:cs="Times New Roman"/>
          <w:bCs/>
          <w:sz w:val="24"/>
          <w:szCs w:val="24"/>
        </w:rPr>
        <w:t xml:space="preserve">. </w:t>
      </w:r>
    </w:p>
    <w:p w14:paraId="601E046D" w14:textId="77777777" w:rsidR="00841383" w:rsidRPr="00813A2F" w:rsidRDefault="00841383" w:rsidP="00841383">
      <w:pPr>
        <w:rPr>
          <w:rFonts w:ascii="Times New Roman" w:hAnsi="Times New Roman" w:cs="Times New Roman"/>
          <w:sz w:val="24"/>
          <w:szCs w:val="24"/>
          <w:u w:val="single"/>
        </w:rPr>
      </w:pPr>
      <w:r w:rsidRPr="00813A2F">
        <w:rPr>
          <w:rFonts w:ascii="Times New Roman" w:hAnsi="Times New Roman" w:cs="Times New Roman"/>
          <w:sz w:val="24"/>
          <w:szCs w:val="24"/>
          <w:u w:val="single"/>
        </w:rPr>
        <w:t xml:space="preserve">For each subtask, please use task description (requirement) as comments, and report your coding and results in following format: </w:t>
      </w:r>
    </w:p>
    <w:p w14:paraId="7A9CC441" w14:textId="77777777" w:rsidR="00841383" w:rsidRPr="00B17B93" w:rsidRDefault="00841383" w:rsidP="0084138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21D8B6" wp14:editId="0C83BBED">
            <wp:extent cx="5935980" cy="25527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2552700"/>
                    </a:xfrm>
                    <a:prstGeom prst="rect">
                      <a:avLst/>
                    </a:prstGeom>
                    <a:noFill/>
                    <a:ln>
                      <a:noFill/>
                    </a:ln>
                  </pic:spPr>
                </pic:pic>
              </a:graphicData>
            </a:graphic>
          </wp:inline>
        </w:drawing>
      </w:r>
    </w:p>
    <w:p w14:paraId="6D4A63E8" w14:textId="558C3EF0" w:rsidR="00A6300F" w:rsidRPr="00DC6544" w:rsidRDefault="00A6300F" w:rsidP="00A6300F">
      <w:pPr>
        <w:rPr>
          <w:rFonts w:ascii="Times New Roman" w:hAnsi="Times New Roman" w:cs="Times New Roman"/>
          <w:sz w:val="24"/>
          <w:szCs w:val="24"/>
        </w:rPr>
      </w:pPr>
      <w:r w:rsidRPr="00DC6544">
        <w:rPr>
          <w:rFonts w:ascii="Times New Roman" w:eastAsia="Times New Roman" w:hAnsi="Times New Roman" w:cs="Times New Roman"/>
          <w:b/>
          <w:sz w:val="24"/>
          <w:szCs w:val="24"/>
        </w:rPr>
        <w:t xml:space="preserve">Question </w:t>
      </w:r>
      <w:r w:rsidR="00620557">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w:t>
      </w:r>
      <w:r w:rsidR="007C350A">
        <w:rPr>
          <w:rFonts w:ascii="Times New Roman" w:eastAsia="Times New Roman" w:hAnsi="Times New Roman" w:cs="Times New Roman"/>
          <w:b/>
          <w:sz w:val="24"/>
          <w:szCs w:val="24"/>
        </w:rPr>
        <w:t>1</w:t>
      </w:r>
      <w:r w:rsidRPr="00DC6544">
        <w:rPr>
          <w:rFonts w:ascii="Times New Roman" w:eastAsia="Times New Roman" w:hAnsi="Times New Roman" w:cs="Times New Roman"/>
          <w:b/>
          <w:sz w:val="24"/>
          <w:szCs w:val="24"/>
        </w:rPr>
        <w:t xml:space="preserve"> pt]</w:t>
      </w:r>
      <w:r w:rsidR="0097722E">
        <w:rPr>
          <w:rFonts w:ascii="Times New Roman" w:eastAsia="Times New Roman" w:hAnsi="Times New Roman" w:cs="Times New Roman"/>
          <w:b/>
          <w:sz w:val="24"/>
          <w:szCs w:val="24"/>
        </w:rPr>
        <w:t xml:space="preserve"> programming task</w:t>
      </w:r>
      <w:r w:rsidRPr="00DC6544">
        <w:rPr>
          <w:rFonts w:ascii="Times New Roman" w:eastAsia="Times New Roman" w:hAnsi="Times New Roman" w:cs="Times New Roman"/>
          <w:b/>
          <w:sz w:val="24"/>
          <w:szCs w:val="24"/>
        </w:rPr>
        <w:t>:</w:t>
      </w:r>
      <w:r w:rsidRPr="00DC6544">
        <w:rPr>
          <w:rFonts w:ascii="Times New Roman" w:eastAsia="Times New Roman" w:hAnsi="Times New Roman" w:cs="Times New Roman"/>
          <w:sz w:val="24"/>
          <w:szCs w:val="24"/>
        </w:rPr>
        <w:t xml:space="preserve"> </w:t>
      </w:r>
      <w:r w:rsidRPr="00DC6544">
        <w:rPr>
          <w:rFonts w:ascii="Times New Roman" w:hAnsi="Times New Roman" w:cs="Times New Roman"/>
          <w:sz w:val="24"/>
          <w:szCs w:val="24"/>
        </w:rPr>
        <w:t xml:space="preserve">Please download </w:t>
      </w:r>
      <w:r w:rsidRPr="00DC6544">
        <w:rPr>
          <w:rFonts w:ascii="Times New Roman" w:hAnsi="Times New Roman" w:cs="Times New Roman"/>
          <w:sz w:val="24"/>
          <w:szCs w:val="24"/>
          <w:u w:val="single"/>
        </w:rPr>
        <w:t xml:space="preserve">housing.header.txt </w:t>
      </w:r>
      <w:r w:rsidRPr="00DC6544">
        <w:rPr>
          <w:rFonts w:ascii="Times New Roman" w:hAnsi="Times New Roman" w:cs="Times New Roman"/>
          <w:sz w:val="24"/>
          <w:szCs w:val="24"/>
        </w:rPr>
        <w:t xml:space="preserve">dataset from Canvas, </w:t>
      </w:r>
      <w:r>
        <w:rPr>
          <w:rFonts w:ascii="Times New Roman" w:hAnsi="Times New Roman" w:cs="Times New Roman"/>
          <w:sz w:val="24"/>
          <w:szCs w:val="24"/>
        </w:rPr>
        <w:t>and use a programming language (Python, R, etc.)</w:t>
      </w:r>
      <w:r w:rsidRPr="00DC6544">
        <w:rPr>
          <w:rFonts w:ascii="Times New Roman" w:hAnsi="Times New Roman" w:cs="Times New Roman"/>
          <w:sz w:val="24"/>
          <w:szCs w:val="24"/>
        </w:rPr>
        <w:t xml:space="preserve"> to implement </w:t>
      </w:r>
      <w:r>
        <w:rPr>
          <w:rFonts w:ascii="Times New Roman" w:hAnsi="Times New Roman" w:cs="Times New Roman"/>
          <w:sz w:val="24"/>
          <w:szCs w:val="24"/>
        </w:rPr>
        <w:t xml:space="preserve">following </w:t>
      </w:r>
      <w:r w:rsidRPr="00DC6544">
        <w:rPr>
          <w:rFonts w:ascii="Times New Roman" w:hAnsi="Times New Roman" w:cs="Times New Roman"/>
          <w:sz w:val="24"/>
          <w:szCs w:val="24"/>
        </w:rPr>
        <w:t>tasks (a brief description of this dataset is available from the following URL)</w:t>
      </w:r>
    </w:p>
    <w:p w14:paraId="59E7BE41" w14:textId="77777777" w:rsidR="00A6300F" w:rsidRDefault="00A6300F" w:rsidP="00A6300F">
      <w:hyperlink r:id="rId15" w:history="1">
        <w:r w:rsidRPr="00CA7B2F">
          <w:rPr>
            <w:rStyle w:val="Hyperlink"/>
          </w:rPr>
          <w:t>https://www.cs.toronto.edu/~delve/data/boston/bostonDetail.html</w:t>
        </w:r>
      </w:hyperlink>
    </w:p>
    <w:p w14:paraId="1CB2F359" w14:textId="21AF4435" w:rsidR="00B17B93" w:rsidRPr="00D41DF7" w:rsidRDefault="00870646" w:rsidP="00814EE5">
      <w:pPr>
        <w:pStyle w:val="ListParagraph"/>
        <w:numPr>
          <w:ilvl w:val="0"/>
          <w:numId w:val="11"/>
        </w:numPr>
        <w:rPr>
          <w:rFonts w:ascii="Times New Roman" w:hAnsi="Times New Roman" w:cs="Times New Roman"/>
          <w:sz w:val="24"/>
          <w:szCs w:val="24"/>
        </w:rPr>
      </w:pPr>
      <w:r w:rsidRPr="00D41DF7">
        <w:rPr>
          <w:rFonts w:ascii="Times New Roman" w:hAnsi="Times New Roman" w:cs="Times New Roman"/>
          <w:sz w:val="24"/>
          <w:szCs w:val="24"/>
        </w:rPr>
        <w:t xml:space="preserve">Read housing.header.txt as a </w:t>
      </w:r>
      <w:proofErr w:type="spellStart"/>
      <w:r w:rsidRPr="00D41DF7">
        <w:rPr>
          <w:rFonts w:ascii="Times New Roman" w:hAnsi="Times New Roman" w:cs="Times New Roman"/>
          <w:sz w:val="24"/>
          <w:szCs w:val="24"/>
        </w:rPr>
        <w:t>dataframe</w:t>
      </w:r>
      <w:proofErr w:type="spellEnd"/>
      <w:r w:rsidRPr="00D41DF7">
        <w:rPr>
          <w:rFonts w:ascii="Times New Roman" w:hAnsi="Times New Roman" w:cs="Times New Roman"/>
          <w:sz w:val="24"/>
          <w:szCs w:val="24"/>
        </w:rPr>
        <w:t xml:space="preserve">. Report number of instances and </w:t>
      </w:r>
      <w:proofErr w:type="gramStart"/>
      <w:r w:rsidRPr="00D41DF7">
        <w:rPr>
          <w:rFonts w:ascii="Times New Roman" w:hAnsi="Times New Roman" w:cs="Times New Roman"/>
          <w:sz w:val="24"/>
          <w:szCs w:val="24"/>
        </w:rPr>
        <w:t>features</w:t>
      </w:r>
      <w:r w:rsidR="00D41DF7" w:rsidRPr="00D41DF7">
        <w:rPr>
          <w:rFonts w:ascii="Times New Roman" w:hAnsi="Times New Roman" w:cs="Times New Roman"/>
          <w:sz w:val="24"/>
          <w:szCs w:val="24"/>
        </w:rPr>
        <w:t>, and</w:t>
      </w:r>
      <w:proofErr w:type="gramEnd"/>
      <w:r w:rsidR="00D41DF7" w:rsidRPr="00D41DF7">
        <w:rPr>
          <w:rFonts w:ascii="Times New Roman" w:hAnsi="Times New Roman" w:cs="Times New Roman"/>
          <w:sz w:val="24"/>
          <w:szCs w:val="24"/>
        </w:rPr>
        <w:t xml:space="preserve"> </w:t>
      </w:r>
      <w:r w:rsidR="00D41DF7">
        <w:rPr>
          <w:rFonts w:ascii="Times New Roman" w:hAnsi="Times New Roman" w:cs="Times New Roman"/>
          <w:sz w:val="24"/>
          <w:szCs w:val="24"/>
        </w:rPr>
        <w:t>r</w:t>
      </w:r>
      <w:r w:rsidR="00B17B93" w:rsidRPr="00D41DF7">
        <w:rPr>
          <w:rFonts w:ascii="Times New Roman" w:hAnsi="Times New Roman" w:cs="Times New Roman"/>
          <w:sz w:val="24"/>
          <w:szCs w:val="24"/>
        </w:rPr>
        <w:t xml:space="preserve">eport all samples with respect to the Crim index on a plot (the x-axis shows the index of the sample, and the y-axis shows the </w:t>
      </w:r>
      <w:proofErr w:type="spellStart"/>
      <w:r w:rsidR="00B17B93" w:rsidRPr="00D41DF7">
        <w:rPr>
          <w:rFonts w:ascii="Times New Roman" w:hAnsi="Times New Roman" w:cs="Times New Roman"/>
          <w:sz w:val="24"/>
          <w:szCs w:val="24"/>
        </w:rPr>
        <w:t>crim</w:t>
      </w:r>
      <w:proofErr w:type="spellEnd"/>
      <w:r w:rsidR="00B17B93" w:rsidRPr="00D41DF7">
        <w:rPr>
          <w:rFonts w:ascii="Times New Roman" w:hAnsi="Times New Roman" w:cs="Times New Roman"/>
          <w:sz w:val="24"/>
          <w:szCs w:val="24"/>
        </w:rPr>
        <w:t xml:space="preserve"> index of the sample). </w:t>
      </w:r>
      <w:r w:rsidR="00D41DF7" w:rsidRPr="00D41DF7">
        <w:rPr>
          <w:rFonts w:ascii="Times New Roman" w:hAnsi="Times New Roman" w:cs="Times New Roman"/>
          <w:sz w:val="24"/>
          <w:szCs w:val="24"/>
        </w:rPr>
        <w:t>[0.1 pt]</w:t>
      </w:r>
    </w:p>
    <w:p w14:paraId="4742FFD1" w14:textId="4B63E262" w:rsidR="00B17B93" w:rsidRDefault="00B17B93"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Show following four scatter plots in one frame (1x4), </w:t>
      </w:r>
      <w:proofErr w:type="spellStart"/>
      <w:r>
        <w:rPr>
          <w:rFonts w:ascii="Times New Roman" w:hAnsi="Times New Roman" w:cs="Times New Roman"/>
          <w:sz w:val="24"/>
          <w:szCs w:val="24"/>
        </w:rPr>
        <w:t>crim-medv</w:t>
      </w:r>
      <w:proofErr w:type="spellEnd"/>
      <w:r>
        <w:rPr>
          <w:rFonts w:ascii="Times New Roman" w:hAnsi="Times New Roman" w:cs="Times New Roman"/>
          <w:sz w:val="24"/>
          <w:szCs w:val="24"/>
        </w:rPr>
        <w:t>, Rm-</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Age-</w:t>
      </w:r>
      <w:proofErr w:type="spellStart"/>
      <w:proofErr w:type="gramStart"/>
      <w:r>
        <w:rPr>
          <w:rFonts w:ascii="Times New Roman" w:hAnsi="Times New Roman" w:cs="Times New Roman"/>
          <w:sz w:val="24"/>
          <w:szCs w:val="24"/>
        </w:rPr>
        <w:t>medv,Tax</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xml:space="preserve">, and explain how </w:t>
      </w:r>
      <w:proofErr w:type="gramStart"/>
      <w:r>
        <w:rPr>
          <w:rFonts w:ascii="Times New Roman" w:hAnsi="Times New Roman" w:cs="Times New Roman"/>
          <w:sz w:val="24"/>
          <w:szCs w:val="24"/>
        </w:rPr>
        <w:t>are they</w:t>
      </w:r>
      <w:proofErr w:type="gramEnd"/>
      <w:r>
        <w:rPr>
          <w:rFonts w:ascii="Times New Roman" w:hAnsi="Times New Roman" w:cs="Times New Roman"/>
          <w:sz w:val="24"/>
          <w:szCs w:val="24"/>
        </w:rPr>
        <w:t xml:space="preserve"> (Crim, Rm, Age, Tax) correlated to the medium house value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w:t>
      </w:r>
      <w:r w:rsidR="00D41DF7">
        <w:rPr>
          <w:rFonts w:ascii="Times New Roman" w:hAnsi="Times New Roman" w:cs="Times New Roman"/>
          <w:sz w:val="24"/>
          <w:szCs w:val="24"/>
        </w:rPr>
        <w:t xml:space="preserve"> [0.1 pt]</w:t>
      </w:r>
    </w:p>
    <w:p w14:paraId="705CBD61" w14:textId="179E3905" w:rsidR="00B17B93" w:rsidRDefault="00B17B93"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Create a subset which only includes properties with Crim less than 1 (inclusive), and Rm greater than 6 (inclusive).</w:t>
      </w:r>
      <w:r w:rsidR="00D41DF7">
        <w:rPr>
          <w:rFonts w:ascii="Times New Roman" w:hAnsi="Times New Roman" w:cs="Times New Roman"/>
          <w:sz w:val="24"/>
          <w:szCs w:val="24"/>
        </w:rPr>
        <w:t xml:space="preserve"> [0.1 pt]</w:t>
      </w:r>
    </w:p>
    <w:p w14:paraId="30DA24E1" w14:textId="0591BFE0" w:rsidR="00B17B93" w:rsidRDefault="00B17B93"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Show a scatter plot between Rm and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xml:space="preserve"> (x-axis shows Rm and y-axis denote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please color all properties with 7 or larger Rm values as “red”, and rest properties as “black”.</w:t>
      </w:r>
      <w:r w:rsidR="00D41DF7">
        <w:rPr>
          <w:rFonts w:ascii="Times New Roman" w:hAnsi="Times New Roman" w:cs="Times New Roman"/>
          <w:sz w:val="24"/>
          <w:szCs w:val="24"/>
        </w:rPr>
        <w:t xml:space="preserve"> [0.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5647248B" w14:textId="7052E547" w:rsidR="00DC3A60" w:rsidRDefault="00DC3A60"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Create a scatter plot between Rm and Crim and show all 506 properties on the plot. Color property whose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xml:space="preserve"> value greater or equal to 24 as red, and the rest as blue. </w:t>
      </w:r>
      <w:r w:rsidR="00D41DF7">
        <w:rPr>
          <w:rFonts w:ascii="Times New Roman" w:hAnsi="Times New Roman" w:cs="Times New Roman"/>
          <w:sz w:val="24"/>
          <w:szCs w:val="24"/>
        </w:rPr>
        <w:t>[0.2 pt]</w:t>
      </w:r>
    </w:p>
    <w:p w14:paraId="3BC5A248" w14:textId="521BF829" w:rsidR="00B17B93" w:rsidRPr="00DC6544" w:rsidRDefault="00B17B93" w:rsidP="00841383">
      <w:pPr>
        <w:pStyle w:val="ListParagraph"/>
        <w:numPr>
          <w:ilvl w:val="0"/>
          <w:numId w:val="11"/>
        </w:numPr>
        <w:rPr>
          <w:rFonts w:ascii="Times New Roman" w:hAnsi="Times New Roman" w:cs="Times New Roman"/>
          <w:sz w:val="24"/>
          <w:szCs w:val="24"/>
        </w:rPr>
      </w:pPr>
      <w:r w:rsidRPr="00DC6544">
        <w:rPr>
          <w:rFonts w:ascii="Times New Roman" w:hAnsi="Times New Roman" w:cs="Times New Roman"/>
          <w:sz w:val="24"/>
          <w:szCs w:val="24"/>
        </w:rPr>
        <w:lastRenderedPageBreak/>
        <w:t>Report the pairwise correlation between every two variables (either as a matri</w:t>
      </w:r>
      <w:r>
        <w:rPr>
          <w:rFonts w:ascii="Times New Roman" w:hAnsi="Times New Roman" w:cs="Times New Roman"/>
          <w:sz w:val="24"/>
          <w:szCs w:val="24"/>
        </w:rPr>
        <w:t xml:space="preserve">x or as a level plot) </w:t>
      </w:r>
      <w:r w:rsidR="00D41DF7">
        <w:rPr>
          <w:rFonts w:ascii="Times New Roman" w:hAnsi="Times New Roman" w:cs="Times New Roman"/>
          <w:sz w:val="24"/>
          <w:szCs w:val="24"/>
        </w:rPr>
        <w:t>[0.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27EF7621" w14:textId="6BD3594F" w:rsidR="00B17B93" w:rsidRPr="00DC6544" w:rsidRDefault="00B17B93" w:rsidP="00841383">
      <w:pPr>
        <w:pStyle w:val="ListParagraph"/>
        <w:numPr>
          <w:ilvl w:val="0"/>
          <w:numId w:val="11"/>
        </w:numPr>
        <w:rPr>
          <w:rFonts w:ascii="Times New Roman" w:hAnsi="Times New Roman" w:cs="Times New Roman"/>
          <w:sz w:val="24"/>
          <w:szCs w:val="24"/>
        </w:rPr>
      </w:pPr>
      <w:r w:rsidRPr="00DC6544">
        <w:rPr>
          <w:rFonts w:ascii="Times New Roman" w:hAnsi="Times New Roman" w:cs="Times New Roman"/>
          <w:sz w:val="24"/>
          <w:szCs w:val="24"/>
        </w:rPr>
        <w:t xml:space="preserve">Please explain which variable is mostly positively correlated to </w:t>
      </w:r>
      <w:proofErr w:type="spellStart"/>
      <w:r w:rsidRPr="00DC6544">
        <w:rPr>
          <w:rFonts w:ascii="Times New Roman" w:hAnsi="Times New Roman" w:cs="Times New Roman"/>
          <w:sz w:val="24"/>
          <w:szCs w:val="24"/>
        </w:rPr>
        <w:t>Medv</w:t>
      </w:r>
      <w:proofErr w:type="spellEnd"/>
      <w:r w:rsidRPr="00DC6544">
        <w:rPr>
          <w:rFonts w:ascii="Times New Roman" w:hAnsi="Times New Roman" w:cs="Times New Roman"/>
          <w:sz w:val="24"/>
          <w:szCs w:val="24"/>
        </w:rPr>
        <w:t xml:space="preserve"> (medium house value), and which variable is mostly negativ</w:t>
      </w:r>
      <w:r>
        <w:rPr>
          <w:rFonts w:ascii="Times New Roman" w:hAnsi="Times New Roman" w:cs="Times New Roman"/>
          <w:sz w:val="24"/>
          <w:szCs w:val="24"/>
        </w:rPr>
        <w:t xml:space="preserve">ely correlated to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xml:space="preserve">. </w:t>
      </w:r>
      <w:r w:rsidR="00D41DF7">
        <w:rPr>
          <w:rFonts w:ascii="Times New Roman" w:hAnsi="Times New Roman" w:cs="Times New Roman"/>
          <w:sz w:val="24"/>
          <w:szCs w:val="24"/>
        </w:rPr>
        <w:t>[0.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28939EE4" w14:textId="370483B0" w:rsidR="00B17B93" w:rsidRPr="00DC6544" w:rsidRDefault="00B17B93" w:rsidP="00841383">
      <w:pPr>
        <w:pStyle w:val="ListParagraph"/>
        <w:numPr>
          <w:ilvl w:val="0"/>
          <w:numId w:val="11"/>
        </w:numPr>
        <w:rPr>
          <w:rFonts w:ascii="Times New Roman" w:hAnsi="Times New Roman" w:cs="Times New Roman"/>
          <w:sz w:val="24"/>
          <w:szCs w:val="24"/>
        </w:rPr>
      </w:pPr>
      <w:r w:rsidRPr="00DC6544">
        <w:rPr>
          <w:rFonts w:ascii="Times New Roman" w:hAnsi="Times New Roman" w:cs="Times New Roman"/>
          <w:sz w:val="24"/>
          <w:szCs w:val="24"/>
        </w:rPr>
        <w:t>Draw scatterplots to show relationship between each attribute</w:t>
      </w:r>
      <w:r>
        <w:rPr>
          <w:rFonts w:ascii="Times New Roman" w:hAnsi="Times New Roman" w:cs="Times New Roman"/>
          <w:sz w:val="24"/>
          <w:szCs w:val="24"/>
        </w:rPr>
        <w:t xml:space="preserve"> and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respectively</w:t>
      </w:r>
      <w:r w:rsidRPr="00DC6544">
        <w:rPr>
          <w:rFonts w:ascii="Times New Roman" w:hAnsi="Times New Roman" w:cs="Times New Roman"/>
          <w:sz w:val="24"/>
          <w:szCs w:val="24"/>
        </w:rPr>
        <w:t xml:space="preserve">. </w:t>
      </w:r>
      <w:r w:rsidR="00D41DF7">
        <w:rPr>
          <w:rFonts w:ascii="Times New Roman" w:hAnsi="Times New Roman" w:cs="Times New Roman"/>
          <w:sz w:val="24"/>
          <w:szCs w:val="24"/>
        </w:rPr>
        <w:t>[0.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0C1D02A5" w14:textId="04A219D1" w:rsidR="00B17B93" w:rsidRDefault="00B17B93"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Please create a new instance with following attribute value</w:t>
      </w:r>
    </w:p>
    <w:p w14:paraId="59C50E90" w14:textId="7E95BF65" w:rsidR="00B730F2" w:rsidRDefault="00B730F2" w:rsidP="00841383">
      <w:pPr>
        <w:pStyle w:val="ListParagraph"/>
        <w:ind w:left="1440"/>
        <w:rPr>
          <w:rFonts w:ascii="Times New Roman" w:hAnsi="Times New Roman" w:cs="Times New Roman"/>
          <w:sz w:val="24"/>
          <w:szCs w:val="24"/>
        </w:rPr>
      </w:pPr>
      <w:r w:rsidRPr="00B730F2">
        <w:rPr>
          <w:rFonts w:ascii="Times New Roman" w:hAnsi="Times New Roman" w:cs="Times New Roman"/>
          <w:sz w:val="24"/>
          <w:szCs w:val="24"/>
        </w:rPr>
        <w:t>Crim</w:t>
      </w:r>
      <w:r>
        <w:rPr>
          <w:rFonts w:ascii="Times New Roman" w:hAnsi="Times New Roman" w:cs="Times New Roman"/>
          <w:sz w:val="24"/>
          <w:szCs w:val="24"/>
        </w:rPr>
        <w:t>=1.</w:t>
      </w:r>
      <w:proofErr w:type="gramStart"/>
      <w:r>
        <w:rPr>
          <w:rFonts w:ascii="Times New Roman" w:hAnsi="Times New Roman" w:cs="Times New Roman"/>
          <w:sz w:val="24"/>
          <w:szCs w:val="24"/>
        </w:rPr>
        <w:t>0</w:t>
      </w:r>
      <w:r w:rsidRPr="00B730F2">
        <w:rPr>
          <w:rFonts w:ascii="Times New Roman" w:hAnsi="Times New Roman" w:cs="Times New Roman"/>
          <w:sz w:val="24"/>
          <w:szCs w:val="24"/>
        </w:rPr>
        <w:t>,Zn</w:t>
      </w:r>
      <w:proofErr w:type="gramEnd"/>
      <w:r>
        <w:rPr>
          <w:rFonts w:ascii="Times New Roman" w:hAnsi="Times New Roman" w:cs="Times New Roman"/>
          <w:sz w:val="24"/>
          <w:szCs w:val="24"/>
        </w:rPr>
        <w:t>=</w:t>
      </w:r>
      <w:r w:rsidR="00870646">
        <w:rPr>
          <w:rFonts w:ascii="Times New Roman" w:hAnsi="Times New Roman" w:cs="Times New Roman"/>
          <w:sz w:val="24"/>
          <w:szCs w:val="24"/>
        </w:rPr>
        <w:t>0.</w:t>
      </w:r>
      <w:proofErr w:type="gramStart"/>
      <w:r w:rsidR="00870646">
        <w:rPr>
          <w:rFonts w:ascii="Times New Roman" w:hAnsi="Times New Roman" w:cs="Times New Roman"/>
          <w:sz w:val="24"/>
          <w:szCs w:val="24"/>
        </w:rPr>
        <w:t>2</w:t>
      </w:r>
      <w:r w:rsidRPr="00B730F2">
        <w:rPr>
          <w:rFonts w:ascii="Times New Roman" w:hAnsi="Times New Roman" w:cs="Times New Roman"/>
          <w:sz w:val="24"/>
          <w:szCs w:val="24"/>
        </w:rPr>
        <w:t>,Indus</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6</w:t>
      </w:r>
      <w:r w:rsidRPr="00B730F2">
        <w:rPr>
          <w:rFonts w:ascii="Times New Roman" w:hAnsi="Times New Roman" w:cs="Times New Roman"/>
          <w:sz w:val="24"/>
          <w:szCs w:val="24"/>
        </w:rPr>
        <w:t>,Chas</w:t>
      </w:r>
      <w:proofErr w:type="gramEnd"/>
      <w:r w:rsidR="00870646">
        <w:rPr>
          <w:rFonts w:ascii="Times New Roman" w:hAnsi="Times New Roman" w:cs="Times New Roman"/>
          <w:sz w:val="24"/>
          <w:szCs w:val="24"/>
        </w:rPr>
        <w:t>=0.</w:t>
      </w:r>
      <w:proofErr w:type="gramStart"/>
      <w:r w:rsidR="00870646">
        <w:rPr>
          <w:rFonts w:ascii="Times New Roman" w:hAnsi="Times New Roman" w:cs="Times New Roman"/>
          <w:sz w:val="24"/>
          <w:szCs w:val="24"/>
        </w:rPr>
        <w:t>1</w:t>
      </w:r>
      <w:r w:rsidRPr="00B730F2">
        <w:rPr>
          <w:rFonts w:ascii="Times New Roman" w:hAnsi="Times New Roman" w:cs="Times New Roman"/>
          <w:sz w:val="24"/>
          <w:szCs w:val="24"/>
        </w:rPr>
        <w:t>,Nox</w:t>
      </w:r>
      <w:proofErr w:type="gramEnd"/>
      <w:r w:rsidR="00870646">
        <w:rPr>
          <w:rFonts w:ascii="Times New Roman" w:hAnsi="Times New Roman" w:cs="Times New Roman"/>
          <w:sz w:val="24"/>
          <w:szCs w:val="24"/>
        </w:rPr>
        <w:t>=6.</w:t>
      </w:r>
      <w:proofErr w:type="gramStart"/>
      <w:r w:rsidR="00870646">
        <w:rPr>
          <w:rFonts w:ascii="Times New Roman" w:hAnsi="Times New Roman" w:cs="Times New Roman"/>
          <w:sz w:val="24"/>
          <w:szCs w:val="24"/>
        </w:rPr>
        <w:t>5</w:t>
      </w:r>
      <w:r w:rsidRPr="00B730F2">
        <w:rPr>
          <w:rFonts w:ascii="Times New Roman" w:hAnsi="Times New Roman" w:cs="Times New Roman"/>
          <w:sz w:val="24"/>
          <w:szCs w:val="24"/>
        </w:rPr>
        <w:t>,Rm</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5</w:t>
      </w:r>
      <w:r w:rsidRPr="00B730F2">
        <w:rPr>
          <w:rFonts w:ascii="Times New Roman" w:hAnsi="Times New Roman" w:cs="Times New Roman"/>
          <w:sz w:val="24"/>
          <w:szCs w:val="24"/>
        </w:rPr>
        <w:t>,Age</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100</w:t>
      </w:r>
      <w:r w:rsidRPr="00B730F2">
        <w:rPr>
          <w:rFonts w:ascii="Times New Roman" w:hAnsi="Times New Roman" w:cs="Times New Roman"/>
          <w:sz w:val="24"/>
          <w:szCs w:val="24"/>
        </w:rPr>
        <w:t>,Dis</w:t>
      </w:r>
      <w:proofErr w:type="gramEnd"/>
      <w:r w:rsidR="00870646">
        <w:rPr>
          <w:rFonts w:ascii="Times New Roman" w:hAnsi="Times New Roman" w:cs="Times New Roman"/>
          <w:sz w:val="24"/>
          <w:szCs w:val="24"/>
        </w:rPr>
        <w:t>=4.</w:t>
      </w:r>
      <w:proofErr w:type="gramStart"/>
      <w:r w:rsidR="00870646">
        <w:rPr>
          <w:rFonts w:ascii="Times New Roman" w:hAnsi="Times New Roman" w:cs="Times New Roman"/>
          <w:sz w:val="24"/>
          <w:szCs w:val="24"/>
        </w:rPr>
        <w:t>1</w:t>
      </w:r>
      <w:r w:rsidRPr="00B730F2">
        <w:rPr>
          <w:rFonts w:ascii="Times New Roman" w:hAnsi="Times New Roman" w:cs="Times New Roman"/>
          <w:sz w:val="24"/>
          <w:szCs w:val="24"/>
        </w:rPr>
        <w:t>,Rad</w:t>
      </w:r>
      <w:proofErr w:type="gramEnd"/>
      <w:r w:rsidR="00870646">
        <w:rPr>
          <w:rFonts w:ascii="Times New Roman" w:hAnsi="Times New Roman" w:cs="Times New Roman"/>
          <w:sz w:val="24"/>
          <w:szCs w:val="24"/>
        </w:rPr>
        <w:t>=4.</w:t>
      </w:r>
      <w:proofErr w:type="gramStart"/>
      <w:r w:rsidR="00870646">
        <w:rPr>
          <w:rFonts w:ascii="Times New Roman" w:hAnsi="Times New Roman" w:cs="Times New Roman"/>
          <w:sz w:val="24"/>
          <w:szCs w:val="24"/>
        </w:rPr>
        <w:t>5</w:t>
      </w:r>
      <w:r w:rsidRPr="00B730F2">
        <w:rPr>
          <w:rFonts w:ascii="Times New Roman" w:hAnsi="Times New Roman" w:cs="Times New Roman"/>
          <w:sz w:val="24"/>
          <w:szCs w:val="24"/>
        </w:rPr>
        <w:t>,Tax</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21</w:t>
      </w:r>
      <w:r w:rsidRPr="00B730F2">
        <w:rPr>
          <w:rFonts w:ascii="Times New Roman" w:hAnsi="Times New Roman" w:cs="Times New Roman"/>
          <w:sz w:val="24"/>
          <w:szCs w:val="24"/>
        </w:rPr>
        <w:t>,Ptratio</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20</w:t>
      </w:r>
      <w:r w:rsidRPr="00B730F2">
        <w:rPr>
          <w:rFonts w:ascii="Times New Roman" w:hAnsi="Times New Roman" w:cs="Times New Roman"/>
          <w:sz w:val="24"/>
          <w:szCs w:val="24"/>
        </w:rPr>
        <w:t>,B</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300</w:t>
      </w:r>
      <w:r w:rsidRPr="00B730F2">
        <w:rPr>
          <w:rFonts w:ascii="Times New Roman" w:hAnsi="Times New Roman" w:cs="Times New Roman"/>
          <w:sz w:val="24"/>
          <w:szCs w:val="24"/>
        </w:rPr>
        <w:t>,Lstat</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12</w:t>
      </w:r>
      <w:r w:rsidRPr="00B730F2">
        <w:rPr>
          <w:rFonts w:ascii="Times New Roman" w:hAnsi="Times New Roman" w:cs="Times New Roman"/>
          <w:sz w:val="24"/>
          <w:szCs w:val="24"/>
        </w:rPr>
        <w:t>,Medv</w:t>
      </w:r>
      <w:proofErr w:type="gramEnd"/>
      <w:r w:rsidR="00870646">
        <w:rPr>
          <w:rFonts w:ascii="Times New Roman" w:hAnsi="Times New Roman" w:cs="Times New Roman"/>
          <w:sz w:val="24"/>
          <w:szCs w:val="24"/>
        </w:rPr>
        <w:t>=20.5</w:t>
      </w:r>
    </w:p>
    <w:p w14:paraId="43044736" w14:textId="105B85DF" w:rsidR="00B17B93" w:rsidRPr="00841383" w:rsidRDefault="00841383" w:rsidP="00841383">
      <w:pPr>
        <w:ind w:left="720"/>
        <w:rPr>
          <w:rFonts w:ascii="Times New Roman" w:hAnsi="Times New Roman" w:cs="Times New Roman"/>
          <w:sz w:val="24"/>
          <w:szCs w:val="24"/>
        </w:rPr>
      </w:pPr>
      <w:r>
        <w:rPr>
          <w:rFonts w:ascii="Times New Roman" w:hAnsi="Times New Roman" w:cs="Times New Roman"/>
          <w:sz w:val="24"/>
          <w:szCs w:val="24"/>
        </w:rPr>
        <w:t>i</w:t>
      </w:r>
      <w:r w:rsidR="00870646" w:rsidRPr="00841383">
        <w:rPr>
          <w:rFonts w:ascii="Times New Roman" w:hAnsi="Times New Roman" w:cs="Times New Roman"/>
          <w:sz w:val="24"/>
          <w:szCs w:val="24"/>
        </w:rPr>
        <w:t xml:space="preserve">nclude this instance into the original </w:t>
      </w:r>
      <w:proofErr w:type="spellStart"/>
      <w:proofErr w:type="gramStart"/>
      <w:r w:rsidR="00870646" w:rsidRPr="00841383">
        <w:rPr>
          <w:rFonts w:ascii="Times New Roman" w:hAnsi="Times New Roman" w:cs="Times New Roman"/>
          <w:sz w:val="24"/>
          <w:szCs w:val="24"/>
        </w:rPr>
        <w:t>dataframe</w:t>
      </w:r>
      <w:proofErr w:type="spellEnd"/>
      <w:r w:rsidR="00870646" w:rsidRPr="00841383">
        <w:rPr>
          <w:rFonts w:ascii="Times New Roman" w:hAnsi="Times New Roman" w:cs="Times New Roman"/>
          <w:sz w:val="24"/>
          <w:szCs w:val="24"/>
        </w:rPr>
        <w:t>, and</w:t>
      </w:r>
      <w:proofErr w:type="gramEnd"/>
      <w:r w:rsidR="00870646" w:rsidRPr="00841383">
        <w:rPr>
          <w:rFonts w:ascii="Times New Roman" w:hAnsi="Times New Roman" w:cs="Times New Roman"/>
          <w:sz w:val="24"/>
          <w:szCs w:val="24"/>
        </w:rPr>
        <w:t xml:space="preserve"> report the number of instances and features of the new </w:t>
      </w:r>
      <w:proofErr w:type="spellStart"/>
      <w:r w:rsidR="00870646" w:rsidRPr="00841383">
        <w:rPr>
          <w:rFonts w:ascii="Times New Roman" w:hAnsi="Times New Roman" w:cs="Times New Roman"/>
          <w:sz w:val="24"/>
          <w:szCs w:val="24"/>
        </w:rPr>
        <w:t>dataframe</w:t>
      </w:r>
      <w:proofErr w:type="spellEnd"/>
      <w:r w:rsidR="00870646" w:rsidRPr="00841383">
        <w:rPr>
          <w:rFonts w:ascii="Times New Roman" w:hAnsi="Times New Roman" w:cs="Times New Roman"/>
          <w:sz w:val="24"/>
          <w:szCs w:val="24"/>
        </w:rPr>
        <w:t xml:space="preserve">. </w:t>
      </w:r>
      <w:r w:rsidR="00D41DF7">
        <w:rPr>
          <w:rFonts w:ascii="Times New Roman" w:hAnsi="Times New Roman" w:cs="Times New Roman"/>
          <w:sz w:val="24"/>
          <w:szCs w:val="24"/>
        </w:rPr>
        <w:t>[0.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2F73A397" w14:textId="07C7DE0A" w:rsidR="00870646" w:rsidRDefault="00870646"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Create a new feature (named “Dummy”</w:t>
      </w:r>
      <w:proofErr w:type="gramStart"/>
      <w:r>
        <w:rPr>
          <w:rFonts w:ascii="Times New Roman" w:hAnsi="Times New Roman" w:cs="Times New Roman"/>
          <w:sz w:val="24"/>
          <w:szCs w:val="24"/>
        </w:rPr>
        <w:t>), and</w:t>
      </w:r>
      <w:proofErr w:type="gramEnd"/>
      <w:r>
        <w:rPr>
          <w:rFonts w:ascii="Times New Roman" w:hAnsi="Times New Roman" w:cs="Times New Roman"/>
          <w:sz w:val="24"/>
          <w:szCs w:val="24"/>
        </w:rPr>
        <w:t xml:space="preserve"> include the new feature into the new </w:t>
      </w:r>
      <w:proofErr w:type="spellStart"/>
      <w:r>
        <w:rPr>
          <w:rFonts w:ascii="Times New Roman" w:hAnsi="Times New Roman" w:cs="Times New Roman"/>
          <w:sz w:val="24"/>
          <w:szCs w:val="24"/>
        </w:rPr>
        <w:t>dataframe</w:t>
      </w:r>
      <w:proofErr w:type="spellEnd"/>
      <w:r>
        <w:rPr>
          <w:rFonts w:ascii="Times New Roman" w:hAnsi="Times New Roman" w:cs="Times New Roman"/>
          <w:sz w:val="24"/>
          <w:szCs w:val="24"/>
        </w:rPr>
        <w:t xml:space="preserve"> as the last feature</w:t>
      </w:r>
      <w:r w:rsidR="00841383">
        <w:rPr>
          <w:rFonts w:ascii="Times New Roman" w:hAnsi="Times New Roman" w:cs="Times New Roman"/>
          <w:sz w:val="24"/>
          <w:szCs w:val="24"/>
        </w:rPr>
        <w:t>. T</w:t>
      </w:r>
      <w:r>
        <w:rPr>
          <w:rFonts w:ascii="Times New Roman" w:hAnsi="Times New Roman" w:cs="Times New Roman"/>
          <w:sz w:val="24"/>
          <w:szCs w:val="24"/>
        </w:rPr>
        <w:t xml:space="preserve">he values of the Dummy feature for each </w:t>
      </w:r>
      <w:r w:rsidR="007C350A">
        <w:rPr>
          <w:rFonts w:ascii="Times New Roman" w:hAnsi="Times New Roman" w:cs="Times New Roman"/>
          <w:sz w:val="24"/>
          <w:szCs w:val="24"/>
        </w:rPr>
        <w:t>instance</w:t>
      </w:r>
      <w:r>
        <w:rPr>
          <w:rFonts w:ascii="Times New Roman" w:hAnsi="Times New Roman" w:cs="Times New Roman"/>
          <w:sz w:val="24"/>
          <w:szCs w:val="24"/>
        </w:rPr>
        <w:t xml:space="preserve"> are randomly generated within range [0,5].</w:t>
      </w:r>
      <w:r w:rsidR="00D41DF7">
        <w:rPr>
          <w:rFonts w:ascii="Times New Roman" w:hAnsi="Times New Roman" w:cs="Times New Roman"/>
          <w:sz w:val="24"/>
          <w:szCs w:val="24"/>
        </w:rPr>
        <w:t xml:space="preserve"> [0.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362974DD" w14:textId="77777777" w:rsidR="00202BC6" w:rsidRDefault="00202BC6" w:rsidP="0082139A">
      <w:pPr>
        <w:rPr>
          <w:b/>
        </w:rPr>
      </w:pPr>
    </w:p>
    <w:p w14:paraId="022C3324" w14:textId="30DFF51F" w:rsidR="0082139A" w:rsidRPr="0097722E" w:rsidRDefault="0082139A" w:rsidP="0082139A">
      <w:pPr>
        <w:rPr>
          <w:rFonts w:ascii="Times New Roman" w:hAnsi="Times New Roman" w:cs="Times New Roman"/>
          <w:b/>
          <w:sz w:val="24"/>
          <w:szCs w:val="24"/>
        </w:rPr>
      </w:pPr>
      <w:r w:rsidRPr="0097722E">
        <w:rPr>
          <w:rFonts w:ascii="Times New Roman" w:hAnsi="Times New Roman" w:cs="Times New Roman"/>
          <w:b/>
          <w:sz w:val="24"/>
          <w:szCs w:val="24"/>
        </w:rPr>
        <w:t xml:space="preserve">Question </w:t>
      </w:r>
      <w:r w:rsidR="00620557">
        <w:rPr>
          <w:rFonts w:ascii="Times New Roman" w:hAnsi="Times New Roman" w:cs="Times New Roman"/>
          <w:b/>
          <w:sz w:val="24"/>
          <w:szCs w:val="24"/>
        </w:rPr>
        <w:t>9</w:t>
      </w:r>
      <w:r w:rsidRPr="0097722E">
        <w:rPr>
          <w:rFonts w:ascii="Times New Roman" w:hAnsi="Times New Roman" w:cs="Times New Roman"/>
          <w:b/>
          <w:sz w:val="24"/>
          <w:szCs w:val="24"/>
        </w:rPr>
        <w:t xml:space="preserve"> [2 pts]: programming task</w:t>
      </w:r>
    </w:p>
    <w:p w14:paraId="74B29C1B" w14:textId="77777777" w:rsidR="0082139A" w:rsidRPr="00D41DF7" w:rsidRDefault="0082139A" w:rsidP="0082139A">
      <w:pPr>
        <w:rPr>
          <w:rFonts w:cstheme="minorHAnsi"/>
          <w:sz w:val="24"/>
          <w:szCs w:val="24"/>
        </w:rPr>
      </w:pPr>
      <w:r w:rsidRPr="00D41DF7">
        <w:rPr>
          <w:rFonts w:cstheme="minorHAnsi"/>
          <w:sz w:val="24"/>
          <w:szCs w:val="24"/>
        </w:rPr>
        <w:t>Given two functions 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)=(x-2)</w:t>
      </w:r>
      <w:r w:rsidRPr="00D41DF7">
        <w:rPr>
          <w:rFonts w:cstheme="minorHAnsi"/>
          <w:sz w:val="24"/>
          <w:szCs w:val="24"/>
          <w:vertAlign w:val="superscript"/>
        </w:rPr>
        <w:t>2</w:t>
      </w:r>
      <w:r w:rsidRPr="00D41DF7">
        <w:rPr>
          <w:rFonts w:cstheme="minorHAnsi"/>
          <w:sz w:val="24"/>
          <w:szCs w:val="24"/>
        </w:rPr>
        <w:t xml:space="preserve"> + (y-3)</w:t>
      </w:r>
      <w:r w:rsidRPr="00D41DF7">
        <w:rPr>
          <w:rFonts w:cstheme="minorHAnsi"/>
          <w:sz w:val="24"/>
          <w:szCs w:val="24"/>
          <w:vertAlign w:val="superscript"/>
        </w:rPr>
        <w:t>2</w:t>
      </w:r>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w:t>
      </w:r>
      <w:proofErr w:type="gramStart"/>
      <w:r w:rsidRPr="00D41DF7">
        <w:rPr>
          <w:rFonts w:cstheme="minorHAnsi"/>
          <w:sz w:val="24"/>
          <w:szCs w:val="24"/>
        </w:rPr>
        <w:t>=(</w:t>
      </w:r>
      <w:proofErr w:type="gramEnd"/>
      <w:r w:rsidRPr="00D41DF7">
        <w:rPr>
          <w:rFonts w:cstheme="minorHAnsi"/>
          <w:sz w:val="24"/>
          <w:szCs w:val="24"/>
        </w:rPr>
        <w:t>1 - (y-3))</w:t>
      </w:r>
      <w:r w:rsidRPr="00D41DF7">
        <w:rPr>
          <w:rFonts w:cstheme="minorHAnsi"/>
          <w:sz w:val="24"/>
          <w:szCs w:val="24"/>
          <w:vertAlign w:val="superscript"/>
        </w:rPr>
        <w:t xml:space="preserve">2 </w:t>
      </w:r>
      <w:r w:rsidRPr="00D41DF7">
        <w:rPr>
          <w:rFonts w:cstheme="minorHAnsi"/>
          <w:sz w:val="24"/>
          <w:szCs w:val="24"/>
        </w:rPr>
        <w:t>+ 20((x+3) - (y-3)</w:t>
      </w:r>
      <w:r w:rsidRPr="00D41DF7">
        <w:rPr>
          <w:rFonts w:cstheme="minorHAnsi"/>
          <w:sz w:val="24"/>
          <w:szCs w:val="24"/>
          <w:vertAlign w:val="superscript"/>
        </w:rPr>
        <w:t>2</w:t>
      </w:r>
      <w:r w:rsidRPr="00D41DF7">
        <w:rPr>
          <w:rFonts w:cstheme="minorHAnsi"/>
          <w:sz w:val="24"/>
          <w:szCs w:val="24"/>
        </w:rPr>
        <w:t>)</w:t>
      </w:r>
      <w:r w:rsidRPr="00D41DF7">
        <w:rPr>
          <w:rFonts w:cstheme="minorHAnsi"/>
          <w:sz w:val="24"/>
          <w:szCs w:val="24"/>
          <w:vertAlign w:val="superscript"/>
        </w:rPr>
        <w:t>2</w:t>
      </w:r>
      <w:r w:rsidRPr="00D41DF7">
        <w:rPr>
          <w:rFonts w:cstheme="minorHAnsi"/>
          <w:sz w:val="24"/>
          <w:szCs w:val="24"/>
        </w:rPr>
        <w:t>, please implement gradient descent learning to search for global minimum value for each function. Your code needs to implement following components:</w:t>
      </w:r>
    </w:p>
    <w:p w14:paraId="031BA237" w14:textId="77777777" w:rsidR="0082139A" w:rsidRPr="00D41DF7" w:rsidRDefault="0082139A" w:rsidP="0082139A">
      <w:pPr>
        <w:pStyle w:val="ListParagraph"/>
        <w:numPr>
          <w:ilvl w:val="0"/>
          <w:numId w:val="15"/>
        </w:numPr>
        <w:rPr>
          <w:rFonts w:cstheme="minorHAnsi"/>
          <w:sz w:val="24"/>
          <w:szCs w:val="24"/>
        </w:rPr>
      </w:pPr>
      <w:r w:rsidRPr="00D41DF7">
        <w:rPr>
          <w:rFonts w:cstheme="minorHAnsi"/>
          <w:sz w:val="24"/>
          <w:szCs w:val="24"/>
        </w:rPr>
        <w:t>Use two Plots to show 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xml:space="preserve">) values with respect to the </w:t>
      </w:r>
      <w:proofErr w:type="gramStart"/>
      <w:r w:rsidRPr="00D41DF7">
        <w:rPr>
          <w:rFonts w:cstheme="minorHAnsi"/>
          <w:sz w:val="24"/>
          <w:szCs w:val="24"/>
        </w:rPr>
        <w:t>two dimensional</w:t>
      </w:r>
      <w:proofErr w:type="gramEnd"/>
      <w:r w:rsidRPr="00D41DF7">
        <w:rPr>
          <w:rFonts w:cstheme="minorHAnsi"/>
          <w:sz w:val="24"/>
          <w:szCs w:val="24"/>
        </w:rPr>
        <w:t xml:space="preserve"> input x and y (You can specify the range of the x and y values) [0.5 pt]</w:t>
      </w:r>
    </w:p>
    <w:p w14:paraId="562AB979" w14:textId="57B6E706" w:rsidR="0082139A" w:rsidRPr="00D41DF7" w:rsidRDefault="0082139A" w:rsidP="0082139A">
      <w:pPr>
        <w:pStyle w:val="ListParagraph"/>
        <w:numPr>
          <w:ilvl w:val="0"/>
          <w:numId w:val="15"/>
        </w:numPr>
        <w:rPr>
          <w:rFonts w:cstheme="minorHAnsi"/>
          <w:sz w:val="24"/>
          <w:szCs w:val="24"/>
        </w:rPr>
      </w:pPr>
      <w:r w:rsidRPr="00D41DF7">
        <w:rPr>
          <w:rFonts w:cstheme="minorHAnsi"/>
          <w:sz w:val="24"/>
          <w:szCs w:val="24"/>
        </w:rPr>
        <w:t>Starting from initial value: (</w:t>
      </w:r>
      <w:proofErr w:type="spellStart"/>
      <w:proofErr w:type="gramStart"/>
      <w:r w:rsidRPr="00D41DF7">
        <w:rPr>
          <w:rFonts w:cstheme="minorHAnsi"/>
          <w:sz w:val="24"/>
          <w:szCs w:val="24"/>
        </w:rPr>
        <w:t>x,y</w:t>
      </w:r>
      <w:proofErr w:type="spellEnd"/>
      <w:proofErr w:type="gramEnd"/>
      <w:r w:rsidRPr="00D41DF7">
        <w:rPr>
          <w:rFonts w:cstheme="minorHAnsi"/>
          <w:sz w:val="24"/>
          <w:szCs w:val="24"/>
        </w:rPr>
        <w:t>)</w:t>
      </w:r>
      <w:proofErr w:type="gramStart"/>
      <w:r w:rsidRPr="00D41DF7">
        <w:rPr>
          <w:rFonts w:cstheme="minorHAnsi"/>
          <w:sz w:val="24"/>
          <w:szCs w:val="24"/>
        </w:rPr>
        <w:t>=(</w:t>
      </w:r>
      <w:proofErr w:type="gramEnd"/>
      <w:r w:rsidRPr="00D41DF7">
        <w:rPr>
          <w:rFonts w:cstheme="minorHAnsi"/>
          <w:sz w:val="24"/>
          <w:szCs w:val="24"/>
        </w:rPr>
        <w:t xml:space="preserve">0,0), use learning rate </w:t>
      </w:r>
      <w:r w:rsidRPr="00D41DF7">
        <w:rPr>
          <w:sz w:val="24"/>
          <w:szCs w:val="24"/>
        </w:rPr>
        <w:sym w:font="Symbol" w:char="0068"/>
      </w:r>
      <w:r w:rsidRPr="00D41DF7">
        <w:rPr>
          <w:sz w:val="24"/>
          <w:szCs w:val="24"/>
        </w:rPr>
        <w:t xml:space="preserve">=0.5, report </w:t>
      </w:r>
      <w:r w:rsidRPr="00D41DF7">
        <w:rPr>
          <w:rFonts w:cstheme="minorHAnsi"/>
          <w:sz w:val="24"/>
          <w:szCs w:val="24"/>
        </w:rPr>
        <w:t>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values in T=10</w:t>
      </w:r>
      <w:r w:rsidR="00202BC6">
        <w:rPr>
          <w:rFonts w:cstheme="minorHAnsi"/>
          <w:sz w:val="24"/>
          <w:szCs w:val="24"/>
        </w:rPr>
        <w:t>0</w:t>
      </w:r>
      <w:r w:rsidRPr="00D41DF7">
        <w:rPr>
          <w:rFonts w:cstheme="minorHAnsi"/>
          <w:sz w:val="24"/>
          <w:szCs w:val="24"/>
        </w:rPr>
        <w:t xml:space="preserve"> iterations. (your code can report 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values as tables, or simple print out the values)</w:t>
      </w:r>
      <w:r w:rsidR="00202BC6">
        <w:rPr>
          <w:rFonts w:cstheme="minorHAnsi"/>
          <w:sz w:val="24"/>
          <w:szCs w:val="24"/>
        </w:rPr>
        <w:t xml:space="preserve">. Explain whether the gradient descent learning is effective finding the solutions for </w:t>
      </w:r>
      <w:r w:rsidR="00202BC6" w:rsidRPr="00D41DF7">
        <w:rPr>
          <w:rFonts w:cstheme="minorHAnsi"/>
          <w:sz w:val="24"/>
          <w:szCs w:val="24"/>
        </w:rPr>
        <w:t>f</w:t>
      </w:r>
      <w:r w:rsidR="00202BC6" w:rsidRPr="00D41DF7">
        <w:rPr>
          <w:rFonts w:cstheme="minorHAnsi"/>
          <w:sz w:val="24"/>
          <w:szCs w:val="24"/>
          <w:vertAlign w:val="subscript"/>
        </w:rPr>
        <w:t>1</w:t>
      </w:r>
      <w:r w:rsidR="00202BC6" w:rsidRPr="00D41DF7">
        <w:rPr>
          <w:rFonts w:cstheme="minorHAnsi"/>
          <w:sz w:val="24"/>
          <w:szCs w:val="24"/>
        </w:rPr>
        <w:t>(</w:t>
      </w:r>
      <w:proofErr w:type="spellStart"/>
      <w:proofErr w:type="gramStart"/>
      <w:r w:rsidR="00202BC6" w:rsidRPr="00D41DF7">
        <w:rPr>
          <w:rFonts w:cstheme="minorHAnsi"/>
          <w:sz w:val="24"/>
          <w:szCs w:val="24"/>
        </w:rPr>
        <w:t>x,y</w:t>
      </w:r>
      <w:proofErr w:type="spellEnd"/>
      <w:proofErr w:type="gramEnd"/>
      <w:r w:rsidR="00202BC6" w:rsidRPr="00D41DF7">
        <w:rPr>
          <w:rFonts w:cstheme="minorHAnsi"/>
          <w:sz w:val="24"/>
          <w:szCs w:val="24"/>
        </w:rPr>
        <w:t>) and f</w:t>
      </w:r>
      <w:r w:rsidR="00202BC6" w:rsidRPr="00D41DF7">
        <w:rPr>
          <w:rFonts w:cstheme="minorHAnsi"/>
          <w:sz w:val="24"/>
          <w:szCs w:val="24"/>
          <w:vertAlign w:val="subscript"/>
        </w:rPr>
        <w:t>2</w:t>
      </w:r>
      <w:r w:rsidR="00202BC6" w:rsidRPr="00D41DF7">
        <w:rPr>
          <w:rFonts w:cstheme="minorHAnsi"/>
          <w:sz w:val="24"/>
          <w:szCs w:val="24"/>
        </w:rPr>
        <w:t>(</w:t>
      </w:r>
      <w:proofErr w:type="spellStart"/>
      <w:proofErr w:type="gramStart"/>
      <w:r w:rsidR="00202BC6" w:rsidRPr="00D41DF7">
        <w:rPr>
          <w:rFonts w:cstheme="minorHAnsi"/>
          <w:sz w:val="24"/>
          <w:szCs w:val="24"/>
        </w:rPr>
        <w:t>x,y</w:t>
      </w:r>
      <w:proofErr w:type="spellEnd"/>
      <w:proofErr w:type="gramEnd"/>
      <w:r w:rsidR="00202BC6" w:rsidRPr="00D41DF7">
        <w:rPr>
          <w:rFonts w:cstheme="minorHAnsi"/>
          <w:sz w:val="24"/>
          <w:szCs w:val="24"/>
        </w:rPr>
        <w:t>)</w:t>
      </w:r>
      <w:r w:rsidR="00202BC6">
        <w:rPr>
          <w:rFonts w:cstheme="minorHAnsi"/>
          <w:sz w:val="24"/>
          <w:szCs w:val="24"/>
        </w:rPr>
        <w:t>, why or why not?</w:t>
      </w:r>
      <w:r w:rsidRPr="00D41DF7">
        <w:rPr>
          <w:rFonts w:cstheme="minorHAnsi"/>
          <w:sz w:val="24"/>
          <w:szCs w:val="24"/>
        </w:rPr>
        <w:t xml:space="preserve"> [0.5 pt]</w:t>
      </w:r>
    </w:p>
    <w:p w14:paraId="401A3837" w14:textId="0E14B4D4" w:rsidR="0082139A" w:rsidRDefault="0082139A" w:rsidP="0082139A">
      <w:pPr>
        <w:pStyle w:val="ListParagraph"/>
        <w:numPr>
          <w:ilvl w:val="0"/>
          <w:numId w:val="15"/>
        </w:numPr>
        <w:rPr>
          <w:rFonts w:cstheme="minorHAnsi"/>
          <w:sz w:val="24"/>
          <w:szCs w:val="24"/>
        </w:rPr>
      </w:pPr>
      <w:r w:rsidRPr="00D41DF7">
        <w:rPr>
          <w:rFonts w:cstheme="minorHAnsi"/>
          <w:sz w:val="24"/>
          <w:szCs w:val="24"/>
        </w:rPr>
        <w:t>Following step 2, please change your code (e.g., using different learning rates</w:t>
      </w:r>
      <w:r w:rsidR="002A23CB">
        <w:rPr>
          <w:rFonts w:cstheme="minorHAnsi"/>
          <w:sz w:val="24"/>
          <w:szCs w:val="24"/>
        </w:rPr>
        <w:t xml:space="preserve">, such as </w:t>
      </w:r>
      <w:r w:rsidR="002A23CB" w:rsidRPr="00D41DF7">
        <w:rPr>
          <w:sz w:val="24"/>
          <w:szCs w:val="24"/>
        </w:rPr>
        <w:sym w:font="Symbol" w:char="0068"/>
      </w:r>
      <w:r w:rsidR="002A23CB" w:rsidRPr="00D41DF7">
        <w:rPr>
          <w:sz w:val="24"/>
          <w:szCs w:val="24"/>
        </w:rPr>
        <w:t>=0.</w:t>
      </w:r>
      <w:r w:rsidR="002A23CB">
        <w:rPr>
          <w:sz w:val="24"/>
          <w:szCs w:val="24"/>
        </w:rPr>
        <w:t>01</w:t>
      </w:r>
      <w:r w:rsidRPr="00D41DF7">
        <w:rPr>
          <w:rFonts w:cstheme="minorHAnsi"/>
          <w:sz w:val="24"/>
          <w:szCs w:val="24"/>
        </w:rPr>
        <w:t>) to try to search minimum for 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respectively.</w:t>
      </w:r>
      <w:r w:rsidR="00202BC6" w:rsidRPr="00202BC6">
        <w:rPr>
          <w:rFonts w:cstheme="minorHAnsi"/>
          <w:sz w:val="24"/>
          <w:szCs w:val="24"/>
        </w:rPr>
        <w:t xml:space="preserve"> </w:t>
      </w:r>
      <w:r w:rsidR="00202BC6">
        <w:rPr>
          <w:rFonts w:cstheme="minorHAnsi"/>
          <w:sz w:val="24"/>
          <w:szCs w:val="24"/>
        </w:rPr>
        <w:t xml:space="preserve">Run algorithms for </w:t>
      </w:r>
      <w:r w:rsidR="00202BC6" w:rsidRPr="00D41DF7">
        <w:rPr>
          <w:rFonts w:cstheme="minorHAnsi"/>
          <w:sz w:val="24"/>
          <w:szCs w:val="24"/>
        </w:rPr>
        <w:t>T=10</w:t>
      </w:r>
      <w:r w:rsidR="00202BC6">
        <w:rPr>
          <w:rFonts w:cstheme="minorHAnsi"/>
          <w:sz w:val="24"/>
          <w:szCs w:val="24"/>
        </w:rPr>
        <w:t>0</w:t>
      </w:r>
      <w:r w:rsidR="00202BC6" w:rsidRPr="00D41DF7">
        <w:rPr>
          <w:rFonts w:cstheme="minorHAnsi"/>
          <w:sz w:val="24"/>
          <w:szCs w:val="24"/>
        </w:rPr>
        <w:t xml:space="preserve"> iterations</w:t>
      </w:r>
      <w:r w:rsidRPr="00D41DF7">
        <w:rPr>
          <w:rFonts w:cstheme="minorHAnsi"/>
          <w:sz w:val="24"/>
          <w:szCs w:val="24"/>
        </w:rPr>
        <w:t xml:space="preserve"> Explain the motivation of your changes, and the final minimum values [</w:t>
      </w:r>
      <w:r w:rsidR="00202BC6">
        <w:rPr>
          <w:rFonts w:cstheme="minorHAnsi"/>
          <w:sz w:val="24"/>
          <w:szCs w:val="24"/>
        </w:rPr>
        <w:t>0.5</w:t>
      </w:r>
      <w:r w:rsidRPr="00D41DF7">
        <w:rPr>
          <w:rFonts w:cstheme="minorHAnsi"/>
          <w:sz w:val="24"/>
          <w:szCs w:val="24"/>
        </w:rPr>
        <w:t xml:space="preserve"> pt]</w:t>
      </w:r>
    </w:p>
    <w:p w14:paraId="713DF506" w14:textId="65D06353" w:rsidR="00202BC6" w:rsidRPr="00D41DF7" w:rsidRDefault="00202BC6" w:rsidP="0082139A">
      <w:pPr>
        <w:pStyle w:val="ListParagraph"/>
        <w:numPr>
          <w:ilvl w:val="0"/>
          <w:numId w:val="15"/>
        </w:numPr>
        <w:rPr>
          <w:rFonts w:cstheme="minorHAnsi"/>
          <w:sz w:val="24"/>
          <w:szCs w:val="24"/>
        </w:rPr>
      </w:pPr>
      <w:r>
        <w:rPr>
          <w:rFonts w:cstheme="minorHAnsi"/>
          <w:sz w:val="24"/>
          <w:szCs w:val="24"/>
        </w:rPr>
        <w:t xml:space="preserve">Explain why gradient descent learning can be used to help search solutions for </w:t>
      </w:r>
      <w:r w:rsidRPr="00D41DF7">
        <w:rPr>
          <w:rFonts w:cstheme="minorHAnsi"/>
          <w:sz w:val="24"/>
          <w:szCs w:val="24"/>
        </w:rPr>
        <w:t>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w:t>
      </w:r>
      <w:r>
        <w:rPr>
          <w:rFonts w:cstheme="minorHAnsi"/>
          <w:sz w:val="24"/>
          <w:szCs w:val="24"/>
        </w:rPr>
        <w:t>, and what are the impact of the learning rate in the gradient descent learning [0.5 pt]</w:t>
      </w:r>
    </w:p>
    <w:p w14:paraId="08355C8D" w14:textId="77777777" w:rsidR="0082139A" w:rsidRPr="0082139A" w:rsidRDefault="0082139A" w:rsidP="0082139A">
      <w:pPr>
        <w:rPr>
          <w:rFonts w:ascii="Times New Roman" w:hAnsi="Times New Roman" w:cs="Times New Roman"/>
          <w:sz w:val="24"/>
          <w:szCs w:val="24"/>
        </w:rPr>
      </w:pPr>
    </w:p>
    <w:sectPr w:rsidR="0082139A" w:rsidRPr="00821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6C9"/>
    <w:multiLevelType w:val="hybridMultilevel"/>
    <w:tmpl w:val="C0FE5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377E2"/>
    <w:multiLevelType w:val="hybridMultilevel"/>
    <w:tmpl w:val="92987C36"/>
    <w:lvl w:ilvl="0" w:tplc="891220B2">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816DF"/>
    <w:multiLevelType w:val="hybridMultilevel"/>
    <w:tmpl w:val="3F46D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97D79"/>
    <w:multiLevelType w:val="hybridMultilevel"/>
    <w:tmpl w:val="81DEA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54C4C"/>
    <w:multiLevelType w:val="hybridMultilevel"/>
    <w:tmpl w:val="782C9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D009E"/>
    <w:multiLevelType w:val="hybridMultilevel"/>
    <w:tmpl w:val="FE361AC4"/>
    <w:lvl w:ilvl="0" w:tplc="62C24B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7A814DA"/>
    <w:multiLevelType w:val="hybridMultilevel"/>
    <w:tmpl w:val="4B240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CB3250"/>
    <w:multiLevelType w:val="hybridMultilevel"/>
    <w:tmpl w:val="6924E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AC7626"/>
    <w:multiLevelType w:val="hybridMultilevel"/>
    <w:tmpl w:val="CFB850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DA3B93"/>
    <w:multiLevelType w:val="hybridMultilevel"/>
    <w:tmpl w:val="77BCE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E83DC2"/>
    <w:multiLevelType w:val="hybridMultilevel"/>
    <w:tmpl w:val="E29C0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AE7A32"/>
    <w:multiLevelType w:val="hybridMultilevel"/>
    <w:tmpl w:val="653E75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D35F0E"/>
    <w:multiLevelType w:val="hybridMultilevel"/>
    <w:tmpl w:val="BBE243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F86072"/>
    <w:multiLevelType w:val="hybridMultilevel"/>
    <w:tmpl w:val="6610D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95799B"/>
    <w:multiLevelType w:val="hybridMultilevel"/>
    <w:tmpl w:val="14AC8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1A6823"/>
    <w:multiLevelType w:val="hybridMultilevel"/>
    <w:tmpl w:val="6DD86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E0591E"/>
    <w:multiLevelType w:val="hybridMultilevel"/>
    <w:tmpl w:val="598E2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835254"/>
    <w:multiLevelType w:val="hybridMultilevel"/>
    <w:tmpl w:val="571C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2157AF"/>
    <w:multiLevelType w:val="hybridMultilevel"/>
    <w:tmpl w:val="4D58A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578874">
    <w:abstractNumId w:val="13"/>
  </w:num>
  <w:num w:numId="2" w16cid:durableId="1978532465">
    <w:abstractNumId w:val="7"/>
  </w:num>
  <w:num w:numId="3" w16cid:durableId="471991553">
    <w:abstractNumId w:val="1"/>
  </w:num>
  <w:num w:numId="4" w16cid:durableId="828641054">
    <w:abstractNumId w:val="3"/>
  </w:num>
  <w:num w:numId="5" w16cid:durableId="2145154876">
    <w:abstractNumId w:val="6"/>
  </w:num>
  <w:num w:numId="6" w16cid:durableId="1804156882">
    <w:abstractNumId w:val="15"/>
  </w:num>
  <w:num w:numId="7" w16cid:durableId="392169015">
    <w:abstractNumId w:val="4"/>
  </w:num>
  <w:num w:numId="8" w16cid:durableId="1104956703">
    <w:abstractNumId w:val="18"/>
  </w:num>
  <w:num w:numId="9" w16cid:durableId="547497493">
    <w:abstractNumId w:val="12"/>
  </w:num>
  <w:num w:numId="10" w16cid:durableId="52430766">
    <w:abstractNumId w:val="5"/>
  </w:num>
  <w:num w:numId="11" w16cid:durableId="1927492244">
    <w:abstractNumId w:val="11"/>
  </w:num>
  <w:num w:numId="12" w16cid:durableId="1726222477">
    <w:abstractNumId w:val="17"/>
  </w:num>
  <w:num w:numId="13" w16cid:durableId="1080102866">
    <w:abstractNumId w:val="0"/>
  </w:num>
  <w:num w:numId="14" w16cid:durableId="1962568859">
    <w:abstractNumId w:val="9"/>
  </w:num>
  <w:num w:numId="15" w16cid:durableId="315302291">
    <w:abstractNumId w:val="14"/>
  </w:num>
  <w:num w:numId="16" w16cid:durableId="1343435879">
    <w:abstractNumId w:val="2"/>
  </w:num>
  <w:num w:numId="17" w16cid:durableId="128859706">
    <w:abstractNumId w:val="16"/>
  </w:num>
  <w:num w:numId="18" w16cid:durableId="1704356760">
    <w:abstractNumId w:val="10"/>
  </w:num>
  <w:num w:numId="19" w16cid:durableId="3651783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CC"/>
    <w:rsid w:val="00017E57"/>
    <w:rsid w:val="000408D7"/>
    <w:rsid w:val="0007206E"/>
    <w:rsid w:val="000A1717"/>
    <w:rsid w:val="000C25FC"/>
    <w:rsid w:val="000C2B95"/>
    <w:rsid w:val="000C4E82"/>
    <w:rsid w:val="000D412B"/>
    <w:rsid w:val="000E3C9E"/>
    <w:rsid w:val="00107AED"/>
    <w:rsid w:val="0013398F"/>
    <w:rsid w:val="00141CB9"/>
    <w:rsid w:val="001476DF"/>
    <w:rsid w:val="001C5AAF"/>
    <w:rsid w:val="001D0219"/>
    <w:rsid w:val="00202354"/>
    <w:rsid w:val="00202BC6"/>
    <w:rsid w:val="002A23CB"/>
    <w:rsid w:val="002A7F8D"/>
    <w:rsid w:val="002B26F5"/>
    <w:rsid w:val="002D1391"/>
    <w:rsid w:val="00310DA3"/>
    <w:rsid w:val="00314431"/>
    <w:rsid w:val="00333972"/>
    <w:rsid w:val="00347466"/>
    <w:rsid w:val="003744E8"/>
    <w:rsid w:val="00377531"/>
    <w:rsid w:val="003A0531"/>
    <w:rsid w:val="003A082B"/>
    <w:rsid w:val="003B1E4F"/>
    <w:rsid w:val="003E0428"/>
    <w:rsid w:val="003F58DF"/>
    <w:rsid w:val="00403503"/>
    <w:rsid w:val="00414737"/>
    <w:rsid w:val="004219D9"/>
    <w:rsid w:val="004665E3"/>
    <w:rsid w:val="00481793"/>
    <w:rsid w:val="00481A54"/>
    <w:rsid w:val="004B0308"/>
    <w:rsid w:val="004F6107"/>
    <w:rsid w:val="004F76C9"/>
    <w:rsid w:val="004F79F6"/>
    <w:rsid w:val="00500ABC"/>
    <w:rsid w:val="00543A67"/>
    <w:rsid w:val="00557320"/>
    <w:rsid w:val="00582922"/>
    <w:rsid w:val="005C1622"/>
    <w:rsid w:val="005F4F40"/>
    <w:rsid w:val="00620557"/>
    <w:rsid w:val="00625EB7"/>
    <w:rsid w:val="0063134A"/>
    <w:rsid w:val="006444CA"/>
    <w:rsid w:val="006453F6"/>
    <w:rsid w:val="006631B7"/>
    <w:rsid w:val="00664771"/>
    <w:rsid w:val="006B48B8"/>
    <w:rsid w:val="006B4D2A"/>
    <w:rsid w:val="006C3163"/>
    <w:rsid w:val="006D6628"/>
    <w:rsid w:val="006E6D42"/>
    <w:rsid w:val="006E6EA5"/>
    <w:rsid w:val="007632B0"/>
    <w:rsid w:val="007632EE"/>
    <w:rsid w:val="00782957"/>
    <w:rsid w:val="00784642"/>
    <w:rsid w:val="00790386"/>
    <w:rsid w:val="00796626"/>
    <w:rsid w:val="007B26E0"/>
    <w:rsid w:val="007B474A"/>
    <w:rsid w:val="007C350A"/>
    <w:rsid w:val="007E7B58"/>
    <w:rsid w:val="007F69BC"/>
    <w:rsid w:val="0081114C"/>
    <w:rsid w:val="00813A2F"/>
    <w:rsid w:val="0082139A"/>
    <w:rsid w:val="0082435B"/>
    <w:rsid w:val="0083618D"/>
    <w:rsid w:val="00841383"/>
    <w:rsid w:val="00850F3C"/>
    <w:rsid w:val="008611DE"/>
    <w:rsid w:val="00861700"/>
    <w:rsid w:val="00870646"/>
    <w:rsid w:val="008802A4"/>
    <w:rsid w:val="00881537"/>
    <w:rsid w:val="00886EFB"/>
    <w:rsid w:val="008A60EE"/>
    <w:rsid w:val="008C67F8"/>
    <w:rsid w:val="008E0B21"/>
    <w:rsid w:val="008F10EF"/>
    <w:rsid w:val="008F1DE7"/>
    <w:rsid w:val="00914581"/>
    <w:rsid w:val="009148A8"/>
    <w:rsid w:val="009208FE"/>
    <w:rsid w:val="0092557D"/>
    <w:rsid w:val="00970A8D"/>
    <w:rsid w:val="0097722E"/>
    <w:rsid w:val="009931EF"/>
    <w:rsid w:val="009943F7"/>
    <w:rsid w:val="009A6051"/>
    <w:rsid w:val="009C483C"/>
    <w:rsid w:val="009C7DFD"/>
    <w:rsid w:val="00A034CD"/>
    <w:rsid w:val="00A17FBC"/>
    <w:rsid w:val="00A37A91"/>
    <w:rsid w:val="00A407B0"/>
    <w:rsid w:val="00A529B5"/>
    <w:rsid w:val="00A6300F"/>
    <w:rsid w:val="00AF4AE9"/>
    <w:rsid w:val="00AF4E3B"/>
    <w:rsid w:val="00B02212"/>
    <w:rsid w:val="00B17B93"/>
    <w:rsid w:val="00B23698"/>
    <w:rsid w:val="00B65A25"/>
    <w:rsid w:val="00B730F2"/>
    <w:rsid w:val="00BA1A1F"/>
    <w:rsid w:val="00BA4E69"/>
    <w:rsid w:val="00BC1F90"/>
    <w:rsid w:val="00BF3AA3"/>
    <w:rsid w:val="00C0656A"/>
    <w:rsid w:val="00C65FA5"/>
    <w:rsid w:val="00C71A2C"/>
    <w:rsid w:val="00C73721"/>
    <w:rsid w:val="00C916BD"/>
    <w:rsid w:val="00CB0340"/>
    <w:rsid w:val="00D00295"/>
    <w:rsid w:val="00D13A3C"/>
    <w:rsid w:val="00D41DF7"/>
    <w:rsid w:val="00D67869"/>
    <w:rsid w:val="00DB6DA6"/>
    <w:rsid w:val="00DC3A60"/>
    <w:rsid w:val="00DC6544"/>
    <w:rsid w:val="00E14827"/>
    <w:rsid w:val="00E44CCE"/>
    <w:rsid w:val="00E635CC"/>
    <w:rsid w:val="00E673E4"/>
    <w:rsid w:val="00E74D3A"/>
    <w:rsid w:val="00E94DFD"/>
    <w:rsid w:val="00EC0758"/>
    <w:rsid w:val="00EC2170"/>
    <w:rsid w:val="00EC6F4E"/>
    <w:rsid w:val="00ED0EB5"/>
    <w:rsid w:val="00EE34C9"/>
    <w:rsid w:val="00EE6B46"/>
    <w:rsid w:val="00F0043B"/>
    <w:rsid w:val="00F102A4"/>
    <w:rsid w:val="00F2508E"/>
    <w:rsid w:val="00F42D48"/>
    <w:rsid w:val="00F9335B"/>
    <w:rsid w:val="00FC72E2"/>
    <w:rsid w:val="00FD49C3"/>
    <w:rsid w:val="00FD7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0230"/>
  <w15:docId w15:val="{1BE69AF1-6181-4BF6-9774-89AB266FD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95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35CC"/>
    <w:pPr>
      <w:ind w:left="720"/>
      <w:contextualSpacing/>
    </w:pPr>
  </w:style>
  <w:style w:type="character" w:styleId="Hyperlink">
    <w:name w:val="Hyperlink"/>
    <w:basedOn w:val="DefaultParagraphFont"/>
    <w:uiPriority w:val="99"/>
    <w:unhideWhenUsed/>
    <w:rsid w:val="009148A8"/>
    <w:rPr>
      <w:color w:val="0000FF" w:themeColor="hyperlink"/>
      <w:u w:val="single"/>
    </w:rPr>
  </w:style>
  <w:style w:type="paragraph" w:styleId="BalloonText">
    <w:name w:val="Balloon Text"/>
    <w:basedOn w:val="Normal"/>
    <w:link w:val="BalloonTextChar"/>
    <w:uiPriority w:val="99"/>
    <w:semiHidden/>
    <w:unhideWhenUsed/>
    <w:rsid w:val="008815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537"/>
    <w:rPr>
      <w:rFonts w:ascii="Segoe UI" w:hAnsi="Segoe UI" w:cs="Segoe UI"/>
      <w:sz w:val="18"/>
      <w:szCs w:val="18"/>
    </w:rPr>
  </w:style>
  <w:style w:type="paragraph" w:styleId="NormalWeb">
    <w:name w:val="Normal (Web)"/>
    <w:basedOn w:val="Normal"/>
    <w:uiPriority w:val="99"/>
    <w:semiHidden/>
    <w:unhideWhenUsed/>
    <w:rsid w:val="003E0428"/>
    <w:pPr>
      <w:spacing w:before="100" w:beforeAutospacing="1" w:after="100" w:afterAutospacing="1" w:line="240" w:lineRule="auto"/>
    </w:pPr>
    <w:rPr>
      <w:rFonts w:ascii="Times New Roman" w:hAnsi="Times New Roman" w:cs="Times New Roman"/>
      <w:sz w:val="24"/>
      <w:szCs w:val="24"/>
    </w:rPr>
  </w:style>
  <w:style w:type="character" w:styleId="PlaceholderText">
    <w:name w:val="Placeholder Text"/>
    <w:basedOn w:val="DefaultParagraphFont"/>
    <w:uiPriority w:val="99"/>
    <w:semiHidden/>
    <w:rsid w:val="006E6E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338129">
      <w:bodyDiv w:val="1"/>
      <w:marLeft w:val="0"/>
      <w:marRight w:val="0"/>
      <w:marTop w:val="0"/>
      <w:marBottom w:val="0"/>
      <w:divBdr>
        <w:top w:val="none" w:sz="0" w:space="0" w:color="auto"/>
        <w:left w:val="none" w:sz="0" w:space="0" w:color="auto"/>
        <w:bottom w:val="none" w:sz="0" w:space="0" w:color="auto"/>
        <w:right w:val="none" w:sz="0" w:space="0" w:color="auto"/>
      </w:divBdr>
      <w:divsChild>
        <w:div w:id="1013186721">
          <w:marLeft w:val="0"/>
          <w:marRight w:val="0"/>
          <w:marTop w:val="0"/>
          <w:marBottom w:val="0"/>
          <w:divBdr>
            <w:top w:val="none" w:sz="0" w:space="0" w:color="auto"/>
            <w:left w:val="none" w:sz="0" w:space="0" w:color="auto"/>
            <w:bottom w:val="none" w:sz="0" w:space="0" w:color="auto"/>
            <w:right w:val="none" w:sz="0" w:space="0" w:color="auto"/>
          </w:divBdr>
        </w:div>
      </w:divsChild>
    </w:div>
    <w:div w:id="1357075193">
      <w:bodyDiv w:val="1"/>
      <w:marLeft w:val="0"/>
      <w:marRight w:val="0"/>
      <w:marTop w:val="0"/>
      <w:marBottom w:val="0"/>
      <w:divBdr>
        <w:top w:val="none" w:sz="0" w:space="0" w:color="auto"/>
        <w:left w:val="none" w:sz="0" w:space="0" w:color="auto"/>
        <w:bottom w:val="none" w:sz="0" w:space="0" w:color="auto"/>
        <w:right w:val="none" w:sz="0" w:space="0" w:color="auto"/>
      </w:divBdr>
      <w:divsChild>
        <w:div w:id="1696006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cs.toronto.edu/~delve/data/boston/bostonDetail.html"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BC21A-E7FC-4E8E-9149-F3ADA86B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15</Pages>
  <Words>4226</Words>
  <Characters>24092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dc:creator>
  <cp:lastModifiedBy>Brandon Sanford</cp:lastModifiedBy>
  <cp:revision>3</cp:revision>
  <cp:lastPrinted>2025-09-01T19:24:00Z</cp:lastPrinted>
  <dcterms:created xsi:type="dcterms:W3CDTF">2026-09-26T21:29:00Z</dcterms:created>
  <dcterms:modified xsi:type="dcterms:W3CDTF">2026-09-27T08:56:00Z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id="WtbWEnBe"/&gt;&lt;style id="http://www.zotero.org/styles/nature" hasBibliography="1" bibliographyStyleHasBeenSet="0"/&gt;&lt;prefs&gt;&lt;pref name="fieldType" value="Field"/&gt;&lt;pref name="automaticJournalAbbreviatio</vt:lpwstr>
  </property>
  <property fmtid="{D5CDD505-2E9C-101B-9397-08002B2CF9AE}" pid="3" name="ZOTERO_PREF_2">
    <vt:lpwstr>ns" value="true"/&gt;&lt;/prefs&gt;&lt;/data&gt;</vt:lpwstr>
  </property>
</Properties>
</file>