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bg-BG"/>
        </w:rPr>
      </w:pPr>
      <w:r>
        <w:rPr>
          <w:lang w:val="bg-BG"/>
        </w:rPr>
        <w:t>Упражнения</w:t>
      </w:r>
      <w:r>
        <w:rPr/>
        <w:t xml:space="preserve">: </w:t>
      </w:r>
      <w:r>
        <w:rPr>
          <w:bCs/>
          <w:lang w:val="bg-BG"/>
        </w:rPr>
        <w:t>Прости проверки</w:t>
      </w:r>
    </w:p>
    <w:p>
      <w:pPr>
        <w:pStyle w:val="Normal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Празно Visual Studio решение (Blank Solution)</w:t>
      </w:r>
    </w:p>
    <w:p>
      <w:pPr>
        <w:pStyle w:val="Normal"/>
        <w:rPr/>
      </w:pPr>
      <w:r>
        <w:rPr>
          <w:lang w:val="bg-BG"/>
        </w:rPr>
        <w:t>Създайте празно решение (</w:t>
      </w:r>
      <w:r>
        <w:rPr>
          <w:b/>
        </w:rPr>
        <w:t>Blank</w:t>
      </w:r>
      <w:r>
        <w:rPr>
          <w:b/>
          <w:lang w:val="bg-BG"/>
        </w:rPr>
        <w:t xml:space="preserve"> </w:t>
      </w:r>
      <w:r>
        <w:rPr>
          <w:b/>
        </w:rPr>
        <w:t>Solution</w:t>
      </w:r>
      <w:r>
        <w:rPr/>
        <w:t xml:space="preserve">) </w:t>
      </w:r>
      <w:r>
        <w:rPr>
          <w:lang w:val="bg-BG"/>
        </w:rPr>
        <w:t xml:space="preserve">във </w:t>
      </w:r>
      <w:r>
        <w:rPr/>
        <w:t>Visual Studio</w:t>
      </w:r>
      <w:r>
        <w:rPr>
          <w:lang w:val="bg-BG"/>
        </w:rPr>
        <w:t xml:space="preserve"> за да организирате решенията на задачите от упражненията – всяка задача ще бъде в отделен проект и всички проекти ще бъдат в общ </w:t>
      </w:r>
      <w:r>
        <w:rPr/>
        <w:t>solution</w:t>
      </w:r>
      <w:r>
        <w:rPr>
          <w:lang w:val="bg-BG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lang w:val="bg-BG"/>
        </w:rPr>
        <w:t xml:space="preserve">Стартирайте </w:t>
      </w:r>
      <w:r>
        <w:rPr/>
        <w:t>Visual Studio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bg-BG"/>
        </w:rPr>
        <w:t xml:space="preserve">Създайте нов </w:t>
      </w:r>
      <w:r>
        <w:rPr>
          <w:b/>
        </w:rPr>
        <w:t>Blank Solution</w:t>
      </w:r>
      <w:r>
        <w:rPr>
          <w:lang w:val="bg-BG"/>
        </w:rPr>
        <w:t xml:space="preserve">: </w:t>
      </w:r>
      <w:r>
        <w:rPr/>
        <w:t>[File]</w:t>
      </w:r>
      <w:r>
        <w:rPr>
          <w:rFonts w:eastAsia="Wingdings" w:cs="Wingdings" w:ascii="Wingdings" w:hAnsi="Wingdings"/>
        </w:rPr>
        <w:t></w:t>
      </w:r>
      <w:r>
        <w:rPr/>
        <w:t xml:space="preserve"> [New] </w:t>
      </w:r>
      <w:r>
        <w:rPr>
          <w:rFonts w:eastAsia="Wingdings" w:cs="Wingdings" w:ascii="Wingdings" w:hAnsi="Wingdings"/>
        </w:rPr>
        <w:t></w:t>
      </w:r>
      <w:r>
        <w:rPr/>
        <w:t xml:space="preserve"> [Project]</w:t>
      </w:r>
      <w:r>
        <w:rPr>
          <w:lang w:val="bg-BG"/>
        </w:rPr>
        <w:t>.</w:t>
      </w:r>
    </w:p>
    <w:p>
      <w:pPr>
        <w:pStyle w:val="Normal"/>
        <w:jc w:val="center"/>
        <w:rPr/>
      </w:pPr>
      <w:r>
        <w:rPr/>
        <w:drawing>
          <wp:inline distT="0" distB="5080" distL="0" distR="0">
            <wp:extent cx="5207000" cy="2814320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>
          <w:lang w:val="bg-BG"/>
        </w:rPr>
        <w:t>Изберете от диалоговия прозорец</w:t>
      </w:r>
      <w:r>
        <w:rPr/>
        <w:t xml:space="preserve"> [Templates] </w:t>
      </w:r>
      <w:r>
        <w:rPr>
          <w:rFonts w:eastAsia="Wingdings" w:cs="Wingdings" w:ascii="Wingdings" w:hAnsi="Wingdings"/>
        </w:rPr>
        <w:t></w:t>
      </w:r>
      <w:r>
        <w:rPr/>
        <w:t xml:space="preserve"> [Other Project Types] </w:t>
      </w:r>
      <w:r>
        <w:rPr>
          <w:rFonts w:eastAsia="Wingdings" w:cs="Wingdings" w:ascii="Wingdings" w:hAnsi="Wingdings"/>
        </w:rPr>
        <w:t></w:t>
      </w:r>
      <w:r>
        <w:rPr/>
        <w:t xml:space="preserve"> [Visual Studio Solutions] </w:t>
      </w:r>
      <w:r>
        <w:rPr>
          <w:rFonts w:eastAsia="Wingdings" w:cs="Wingdings" w:ascii="Wingdings" w:hAnsi="Wingdings"/>
        </w:rPr>
        <w:t></w:t>
      </w:r>
      <w:r>
        <w:rPr/>
        <w:t xml:space="preserve"> [</w:t>
      </w:r>
      <w:r>
        <w:rPr>
          <w:b/>
        </w:rPr>
        <w:t>Blank Solution</w:t>
      </w:r>
      <w:r>
        <w:rPr/>
        <w:t>]</w:t>
      </w:r>
      <w:r>
        <w:rPr>
          <w:lang w:val="bg-BG"/>
        </w:rPr>
        <w:t xml:space="preserve"> </w:t>
      </w:r>
      <w:r>
        <w:rPr/>
        <w:t xml:space="preserve">и </w:t>
      </w:r>
      <w:r>
        <w:rPr>
          <w:lang w:val="bg-BG"/>
        </w:rPr>
        <w:t>дайте подходящо име на проекта, например</w:t>
      </w:r>
      <w:r>
        <w:rPr/>
        <w:t xml:space="preserve"> “</w:t>
      </w:r>
      <w:r>
        <w:rPr>
          <w:rStyle w:val="CodeChar"/>
        </w:rPr>
        <w:t>Simple-Conditions</w:t>
      </w:r>
      <w:r>
        <w:rPr/>
        <w:t>”</w:t>
      </w:r>
      <w:r>
        <w:rPr>
          <w:lang w:val="bg-BG"/>
        </w:rPr>
        <w:t>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6026150" cy="3395980"/>
            <wp:effectExtent l="0" t="0" r="0" b="0"/>
            <wp:docPr id="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Сега имате създаден </w:t>
      </w:r>
      <w:r>
        <w:rPr>
          <w:b/>
          <w:lang w:val="bg-BG"/>
        </w:rPr>
        <w:t xml:space="preserve">празен </w:t>
      </w:r>
      <w:r>
        <w:rPr>
          <w:b/>
        </w:rPr>
        <w:t>Visual Studio Solution</w:t>
      </w:r>
      <w:r>
        <w:rPr>
          <w:lang w:val="bg-BG"/>
        </w:rPr>
        <w:t xml:space="preserve"> (без проекти в него):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13335" distL="19050" distR="17145">
            <wp:extent cx="6041390" cy="3206750"/>
            <wp:effectExtent l="0" t="0" r="0" b="0"/>
            <wp:docPr id="3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Целта на този </w:t>
      </w:r>
      <w:r>
        <w:rPr>
          <w:b/>
        </w:rPr>
        <w:t>blank solution</w:t>
      </w:r>
      <w:r>
        <w:rPr/>
        <w:t xml:space="preserve"> e </w:t>
      </w:r>
      <w:r>
        <w:rPr>
          <w:lang w:val="bg-BG"/>
        </w:rPr>
        <w:t xml:space="preserve">да добавяте в него </w:t>
      </w:r>
      <w:r>
        <w:rPr>
          <w:b/>
          <w:lang w:val="bg-BG"/>
        </w:rPr>
        <w:t>по един проект за</w:t>
      </w:r>
      <w:r>
        <w:rPr>
          <w:b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>
      <w:pPr>
        <w:pStyle w:val="Heading2"/>
        <w:numPr>
          <w:ilvl w:val="0"/>
          <w:numId w:val="2"/>
        </w:numPr>
        <w:rPr/>
      </w:pPr>
      <w:r>
        <w:rPr/>
        <w:t>Проверка за отлична оценка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въвежда оценка</w:t>
      </w:r>
      <w:r>
        <w:rPr>
          <w:lang w:val="bg-BG"/>
        </w:rPr>
        <w:t xml:space="preserve"> (десетично число) и отпечатва </w:t>
      </w:r>
      <w:r>
        <w:rPr/>
        <w:t>“</w:t>
      </w:r>
      <w:r>
        <w:rPr>
          <w:b/>
        </w:rPr>
        <w:t>Excellent!</w:t>
      </w:r>
      <w:r>
        <w:rPr/>
        <w:t xml:space="preserve">”, </w:t>
      </w:r>
      <w:r>
        <w:rPr>
          <w:lang w:val="bg-BG"/>
        </w:rPr>
        <w:t xml:space="preserve">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jc w:val="left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1501"/>
        <w:gridCol w:w="274"/>
        <w:gridCol w:w="627"/>
        <w:gridCol w:w="1743"/>
        <w:gridCol w:w="273"/>
        <w:gridCol w:w="655"/>
        <w:gridCol w:w="1501"/>
        <w:gridCol w:w="305"/>
        <w:gridCol w:w="775"/>
        <w:gridCol w:w="1740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2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5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7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27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74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i/>
                <w:i/>
                <w:lang w:val="bg-BG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  <w:tc>
          <w:tcPr>
            <w:tcW w:w="27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5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305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0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i/>
              </w:rPr>
              <w:t>(</w:t>
            </w:r>
            <w:r>
              <w:rPr>
                <w:rFonts w:ascii="Consolas" w:hAnsi="Consolas"/>
                <w:i/>
                <w:lang w:val="bg-BG"/>
              </w:rPr>
              <w:t>няма изход)</w:t>
            </w:r>
          </w:p>
        </w:tc>
      </w:tr>
    </w:tbl>
    <w:p>
      <w:pPr>
        <w:pStyle w:val="ListParagraph"/>
        <w:numPr>
          <w:ilvl w:val="0"/>
          <w:numId w:val="4"/>
        </w:numPr>
        <w:spacing w:before="120" w:after="120"/>
        <w:ind w:left="357" w:hanging="357"/>
        <w:rPr/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rPr/>
        <w:t xml:space="preserve">Visual Studio </w:t>
      </w:r>
      <w:r>
        <w:rPr>
          <w:lang w:val="bg-BG"/>
        </w:rPr>
        <w:t xml:space="preserve">решение. В </w:t>
      </w:r>
      <w:r>
        <w:rPr/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>
        <w:rPr>
          <w:b/>
        </w:rPr>
        <w:t xml:space="preserve">Solution </w:t>
      </w:r>
      <w:r>
        <w:rPr>
          <w:b/>
          <w:lang w:val="bg-BG"/>
        </w:rPr>
        <w:t>'</w:t>
      </w:r>
      <w:r>
        <w:rPr>
          <w:b/>
        </w:rPr>
        <w:t>Simple-Conditions</w:t>
      </w:r>
      <w:r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rPr/>
        <w:t xml:space="preserve">[Add] </w:t>
      </w:r>
      <w:r>
        <w:rPr>
          <w:rFonts w:eastAsia="Wingdings" w:cs="Wingdings" w:ascii="Wingdings" w:hAnsi="Wingdings"/>
        </w:rPr>
        <w:t></w:t>
      </w:r>
      <w:r>
        <w:rPr/>
        <w:t xml:space="preserve"> [New Project…]:</w:t>
      </w:r>
    </w:p>
    <w:p>
      <w:pPr>
        <w:pStyle w:val="Normal"/>
        <w:jc w:val="center"/>
        <w:rPr/>
      </w:pPr>
      <w:r>
        <w:rPr/>
        <w:drawing>
          <wp:inline distT="19050" distB="15240" distL="19050" distR="24765">
            <wp:extent cx="5976620" cy="3681095"/>
            <wp:effectExtent l="0" t="0" r="0" b="0"/>
            <wp:docPr id="4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>
        <w:rPr/>
        <w:t xml:space="preserve">C# </w:t>
      </w:r>
      <w:r>
        <w:rPr>
          <w:lang w:val="bg-BG"/>
        </w:rPr>
        <w:t>конзолно приложение</w:t>
      </w:r>
      <w:r>
        <w:rPr/>
        <w:t xml:space="preserve"> </w:t>
      </w:r>
      <w:r>
        <w:rPr>
          <w:lang w:val="bg-BG"/>
        </w:rPr>
        <w:t xml:space="preserve">и задайте име </w:t>
      </w:r>
      <w:r>
        <w:rPr/>
        <w:t>“</w:t>
      </w:r>
      <w:r>
        <w:rPr>
          <w:rStyle w:val="CodeChar"/>
        </w:rPr>
        <w:t>Excellent-Result</w:t>
      </w:r>
      <w:r>
        <w:rPr/>
        <w:t>”</w:t>
      </w:r>
      <w:r>
        <w:rPr>
          <w:lang w:val="bg-BG"/>
        </w:rPr>
        <w:t>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51220" cy="3354070"/>
            <wp:effectExtent l="0" t="0" r="0" b="0"/>
            <wp:docPr id="5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Вече имате </w:t>
      </w:r>
      <w:r>
        <w:rPr/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Отидете в тялото на метода </w:t>
      </w:r>
      <w:r>
        <w:rPr>
          <w:rStyle w:val="CodeChar"/>
        </w:rPr>
        <w:t>Main(string[]</w:t>
      </w:r>
      <w:r>
        <w:rPr/>
        <w:t xml:space="preserve"> </w:t>
      </w:r>
      <w:r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 картинката по-долу: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9525" distL="0" distR="0">
            <wp:extent cx="4806315" cy="3057525"/>
            <wp:effectExtent l="0" t="0" r="0" b="0"/>
            <wp:docPr id="6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/>
        <w:t xml:space="preserve">[Ctrl+F5]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3452495" cy="801370"/>
            <wp:effectExtent l="0" t="0" r="0" b="0"/>
            <wp:docPr id="7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lang w:val="bg-BG"/>
        </w:rPr>
        <w:drawing>
          <wp:inline distT="0" distB="2540" distL="0" distR="5080">
            <wp:extent cx="2948305" cy="798195"/>
            <wp:effectExtent l="0" t="0" r="0" b="0"/>
            <wp:docPr id="8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/>
        <w:t xml:space="preserve"> </w:t>
      </w:r>
      <w:r>
        <w:fldChar w:fldCharType="begin"/>
      </w:r>
      <w:r>
        <w:instrText> HYPERLINK "https://judge.softuni.bg/Contests/Practice/Index/152" \l "0"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https://judge.softuni.bg/Contests/Practice/Index/152#0</w:t>
      </w:r>
      <w:r>
        <w:fldChar w:fldCharType="end"/>
      </w:r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9525" distL="0" distR="9525">
            <wp:extent cx="6276975" cy="5172075"/>
            <wp:effectExtent l="0" t="0" r="0" b="0"/>
            <wp:docPr id="9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6327140" cy="1663700"/>
            <wp:effectExtent l="0" t="0" r="0" b="0"/>
            <wp:docPr id="10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Отлична оценка или не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въвежда оценка</w:t>
      </w:r>
      <w:r>
        <w:rPr>
          <w:lang w:val="bg-BG"/>
        </w:rPr>
        <w:t xml:space="preserve"> (десетично число) и отпечатва </w:t>
      </w:r>
      <w:r>
        <w:rPr/>
        <w:t>“</w:t>
      </w:r>
      <w:r>
        <w:rPr>
          <w:b/>
        </w:rPr>
        <w:t>Excellent!</w:t>
      </w:r>
      <w:r>
        <w:rPr/>
        <w:t xml:space="preserve">”, </w:t>
      </w:r>
      <w:r>
        <w:rPr>
          <w:lang w:val="bg-BG"/>
        </w:rPr>
        <w:t xml:space="preserve">ако оценката е </w:t>
      </w:r>
      <w:r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rPr/>
        <w:t>“</w:t>
      </w:r>
      <w:r>
        <w:rPr>
          <w:b/>
        </w:rPr>
        <w:t>Not excellent.</w:t>
      </w:r>
      <w:r>
        <w:rPr/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4"/>
        <w:gridCol w:w="1501"/>
        <w:gridCol w:w="255"/>
        <w:gridCol w:w="645"/>
        <w:gridCol w:w="1888"/>
        <w:gridCol w:w="267"/>
        <w:gridCol w:w="699"/>
        <w:gridCol w:w="1469"/>
        <w:gridCol w:w="266"/>
        <w:gridCol w:w="736"/>
        <w:gridCol w:w="1909"/>
      </w:tblGrid>
      <w:tr>
        <w:trPr/>
        <w:tc>
          <w:tcPr>
            <w:tcW w:w="76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6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0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64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55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4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888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Not excellent.</w:t>
            </w:r>
          </w:p>
        </w:tc>
        <w:tc>
          <w:tcPr>
            <w:tcW w:w="267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69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46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Excellent!</w:t>
            </w:r>
          </w:p>
        </w:tc>
        <w:tc>
          <w:tcPr>
            <w:tcW w:w="26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909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excellent.</w:t>
            </w:r>
          </w:p>
        </w:tc>
      </w:tr>
    </w:tbl>
    <w:p>
      <w:pPr>
        <w:pStyle w:val="ListParagraph"/>
        <w:numPr>
          <w:ilvl w:val="0"/>
          <w:numId w:val="5"/>
        </w:numPr>
        <w:spacing w:before="120" w:after="120"/>
        <w:ind w:left="357" w:hanging="357"/>
        <w:rPr/>
      </w:pPr>
      <w:r>
        <w:rPr>
          <w:lang w:val="bg-BG"/>
        </w:rPr>
        <w:t xml:space="preserve">Първо създайте </w:t>
      </w:r>
      <w:r>
        <w:rPr>
          <w:b/>
          <w:lang w:val="bg-BG"/>
        </w:rPr>
        <w:t>нов</w:t>
      </w:r>
      <w:r>
        <w:rPr>
          <w:b/>
        </w:rPr>
        <w:t xml:space="preserve"> C# </w:t>
      </w:r>
      <w:r>
        <w:rPr>
          <w:b/>
          <w:lang w:val="bg-BG"/>
        </w:rPr>
        <w:t>конзолен проект</w:t>
      </w:r>
      <w:r>
        <w:rPr>
          <w:lang w:val="bg-BG"/>
        </w:rPr>
        <w:t xml:space="preserve"> в решението </w:t>
      </w:r>
      <w:r>
        <w:rPr/>
        <w:t>“</w:t>
      </w:r>
      <w:r>
        <w:rPr>
          <w:b/>
        </w:rPr>
        <w:t>Simple-Conditions</w:t>
      </w:r>
      <w:r>
        <w:rPr/>
        <w:t>”.</w:t>
      </w:r>
    </w:p>
    <w:p>
      <w:pPr>
        <w:pStyle w:val="ListParagraph"/>
        <w:numPr>
          <w:ilvl w:val="1"/>
          <w:numId w:val="5"/>
        </w:numPr>
        <w:spacing w:before="60" w:after="60"/>
        <w:ind w:left="851" w:hanging="284"/>
        <w:rPr/>
      </w:pPr>
      <w:r>
        <w:rPr>
          <w:lang w:val="bg-BG"/>
        </w:rPr>
        <w:t xml:space="preserve">Кликнете с мишката върху решението в </w:t>
      </w:r>
      <w:r>
        <w:rPr/>
        <w:t xml:space="preserve">Solution Explorer </w:t>
      </w:r>
      <w:r>
        <w:rPr>
          <w:lang w:val="bg-BG"/>
        </w:rPr>
        <w:t xml:space="preserve">и изберете </w:t>
      </w:r>
      <w:r>
        <w:rPr/>
        <w:t xml:space="preserve">[Add] </w:t>
      </w:r>
      <w:r>
        <w:rPr>
          <w:rFonts w:eastAsia="Wingdings" w:cs="Wingdings" w:ascii="Wingdings" w:hAnsi="Wingdings"/>
        </w:rPr>
        <w:t></w:t>
      </w:r>
      <w:r>
        <w:rPr/>
        <w:t xml:space="preserve"> [</w:t>
      </w:r>
      <w:r>
        <w:rPr>
          <w:b/>
        </w:rPr>
        <w:t>New Project</w:t>
      </w:r>
      <w:r>
        <w:rPr/>
        <w:t>…].</w:t>
      </w:r>
    </w:p>
    <w:p>
      <w:pPr>
        <w:pStyle w:val="ListParagraph"/>
        <w:numPr>
          <w:ilvl w:val="1"/>
          <w:numId w:val="5"/>
        </w:numPr>
        <w:spacing w:before="60" w:after="60"/>
        <w:ind w:left="851" w:hanging="284"/>
        <w:rPr/>
      </w:pPr>
      <w:r>
        <w:rPr>
          <w:lang w:val="bg-BG"/>
        </w:rPr>
        <w:t xml:space="preserve">Изберете </w:t>
      </w:r>
      <w:r>
        <w:rPr/>
        <w:t xml:space="preserve">[Visual C#] </w:t>
      </w:r>
      <w:r>
        <w:rPr>
          <w:rFonts w:eastAsia="Wingdings" w:cs="Wingdings" w:ascii="Wingdings" w:hAnsi="Wingdings"/>
        </w:rPr>
        <w:t></w:t>
      </w:r>
      <w:r>
        <w:rPr/>
        <w:t xml:space="preserve"> [Windows] </w:t>
      </w:r>
      <w:r>
        <w:rPr>
          <w:rFonts w:eastAsia="Wingdings" w:cs="Wingdings" w:ascii="Wingdings" w:hAnsi="Wingdings"/>
        </w:rPr>
        <w:t></w:t>
      </w:r>
      <w:r>
        <w:rPr/>
        <w:t xml:space="preserve"> [</w:t>
      </w:r>
      <w:r>
        <w:rPr>
          <w:b/>
        </w:rPr>
        <w:t>Console Application</w:t>
      </w:r>
      <w:r>
        <w:rPr/>
        <w:t>]</w:t>
      </w:r>
      <w:r>
        <w:rPr>
          <w:lang w:val="bg-BG"/>
        </w:rPr>
        <w:t xml:space="preserve"> и задайте име</w:t>
      </w:r>
      <w:r>
        <w:rPr/>
        <w:t xml:space="preserve"> “</w:t>
      </w:r>
      <w:r>
        <w:rPr>
          <w:rStyle w:val="CodeChar"/>
        </w:rPr>
        <w:t>Excellent-or-Not</w:t>
      </w:r>
      <w:r>
        <w:rPr/>
        <w:t>”.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 от картинката: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0" distL="0" distR="0">
            <wp:extent cx="3874135" cy="1834515"/>
            <wp:effectExtent l="0" t="0" r="0" b="0"/>
            <wp:docPr id="11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Включете режим на </w:t>
      </w:r>
      <w:r>
        <w:rPr>
          <w:b/>
          <w:lang w:val="bg-BG"/>
        </w:rPr>
        <w:t>автоматично превключване към текущия проект</w:t>
      </w:r>
      <w:r>
        <w:rPr>
          <w:lang w:val="bg-BG"/>
        </w:rPr>
        <w:t xml:space="preserve"> като кликнете върху главния </w:t>
      </w:r>
      <w:r>
        <w:rPr/>
        <w:t xml:space="preserve">solution </w:t>
      </w:r>
      <w:r>
        <w:rPr>
          <w:lang w:val="bg-BG"/>
        </w:rPr>
        <w:t>с десния бутон на мишката и изберете</w:t>
      </w:r>
      <w:r>
        <w:rPr/>
        <w:t xml:space="preserve"> </w:t>
      </w:r>
      <w:r>
        <w:rPr>
          <w:b/>
        </w:rPr>
        <w:t>[Set StartUp Projects…]</w:t>
      </w:r>
      <w:r>
        <w:rPr/>
        <w:t>: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0" distB="3175" distL="0" distR="0">
            <wp:extent cx="4213225" cy="2550160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bg-BG"/>
        </w:rPr>
        <w:t>Ще се появи диалогов прозорец, от който трябва да се избере</w:t>
      </w:r>
      <w:r>
        <w:rPr/>
        <w:t xml:space="preserve"> </w:t>
      </w:r>
      <w:r>
        <w:rPr>
          <w:b/>
        </w:rPr>
        <w:t>[Startup Project]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[</w:t>
      </w:r>
      <w:r>
        <w:rPr>
          <w:b/>
        </w:rPr>
        <w:t>Current selection</w:t>
      </w:r>
      <w:r>
        <w:rPr/>
        <w:t>]: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3620770"/>
            <wp:effectExtent l="0" t="0" r="0" b="0"/>
            <wp:docPr id="13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>
        <w:rPr/>
        <w:t xml:space="preserve">[Ctrl+F5] и я </w:t>
      </w:r>
      <w:r>
        <w:rPr>
          <w:lang w:val="bg-BG"/>
        </w:rPr>
        <w:t>тествайте:</w:t>
      </w:r>
    </w:p>
    <w:p>
      <w:pPr>
        <w:pStyle w:val="ListParagraph"/>
        <w:ind w:left="360" w:hanging="0"/>
        <w:rPr>
          <w:lang w:val="bg-BG"/>
        </w:rPr>
      </w:pPr>
      <w:r>
        <w:rPr/>
        <w:drawing>
          <wp:inline distT="0" distB="2540" distL="0" distR="5080">
            <wp:extent cx="2948305" cy="798195"/>
            <wp:effectExtent l="0" t="0" r="0" b="0"/>
            <wp:docPr id="14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lang w:val="bg-BG"/>
        </w:rPr>
        <w:drawing>
          <wp:inline distT="0" distB="0" distL="0" distR="0">
            <wp:extent cx="2767330" cy="787400"/>
            <wp:effectExtent l="0" t="0" r="0" b="0"/>
            <wp:docPr id="15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/>
      </w:pPr>
      <w:r>
        <w:rPr>
          <w:lang w:val="bg-BG"/>
        </w:rPr>
        <w:t xml:space="preserve">Тествайте в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</w:t>
      </w:r>
      <w:r>
        <w:fldChar w:fldCharType="end"/>
      </w:r>
      <w:r>
        <w:rPr>
          <w:lang w:val="bg-BG"/>
        </w:rPr>
        <w:t>. Решението би трябвало да бъде прието като напълно коректно:</w:t>
      </w:r>
    </w:p>
    <w:p>
      <w:pPr>
        <w:pStyle w:val="Normal"/>
        <w:jc w:val="center"/>
        <w:rPr/>
      </w:pPr>
      <w:r>
        <w:rPr/>
        <w:drawing>
          <wp:inline distT="0" distB="8255" distL="0" distR="1905">
            <wp:extent cx="5713095" cy="1897380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Четно или нечетно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и печата дали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rPr>
          <w:lang w:val="bg-BG"/>
        </w:rPr>
        <w:t>.</w:t>
      </w:r>
      <w:r>
        <w:rPr/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39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5"/>
        <w:gridCol w:w="360"/>
        <w:gridCol w:w="735"/>
        <w:gridCol w:w="845"/>
        <w:gridCol w:w="360"/>
        <w:gridCol w:w="735"/>
        <w:gridCol w:w="845"/>
        <w:gridCol w:w="360"/>
        <w:gridCol w:w="775"/>
        <w:gridCol w:w="843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75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1024</w:t>
            </w:r>
          </w:p>
        </w:tc>
        <w:tc>
          <w:tcPr>
            <w:tcW w:w="843" w:type="dxa"/>
            <w:tcBorders/>
            <w:shd w:fill="auto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odd</w:t>
            </w:r>
          </w:p>
        </w:tc>
      </w:tr>
    </w:tbl>
    <w:p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lang w:val="bg-BG"/>
        </w:rPr>
        <w:t xml:space="preserve">Първо добавете </w:t>
      </w:r>
      <w:r>
        <w:rPr>
          <w:b/>
          <w:lang w:val="bg-BG"/>
        </w:rPr>
        <w:t>нов</w:t>
      </w:r>
      <w:r>
        <w:rPr>
          <w:b/>
        </w:rPr>
        <w:t xml:space="preserve"> C# </w:t>
      </w:r>
      <w:r>
        <w:rPr>
          <w:b/>
          <w:lang w:val="bg-BG"/>
        </w:rPr>
        <w:t>конзолен проект</w:t>
      </w:r>
      <w:r>
        <w:rPr>
          <w:lang w:val="bg-BG"/>
        </w:rPr>
        <w:t xml:space="preserve"> в съществуващия </w:t>
      </w:r>
      <w:r>
        <w:rPr/>
        <w:t>solution.</w:t>
      </w:r>
    </w:p>
    <w:p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Проверката за четност може да се реализира чрез проверка на </w:t>
      </w:r>
      <w:r>
        <w:rPr>
          <w:b/>
          <w:lang w:val="bg-BG"/>
        </w:rPr>
        <w:t>остатъка при деление на 2</w:t>
      </w:r>
      <w:r>
        <w:rPr>
          <w:lang w:val="bg-BG"/>
        </w:rPr>
        <w:t xml:space="preserve"> по следния начин: </w:t>
      </w:r>
      <w:r>
        <w:rPr>
          <w:rStyle w:val="CodeChar"/>
        </w:rPr>
        <w:t>var even = (num % 2 == 0)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>
          <w:b/>
        </w:rPr>
        <w:t>[Ctrl+F5]</w:t>
      </w:r>
      <w:r>
        <w:rPr/>
        <w:t xml:space="preserve"> </w:t>
      </w:r>
      <w:r>
        <w:rPr>
          <w:lang w:val="bg-BG"/>
        </w:rPr>
        <w:t>и я тествайте:</w:t>
      </w:r>
    </w:p>
    <w:p>
      <w:pPr>
        <w:pStyle w:val="Normal"/>
        <w:spacing w:before="120" w:after="60"/>
        <w:jc w:val="center"/>
        <w:rPr/>
      </w:pPr>
      <w:r>
        <w:rPr/>
        <w:drawing>
          <wp:inline distT="19050" distB="25400" distL="19050" distR="18415">
            <wp:extent cx="3906520" cy="1118235"/>
            <wp:effectExtent l="0" t="0" r="0" b="0"/>
            <wp:docPr id="17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spacing w:before="120" w:after="60"/>
        <w:rPr/>
      </w:pPr>
      <w:r>
        <w:rPr>
          <w:lang w:val="bg-BG"/>
        </w:rPr>
        <w:t xml:space="preserve">Тествайте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"2"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https://judge.softuni.bg/Contests/Practice/Index/151#2</w:t>
      </w:r>
      <w:r>
        <w:fldChar w:fldCharType="end"/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Намиране на по-голямото число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</w:t>
      </w:r>
      <w:r>
        <w:rPr>
          <w:b/>
          <w:lang w:val="bg-BG"/>
        </w:rPr>
        <w:t>две цели числа</w:t>
      </w:r>
      <w:r>
        <w:rPr>
          <w:lang w:val="bg-BG"/>
        </w:rPr>
        <w:t xml:space="preserve"> и отпечатва по-голямото от двете.</w:t>
      </w:r>
      <w:r>
        <w:rPr/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5"/>
        <w:gridCol w:w="844"/>
        <w:gridCol w:w="360"/>
        <w:gridCol w:w="736"/>
        <w:gridCol w:w="845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>
      <w:pPr>
        <w:pStyle w:val="ListParagraph"/>
        <w:numPr>
          <w:ilvl w:val="0"/>
          <w:numId w:val="7"/>
        </w:numPr>
        <w:spacing w:before="120" w:after="60"/>
        <w:rPr>
          <w:lang w:val="bg-BG"/>
        </w:rPr>
      </w:pPr>
      <w:r>
        <w:rPr>
          <w:lang w:val="bg-BG"/>
        </w:rPr>
        <w:t xml:space="preserve">Първо добавете </w:t>
      </w:r>
      <w:r>
        <w:rPr>
          <w:b/>
          <w:lang w:val="bg-BG"/>
        </w:rPr>
        <w:t>нов</w:t>
      </w:r>
      <w:r>
        <w:rPr>
          <w:b/>
        </w:rPr>
        <w:t xml:space="preserve"> C# </w:t>
      </w:r>
      <w:r>
        <w:rPr>
          <w:b/>
          <w:lang w:val="bg-BG"/>
        </w:rPr>
        <w:t>конзолен проект</w:t>
      </w:r>
      <w:r>
        <w:rPr>
          <w:lang w:val="bg-BG"/>
        </w:rPr>
        <w:t xml:space="preserve"> в съществуващия </w:t>
      </w:r>
      <w:r>
        <w:rPr/>
        <w:t>solution.</w:t>
      </w:r>
    </w:p>
    <w:p>
      <w:pPr>
        <w:pStyle w:val="ListParagraph"/>
        <w:numPr>
          <w:ilvl w:val="0"/>
          <w:numId w:val="7"/>
        </w:numPr>
        <w:spacing w:before="120" w:after="60"/>
        <w:rPr>
          <w:lang w:val="bg-BG"/>
        </w:rPr>
      </w:pPr>
      <w:r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Необходима е единична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 xml:space="preserve"> </w:t>
      </w:r>
      <w:r>
        <w:rPr>
          <w:lang w:val="bg-BG"/>
        </w:rPr>
        <w:t>конструкция.</w:t>
      </w:r>
    </w:p>
    <w:p>
      <w:pPr>
        <w:pStyle w:val="ListParagraph"/>
        <w:numPr>
          <w:ilvl w:val="0"/>
          <w:numId w:val="7"/>
        </w:numPr>
        <w:spacing w:before="120" w:after="60"/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rPr>
          <w:b/>
        </w:rPr>
        <w:t>[Ctrl+F5]</w:t>
      </w:r>
      <w:r>
        <w:rPr/>
        <w:t xml:space="preserve"> </w:t>
      </w:r>
      <w:r>
        <w:rPr>
          <w:lang w:val="bg-BG"/>
        </w:rPr>
        <w:t>и я тествайте:</w:t>
      </w:r>
    </w:p>
    <w:p>
      <w:pPr>
        <w:pStyle w:val="Normal"/>
        <w:spacing w:before="120" w:after="60"/>
        <w:jc w:val="center"/>
        <w:rPr/>
      </w:pPr>
      <w:r>
        <w:rPr/>
        <w:drawing>
          <wp:inline distT="0" distB="0" distL="0" distR="0">
            <wp:extent cx="3526155" cy="1373505"/>
            <wp:effectExtent l="0" t="0" r="0" b="0"/>
            <wp:docPr id="1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"3"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https://judge.softuni.bg/Contests/Practice/Index/151#3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 как да си го напишете сами:</w:t>
      </w:r>
    </w:p>
    <w:p>
      <w:pPr>
        <w:pStyle w:val="Normal"/>
        <w:spacing w:before="120" w:after="60"/>
        <w:jc w:val="center"/>
        <w:rPr>
          <w:lang w:val="bg-BG"/>
        </w:rPr>
      </w:pPr>
      <w:r>
        <w:rPr/>
        <w:drawing>
          <wp:inline distT="0" distB="635" distL="0" distR="6985">
            <wp:extent cx="4489450" cy="1924050"/>
            <wp:effectExtent l="0" t="0" r="0" b="0"/>
            <wp:docPr id="1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Изписване на число до 10 с думи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въвежда </w:t>
      </w:r>
      <w:r>
        <w:rPr>
          <w:b/>
          <w:lang w:val="bg-BG"/>
        </w:rPr>
        <w:t xml:space="preserve">цяло число в диапазона </w:t>
      </w:r>
      <w:r>
        <w:rPr>
          <w:b/>
        </w:rPr>
        <w:t>[0…10]</w:t>
      </w:r>
      <w:r>
        <w:rPr>
          <w:lang w:val="bg-BG"/>
        </w:rPr>
        <w:t xml:space="preserve"> и го </w:t>
      </w:r>
      <w:r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 Ако числото е извън диапазона, изписва </w:t>
      </w:r>
      <w:r>
        <w:rPr/>
        <w:t>“</w:t>
      </w:r>
      <w:r>
        <w:rPr>
          <w:b/>
        </w:rPr>
        <w:t>number too big</w:t>
      </w:r>
      <w:r>
        <w:rPr/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60"/>
        <w:gridCol w:w="736"/>
        <w:gridCol w:w="844"/>
        <w:gridCol w:w="361"/>
        <w:gridCol w:w="736"/>
        <w:gridCol w:w="844"/>
        <w:gridCol w:w="360"/>
        <w:gridCol w:w="736"/>
        <w:gridCol w:w="1982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five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one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nine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98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 too big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"4"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https://judge.softuni.bg/Contests/Practice/Index/151#4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можете да напишете дълга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>-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>…</w:t>
      </w:r>
      <w:r>
        <w:rPr>
          <w:rStyle w:val="CodeChar"/>
        </w:rPr>
        <w:t>else</w:t>
      </w:r>
      <w:r>
        <w:rPr/>
        <w:t xml:space="preserve">, </w:t>
      </w:r>
      <w:r>
        <w:rPr>
          <w:lang w:val="bg-BG"/>
        </w:rPr>
        <w:t xml:space="preserve">с която да разгледате възможните </w:t>
      </w:r>
      <w:r>
        <w:rPr>
          <w:b/>
          <w:lang w:val="bg-BG"/>
        </w:rPr>
        <w:t>11 случая</w:t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Бонус точки</w:t>
      </w:r>
    </w:p>
    <w:p>
      <w:pPr>
        <w:pStyle w:val="Normal"/>
        <w:spacing w:before="80"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– брой точки. Върху него се начисляват </w:t>
      </w:r>
      <w:r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>
      <w:pPr>
        <w:pStyle w:val="ListParagraph"/>
        <w:numPr>
          <w:ilvl w:val="0"/>
          <w:numId w:val="8"/>
        </w:numPr>
        <w:spacing w:before="0" w:after="12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+ 1 т.</w:t>
      </w:r>
    </w:p>
    <w:p>
      <w:pPr>
        <w:pStyle w:val="ListParagraph"/>
        <w:numPr>
          <w:ilvl w:val="1"/>
          <w:numId w:val="8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+ 2 т.</w:t>
      </w:r>
    </w:p>
    <w:p>
      <w:pPr>
        <w:pStyle w:val="Normal"/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60"/>
        <w:gridCol w:w="737"/>
        <w:gridCol w:w="844"/>
        <w:gridCol w:w="360"/>
        <w:gridCol w:w="736"/>
        <w:gridCol w:w="1017"/>
        <w:gridCol w:w="361"/>
        <w:gridCol w:w="896"/>
        <w:gridCol w:w="113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26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175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212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2703</w:t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270.3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2973.3</w:t>
            </w:r>
          </w:p>
        </w:tc>
        <w:tc>
          <w:tcPr>
            <w:tcW w:w="361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15875</w:t>
            </w:r>
          </w:p>
        </w:tc>
        <w:tc>
          <w:tcPr>
            <w:tcW w:w="11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1589.5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17464.5</w:t>
            </w:r>
          </w:p>
        </w:tc>
      </w:tr>
    </w:tbl>
    <w:p>
      <w:pPr>
        <w:pStyle w:val="Normal"/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>
      <w:pPr>
        <w:pStyle w:val="Normal"/>
        <w:spacing w:before="120" w:after="60"/>
        <w:jc w:val="center"/>
        <w:rPr>
          <w:lang w:val="bg-BG"/>
        </w:rPr>
      </w:pPr>
      <w:r>
        <w:rPr/>
        <w:drawing>
          <wp:inline distT="0" distB="0" distL="0" distR="2540">
            <wp:extent cx="3026410" cy="1016635"/>
            <wp:effectExtent l="0" t="0" r="0" b="0"/>
            <wp:docPr id="2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"5"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https://judge.softuni.bg/Contests/Practice/Index/151#5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9"/>
        </w:numPr>
        <w:spacing w:before="120" w:after="60"/>
        <w:contextualSpacing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>-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>-</w:t>
      </w:r>
      <w:r>
        <w:rPr>
          <w:rStyle w:val="CodeChar"/>
        </w:rPr>
        <w:t>if</w:t>
      </w:r>
      <w:r>
        <w:rPr>
          <w:lang w:val="bg-BG"/>
        </w:rPr>
        <w:t xml:space="preserve"> конструкция (имате 3 случая).</w:t>
      </w:r>
    </w:p>
    <w:p>
      <w:pPr>
        <w:pStyle w:val="ListParagraph"/>
        <w:numPr>
          <w:ilvl w:val="0"/>
          <w:numId w:val="9"/>
        </w:numPr>
        <w:spacing w:before="120" w:after="60"/>
        <w:contextualSpacing/>
        <w:rPr>
          <w:lang w:val="bg-BG"/>
        </w:rPr>
      </w:pPr>
      <w:r>
        <w:rPr>
          <w:lang w:val="bg-BG"/>
        </w:rPr>
        <w:t xml:space="preserve">Допълнителните бонус точки можете да изчислите с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>-</w:t>
      </w:r>
      <w:r>
        <w:rPr>
          <w:rStyle w:val="CodeChar"/>
        </w:rPr>
        <w:t>if</w:t>
      </w:r>
      <w:r>
        <w:rPr>
          <w:lang w:val="bg-BG"/>
        </w:rPr>
        <w:t xml:space="preserve"> конструкция (имате още 2 случая).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Сумиране на секунди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 xml:space="preserve">). Да се напише програма, която въвежда времената на състезателите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"</w:t>
      </w:r>
      <w:r>
        <w:rPr>
          <w:rStyle w:val="CodeChar"/>
          <w:lang w:val="bg-BG"/>
        </w:rPr>
        <w:t>минути:секунди</w:t>
      </w:r>
      <w:r>
        <w:rPr>
          <w:lang w:val="bg-BG"/>
        </w:rPr>
        <w:t xml:space="preserve">".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(2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"02", 7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"07", 35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"35"). Примери:</w:t>
      </w:r>
    </w:p>
    <w:tbl>
      <w:tblPr>
        <w:tblStyle w:val="TableGrid"/>
        <w:tblW w:w="7400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5"/>
        <w:gridCol w:w="844"/>
        <w:gridCol w:w="360"/>
        <w:gridCol w:w="736"/>
        <w:gridCol w:w="845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44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2:04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34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1:03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2:29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0:36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"6"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https://judge.softuni.bg/Contests/Practice/Index/151#6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120" w:after="60"/>
        <w:contextualSpacing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>
      <w:pPr>
        <w:pStyle w:val="ListParagraph"/>
        <w:numPr>
          <w:ilvl w:val="0"/>
          <w:numId w:val="10"/>
        </w:numPr>
        <w:spacing w:before="120" w:after="60"/>
        <w:contextualSpacing/>
        <w:rPr>
          <w:lang w:val="bg-BG"/>
        </w:rPr>
      </w:pPr>
      <w:r>
        <w:rPr>
          <w:lang w:val="bg-BG"/>
        </w:rPr>
        <w:t>Ако резултатът е между 0 и 59, отпечатайте 0 минути + изчислените секунди.</w:t>
      </w:r>
    </w:p>
    <w:p>
      <w:pPr>
        <w:pStyle w:val="ListParagraph"/>
        <w:numPr>
          <w:ilvl w:val="0"/>
          <w:numId w:val="10"/>
        </w:numPr>
        <w:spacing w:before="120" w:after="60"/>
        <w:contextualSpacing/>
        <w:rPr>
          <w:lang w:val="bg-BG"/>
        </w:rPr>
      </w:pPr>
      <w:r>
        <w:rPr>
          <w:lang w:val="bg-BG"/>
        </w:rPr>
        <w:t>Ако резултатът е между 60 и 119, отпечатайте 1 минута + изчислените секунди минус 60.</w:t>
      </w:r>
    </w:p>
    <w:p>
      <w:pPr>
        <w:pStyle w:val="ListParagraph"/>
        <w:numPr>
          <w:ilvl w:val="0"/>
          <w:numId w:val="10"/>
        </w:numPr>
        <w:spacing w:before="120" w:after="60"/>
        <w:contextualSpacing/>
        <w:rPr>
          <w:lang w:val="bg-BG"/>
        </w:rPr>
      </w:pPr>
      <w:r>
        <w:rPr>
          <w:lang w:val="bg-BG"/>
        </w:rPr>
        <w:t>Ако резултатът е между 120 и 179, отпечатайте 2 минути + изчислените секунди минус 120.</w:t>
      </w:r>
    </w:p>
    <w:p>
      <w:pPr>
        <w:pStyle w:val="ListParagraph"/>
        <w:numPr>
          <w:ilvl w:val="0"/>
          <w:numId w:val="10"/>
        </w:numPr>
        <w:spacing w:before="120" w:after="60"/>
        <w:contextualSpacing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Конвертор за мерни единици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преобразува разстояние</w:t>
      </w:r>
      <w:r>
        <w:rPr>
          <w:lang w:val="bg-BG"/>
        </w:rPr>
        <w:t xml:space="preserve"> между следните </w:t>
      </w:r>
      <w:r>
        <w:rPr/>
        <w:t>8</w:t>
      </w:r>
      <w:r>
        <w:rPr>
          <w:lang w:val="bg-BG"/>
        </w:rPr>
        <w:t xml:space="preserve"> </w:t>
      </w:r>
      <w:r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>
        <w:rPr>
          <w:rStyle w:val="CodeChar"/>
        </w:rPr>
        <w:t>m</w:t>
      </w:r>
      <w:r>
        <w:rPr/>
        <w:t xml:space="preserve">, </w:t>
      </w:r>
      <w:r>
        <w:rPr>
          <w:rStyle w:val="CodeChar"/>
        </w:rPr>
        <w:t>mm</w:t>
      </w:r>
      <w:r>
        <w:rPr/>
        <w:t xml:space="preserve">, </w:t>
      </w:r>
      <w:r>
        <w:rPr>
          <w:rStyle w:val="CodeChar"/>
        </w:rPr>
        <w:t>cm</w:t>
      </w:r>
      <w:r>
        <w:rPr/>
        <w:t xml:space="preserve">, </w:t>
      </w:r>
      <w:r>
        <w:rPr>
          <w:rStyle w:val="CodeChar"/>
        </w:rPr>
        <w:t>mi</w:t>
      </w:r>
      <w:r>
        <w:rPr/>
        <w:t xml:space="preserve">, </w:t>
      </w:r>
      <w:r>
        <w:rPr>
          <w:rStyle w:val="CodeChar"/>
        </w:rPr>
        <w:t>in</w:t>
      </w:r>
      <w:r>
        <w:rPr/>
        <w:t xml:space="preserve">, </w:t>
      </w:r>
      <w:r>
        <w:rPr>
          <w:rStyle w:val="CodeChar"/>
        </w:rPr>
        <w:t>km</w:t>
      </w:r>
      <w:r>
        <w:rPr/>
        <w:t xml:space="preserve">, </w:t>
      </w:r>
      <w:r>
        <w:rPr>
          <w:rStyle w:val="CodeChar"/>
        </w:rPr>
        <w:t>ft</w:t>
      </w:r>
      <w:r>
        <w:rPr/>
        <w:t xml:space="preserve">, </w:t>
      </w:r>
      <w:r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Ind w:w="0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1907"/>
        <w:gridCol w:w="2781"/>
      </w:tblGrid>
      <w:tr>
        <w:trPr/>
        <w:tc>
          <w:tcPr>
            <w:tcW w:w="1907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1" w:type="dxa"/>
            <w:tcBorders/>
            <w:shd w:color="auto" w:fill="D9D9D9" w:themeFill="background1" w:themeFillShade="d9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bCs/>
                <w:lang w:val="bg-BG"/>
              </w:rPr>
              <w:t>изходна единица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1000</w:t>
            </w:r>
            <w:r>
              <w:rPr/>
              <w:t xml:space="preserve"> millimeters (</w:t>
            </w:r>
            <w:r>
              <w:rPr>
                <w:b/>
              </w:rPr>
              <w:t>mm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100</w:t>
            </w:r>
            <w:r>
              <w:rPr/>
              <w:t xml:space="preserve"> centimeters (</w:t>
            </w:r>
            <w:r>
              <w:rPr>
                <w:b/>
              </w:rPr>
              <w:t>cm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0.000621371192</w:t>
            </w:r>
            <w:r>
              <w:rPr/>
              <w:t xml:space="preserve"> miles (</w:t>
            </w:r>
            <w:r>
              <w:rPr>
                <w:b/>
              </w:rPr>
              <w:t>mi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39.3700787</w:t>
            </w:r>
            <w:r>
              <w:rPr/>
              <w:t xml:space="preserve"> inches (</w:t>
            </w:r>
            <w:r>
              <w:rPr>
                <w:b/>
              </w:rPr>
              <w:t>in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0.001</w:t>
            </w:r>
            <w:r>
              <w:rPr/>
              <w:t xml:space="preserve"> kilometers (</w:t>
            </w:r>
            <w:r>
              <w:rPr>
                <w:b/>
              </w:rPr>
              <w:t>km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3.2808399</w:t>
            </w:r>
            <w:r>
              <w:rPr/>
              <w:t xml:space="preserve"> feet (</w:t>
            </w:r>
            <w:r>
              <w:rPr>
                <w:b/>
              </w:rPr>
              <w:t>ft</w:t>
            </w:r>
            <w:r>
              <w:rPr/>
              <w:t>)</w:t>
            </w:r>
          </w:p>
        </w:tc>
      </w:tr>
      <w:tr>
        <w:trPr>
          <w:trHeight w:val="56" w:hRule="atLeast"/>
        </w:trPr>
        <w:tc>
          <w:tcPr>
            <w:tcW w:w="1907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bg-BG"/>
              </w:rPr>
              <w:t>1</w:t>
            </w:r>
            <w:r>
              <w:rPr/>
              <w:t xml:space="preserve"> meter (</w:t>
            </w:r>
            <w:r>
              <w:rPr>
                <w:b/>
              </w:rPr>
              <w:t>m</w:t>
            </w:r>
            <w:r>
              <w:rPr/>
              <w:t>)</w:t>
            </w:r>
          </w:p>
        </w:tc>
        <w:tc>
          <w:tcPr>
            <w:tcW w:w="2781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1.0936133</w:t>
            </w:r>
            <w:r>
              <w:rPr/>
              <w:t xml:space="preserve"> yards (</w:t>
            </w:r>
            <w:r>
              <w:rPr>
                <w:b/>
              </w:rPr>
              <w:t>yd</w:t>
            </w:r>
            <w:r>
              <w:rPr/>
              <w:t>)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  <w:t>Входните данни се състоят от три реда: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Първи ред: число за преобразуване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Втори ред: входна мерна единица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</w:t>
      </w:r>
    </w:p>
    <w:p>
      <w:pPr>
        <w:pStyle w:val="Normal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972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1864"/>
        <w:gridCol w:w="360"/>
        <w:gridCol w:w="736"/>
        <w:gridCol w:w="2590"/>
        <w:gridCol w:w="360"/>
        <w:gridCol w:w="736"/>
        <w:gridCol w:w="2589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8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km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ft</w:t>
            </w:r>
          </w:p>
        </w:tc>
        <w:tc>
          <w:tcPr>
            <w:tcW w:w="186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39370.0788 ft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 mi in</w:t>
            </w:r>
          </w:p>
        </w:tc>
        <w:tc>
          <w:tcPr>
            <w:tcW w:w="25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9503999.99393599 mi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km</w:t>
            </w:r>
          </w:p>
        </w:tc>
        <w:tc>
          <w:tcPr>
            <w:tcW w:w="258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0.41147999937455 yd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"7"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https://judge.softuni.bg/Contests/Practice/Index/151#7</w:t>
      </w:r>
      <w:r>
        <w:fldChar w:fldCharType="end"/>
      </w:r>
      <w:r>
        <w:rPr>
          <w:lang w:val="bg-BG"/>
        </w:rPr>
        <w:t>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Познай паролата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парола</w:t>
      </w:r>
      <w:r>
        <w:rPr>
          <w:lang w:val="bg-BG"/>
        </w:rPr>
        <w:t xml:space="preserve"> (един ред с произволен текст) и проверява дали въведеното </w:t>
      </w:r>
      <w:r>
        <w:rPr>
          <w:b/>
          <w:lang w:val="bg-BG"/>
        </w:rPr>
        <w:t>съвпада</w:t>
      </w:r>
      <w:r>
        <w:rPr>
          <w:lang w:val="bg-BG"/>
        </w:rPr>
        <w:t xml:space="preserve"> с фразата </w:t>
      </w:r>
      <w:r>
        <w:rPr/>
        <w:t>“</w:t>
      </w:r>
      <w:r>
        <w:rPr>
          <w:rStyle w:val="CodeChar"/>
          <w:lang w:val="bg-BG"/>
        </w:rPr>
        <w:t>s3cr3t!P@ssw0rd</w:t>
      </w:r>
      <w:r>
        <w:rPr/>
        <w:t>”.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При съвпадение да се изведе </w:t>
      </w:r>
      <w:r>
        <w:rPr/>
        <w:t>“</w:t>
      </w:r>
      <w:r>
        <w:rPr>
          <w:b/>
        </w:rPr>
        <w:t>Welcome</w:t>
      </w:r>
      <w:r>
        <w:rPr/>
        <w:t xml:space="preserve">”. </w:t>
      </w:r>
      <w:r>
        <w:rPr>
          <w:lang w:val="bg-BG"/>
        </w:rPr>
        <w:t xml:space="preserve">При несъвпадение да се изведе </w:t>
      </w:r>
      <w:r>
        <w:rPr/>
        <w:t>“</w:t>
      </w:r>
      <w:r>
        <w:rPr>
          <w:b/>
        </w:rPr>
        <w:t>Wrong password!</w:t>
      </w:r>
      <w:r>
        <w:rPr/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2007"/>
        <w:gridCol w:w="252"/>
        <w:gridCol w:w="2077"/>
        <w:gridCol w:w="1138"/>
        <w:gridCol w:w="241"/>
        <w:gridCol w:w="1622"/>
        <w:gridCol w:w="2010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207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qwerty</w:t>
            </w:r>
          </w:p>
        </w:tc>
        <w:tc>
          <w:tcPr>
            <w:tcW w:w="200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Wrong password!</w:t>
            </w:r>
          </w:p>
        </w:tc>
        <w:tc>
          <w:tcPr>
            <w:tcW w:w="252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07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s3cr3t!P@ssw0rd</w:t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</w:t>
            </w:r>
          </w:p>
        </w:tc>
        <w:tc>
          <w:tcPr>
            <w:tcW w:w="241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62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s3cr3t!p@ss</w:t>
            </w:r>
          </w:p>
        </w:tc>
        <w:tc>
          <w:tcPr>
            <w:tcW w:w="20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Wrong password!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"8"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https://judge.softuni.bg/Contests/Practice/Index/151#8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>
          <w:lang w:val="bg-BG"/>
        </w:rPr>
        <w:t xml:space="preserve"> конструкцията.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Число от 100 до 200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цяло число</w:t>
      </w:r>
      <w:r>
        <w:rPr>
          <w:lang w:val="bg-BG"/>
        </w:rPr>
        <w:t xml:space="preserve"> и проверява дали е </w:t>
      </w:r>
      <w:r>
        <w:rPr>
          <w:b/>
          <w:lang w:val="bg-BG"/>
        </w:rPr>
        <w:t>под 100</w:t>
      </w:r>
      <w:r>
        <w:rPr>
          <w:lang w:val="bg-BG"/>
        </w:rPr>
        <w:t xml:space="preserve">, </w:t>
      </w:r>
      <w:r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>
        <w:rPr/>
        <w:t>:</w:t>
      </w:r>
    </w:p>
    <w:tbl>
      <w:tblPr>
        <w:tblStyle w:val="TableGrid"/>
        <w:tblW w:w="9609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5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Greater than </w:t>
            </w:r>
            <w:r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</w:rPr>
              <w:t>00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"9"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https://judge.softuni.bg/Contests/Practice/Index/151#9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>
          <w:lang w:val="bg-BG"/>
        </w:rPr>
        <w:t xml:space="preserve"> конструкция за да проверите всеки от трите случая.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Еднакви думи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 xml:space="preserve">въвежда две думи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rPr/>
        <w:t>“</w:t>
      </w:r>
      <w:r>
        <w:rPr>
          <w:rStyle w:val="CodeChar"/>
        </w:rPr>
        <w:t>yes</w:t>
      </w:r>
      <w:r>
        <w:rPr/>
        <w:t xml:space="preserve">” </w:t>
      </w:r>
      <w:r>
        <w:rPr>
          <w:lang w:val="bg-BG"/>
        </w:rPr>
        <w:t xml:space="preserve">или </w:t>
      </w:r>
      <w:r>
        <w:rPr/>
        <w:t>“</w:t>
      </w:r>
      <w:r>
        <w:rPr>
          <w:rStyle w:val="CodeChar"/>
        </w:rPr>
        <w:t>no</w:t>
      </w:r>
      <w:r>
        <w:rPr/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844"/>
        <w:gridCol w:w="360"/>
        <w:gridCol w:w="1138"/>
        <w:gridCol w:w="844"/>
        <w:gridCol w:w="360"/>
        <w:gridCol w:w="735"/>
        <w:gridCol w:w="844"/>
        <w:gridCol w:w="343"/>
        <w:gridCol w:w="896"/>
        <w:gridCol w:w="844"/>
        <w:gridCol w:w="386"/>
        <w:gridCol w:w="896"/>
        <w:gridCol w:w="844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Uni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43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vodka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</w:t>
            </w:r>
          </w:p>
        </w:tc>
        <w:tc>
          <w:tcPr>
            <w:tcW w:w="386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"10"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https://judge.softuni.bg/Contests/Practice/Index/151#10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/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>
          <w:lang w:val="bg-BG"/>
        </w:rPr>
        <w:t xml:space="preserve"> конструкция.</w:t>
      </w:r>
      <w:r>
        <w:rPr/>
        <w:t xml:space="preserve"> </w:t>
      </w:r>
      <w:r>
        <w:rPr>
          <w:lang w:val="bg-BG"/>
        </w:rPr>
        <w:t>Преди сравняване на</w:t>
      </w:r>
      <w:r>
        <w:rPr/>
        <w:t xml:space="preserve"> </w:t>
      </w:r>
      <w:r>
        <w:rPr>
          <w:lang w:val="bg-BG"/>
        </w:rPr>
        <w:t xml:space="preserve">думите ги обърнете в долен регистър: </w:t>
      </w:r>
      <w:r>
        <w:rPr>
          <w:rStyle w:val="CodeChar"/>
        </w:rPr>
        <w:t>word = word.ToLower()</w:t>
      </w:r>
      <w:r>
        <w:rPr/>
        <w:t>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Информация за скоростта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скорост</w:t>
      </w:r>
      <w:r>
        <w:rPr>
          <w:lang w:val="bg-BG"/>
        </w:rPr>
        <w:t xml:space="preserve"> (десетично число)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/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 10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>включително</w:t>
      </w:r>
      <w:r>
        <w:rPr/>
        <w:t xml:space="preserve">) </w:t>
      </w:r>
      <w:r>
        <w:rPr>
          <w:lang w:val="bg-BG"/>
        </w:rPr>
        <w:t xml:space="preserve">отпечатайте </w:t>
      </w:r>
      <w:r>
        <w:rPr/>
        <w:t>“</w:t>
      </w:r>
      <w:r>
        <w:rPr>
          <w:b/>
        </w:rPr>
        <w:t>slow</w:t>
      </w:r>
      <w:r>
        <w:rPr/>
        <w:t>”.</w:t>
      </w:r>
      <w:r>
        <w:rPr>
          <w:lang w:val="bg-BG"/>
        </w:rPr>
        <w:t xml:space="preserve"> При скорост </w:t>
      </w:r>
      <w:r>
        <w:rPr>
          <w:b/>
          <w:lang w:val="bg-BG"/>
        </w:rPr>
        <w:t>над 10</w:t>
      </w:r>
      <w:r>
        <w:rPr>
          <w:lang w:val="bg-BG"/>
        </w:rPr>
        <w:t xml:space="preserve"> </w:t>
      </w:r>
      <w:r>
        <w:rPr/>
        <w:t xml:space="preserve">и </w:t>
      </w:r>
      <w:r>
        <w:rPr>
          <w:b/>
          <w:lang w:val="bg-BG"/>
        </w:rPr>
        <w:t>до 50</w:t>
      </w:r>
      <w:r>
        <w:rPr/>
        <w:t xml:space="preserve"> </w:t>
      </w:r>
      <w:r>
        <w:rPr>
          <w:lang w:val="bg-BG"/>
        </w:rPr>
        <w:t xml:space="preserve">отпечатайте </w:t>
      </w:r>
      <w:r>
        <w:rPr/>
        <w:t>“</w:t>
      </w:r>
      <w:r>
        <w:rPr>
          <w:b/>
        </w:rPr>
        <w:t>average</w:t>
      </w:r>
      <w:r>
        <w:rPr/>
        <w:t>”.</w:t>
      </w:r>
      <w:r>
        <w:rPr>
          <w:lang w:val="bg-BG"/>
        </w:rPr>
        <w:t xml:space="preserve"> При скорост </w:t>
      </w:r>
      <w:r>
        <w:rPr>
          <w:b/>
          <w:lang w:val="bg-BG"/>
        </w:rPr>
        <w:t xml:space="preserve">над </w:t>
      </w:r>
      <w:r>
        <w:rPr>
          <w:b/>
        </w:rPr>
        <w:t>50</w:t>
      </w:r>
      <w:r>
        <w:rPr>
          <w:lang w:val="bg-BG"/>
        </w:rPr>
        <w:t xml:space="preserve"> </w:t>
      </w:r>
      <w:r>
        <w:rPr/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150</w:t>
      </w:r>
      <w:r>
        <w:rPr/>
        <w:t xml:space="preserve"> </w:t>
      </w:r>
      <w:r>
        <w:rPr>
          <w:lang w:val="bg-BG"/>
        </w:rPr>
        <w:t xml:space="preserve">отпечатайте </w:t>
      </w:r>
      <w:r>
        <w:rPr/>
        <w:t>“</w:t>
      </w:r>
      <w:r>
        <w:rPr>
          <w:b/>
        </w:rPr>
        <w:t>fast</w:t>
      </w:r>
      <w:r>
        <w:rPr/>
        <w:t>”.</w:t>
      </w:r>
      <w:r>
        <w:rPr>
          <w:lang w:val="bg-BG"/>
        </w:rPr>
        <w:t xml:space="preserve"> При скорост </w:t>
      </w:r>
      <w:r>
        <w:rPr>
          <w:b/>
          <w:lang w:val="bg-BG"/>
        </w:rPr>
        <w:t xml:space="preserve">над </w:t>
      </w:r>
      <w:r>
        <w:rPr>
          <w:b/>
        </w:rPr>
        <w:t>150</w:t>
      </w:r>
      <w:r>
        <w:rPr>
          <w:lang w:val="bg-BG"/>
        </w:rPr>
        <w:t xml:space="preserve"> </w:t>
      </w:r>
      <w:r>
        <w:rPr/>
        <w:t xml:space="preserve">и </w:t>
      </w:r>
      <w:r>
        <w:rPr>
          <w:b/>
          <w:lang w:val="bg-BG"/>
        </w:rPr>
        <w:t xml:space="preserve">до </w:t>
      </w:r>
      <w:r>
        <w:rPr>
          <w:b/>
        </w:rPr>
        <w:t>1000</w:t>
      </w:r>
      <w:r>
        <w:rPr/>
        <w:t xml:space="preserve"> </w:t>
      </w:r>
      <w:r>
        <w:rPr>
          <w:lang w:val="bg-BG"/>
        </w:rPr>
        <w:t xml:space="preserve">отпечатайте </w:t>
      </w:r>
      <w:r>
        <w:rPr/>
        <w:t>“</w:t>
      </w:r>
      <w:r>
        <w:rPr>
          <w:b/>
        </w:rPr>
        <w:t>ultra fast</w:t>
      </w:r>
      <w:r>
        <w:rPr/>
        <w:t>”.</w:t>
      </w:r>
      <w:r>
        <w:rPr>
          <w:lang w:val="bg-BG"/>
        </w:rPr>
        <w:t xml:space="preserve"> При по-висока скорост отпечатайте </w:t>
      </w:r>
      <w:r>
        <w:rPr/>
        <w:t>“</w:t>
      </w:r>
      <w:r>
        <w:rPr>
          <w:b/>
        </w:rPr>
        <w:t>extremely fast</w:t>
      </w:r>
      <w:r>
        <w:rPr/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4"/>
        <w:gridCol w:w="360"/>
        <w:gridCol w:w="737"/>
        <w:gridCol w:w="1138"/>
        <w:gridCol w:w="359"/>
        <w:gridCol w:w="737"/>
        <w:gridCol w:w="844"/>
        <w:gridCol w:w="360"/>
        <w:gridCol w:w="737"/>
        <w:gridCol w:w="933"/>
        <w:gridCol w:w="364"/>
        <w:gridCol w:w="911"/>
        <w:gridCol w:w="1340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911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slow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49.5</w:t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359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126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fast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160</w:t>
            </w:r>
          </w:p>
        </w:tc>
        <w:tc>
          <w:tcPr>
            <w:tcW w:w="93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 fast</w:t>
            </w:r>
          </w:p>
        </w:tc>
        <w:tc>
          <w:tcPr>
            <w:tcW w:w="364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1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3500</w:t>
            </w:r>
          </w:p>
        </w:tc>
        <w:tc>
          <w:tcPr>
            <w:tcW w:w="134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extremely fast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"11"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https://judge.softuni.bg/Contests/Practice/Index/151#11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/>
      </w:pPr>
      <w:r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rPr/>
        <w:t xml:space="preserve"> </w:t>
      </w:r>
      <w:r>
        <w:rPr>
          <w:lang w:val="bg-BG"/>
        </w:rPr>
        <w:t xml:space="preserve">серия от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>-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>
          <w:b/>
        </w:rPr>
        <w:t>-</w:t>
      </w:r>
      <w:r>
        <w:rPr>
          <w:rStyle w:val="CodeChar"/>
          <w:b w:val="false"/>
        </w:rPr>
        <w:t>…</w:t>
      </w:r>
      <w:r>
        <w:rPr>
          <w:lang w:val="bg-BG"/>
        </w:rPr>
        <w:t xml:space="preserve"> конструкции, за да хванете всичките 5 случая.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Лица на фигури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 xml:space="preserve">въвежда размерите на геометрична </w:t>
      </w:r>
      <w:r>
        <w:rPr>
          <w:lang w:val="bg-BG"/>
        </w:rPr>
        <w:t>фигура и пресмята лицето й. Фигурите са четири вида: квадрат (</w:t>
      </w:r>
      <w:r>
        <w:rPr>
          <w:b/>
        </w:rPr>
        <w:t>square</w:t>
      </w:r>
      <w:r>
        <w:rPr>
          <w:lang w:val="bg-BG"/>
        </w:rPr>
        <w:t xml:space="preserve">), правоъгълник </w:t>
      </w:r>
      <w:r>
        <w:rPr/>
        <w:t>(</w:t>
      </w:r>
      <w:r>
        <w:rPr>
          <w:b/>
        </w:rPr>
        <w:t>rectangle</w:t>
      </w:r>
      <w:r>
        <w:rPr/>
        <w:t xml:space="preserve">), </w:t>
      </w:r>
      <w:r>
        <w:rPr>
          <w:lang w:val="bg-BG"/>
        </w:rPr>
        <w:t>кръг (</w:t>
      </w:r>
      <w:r>
        <w:rPr>
          <w:b/>
        </w:rPr>
        <w:t>circle</w:t>
      </w:r>
      <w:r>
        <w:rPr>
          <w:lang w:val="bg-BG"/>
        </w:rPr>
        <w:t>)</w:t>
      </w:r>
      <w:r>
        <w:rPr/>
        <w:t xml:space="preserve"> </w:t>
      </w:r>
      <w:r>
        <w:rPr>
          <w:lang w:val="bg-BG"/>
        </w:rPr>
        <w:t>и триъгълник (</w:t>
      </w:r>
      <w:r>
        <w:rPr>
          <w:b/>
        </w:rPr>
        <w:t>triangle</w:t>
      </w:r>
      <w:r>
        <w:rPr>
          <w:lang w:val="bg-BG"/>
        </w:rPr>
        <w:t>)</w:t>
      </w:r>
      <w:r>
        <w:rPr/>
        <w:t>.</w:t>
      </w:r>
      <w:r>
        <w:rPr>
          <w:lang w:val="bg-BG"/>
        </w:rPr>
        <w:t xml:space="preserve"> На първия ред на входа се чете вида на фигурата (</w:t>
      </w:r>
      <w:r>
        <w:rPr>
          <w:rStyle w:val="CodeChar"/>
        </w:rPr>
        <w:t>square</w:t>
      </w:r>
      <w:r>
        <w:rPr/>
        <w:t xml:space="preserve">, </w:t>
      </w:r>
      <w:r>
        <w:rPr>
          <w:rStyle w:val="CodeChar"/>
        </w:rPr>
        <w:t>rectangle</w:t>
      </w:r>
      <w:r>
        <w:rPr/>
        <w:t xml:space="preserve">, </w:t>
      </w:r>
      <w:r>
        <w:rPr>
          <w:rStyle w:val="CodeChar"/>
        </w:rPr>
        <w:t>circle</w:t>
      </w:r>
      <w:r>
        <w:rPr/>
        <w:t xml:space="preserve"> </w:t>
      </w:r>
      <w:r>
        <w:rPr>
          <w:lang w:val="bg-BG"/>
        </w:rPr>
        <w:t xml:space="preserve">или </w:t>
      </w:r>
      <w:r>
        <w:rPr>
          <w:rStyle w:val="CodeChar"/>
        </w:rPr>
        <w:t>triangle</w:t>
      </w:r>
      <w:r>
        <w:rPr>
          <w:lang w:val="bg-BG"/>
        </w:rPr>
        <w:t>)</w:t>
      </w:r>
      <w:r>
        <w:rPr/>
        <w:t xml:space="preserve">.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– дължина на страната му. 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– дължините на страните му. 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– радиусът на кръга. 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Резултатът да се закръгли до </w:t>
      </w:r>
      <w:r>
        <w:rPr>
          <w:b/>
          <w:lang w:val="bg-BG"/>
        </w:rPr>
        <w:t>3 цифри след десетичната точка</w:t>
      </w:r>
      <w:r>
        <w:rPr>
          <w:lang w:val="bg-BG"/>
        </w:rPr>
        <w:t>. Примери:</w:t>
      </w:r>
    </w:p>
    <w:tbl>
      <w:tblPr>
        <w:tblStyle w:val="TableGrid"/>
        <w:tblW w:w="9806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845"/>
        <w:gridCol w:w="360"/>
        <w:gridCol w:w="1379"/>
        <w:gridCol w:w="1138"/>
        <w:gridCol w:w="360"/>
        <w:gridCol w:w="1017"/>
        <w:gridCol w:w="1137"/>
        <w:gridCol w:w="360"/>
        <w:gridCol w:w="1259"/>
        <w:gridCol w:w="933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37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s</w:t>
            </w:r>
            <w:r>
              <w:rPr>
                <w:rFonts w:ascii="Consolas" w:hAnsi="Consolas"/>
              </w:rPr>
              <w:t>quare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3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rectangle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</w:tc>
        <w:tc>
          <w:tcPr>
            <w:tcW w:w="113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17.5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circle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13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113.097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5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t</w:t>
            </w:r>
            <w:r>
              <w:rPr>
                <w:rFonts w:ascii="Consolas" w:hAnsi="Consolas"/>
              </w:rPr>
              <w:t>riangle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4.5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"12"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https://judge.softuni.bg/Contests/Practice/Index/151#12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/>
      </w:pPr>
      <w:r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>
        <w:rPr/>
        <w:t xml:space="preserve"> </w:t>
      </w:r>
      <w:r>
        <w:rPr>
          <w:lang w:val="bg-BG"/>
        </w:rPr>
        <w:t xml:space="preserve">серия от 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/>
        <w:t>-</w:t>
      </w:r>
      <w:r>
        <w:rPr>
          <w:rStyle w:val="CodeChar"/>
        </w:rPr>
        <w:t>if</w:t>
      </w:r>
      <w:r>
        <w:rPr/>
        <w:t>-</w:t>
      </w:r>
      <w:r>
        <w:rPr>
          <w:rStyle w:val="CodeChar"/>
        </w:rPr>
        <w:t>else</w:t>
      </w:r>
      <w:r>
        <w:rPr>
          <w:b/>
        </w:rPr>
        <w:t>-</w:t>
      </w:r>
      <w:r>
        <w:rPr>
          <w:rStyle w:val="CodeChar"/>
          <w:b w:val="false"/>
        </w:rPr>
        <w:t>…</w:t>
      </w:r>
      <w:r>
        <w:rPr>
          <w:lang w:val="bg-BG"/>
        </w:rPr>
        <w:t xml:space="preserve"> конструкции, за да обработите 4-те вида фигури.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Време + 15 минути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въвежда час и минути</w:t>
      </w:r>
      <w:r>
        <w:rPr>
          <w:lang w:val="bg-BG"/>
        </w:rPr>
        <w:t xml:space="preserve"> от 24-часово денонощие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>
        <w:rPr>
          <w:rStyle w:val="CodeChar"/>
        </w:rPr>
        <w:t>hh:mm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5"/>
        <w:gridCol w:w="897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tcMar>
              <w:left w:w="8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46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2:01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01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0:16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59</w:t>
            </w:r>
          </w:p>
        </w:tc>
        <w:tc>
          <w:tcPr>
            <w:tcW w:w="8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0:14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08</w:t>
            </w:r>
          </w:p>
        </w:tc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11:23</w:t>
            </w:r>
          </w:p>
        </w:tc>
        <w:tc>
          <w:tcPr>
            <w:tcW w:w="36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89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</w:rPr>
              <w:t>3</w:t>
            </w:r>
            <w:r>
              <w:rPr>
                <w:rFonts w:ascii="Consolas" w:hAnsi="Consolas"/>
                <w:lang w:val="bg-BG"/>
              </w:rPr>
              <w:t>:</w:t>
            </w:r>
            <w:r>
              <w:rPr>
                <w:rFonts w:ascii="Consolas" w:hAnsi="Consolas"/>
              </w:rPr>
              <w:t>04</w:t>
            </w:r>
          </w:p>
        </w:tc>
      </w:tr>
    </w:tbl>
    <w:p>
      <w:pPr>
        <w:pStyle w:val="Normal"/>
        <w:spacing w:before="120" w:after="60"/>
        <w:rPr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instrText> HYPERLINK "https://judge.softuni.bg/Contests/Practice/Index/151" \l "13"</w:instrText>
      </w:r>
      <w:r>
        <w:fldChar w:fldCharType="separate"/>
      </w:r>
      <w:r>
        <w:rPr>
          <w:rStyle w:val="InternetLink"/>
          <w:lang w:val="bg-BG"/>
        </w:rPr>
        <w:t>https://judge.softuni.bg/Contests/Practice/Index/151#13</w:t>
      </w:r>
      <w:r>
        <w:fldChar w:fldCharType="end"/>
      </w:r>
      <w:r>
        <w:rPr>
          <w:lang w:val="bg-BG"/>
        </w:rPr>
        <w:t>.</w:t>
      </w:r>
    </w:p>
    <w:p>
      <w:pPr>
        <w:pStyle w:val="Normal"/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Еднакви 3 числа</w:t>
      </w:r>
    </w:p>
    <w:p>
      <w:pPr>
        <w:pStyle w:val="Normal"/>
        <w:rPr>
          <w:lang w:val="bg-BG"/>
        </w:rPr>
      </w:pPr>
      <w:r>
        <w:rPr>
          <w:lang w:val="bg-BG"/>
        </w:rPr>
        <w:t>Три еднакви числа: да се въведат 3 числа и да се отпечата дали са еднакви (</w:t>
      </w:r>
      <w:r>
        <w:rPr/>
        <w:t>yes / no).</w:t>
      </w:r>
    </w:p>
    <w:p>
      <w:pPr>
        <w:pStyle w:val="Heading2"/>
        <w:numPr>
          <w:ilvl w:val="0"/>
          <w:numId w:val="2"/>
        </w:numPr>
        <w:rPr>
          <w:bCs/>
        </w:rPr>
      </w:pPr>
      <w:r>
        <w:rPr>
          <w:bCs/>
        </w:rPr>
        <w:t>*Изписване на число до 100 с думи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превръща число </w:t>
      </w:r>
      <w:r>
        <w:rPr/>
        <w:t xml:space="preserve">[0…100] </w:t>
      </w:r>
      <w:r>
        <w:rPr>
          <w:lang w:val="bg-BG"/>
        </w:rPr>
        <w:t>в текст</w:t>
      </w:r>
      <w:r>
        <w:rPr/>
        <w:t xml:space="preserve">: 25 </w:t>
      </w:r>
      <w:r>
        <w:rPr>
          <w:rFonts w:eastAsia="Wingdings" w:cs="Wingdings" w:ascii="Wingdings" w:hAnsi="Wingdings"/>
        </w:rPr>
        <w:t></w:t>
      </w:r>
      <w:r>
        <w:rPr/>
        <w:t xml:space="preserve"> “twenty five”</w:t>
      </w:r>
    </w:p>
    <w:p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/>
        <w:t>*Цена за транспорт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Втора задача от междинния изпит на 6 март 2016. Тествайте решението си </w:t>
      </w:r>
      <w:r>
        <w:fldChar w:fldCharType="begin"/>
      </w:r>
      <w:r>
        <w:instrText> HYPERLINK "https://judge.softuni.bg/Contests/Practice/Index/169" \l "1"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Студент трябва да пропътува </w:t>
      </w:r>
      <w:r>
        <w:rPr>
          <w:rStyle w:val="CodeChar"/>
        </w:rPr>
        <w:t>n</w:t>
      </w:r>
      <w:r>
        <w:rPr/>
        <w:t xml:space="preserve"> </w:t>
      </w:r>
      <w:r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3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Такси</w:t>
      </w:r>
      <w:r>
        <w:rPr>
          <w:lang w:val="bg-BG"/>
        </w:rPr>
        <w:t xml:space="preserve">. Начална такса: </w:t>
      </w:r>
      <w:r>
        <w:rPr>
          <w:b/>
          <w:lang w:val="bg-BG"/>
        </w:rPr>
        <w:t>0.70</w:t>
      </w:r>
      <w:r>
        <w:rPr>
          <w:lang w:val="bg-BG"/>
        </w:rPr>
        <w:t xml:space="preserve"> лв. Дневна тарифа: </w:t>
      </w:r>
      <w:r>
        <w:rPr>
          <w:b/>
          <w:lang w:val="bg-BG"/>
        </w:rPr>
        <w:t>0.79</w:t>
      </w:r>
      <w:r>
        <w:rPr>
          <w:lang w:val="bg-BG"/>
        </w:rPr>
        <w:t xml:space="preserve"> лв. / км</w:t>
      </w:r>
      <w:r>
        <w:rPr/>
        <w:t>.</w:t>
      </w:r>
      <w:r>
        <w:rPr>
          <w:lang w:val="bg-BG"/>
        </w:rPr>
        <w:t xml:space="preserve"> Нощна тарифа: </w:t>
      </w:r>
      <w:r>
        <w:rPr>
          <w:b/>
          <w:lang w:val="bg-BG"/>
        </w:rPr>
        <w:t>0.90</w:t>
      </w:r>
      <w:r>
        <w:rPr>
          <w:lang w:val="bg-BG"/>
        </w:rPr>
        <w:t xml:space="preserve"> лв. / км.</w:t>
      </w:r>
    </w:p>
    <w:p>
      <w:pPr>
        <w:pStyle w:val="ListParagraph"/>
        <w:numPr>
          <w:ilvl w:val="0"/>
          <w:numId w:val="13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Автобус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>0.09</w:t>
      </w:r>
      <w:r>
        <w:rPr>
          <w:lang w:val="bg-BG"/>
        </w:rPr>
        <w:t xml:space="preserve"> лв. / км. Може да се използва за разстояния минимум </w:t>
      </w:r>
      <w:r>
        <w:rPr>
          <w:b/>
          <w:lang w:val="bg-BG"/>
        </w:rPr>
        <w:t>20</w:t>
      </w:r>
      <w:r>
        <w:rPr>
          <w:lang w:val="bg-BG"/>
        </w:rPr>
        <w:t xml:space="preserve"> км</w:t>
      </w:r>
      <w:r>
        <w:rPr/>
        <w:t>.</w:t>
      </w:r>
    </w:p>
    <w:p>
      <w:pPr>
        <w:pStyle w:val="ListParagraph"/>
        <w:numPr>
          <w:ilvl w:val="0"/>
          <w:numId w:val="13"/>
        </w:numPr>
        <w:tabs>
          <w:tab w:val="left" w:pos="720" w:leader="none"/>
          <w:tab w:val="left" w:pos="1440" w:leader="none"/>
        </w:tabs>
        <w:rPr/>
      </w:pPr>
      <w:r>
        <w:rPr>
          <w:b/>
          <w:lang w:val="bg-BG"/>
        </w:rPr>
        <w:t>Влак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>0.06</w:t>
      </w:r>
      <w:r>
        <w:rPr>
          <w:b/>
        </w:rPr>
        <w:t xml:space="preserve"> </w:t>
      </w:r>
      <w:r>
        <w:rPr>
          <w:lang w:val="bg-BG"/>
        </w:rPr>
        <w:t>лв. / км</w:t>
      </w:r>
      <w:r>
        <w:rPr/>
        <w:t>.</w:t>
      </w:r>
      <w:r>
        <w:rPr>
          <w:lang w:val="bg-BG"/>
        </w:rPr>
        <w:t xml:space="preserve"> Може да се използва за разстояния минимум </w:t>
      </w:r>
      <w:r>
        <w:rPr>
          <w:b/>
          <w:lang w:val="bg-BG"/>
        </w:rPr>
        <w:t>100</w:t>
      </w:r>
      <w:r>
        <w:rPr>
          <w:lang w:val="bg-BG"/>
        </w:rPr>
        <w:t xml:space="preserve"> км</w:t>
      </w:r>
      <w:r>
        <w:rPr/>
        <w:t>.</w:t>
      </w:r>
    </w:p>
    <w:p>
      <w:pPr>
        <w:pStyle w:val="Normal"/>
        <w:tabs>
          <w:tab w:val="left" w:pos="720" w:leader="none"/>
          <w:tab w:val="left" w:pos="1440" w:leader="none"/>
        </w:tabs>
        <w:rPr>
          <w:lang w:val="bg-BG"/>
        </w:rPr>
      </w:pPr>
      <w:r>
        <w:rPr>
          <w:lang w:val="bg-BG"/>
        </w:rPr>
        <w:t xml:space="preserve">Напишете програма, която въвежда броя километри </w:t>
      </w:r>
      <w:r>
        <w:rPr>
          <w:rStyle w:val="CodeChar"/>
        </w:rPr>
        <w:t>n</w:t>
      </w:r>
      <w:r>
        <w:rPr/>
        <w:t xml:space="preserve"> </w:t>
      </w:r>
      <w:r>
        <w:rPr>
          <w:lang w:val="bg-BG"/>
        </w:rPr>
        <w:t xml:space="preserve">и период от деня (ден или нощ) и изчислява </w:t>
      </w:r>
      <w:r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n</w:t>
      </w:r>
      <w:r>
        <w:rPr/>
        <w:t xml:space="preserve"> –</w:t>
      </w:r>
      <w:r>
        <w:rPr>
          <w:lang w:val="bg-BG"/>
        </w:rPr>
        <w:t xml:space="preserve"> брой километри</w:t>
      </w:r>
      <w:r>
        <w:rPr/>
        <w:t xml:space="preserve"> – </w:t>
      </w:r>
      <w:r>
        <w:rPr>
          <w:lang w:val="bg-BG"/>
        </w:rPr>
        <w:t xml:space="preserve">цяло число в интервала </w:t>
      </w:r>
      <w:r>
        <w:rPr/>
        <w:t>[1…5000].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rPr/>
        <w:t>“</w:t>
      </w:r>
      <w:r>
        <w:rPr>
          <w:rStyle w:val="CodeChar"/>
        </w:rPr>
        <w:t>day</w:t>
      </w:r>
      <w:r>
        <w:rPr/>
        <w:t xml:space="preserve">” </w:t>
      </w:r>
      <w:r>
        <w:rPr>
          <w:lang w:val="bg-BG"/>
        </w:rPr>
        <w:t xml:space="preserve">или </w:t>
      </w:r>
      <w:r>
        <w:rPr/>
        <w:t>“</w:t>
      </w:r>
      <w:r>
        <w:rPr>
          <w:rStyle w:val="CodeChar"/>
        </w:rPr>
        <w:t>night</w:t>
      </w:r>
      <w:r>
        <w:rPr/>
        <w:t>”</w:t>
      </w:r>
      <w:r>
        <w:rPr>
          <w:lang w:val="bg-BG"/>
        </w:rPr>
        <w:t xml:space="preserve"> </w:t>
      </w:r>
      <w:r>
        <w:rPr/>
        <w:t>–</w:t>
      </w:r>
      <w:r>
        <w:rPr>
          <w:lang w:val="bg-BG"/>
        </w:rPr>
        <w:t xml:space="preserve"> пътуване през деня или през нощта</w:t>
      </w:r>
      <w:r>
        <w:rPr/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най-ниската цена</w:t>
      </w:r>
      <w:r>
        <w:rPr>
          <w:lang w:val="bg-BG"/>
        </w:rPr>
        <w:t xml:space="preserve"> за посочения брой километри.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865"/>
        <w:gridCol w:w="8808"/>
      </w:tblGrid>
      <w:tr>
        <w:trPr/>
        <w:tc>
          <w:tcPr>
            <w:tcW w:w="896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7" w:hRule="atLeast"/>
        </w:trPr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day</w:t>
            </w:r>
          </w:p>
        </w:tc>
        <w:tc>
          <w:tcPr>
            <w:tcW w:w="8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4.65</w:t>
            </w:r>
          </w:p>
        </w:tc>
        <w:tc>
          <w:tcPr>
            <w:tcW w:w="880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>
        <w:trPr>
          <w:trHeight w:val="117" w:hRule="atLeast"/>
        </w:trPr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night</w:t>
            </w:r>
          </w:p>
        </w:tc>
        <w:tc>
          <w:tcPr>
            <w:tcW w:w="8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</w:tc>
        <w:tc>
          <w:tcPr>
            <w:tcW w:w="880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7.00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>
        <w:trPr>
          <w:trHeight w:val="30" w:hRule="atLeast"/>
        </w:trPr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day</w:t>
            </w:r>
          </w:p>
        </w:tc>
        <w:tc>
          <w:tcPr>
            <w:tcW w:w="8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2.25</w:t>
            </w:r>
          </w:p>
        </w:tc>
        <w:tc>
          <w:tcPr>
            <w:tcW w:w="880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>
        <w:trPr>
          <w:trHeight w:val="30" w:hRule="atLeast"/>
        </w:trPr>
        <w:tc>
          <w:tcPr>
            <w:tcW w:w="89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180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night</w:t>
            </w:r>
          </w:p>
        </w:tc>
        <w:tc>
          <w:tcPr>
            <w:tcW w:w="86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10.8</w:t>
            </w:r>
          </w:p>
        </w:tc>
        <w:tc>
          <w:tcPr>
            <w:tcW w:w="8808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10.80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*Тръби в басейн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Втора задача от междинния изпит на 26 март 2016. Тествайте решението си </w:t>
      </w:r>
      <w:r>
        <w:fldChar w:fldCharType="begin"/>
      </w:r>
      <w:r>
        <w:instrText> HYPERLINK "https://judge.softuni.bg/Contests/Practice/Index/179" \l "1"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Басейн с </w:t>
      </w:r>
      <w:r>
        <w:rPr>
          <w:b/>
          <w:lang w:val="bg-BG"/>
        </w:rPr>
        <w:t xml:space="preserve">обем </w:t>
      </w:r>
      <w:r>
        <w:rPr>
          <w:b/>
        </w:rPr>
        <w:t>V</w:t>
      </w:r>
      <w:r>
        <w:rPr/>
        <w:t xml:space="preserve"> </w:t>
      </w:r>
      <w:r>
        <w:rPr>
          <w:lang w:val="bg-BG"/>
        </w:rPr>
        <w:t xml:space="preserve">има </w:t>
      </w:r>
      <w:r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>
        <w:rPr>
          <w:b/>
          <w:lang w:val="bg-BG"/>
        </w:rPr>
        <w:t xml:space="preserve">Всяка тръба има определен дебит </w:t>
      </w:r>
      <w:r>
        <w:rPr>
          <w:lang w:val="bg-BG"/>
        </w:rPr>
        <w:t xml:space="preserve">(литрите вода минаващи през една тръба за един час). Работникът </w:t>
      </w:r>
      <w:r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>
        <w:rPr>
          <w:b/>
        </w:rPr>
        <w:t xml:space="preserve">N </w:t>
      </w:r>
      <w:r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>
        <w:rPr>
          <w:b/>
          <w:lang w:val="bg-BG"/>
        </w:rPr>
        <w:t xml:space="preserve">в момента, когато работникът се върне. 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V</w:t>
      </w:r>
      <w:r>
        <w:rPr>
          <w:b/>
        </w:rPr>
        <w:t xml:space="preserve"> –</w:t>
      </w:r>
      <w:r>
        <w:rPr>
          <w:b/>
          <w:lang w:val="bg-BG"/>
        </w:rPr>
        <w:t xml:space="preserve"> 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lang w:val="bg-BG"/>
        </w:rPr>
        <w:t xml:space="preserve">цяло число в интервала </w:t>
      </w:r>
      <w:r>
        <w:rPr/>
        <w:t>[1…</w:t>
      </w:r>
      <w:r>
        <w:rPr>
          <w:lang w:val="bg-BG"/>
        </w:rPr>
        <w:t>10</w:t>
      </w:r>
      <w:r>
        <w:rPr/>
        <w:t>000].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>
        <w:rPr>
          <w:b/>
        </w:rPr>
        <w:t xml:space="preserve">P1 – </w:t>
      </w:r>
      <w:r>
        <w:rPr>
          <w:b/>
          <w:lang w:val="bg-BG"/>
        </w:rPr>
        <w:t>дебит на първата тръба за час</w:t>
      </w:r>
      <w:r>
        <w:rPr>
          <w:lang w:val="bg-BG"/>
        </w:rPr>
        <w:t xml:space="preserve"> – цяло число в интервала </w:t>
      </w:r>
      <w:r>
        <w:rPr/>
        <w:t>[1…5000].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>
        <w:rPr>
          <w:b/>
        </w:rPr>
        <w:t>P</w:t>
      </w:r>
      <w:r>
        <w:rPr>
          <w:b/>
          <w:lang w:val="bg-BG"/>
        </w:rPr>
        <w:t>2</w:t>
      </w:r>
      <w:r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rPr/>
        <w:t>[1…5000].</w:t>
      </w:r>
    </w:p>
    <w:p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>
        <w:rPr>
          <w:b/>
        </w:rPr>
        <w:t>H</w:t>
      </w:r>
      <w:r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rPr/>
        <w:t>[1.0…24.00]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>
      <w:pPr>
        <w:pStyle w:val="ListParagraph"/>
        <w:numPr>
          <w:ilvl w:val="1"/>
          <w:numId w:val="14"/>
        </w:numPr>
        <w:rPr>
          <w:lang w:val="bg-BG"/>
        </w:rPr>
      </w:pPr>
      <w:r>
        <w:rPr>
          <w:lang w:val="bg-BG"/>
        </w:rPr>
        <w:t>"</w:t>
      </w:r>
      <w:r>
        <w:rPr>
          <w:rFonts w:cs="Consolas" w:ascii="Consolas" w:hAnsi="Consolas"/>
          <w:lang w:val="bg-BG"/>
        </w:rPr>
        <w:t xml:space="preserve">The pool is </w:t>
      </w:r>
      <w:r>
        <w:rPr>
          <w:rFonts w:cs="Consolas" w:ascii="Consolas" w:hAnsi="Consolas"/>
          <w:b/>
        </w:rPr>
        <w:t>[x]</w:t>
      </w:r>
      <w:r>
        <w:rPr>
          <w:rFonts w:cs="Consolas" w:ascii="Consolas" w:hAnsi="Consolas"/>
          <w:b/>
          <w:lang w:val="bg-BG"/>
        </w:rPr>
        <w:t>%</w:t>
      </w:r>
      <w:r>
        <w:rPr>
          <w:rFonts w:cs="Consolas" w:ascii="Consolas" w:hAnsi="Consolas"/>
          <w:lang w:val="bg-BG"/>
        </w:rPr>
        <w:t xml:space="preserve"> full. Pipe 1: </w:t>
      </w:r>
      <w:r>
        <w:rPr>
          <w:rFonts w:cs="Consolas" w:ascii="Consolas" w:hAnsi="Consolas"/>
          <w:b/>
        </w:rPr>
        <w:t>[y]</w:t>
      </w:r>
      <w:r>
        <w:rPr>
          <w:rFonts w:cs="Consolas" w:ascii="Consolas" w:hAnsi="Consolas"/>
          <w:b/>
          <w:lang w:val="bg-BG"/>
        </w:rPr>
        <w:t>%</w:t>
      </w:r>
      <w:r>
        <w:rPr>
          <w:rFonts w:cs="Consolas" w:ascii="Consolas" w:hAnsi="Consolas"/>
          <w:lang w:val="bg-BG"/>
        </w:rPr>
        <w:t xml:space="preserve">. Pipe 2: </w:t>
      </w:r>
      <w:r>
        <w:rPr>
          <w:rFonts w:cs="Consolas" w:ascii="Consolas" w:hAnsi="Consolas"/>
          <w:b/>
        </w:rPr>
        <w:t>[z]</w:t>
      </w:r>
      <w:r>
        <w:rPr>
          <w:rFonts w:cs="Consolas" w:ascii="Consolas" w:hAnsi="Consolas"/>
          <w:b/>
          <w:lang w:val="bg-BG"/>
        </w:rPr>
        <w:t>%</w:t>
      </w:r>
      <w:r>
        <w:rPr>
          <w:rFonts w:cs="Consolas" w:ascii="Consolas" w:hAnsi="Consolas"/>
          <w:lang w:val="bg-BG"/>
        </w:rPr>
        <w:t>.</w:t>
      </w:r>
      <w:r>
        <w:rPr>
          <w:lang w:val="bg-BG"/>
        </w:rPr>
        <w:t>"</w:t>
      </w:r>
    </w:p>
    <w:p>
      <w:pPr>
        <w:pStyle w:val="Heading3"/>
        <w:numPr>
          <w:ilvl w:val="0"/>
          <w:numId w:val="14"/>
        </w:numPr>
        <w:rPr>
          <w:rFonts w:eastAsia="Calibri" w:cs="Consolas" w:eastAsiaTheme="minorHAnsi"/>
          <w:b w:val="false"/>
          <w:b w:val="false"/>
          <w:color w:val="00000A"/>
          <w:sz w:val="22"/>
          <w:szCs w:val="22"/>
        </w:rPr>
      </w:pPr>
      <w:r>
        <w:rPr>
          <w:rFonts w:eastAsia="Calibri" w:cs="Consolas" w:eastAsiaTheme="minorHAnsi"/>
          <w:b w:val="false"/>
          <w:color w:val="00000A"/>
          <w:sz w:val="22"/>
          <w:szCs w:val="22"/>
        </w:rPr>
        <w:t>A</w:t>
      </w:r>
      <w:r>
        <w:rPr>
          <w:rFonts w:eastAsia="Calibri" w:cs="Consolas" w:eastAsiaTheme="minorHAnsi"/>
          <w:b w:val="false"/>
          <w:color w:val="00000A"/>
          <w:sz w:val="22"/>
          <w:szCs w:val="22"/>
          <w:lang w:val="bg-BG"/>
        </w:rPr>
        <w:t>ко басейнът се е препълнил – с колко литра е прелял за даденото време, число с плаваща запетая</w:t>
      </w:r>
    </w:p>
    <w:p>
      <w:pPr>
        <w:pStyle w:val="ListParagraph"/>
        <w:numPr>
          <w:ilvl w:val="1"/>
          <w:numId w:val="14"/>
        </w:numPr>
        <w:rPr/>
      </w:pPr>
      <w:r>
        <w:rPr>
          <w:rFonts w:cs="Consolas" w:ascii="Consolas" w:hAnsi="Consolas"/>
        </w:rPr>
        <w:t xml:space="preserve">"For </w:t>
      </w:r>
      <w:r>
        <w:rPr>
          <w:rFonts w:cs="Consolas" w:ascii="Consolas" w:hAnsi="Consolas"/>
          <w:b/>
        </w:rPr>
        <w:t>[x]</w:t>
      </w:r>
      <w:r>
        <w:rPr>
          <w:rFonts w:cs="Consolas" w:ascii="Consolas" w:hAnsi="Consolas"/>
        </w:rPr>
        <w:t xml:space="preserve"> hours the pool overflows with </w:t>
      </w:r>
      <w:r>
        <w:rPr>
          <w:rFonts w:cs="Consolas" w:ascii="Consolas" w:hAnsi="Consolas"/>
          <w:b/>
        </w:rPr>
        <w:t>[y]</w:t>
      </w:r>
      <w:r>
        <w:rPr>
          <w:rFonts w:cs="Consolas" w:ascii="Consolas" w:hAnsi="Consolas"/>
        </w:rPr>
        <w:t xml:space="preserve"> liters."</w:t>
      </w:r>
    </w:p>
    <w:p>
      <w:pPr>
        <w:pStyle w:val="Normal"/>
        <w:rPr>
          <w:b/>
          <w:b/>
        </w:rPr>
      </w:pPr>
      <w:r>
        <w:rPr>
          <w:rFonts w:cs="Consolas"/>
          <w:lang w:val="bg-BG"/>
        </w:rPr>
        <w:t xml:space="preserve">* </w:t>
      </w:r>
      <w:r>
        <w:rPr>
          <w:rFonts w:cs="Consolas"/>
          <w:b/>
          <w:lang w:val="bg-BG"/>
        </w:rPr>
        <w:t>Имайте предвид</w:t>
      </w:r>
      <w:r>
        <w:rPr>
          <w:rFonts w:cs="Consolas"/>
          <w:lang w:val="bg-BG"/>
        </w:rPr>
        <w:t xml:space="preserve">, че поради </w:t>
      </w:r>
      <w:r>
        <w:rPr>
          <w:rFonts w:cs="Consolas"/>
          <w:b/>
          <w:lang w:val="bg-BG"/>
        </w:rPr>
        <w:t>свеждането до цяло число</w:t>
      </w:r>
      <w:r>
        <w:rPr>
          <w:rFonts w:cs="Consolas"/>
          <w:lang w:val="bg-BG"/>
        </w:rPr>
        <w:t xml:space="preserve"> се </w:t>
      </w:r>
      <w:r>
        <w:rPr>
          <w:rFonts w:cs="Consolas"/>
          <w:b/>
          <w:lang w:val="bg-BG"/>
        </w:rPr>
        <w:t>губят данни</w:t>
      </w:r>
      <w:r>
        <w:rPr>
          <w:rFonts w:cs="Consolas"/>
          <w:lang w:val="bg-BG"/>
        </w:rPr>
        <w:t xml:space="preserve"> и нормално </w:t>
      </w:r>
      <w:r>
        <w:rPr>
          <w:rFonts w:cs="Consolas"/>
          <w:b/>
          <w:lang w:val="bg-BG"/>
        </w:rPr>
        <w:t>сборът на процентите да е 99%, а не 100%.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6210"/>
        <w:gridCol w:w="3645"/>
      </w:tblGrid>
      <w:tr>
        <w:trPr/>
        <w:tc>
          <w:tcPr>
            <w:tcW w:w="714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645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7" w:hRule="atLeast"/>
        </w:trPr>
        <w:tc>
          <w:tcPr>
            <w:tcW w:w="7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62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The pool is 66% full. Pipe 1: 45%. Pipe 2: 54%.</w:t>
            </w:r>
          </w:p>
        </w:tc>
        <w:tc>
          <w:tcPr>
            <w:tcW w:w="36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>
        <w:trPr>
          <w:trHeight w:val="117" w:hRule="atLeast"/>
        </w:trPr>
        <w:tc>
          <w:tcPr>
            <w:tcW w:w="7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2.5</w:t>
            </w:r>
          </w:p>
        </w:tc>
        <w:tc>
          <w:tcPr>
            <w:tcW w:w="62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For 2.5 hours the pool overflows with 400 liters</w:t>
            </w:r>
            <w:r>
              <w:rPr>
                <w:rFonts w:eastAsia="Calibri" w:cs="Times New Roman" w:ascii="Consolas" w:hAnsi="Consolas"/>
              </w:rPr>
              <w:t>.</w:t>
            </w:r>
          </w:p>
        </w:tc>
        <w:tc>
          <w:tcPr>
            <w:tcW w:w="364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*</w:t>
      </w:r>
      <w:r>
        <w:rPr/>
        <w:t>Поспаливата котка Том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>Втора задача от междинния изпит на 2</w:t>
      </w:r>
      <w:r>
        <w:rPr>
          <w:i/>
          <w:sz w:val="20"/>
          <w:szCs w:val="20"/>
        </w:rPr>
        <w:t xml:space="preserve">4 </w:t>
      </w:r>
      <w:r>
        <w:rPr>
          <w:i/>
          <w:sz w:val="20"/>
          <w:szCs w:val="20"/>
          <w:lang w:val="bg-BG"/>
        </w:rPr>
        <w:t xml:space="preserve">април 2016. Тествайте решението си </w:t>
      </w:r>
      <w:r>
        <w:fldChar w:fldCharType="begin"/>
      </w:r>
      <w:r>
        <w:instrText> HYPERLINK "https://judge.softuni.bg/Contests/Practice/Index/181" \l "1"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rPr/>
        <w:t xml:space="preserve"> </w:t>
      </w:r>
      <w:r>
        <w:rPr>
          <w:lang w:val="bg-BG"/>
        </w:rPr>
        <w:t xml:space="preserve">За да се наспи добре, </w:t>
      </w:r>
      <w:r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година. </w:t>
      </w:r>
      <w:r>
        <w:rPr>
          <w:lang w:val="bg-BG"/>
        </w:rPr>
        <w:t xml:space="preserve">Времето за игра на Том </w:t>
      </w:r>
      <w:r>
        <w:rPr>
          <w:b/>
          <w:lang w:val="bg-BG"/>
        </w:rPr>
        <w:t>зависи от почивните дни на стопанина му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lang w:val="bg-BG"/>
        </w:rPr>
        <w:t xml:space="preserve">Когато е на </w:t>
      </w:r>
      <w:r>
        <w:rPr>
          <w:b/>
          <w:lang w:val="bg-BG"/>
        </w:rPr>
        <w:t>работа</w:t>
      </w:r>
      <w:r>
        <w:rPr>
          <w:lang w:val="bg-BG"/>
        </w:rPr>
        <w:t xml:space="preserve">, стопанинът му си играе с него </w:t>
      </w:r>
      <w:r>
        <w:rPr>
          <w:b/>
          <w:lang w:val="bg-BG"/>
        </w:rPr>
        <w:t>по 63 минути на ден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rPr>
          <w:b/>
          <w:lang w:val="bg-BG"/>
        </w:rPr>
        <w:t>почива</w:t>
      </w:r>
      <w:r>
        <w:rPr>
          <w:lang w:val="bg-BG"/>
        </w:rPr>
        <w:t xml:space="preserve">, стопанинът му си играе с него  </w:t>
      </w:r>
      <w:r>
        <w:rPr>
          <w:b/>
          <w:lang w:val="bg-BG"/>
        </w:rPr>
        <w:t>по 127 минути на ден.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>
        <w:rPr>
          <w:b/>
          <w:lang w:val="bg-BG"/>
        </w:rPr>
        <w:t xml:space="preserve">разликата от нормата </w:t>
      </w:r>
      <w:r>
        <w:rPr>
          <w:lang w:val="bg-BG"/>
        </w:rPr>
        <w:t xml:space="preserve">за текущата година, като приемем че </w:t>
      </w:r>
      <w:r>
        <w:rPr>
          <w:b/>
          <w:lang w:val="bg-BG"/>
        </w:rPr>
        <w:t>годината има 365 дни.</w:t>
      </w:r>
    </w:p>
    <w:p>
      <w:pPr>
        <w:pStyle w:val="Normal"/>
        <w:jc w:val="both"/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rPr/>
        <w:t xml:space="preserve"> </w:t>
      </w:r>
      <w:r>
        <w:rPr>
          <w:lang w:val="bg-BG"/>
        </w:rPr>
        <w:t>-</w:t>
      </w:r>
      <w:r>
        <w:rPr/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броят почивни дни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</w:t>
      </w:r>
      <w:r>
        <w:rPr>
          <w:b/>
        </w:rPr>
        <w:t>365]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над нормата</w:t>
      </w:r>
      <w:r>
        <w:rPr>
          <w:lang w:val="bg-BG"/>
        </w:rPr>
        <w:t xml:space="preserve"> за текущата година:</w:t>
      </w:r>
    </w:p>
    <w:p>
      <w:pPr>
        <w:pStyle w:val="ListParagraph"/>
        <w:numPr>
          <w:ilvl w:val="1"/>
          <w:numId w:val="16"/>
        </w:numPr>
        <w:rPr/>
      </w:pPr>
      <w:r>
        <w:rPr>
          <w:b/>
        </w:rPr>
        <w:t xml:space="preserve"> </w:t>
      </w: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 will run away”</w:t>
      </w:r>
    </w:p>
    <w:p>
      <w:pPr>
        <w:pStyle w:val="ListParagraph"/>
        <w:numPr>
          <w:ilvl w:val="1"/>
          <w:numId w:val="16"/>
        </w:numPr>
        <w:rPr/>
      </w:pPr>
      <w:r>
        <w:rPr/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>
      <w:pPr>
        <w:pStyle w:val="Code"/>
        <w:ind w:left="720" w:firstLine="720"/>
        <w:rPr/>
      </w:pPr>
      <w:r>
        <w:rPr/>
        <w:t>“</w:t>
      </w:r>
      <w:r>
        <w:rPr/>
        <w:t>{H}</w:t>
      </w:r>
      <w:r>
        <w:rPr>
          <w:lang w:val="bg-BG"/>
        </w:rPr>
        <w:t xml:space="preserve"> </w:t>
      </w:r>
      <w:r>
        <w:rPr/>
        <w:t>hours and {M} minutes more for play”</w:t>
      </w:r>
    </w:p>
    <w:p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под нормата</w:t>
      </w:r>
      <w:r>
        <w:rPr>
          <w:lang w:val="bg-BG"/>
        </w:rPr>
        <w:t xml:space="preserve"> за текущата година:</w:t>
      </w:r>
    </w:p>
    <w:p>
      <w:pPr>
        <w:pStyle w:val="ListParagraph"/>
        <w:numPr>
          <w:ilvl w:val="1"/>
          <w:numId w:val="17"/>
        </w:numPr>
        <w:rPr/>
      </w:pP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</w:t>
      </w:r>
      <w:r>
        <w:rPr>
          <w:b/>
        </w:rPr>
        <w:t xml:space="preserve"> </w:t>
      </w:r>
      <w:r>
        <w:rPr>
          <w:rStyle w:val="CodeChar"/>
        </w:rPr>
        <w:t>sleeps well”</w:t>
      </w:r>
    </w:p>
    <w:p>
      <w:pPr>
        <w:pStyle w:val="ListParagraph"/>
        <w:numPr>
          <w:ilvl w:val="1"/>
          <w:numId w:val="17"/>
        </w:numPr>
        <w:rPr/>
      </w:pPr>
      <w:r>
        <w:rPr/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>
      <w:pPr>
        <w:pStyle w:val="Code"/>
        <w:ind w:left="720" w:firstLine="720"/>
        <w:rPr>
          <w:lang w:val="bg-BG"/>
        </w:rPr>
      </w:pPr>
      <w:r>
        <w:rPr/>
        <w:t>“</w:t>
      </w:r>
      <w:r>
        <w:rPr/>
        <w:t>{H}</w:t>
      </w:r>
      <w:r>
        <w:rPr>
          <w:lang w:val="bg-BG"/>
        </w:rPr>
        <w:t xml:space="preserve"> </w:t>
      </w:r>
      <w:r>
        <w:rPr/>
        <w:t>hours and {M} minutes less for play”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5"/>
        <w:gridCol w:w="4749"/>
        <w:gridCol w:w="5221"/>
      </w:tblGrid>
      <w:tr>
        <w:trPr/>
        <w:tc>
          <w:tcPr>
            <w:tcW w:w="735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2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коментари</w:t>
            </w:r>
          </w:p>
        </w:tc>
      </w:tr>
      <w:tr>
        <w:trPr>
          <w:trHeight w:val="1427" w:hRule="atLeast"/>
        </w:trPr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20</w:t>
            </w:r>
          </w:p>
        </w:tc>
        <w:tc>
          <w:tcPr>
            <w:tcW w:w="474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Tom sleeps well</w:t>
            </w:r>
          </w:p>
          <w:p>
            <w:pPr>
              <w:pStyle w:val="Normal"/>
              <w:spacing w:lineRule="auto" w:line="240"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95 hours and 25 minutes less for play</w:t>
            </w:r>
          </w:p>
        </w:tc>
        <w:tc>
          <w:tcPr>
            <w:tcW w:w="52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>Почични дни: 20 * 127 = 2 540 минути игра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 xml:space="preserve">Работни дни: 365 - 20 = 345 * 63 = </w:t>
            </w:r>
            <w:r>
              <w:rPr/>
              <w:t>21</w:t>
            </w:r>
            <w:r>
              <w:rPr>
                <w:lang w:val="bg-BG"/>
              </w:rPr>
              <w:t xml:space="preserve"> </w:t>
            </w:r>
            <w:r>
              <w:rPr/>
              <w:t xml:space="preserve">735 </w:t>
            </w:r>
            <w:r>
              <w:rPr>
                <w:lang w:val="bg-BG"/>
              </w:rPr>
              <w:t>минути игра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>30 000 &gt; 24 274 =&gt; остават 5725 мин = 95 часа и 25 мин</w:t>
            </w:r>
          </w:p>
        </w:tc>
      </w:tr>
      <w:tr>
        <w:trPr>
          <w:trHeight w:val="145" w:hRule="atLeast"/>
        </w:trPr>
        <w:tc>
          <w:tcPr>
            <w:tcW w:w="73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113</w:t>
            </w:r>
          </w:p>
        </w:tc>
        <w:tc>
          <w:tcPr>
            <w:tcW w:w="474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Tom will run away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 hours and 47 minutes more for play</w:t>
            </w:r>
          </w:p>
        </w:tc>
        <w:tc>
          <w:tcPr>
            <w:tcW w:w="52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>Почични дни: 113 * 127 = 14 351 минути</w:t>
            </w:r>
          </w:p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lang w:val="bg-BG"/>
              </w:rPr>
              <w:t>Работни дни: 365 - 113 = 252 * 63 = 15 876</w:t>
            </w:r>
            <w:r>
              <w:rPr/>
              <w:t xml:space="preserve"> </w:t>
            </w:r>
            <w:r>
              <w:rPr>
                <w:lang w:val="bg-BG"/>
              </w:rPr>
              <w:t>минути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lang w:val="bg-BG"/>
              </w:rPr>
              <w:t>30 000 &lt; 30 227 =&gt; 227 мин повече = 3 часа и 47 мин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*Реколта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>Втора задача от междинния изпит на 17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bg-BG"/>
        </w:rPr>
        <w:t xml:space="preserve">юли 2016. Тествайте решението си </w:t>
      </w:r>
      <w:r>
        <w:fldChar w:fldCharType="begin"/>
      </w:r>
      <w:r>
        <w:instrText> HYPERLINK "https://judge.softuni.bg/Contests/Practice/Index/233" \l "1"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rPr/>
      </w:pPr>
      <w:r>
        <w:rPr>
          <w:lang w:val="bg-BG"/>
        </w:rPr>
        <w:t xml:space="preserve">От </w:t>
      </w:r>
      <w:r>
        <w:rPr>
          <w:b/>
          <w:lang w:val="bg-BG"/>
        </w:rPr>
        <w:t xml:space="preserve">лозе с площ </w:t>
      </w:r>
      <w:r>
        <w:rPr>
          <w:b/>
        </w:rPr>
        <w:t xml:space="preserve">X </w:t>
      </w:r>
      <w:r>
        <w:rPr>
          <w:b/>
          <w:lang w:val="bg-BG"/>
        </w:rPr>
        <w:t xml:space="preserve">квадратни метри </w:t>
      </w:r>
      <w:r>
        <w:rPr>
          <w:lang w:val="bg-BG"/>
        </w:rPr>
        <w:t xml:space="preserve">се заделя </w:t>
      </w:r>
      <w:r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>
        <w:rPr>
          <w:b/>
        </w:rPr>
        <w:t xml:space="preserve">1 </w:t>
      </w:r>
      <w:r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>
        <w:rPr>
          <w:b/>
          <w:lang w:val="bg-BG"/>
        </w:rPr>
        <w:t xml:space="preserve">изкарват </w:t>
      </w:r>
      <w:r>
        <w:rPr>
          <w:b/>
        </w:rPr>
        <w:t xml:space="preserve">Y </w:t>
      </w:r>
      <w:r>
        <w:rPr>
          <w:b/>
          <w:lang w:val="bg-BG"/>
        </w:rPr>
        <w:t>килограма грозде</w:t>
      </w:r>
      <w:r>
        <w:rPr>
          <w:lang w:val="bg-BG"/>
        </w:rPr>
        <w:t xml:space="preserve">. За </w:t>
      </w:r>
      <w:r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>
        <w:rPr>
          <w:b/>
        </w:rPr>
        <w:t xml:space="preserve">Z </w:t>
      </w:r>
      <w:r>
        <w:rPr>
          <w:b/>
          <w:lang w:val="bg-BG"/>
        </w:rPr>
        <w:t>литра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>
        <w:rPr>
          <w:b/>
          <w:lang w:val="bg-BG"/>
        </w:rPr>
        <w:t>остатъкът се разделя по равно</w:t>
      </w:r>
      <w:r>
        <w:rPr>
          <w:lang w:val="bg-BG"/>
        </w:rPr>
        <w:t xml:space="preserve"> </w:t>
      </w:r>
      <w:r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точно 4 реда:</w:t>
      </w:r>
    </w:p>
    <w:p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0</w:t>
      </w:r>
      <w:r>
        <w:rPr>
          <w:b/>
          <w:lang w:val="bg-BG"/>
        </w:rPr>
        <w:t xml:space="preserve"> … 5000</w:t>
      </w:r>
      <w:r>
        <w:rPr>
          <w:b/>
        </w:rPr>
        <w:t>]</w:t>
      </w:r>
      <w:r>
        <w:rPr>
          <w:lang w:val="bg-BG"/>
        </w:rPr>
        <w:t>;</w:t>
      </w:r>
    </w:p>
    <w:p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грозде за един кв.м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… 10.00</w:t>
      </w:r>
      <w:r>
        <w:rPr>
          <w:b/>
        </w:rPr>
        <w:t>]</w:t>
      </w:r>
      <w:r>
        <w:rPr>
          <w:lang w:val="bg-BG"/>
        </w:rPr>
        <w:t>;</w:t>
      </w:r>
    </w:p>
    <w:p>
      <w:pPr>
        <w:pStyle w:val="ListParagraph"/>
        <w:numPr>
          <w:ilvl w:val="0"/>
          <w:numId w:val="16"/>
        </w:numPr>
        <w:rPr>
          <w:b/>
          <w:b/>
          <w:lang w:val="bg-BG"/>
        </w:rPr>
      </w:pPr>
      <w:r>
        <w:rPr>
          <w:lang w:val="bg-BG"/>
        </w:rPr>
        <w:t xml:space="preserve">3ти ред: </w:t>
      </w:r>
      <w:r>
        <w:rPr>
          <w:b/>
        </w:rPr>
        <w:t xml:space="preserve">Z </w:t>
      </w:r>
      <w:r>
        <w:rPr>
          <w:b/>
          <w:lang w:val="bg-BG"/>
        </w:rPr>
        <w:t xml:space="preserve">нужни литри вино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10 … 600</w:t>
      </w:r>
      <w:r>
        <w:rPr>
          <w:b/>
        </w:rPr>
        <w:t>]</w:t>
      </w:r>
      <w:r>
        <w:rPr>
          <w:b/>
          <w:lang w:val="bg-BG"/>
        </w:rPr>
        <w:t>;</w:t>
      </w:r>
    </w:p>
    <w:p>
      <w:pPr>
        <w:pStyle w:val="ListParagraph"/>
        <w:numPr>
          <w:ilvl w:val="0"/>
          <w:numId w:val="16"/>
        </w:numPr>
        <w:rPr>
          <w:b/>
          <w:b/>
          <w:lang w:val="bg-BG"/>
        </w:rPr>
      </w:pPr>
      <w:r>
        <w:rPr>
          <w:lang w:val="bg-BG"/>
        </w:rPr>
        <w:t xml:space="preserve">4ти ред: </w:t>
      </w:r>
      <w:r>
        <w:rPr>
          <w:b/>
          <w:lang w:val="bg-BG"/>
        </w:rPr>
        <w:t>брой работници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… 20</w:t>
      </w:r>
      <w:r>
        <w:rPr>
          <w:b/>
        </w:rPr>
        <w:t>]</w:t>
      </w:r>
      <w:r>
        <w:rPr>
          <w:b/>
          <w:lang w:val="bg-BG"/>
        </w:rPr>
        <w:t>;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/>
      </w:pPr>
      <w:r>
        <w:rPr>
          <w:lang w:val="bg-BG"/>
        </w:rPr>
        <w:t>На конзолата трябва да се отпечата следното:</w:t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lang w:val="bg-BG"/>
        </w:rPr>
        <w:t>по-малко от нужното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18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“</w:t>
      </w:r>
      <w:r>
        <w:rPr>
          <w:rStyle w:val="CodeChar"/>
          <w:highlight w:val="white"/>
        </w:rPr>
        <w:t>It will be a tough winter! More {</w:t>
      </w:r>
      <w:r>
        <w:rPr>
          <w:rStyle w:val="CodeChar"/>
          <w:highlight w:val="white"/>
          <w:lang w:val="bg-BG"/>
        </w:rPr>
        <w:t>недостигащо вино</w:t>
      </w:r>
      <w:r>
        <w:rPr>
          <w:rStyle w:val="CodeChar"/>
          <w:highlight w:val="white"/>
        </w:rPr>
        <w:t>} liters wine needed.</w:t>
      </w:r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18"/>
        </w:numPr>
        <w:rPr/>
      </w:pPr>
      <w:r>
        <w:rPr>
          <w:rStyle w:val="CodeChar"/>
          <w:rFonts w:cs="Calibri" w:cstheme="minorHAnsi"/>
          <w:lang w:val="bg-BG"/>
        </w:rPr>
        <w:t>Резултатът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е </w:t>
      </w:r>
      <w:r>
        <w:rPr>
          <w:rStyle w:val="CodeChar"/>
          <w:rFonts w:cs="Calibri" w:cstheme="minorHAnsi"/>
          <w:lang w:val="bg-BG"/>
        </w:rPr>
        <w:t>закръглен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  <w:lang w:val="bg-BG"/>
        </w:rPr>
        <w:t>към по-ниско цяло число</w:t>
      </w:r>
    </w:p>
    <w:p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lang w:val="bg-BG"/>
        </w:rPr>
        <w:t>повече от нужното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18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  <w:rFonts w:asciiTheme="minorHAnsi" w:hAnsiTheme="minorHAnsi"/>
          <w:b w:val="false"/>
        </w:rPr>
        <w:t>“</w:t>
      </w:r>
      <w:bookmarkStart w:id="0" w:name="OLE_LINK2"/>
      <w:bookmarkStart w:id="1" w:name="OLE_LINK1"/>
      <w:r>
        <w:rPr>
          <w:rStyle w:val="CodeChar"/>
          <w:highlight w:val="white"/>
        </w:rPr>
        <w:t>Good harvest this year! Total wine: {</w:t>
      </w:r>
      <w:r>
        <w:rPr>
          <w:rStyle w:val="CodeChar"/>
          <w:highlight w:val="white"/>
          <w:lang w:val="bg-BG"/>
        </w:rPr>
        <w:t>общо вино</w:t>
      </w:r>
      <w:r>
        <w:rPr>
          <w:rStyle w:val="CodeChar"/>
          <w:highlight w:val="white"/>
        </w:rPr>
        <w:t>} liters</w:t>
      </w:r>
      <w:r>
        <w:rPr>
          <w:rStyle w:val="CodeChar"/>
          <w:lang w:val="bg-BG"/>
        </w:rPr>
        <w:t>.</w:t>
      </w:r>
      <w:bookmarkEnd w:id="0"/>
      <w:bookmarkEnd w:id="1"/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18"/>
        </w:numPr>
        <w:rPr/>
      </w:pPr>
      <w:r>
        <w:rPr>
          <w:rStyle w:val="CodeChar"/>
          <w:rFonts w:cs="Calibri" w:cstheme="minorHAnsi"/>
          <w:lang w:val="bg-BG"/>
        </w:rPr>
        <w:t>Резултатът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</w:t>
      </w:r>
      <w:r>
        <w:rPr>
          <w:lang w:val="bg-BG"/>
        </w:rPr>
        <w:t xml:space="preserve">е </w:t>
      </w:r>
      <w:r>
        <w:rPr>
          <w:b/>
          <w:lang w:val="bg-BG"/>
        </w:rPr>
        <w:t>закръглен към</w:t>
      </w:r>
      <w:r>
        <w:rPr>
          <w:b/>
        </w:rPr>
        <w:t xml:space="preserve"> п</w:t>
      </w:r>
      <w:r>
        <w:rPr>
          <w:b/>
          <w:lang w:val="bg-BG"/>
        </w:rPr>
        <w:t>о</w:t>
      </w:r>
      <w:r>
        <w:rPr>
          <w:rStyle w:val="CodeChar"/>
          <w:rFonts w:cs="Calibri" w:cstheme="minorHAnsi"/>
          <w:lang w:val="bg-BG"/>
        </w:rPr>
        <w:t>-ниско цяло число</w:t>
      </w:r>
    </w:p>
    <w:p>
      <w:pPr>
        <w:pStyle w:val="ListParagraph"/>
        <w:numPr>
          <w:ilvl w:val="1"/>
          <w:numId w:val="18"/>
        </w:numPr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  <w:rFonts w:asciiTheme="minorHAnsi" w:hAnsiTheme="minorHAnsi"/>
          <w:b w:val="false"/>
        </w:rPr>
        <w:t>“</w:t>
      </w:r>
      <w:r>
        <w:rPr>
          <w:rStyle w:val="CodeChar"/>
          <w:highlight w:val="white"/>
        </w:rPr>
        <w:t>{</w:t>
      </w:r>
      <w:r>
        <w:rPr>
          <w:rStyle w:val="CodeChar"/>
          <w:highlight w:val="white"/>
          <w:lang w:val="bg-BG"/>
        </w:rPr>
        <w:t>Оставащо вино</w:t>
      </w:r>
      <w:r>
        <w:rPr>
          <w:rStyle w:val="CodeChar"/>
          <w:highlight w:val="white"/>
        </w:rPr>
        <w:t>} liters left -&gt; {</w:t>
      </w:r>
      <w:r>
        <w:rPr>
          <w:rStyle w:val="CodeChar"/>
          <w:highlight w:val="white"/>
          <w:lang w:val="bg-BG"/>
        </w:rPr>
        <w:t>вино за 1 работник</w:t>
      </w:r>
      <w:r>
        <w:rPr>
          <w:rStyle w:val="CodeChar"/>
          <w:highlight w:val="white"/>
        </w:rPr>
        <w:t>} liters per person</w:t>
      </w:r>
      <w:r>
        <w:rPr>
          <w:rStyle w:val="CodeChar"/>
        </w:rPr>
        <w:t>.</w:t>
      </w:r>
      <w:r>
        <w:rPr>
          <w:rStyle w:val="CodeChar"/>
          <w:rFonts w:asciiTheme="minorHAnsi" w:hAnsiTheme="minorHAnsi"/>
          <w:b w:val="false"/>
        </w:rPr>
        <w:t>”</w:t>
      </w:r>
    </w:p>
    <w:p>
      <w:pPr>
        <w:pStyle w:val="ListParagraph"/>
        <w:numPr>
          <w:ilvl w:val="2"/>
          <w:numId w:val="18"/>
        </w:numPr>
        <w:rPr>
          <w:lang w:val="bg-BG"/>
        </w:rPr>
      </w:pPr>
      <w:r>
        <w:rPr>
          <w:rStyle w:val="CodeChar"/>
          <w:rFonts w:cs="Calibri" w:cstheme="minorHAnsi"/>
          <w:b w:val="false"/>
          <w:lang w:val="bg-BG"/>
        </w:rPr>
        <w:t>И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</w:rPr>
        <w:t>двата резултата</w:t>
      </w:r>
      <w:r>
        <w:rPr>
          <w:rStyle w:val="CodeChar"/>
          <w:rFonts w:cs="Calibri" w:cstheme="minorHAnsi"/>
          <w:b w:val="false"/>
        </w:rPr>
        <w:t xml:space="preserve"> трябва да </w:t>
      </w:r>
      <w:r>
        <w:rPr>
          <w:rStyle w:val="CodeChar"/>
          <w:rFonts w:cs="Calibri" w:cstheme="minorHAnsi"/>
          <w:b w:val="false"/>
          <w:lang w:val="bg-BG"/>
        </w:rPr>
        <w:t xml:space="preserve">са </w:t>
      </w:r>
      <w:r>
        <w:rPr>
          <w:rStyle w:val="CodeChar"/>
          <w:rFonts w:cs="Calibri" w:cstheme="minorHAnsi"/>
          <w:lang w:val="bg-BG"/>
        </w:rPr>
        <w:t>закръглени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  <w:rFonts w:cs="Calibri" w:cstheme="minorHAnsi"/>
          <w:lang w:val="bg-BG"/>
        </w:rPr>
        <w:t>към по-високото цяло число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03"/>
        <w:gridCol w:w="5861"/>
        <w:gridCol w:w="4146"/>
      </w:tblGrid>
      <w:tr>
        <w:trPr/>
        <w:tc>
          <w:tcPr>
            <w:tcW w:w="703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146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коментари</w:t>
            </w:r>
          </w:p>
        </w:tc>
      </w:tr>
      <w:tr>
        <w:trPr>
          <w:trHeight w:val="1427" w:hRule="atLeast"/>
        </w:trPr>
        <w:tc>
          <w:tcPr>
            <w:tcW w:w="7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175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586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  <w:highlight w:val="white"/>
              </w:rPr>
              <w:t>Good harvest this year! Total wine: 208 liters.</w:t>
            </w:r>
          </w:p>
          <w:p>
            <w:pPr>
              <w:pStyle w:val="Normal"/>
              <w:spacing w:lineRule="auto" w:line="240" w:before="80"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4"/>
            <w:bookmarkStart w:id="3" w:name="OLE_LINK3"/>
            <w:r>
              <w:rPr>
                <w:rFonts w:cs="Consolas" w:ascii="Consolas" w:hAnsi="Consolas"/>
                <w:highlight w:val="white"/>
                <w:lang w:val="bg-BG"/>
              </w:rPr>
              <w:t>33</w:t>
            </w:r>
            <w:r>
              <w:rPr>
                <w:rFonts w:cs="Consolas" w:ascii="Consolas" w:hAnsi="Consolas"/>
                <w:highlight w:val="white"/>
              </w:rPr>
              <w:t xml:space="preserve"> liters left -&gt; </w:t>
            </w:r>
            <w:r>
              <w:rPr>
                <w:rFonts w:cs="Consolas" w:ascii="Consolas" w:hAnsi="Consolas"/>
                <w:highlight w:val="white"/>
                <w:lang w:val="bg-BG"/>
              </w:rPr>
              <w:t>11</w:t>
            </w:r>
            <w:r>
              <w:rPr>
                <w:rFonts w:cs="Consolas" w:ascii="Consolas" w:hAnsi="Consolas"/>
                <w:highlight w:val="white"/>
              </w:rPr>
              <w:t xml:space="preserve"> liters per person</w:t>
            </w:r>
            <w:bookmarkEnd w:id="2"/>
            <w:bookmarkEnd w:id="3"/>
            <w:r>
              <w:rPr>
                <w:rFonts w:cs="Consolas" w:ascii="Consolas" w:hAnsi="Consolas"/>
              </w:rPr>
              <w:t>.</w:t>
            </w:r>
          </w:p>
        </w:tc>
        <w:tc>
          <w:tcPr>
            <w:tcW w:w="414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b/>
                <w:lang w:val="bg-BG"/>
              </w:rPr>
              <w:t>Общо грозде</w:t>
            </w:r>
            <w:r>
              <w:rPr>
                <w:lang w:val="bg-BG"/>
              </w:rPr>
              <w:t xml:space="preserve">: </w:t>
            </w:r>
            <w:r>
              <w:rPr/>
              <w:t>6</w:t>
            </w:r>
            <w:r>
              <w:rPr>
                <w:lang w:val="bg-BG"/>
              </w:rPr>
              <w:t xml:space="preserve">50 * 2 = </w:t>
            </w: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300</w:t>
            </w:r>
            <w:r>
              <w:rPr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Вино</w:t>
            </w:r>
            <w:r>
              <w:rPr>
                <w:lang w:val="bg-BG"/>
              </w:rPr>
              <w:t xml:space="preserve"> = </w:t>
            </w:r>
            <w:r>
              <w:rPr/>
              <w:t>4</w:t>
            </w:r>
            <w:r>
              <w:rPr>
                <w:lang w:val="bg-BG"/>
              </w:rPr>
              <w:t xml:space="preserve">0% * 1300 / 2,5 = </w:t>
            </w:r>
            <w:r>
              <w:rPr>
                <w:b/>
                <w:lang w:val="bg-BG"/>
              </w:rPr>
              <w:t>208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b/>
              </w:rPr>
              <w:t>208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175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lang w:val="bg-BG"/>
              </w:rPr>
              <w:t xml:space="preserve">208 - 175 = </w:t>
            </w:r>
            <w:r>
              <w:rPr>
                <w:b/>
                <w:lang w:val="bg-BG"/>
              </w:rPr>
              <w:t>33 л остават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lang w:val="bg-BG"/>
              </w:rPr>
              <w:t>11 л на човек</w:t>
            </w:r>
          </w:p>
        </w:tc>
      </w:tr>
      <w:tr>
        <w:trPr>
          <w:trHeight w:val="145" w:hRule="atLeast"/>
        </w:trPr>
        <w:tc>
          <w:tcPr>
            <w:tcW w:w="70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1020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>
                <w:rFonts w:eastAsia="Calibri" w:cs="Times New Roman" w:ascii="Consolas" w:hAnsi="Consolas"/>
              </w:rPr>
              <w:t>.5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425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</w:t>
            </w:r>
          </w:p>
        </w:tc>
        <w:tc>
          <w:tcPr>
            <w:tcW w:w="586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6"/>
            <w:bookmarkStart w:id="5" w:name="OLE_LINK5"/>
            <w:bookmarkEnd w:id="4"/>
            <w:bookmarkEnd w:id="5"/>
            <w:r>
              <w:rPr>
                <w:rFonts w:eastAsia="Calibri" w:cs="Times New Roman" w:ascii="Consolas" w:hAnsi="Consolas"/>
              </w:rPr>
              <w:t>It will be a tough winter! More 180 liters wine needed.</w:t>
            </w:r>
          </w:p>
        </w:tc>
        <w:tc>
          <w:tcPr>
            <w:tcW w:w="4146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80" w:after="0"/>
              <w:rPr>
                <w:lang w:val="bg-BG"/>
              </w:rPr>
            </w:pPr>
            <w:r>
              <w:rPr>
                <w:b/>
                <w:lang w:val="bg-BG"/>
              </w:rPr>
              <w:t>Общо грозде</w:t>
            </w:r>
            <w:r>
              <w:rPr>
                <w:lang w:val="bg-BG"/>
              </w:rPr>
              <w:t xml:space="preserve">: </w:t>
            </w:r>
            <w:r>
              <w:rPr/>
              <w:t>1 020</w:t>
            </w:r>
            <w:r>
              <w:rPr>
                <w:lang w:val="bg-BG"/>
              </w:rPr>
              <w:t xml:space="preserve"> * </w:t>
            </w:r>
            <w:r>
              <w:rPr/>
              <w:t>1.5</w:t>
            </w:r>
            <w:r>
              <w:rPr>
                <w:lang w:val="bg-BG"/>
              </w:rPr>
              <w:t xml:space="preserve"> = </w:t>
            </w: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53</w:t>
            </w:r>
            <w:r>
              <w:rPr>
                <w:b/>
                <w:lang w:val="bg-BG"/>
              </w:rPr>
              <w:t>0</w:t>
            </w:r>
            <w:r>
              <w:rPr>
                <w:lang w:val="bg-BG"/>
              </w:rPr>
              <w:t xml:space="preserve"> 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  <w:lang w:val="bg-BG"/>
              </w:rPr>
              <w:t>Вино</w:t>
            </w:r>
            <w:r>
              <w:rPr>
                <w:lang w:val="bg-BG"/>
              </w:rPr>
              <w:t xml:space="preserve"> = </w:t>
            </w:r>
            <w:r>
              <w:rPr/>
              <w:t>4</w:t>
            </w:r>
            <w:r>
              <w:rPr>
                <w:lang w:val="bg-BG"/>
              </w:rPr>
              <w:t>0% * 1</w:t>
            </w:r>
            <w:r>
              <w:rPr/>
              <w:t xml:space="preserve"> 5</w:t>
            </w:r>
            <w:r>
              <w:rPr>
                <w:lang w:val="bg-BG"/>
              </w:rPr>
              <w:t xml:space="preserve">30 / 2,5 = </w:t>
            </w:r>
            <w:r>
              <w:rPr>
                <w:b/>
              </w:rPr>
              <w:t>244.80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  <w:lang w:val="bg-BG"/>
              </w:rPr>
            </w:pPr>
            <w:r>
              <w:rPr>
                <w:b/>
              </w:rPr>
              <w:t>244.80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425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lang w:val="bg-BG"/>
              </w:rPr>
              <w:t xml:space="preserve">425 - 244.8 = </w:t>
            </w:r>
            <w:r>
              <w:rPr>
                <w:b/>
                <w:lang w:val="bg-BG"/>
              </w:rPr>
              <w:t>180.2 -&gt; 18</w:t>
            </w:r>
            <w:r>
              <w:rPr>
                <w:b/>
              </w:rPr>
              <w:t>0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>л не достигат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*Фирма</w:t>
      </w:r>
    </w:p>
    <w:p>
      <w:pPr>
        <w:pStyle w:val="Normal"/>
        <w:spacing w:before="120" w:after="120"/>
        <w:rPr/>
      </w:pPr>
      <w:r>
        <w:rPr>
          <w:i/>
          <w:sz w:val="20"/>
          <w:szCs w:val="20"/>
          <w:lang w:val="bg-BG"/>
        </w:rPr>
        <w:t xml:space="preserve">Втора задача от междинния изпит на 28 август 2016. Тествайте решението си </w:t>
      </w:r>
      <w:r>
        <w:fldChar w:fldCharType="begin"/>
      </w:r>
      <w:r>
        <w:instrText> HYPERLINK "https://judge.softuni.bg/Contests/Practice/Index/274" \l "1"</w:instrText>
      </w:r>
      <w:r>
        <w:fldChar w:fldCharType="separate"/>
      </w:r>
      <w:r>
        <w:rPr>
          <w:rStyle w:val="InternetLink"/>
          <w:b/>
          <w:i/>
          <w:sz w:val="20"/>
          <w:szCs w:val="20"/>
          <w:lang w:val="bg-BG"/>
        </w:rPr>
        <w:t>тук</w:t>
      </w:r>
      <w:r>
        <w:fldChar w:fldCharType="end"/>
      </w:r>
      <w:r>
        <w:rPr>
          <w:i/>
          <w:sz w:val="20"/>
          <w:szCs w:val="20"/>
          <w:lang w:val="bg-BG"/>
        </w:rPr>
        <w:t>.</w:t>
      </w:r>
    </w:p>
    <w:p>
      <w:pPr>
        <w:pStyle w:val="Normal"/>
        <w:jc w:val="both"/>
        <w:rPr>
          <w:rFonts w:ascii="Calibri" w:hAnsi="Calibri" w:eastAsia="Calibri" w:cs="Arial"/>
          <w:color w:val="E36C0A" w:themeColor="accent6" w:themeShade="bf"/>
          <w:lang w:val="bg-BG"/>
        </w:rPr>
      </w:pPr>
      <w:r>
        <w:rPr>
          <w:rStyle w:val="CodeChar"/>
          <w:rFonts w:cs="Calibri" w:cstheme="minorHAnsi"/>
          <w:b w:val="false"/>
          <w:lang w:val="bg-BG"/>
        </w:rPr>
        <w:t>Фирма</w:t>
      </w:r>
      <w:r>
        <w:rPr>
          <w:rStyle w:val="CodeChar"/>
          <w:rFonts w:cs="Calibri" w:cstheme="minorHAnsi"/>
          <w:lang w:val="bg-BG"/>
        </w:rPr>
        <w:t xml:space="preserve"> получава заявка за изработването на проект, за който са необходими </w:t>
      </w:r>
      <w:r>
        <w:rPr>
          <w:rStyle w:val="CodeChar"/>
          <w:rFonts w:cs="Calibri" w:cstheme="minorHAnsi"/>
          <w:b w:val="false"/>
          <w:lang w:val="bg-BG"/>
        </w:rPr>
        <w:t xml:space="preserve">определен брой часове. Фирмата разполага с </w:t>
      </w:r>
      <w:r>
        <w:rPr>
          <w:rStyle w:val="CodeChar"/>
          <w:rFonts w:cs="Calibri" w:cstheme="minorHAnsi"/>
          <w:lang w:val="bg-BG"/>
        </w:rPr>
        <w:t>определен брой дни</w:t>
      </w:r>
      <w:r>
        <w:rPr>
          <w:rStyle w:val="CodeChar"/>
          <w:rFonts w:cs="Calibri" w:cstheme="minorHAnsi"/>
          <w:b w:val="false"/>
          <w:lang w:val="bg-BG"/>
        </w:rPr>
        <w:t xml:space="preserve">. </w:t>
      </w:r>
      <w:r>
        <w:rPr>
          <w:rStyle w:val="CodeChar"/>
          <w:rFonts w:cs="Calibri" w:cstheme="minorHAnsi"/>
          <w:lang w:val="bg-BG"/>
        </w:rPr>
        <w:t>През 10% от дните служителите</w:t>
      </w:r>
      <w:r>
        <w:rPr>
          <w:rStyle w:val="CodeChar"/>
          <w:rFonts w:cs="Calibri" w:cstheme="minorHAnsi"/>
          <w:b w:val="false"/>
          <w:lang w:val="bg-BG"/>
        </w:rPr>
        <w:t xml:space="preserve"> са на обучение и </w:t>
      </w:r>
      <w:r>
        <w:rPr>
          <w:rStyle w:val="CodeChar"/>
          <w:rFonts w:cs="Calibri" w:cstheme="minorHAnsi"/>
          <w:lang w:val="bg-BG"/>
        </w:rPr>
        <w:t xml:space="preserve">не могат да работят </w:t>
      </w:r>
      <w:r>
        <w:rPr>
          <w:rStyle w:val="CodeChar"/>
          <w:rFonts w:cs="Calibri" w:cstheme="minorHAnsi"/>
          <w:b w:val="false"/>
          <w:lang w:val="bg-BG"/>
        </w:rPr>
        <w:t xml:space="preserve">по проекта. Един нормален </w:t>
      </w:r>
      <w:r>
        <w:rPr>
          <w:rStyle w:val="CodeChar"/>
          <w:rFonts w:cs="Calibri" w:cstheme="minorHAnsi"/>
          <w:lang w:val="bg-BG"/>
        </w:rPr>
        <w:t>работен ден във фирмата е 8 часа</w:t>
      </w:r>
      <w:r>
        <w:rPr>
          <w:rStyle w:val="CodeChar"/>
          <w:rFonts w:cs="Calibri" w:cstheme="minorHAnsi"/>
          <w:b w:val="false"/>
          <w:lang w:val="bg-BG"/>
        </w:rPr>
        <w:t xml:space="preserve">. Всеки </w:t>
      </w:r>
      <w:r>
        <w:rPr>
          <w:rStyle w:val="CodeChar"/>
          <w:rFonts w:cs="Calibri" w:cstheme="minorHAnsi"/>
          <w:lang w:val="bg-BG"/>
        </w:rPr>
        <w:t>служител може да работи</w:t>
      </w:r>
      <w:r>
        <w:rPr>
          <w:rStyle w:val="CodeChar"/>
          <w:rFonts w:cs="Calibri" w:cstheme="minorHAnsi"/>
          <w:b w:val="false"/>
          <w:lang w:val="bg-BG"/>
        </w:rPr>
        <w:t xml:space="preserve"> по проекта в </w:t>
      </w:r>
      <w:r>
        <w:rPr>
          <w:rStyle w:val="CodeChar"/>
          <w:rFonts w:cs="Calibri" w:cstheme="minorHAnsi"/>
          <w:lang w:val="bg-BG"/>
        </w:rPr>
        <w:t>извънработно време по 2 часа на ден</w:t>
      </w:r>
      <w:r>
        <w:rPr>
          <w:rStyle w:val="CodeChar"/>
          <w:rFonts w:cs="Calibri" w:cstheme="minorHAnsi"/>
          <w:b w:val="false"/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rStyle w:val="CodeChar"/>
          <w:rFonts w:cs="Calibri" w:cstheme="minorHAnsi"/>
          <w:lang w:val="bg-BG"/>
        </w:rPr>
        <w:t>Часовете</w:t>
      </w:r>
      <w:r>
        <w:rPr>
          <w:rStyle w:val="CodeChar"/>
          <w:rFonts w:cs="Calibri" w:cstheme="minorHAnsi"/>
          <w:b w:val="false"/>
          <w:lang w:val="bg-BG"/>
        </w:rPr>
        <w:t xml:space="preserve"> трябва да са </w:t>
      </w:r>
      <w:r>
        <w:rPr>
          <w:rStyle w:val="CodeChar"/>
          <w:rFonts w:cs="Calibri" w:cstheme="minorHAnsi"/>
          <w:lang w:val="bg-BG"/>
        </w:rPr>
        <w:t>закръглени</w:t>
      </w:r>
      <w:r>
        <w:rPr>
          <w:rStyle w:val="CodeChar"/>
          <w:rFonts w:cs="Calibri" w:cstheme="minorHAnsi"/>
          <w:b w:val="false"/>
        </w:rPr>
        <w:t xml:space="preserve"> </w:t>
      </w:r>
      <w:r>
        <w:rPr>
          <w:rStyle w:val="CodeChar"/>
          <w:rFonts w:cs="Calibri" w:cstheme="minorHAnsi"/>
          <w:lang w:val="bg-BG"/>
        </w:rPr>
        <w:t xml:space="preserve">към по-ниско цяло число </w:t>
      </w:r>
      <w:r>
        <w:rPr/>
        <w:t>(</w:t>
      </w:r>
      <w:r>
        <w:rPr>
          <w:lang w:val="bg-BG"/>
        </w:rPr>
        <w:t>Например –</w:t>
      </w:r>
      <w:r>
        <w:rPr/>
        <w:t xml:space="preserve">&gt; </w:t>
      </w:r>
      <w:r>
        <w:rPr>
          <w:b/>
        </w:rPr>
        <w:t>6.98</w:t>
      </w:r>
      <w:r>
        <w:rPr/>
        <w:t xml:space="preserve"> </w:t>
      </w:r>
      <w:r>
        <w:rPr>
          <w:b/>
          <w:lang w:val="bg-BG"/>
        </w:rPr>
        <w:t>часа</w:t>
      </w:r>
      <w:r>
        <w:rPr/>
        <w:t xml:space="preserve"> </w:t>
      </w:r>
      <w:r>
        <w:rPr>
          <w:lang w:val="bg-BG"/>
        </w:rPr>
        <w:t xml:space="preserve">се закръглят на </w:t>
      </w:r>
      <w:r>
        <w:rPr>
          <w:b/>
        </w:rPr>
        <w:t xml:space="preserve">6 </w:t>
      </w:r>
      <w:r>
        <w:rPr>
          <w:b/>
          <w:lang w:val="bg-BG"/>
        </w:rPr>
        <w:t>часа</w:t>
      </w:r>
      <w:r>
        <w:rPr/>
        <w:t>)</w:t>
      </w:r>
      <w:r>
        <w:rPr>
          <w:lang w:val="bg-BG"/>
        </w:rPr>
        <w:t>.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дали </w:t>
      </w:r>
      <w:r>
        <w:rPr>
          <w:b/>
          <w:lang w:val="bg-BG"/>
        </w:rPr>
        <w:t xml:space="preserve">фирмата може да завърши проекта навреме </w:t>
      </w:r>
      <w:r>
        <w:rPr>
          <w:lang w:val="bg-BG"/>
        </w:rPr>
        <w:t>и</w:t>
      </w:r>
      <w:r>
        <w:rPr>
          <w:b/>
          <w:lang w:val="bg-BG"/>
        </w:rPr>
        <w:t xml:space="preserve"> колко часа не достигат или остават</w:t>
      </w:r>
      <w:r>
        <w:rPr>
          <w:lang w:val="bg-BG"/>
        </w:rPr>
        <w:t>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9"/>
        </w:numPr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са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часовете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0 ... 20</w:t>
      </w:r>
      <w:r>
        <w:rPr>
          <w:b/>
        </w:rPr>
        <w:t xml:space="preserve">0 </w:t>
      </w:r>
      <w:r>
        <w:rPr>
          <w:b/>
          <w:lang w:val="bg-BG"/>
        </w:rPr>
        <w:t>00</w:t>
      </w:r>
      <w:r>
        <w:rPr>
          <w:b/>
        </w:rPr>
        <w:t>0]</w:t>
      </w:r>
    </w:p>
    <w:p>
      <w:pPr>
        <w:pStyle w:val="ListParagraph"/>
        <w:numPr>
          <w:ilvl w:val="0"/>
          <w:numId w:val="19"/>
        </w:numPr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са </w:t>
      </w:r>
      <w:r>
        <w:rPr>
          <w:b/>
          <w:lang w:val="bg-BG"/>
        </w:rPr>
        <w:t>дните</w:t>
      </w:r>
      <w:r>
        <w:rPr>
          <w:b/>
        </w:rPr>
        <w:t xml:space="preserve">, </w:t>
      </w:r>
      <w:r>
        <w:rPr>
          <w:b/>
          <w:lang w:val="bg-BG"/>
        </w:rPr>
        <w:t>с които фирмата разполага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0 ... 20</w:t>
      </w:r>
      <w:r>
        <w:rPr>
          <w:b/>
        </w:rPr>
        <w:t xml:space="preserve"> </w:t>
      </w:r>
      <w:r>
        <w:rPr>
          <w:b/>
          <w:lang w:val="bg-BG"/>
        </w:rPr>
        <w:t>00</w:t>
      </w:r>
      <w:r>
        <w:rPr>
          <w:b/>
        </w:rPr>
        <w:t>0]</w:t>
      </w:r>
    </w:p>
    <w:p>
      <w:pPr>
        <w:pStyle w:val="ListParagraph"/>
        <w:numPr>
          <w:ilvl w:val="0"/>
          <w:numId w:val="19"/>
        </w:numPr>
        <w:jc w:val="both"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служителите, работещи извънредно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0 ... 200</w:t>
      </w:r>
      <w:r>
        <w:rPr>
          <w:b/>
        </w:rPr>
        <w:t>]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времето е достатъчно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20"/>
        </w:numPr>
        <w:jc w:val="both"/>
        <w:rPr>
          <w:lang w:val="bg-BG"/>
        </w:rPr>
      </w:pPr>
      <w:r>
        <w:rPr>
          <w:lang w:val="bg-BG"/>
        </w:rPr>
        <w:t>“</w:t>
      </w:r>
      <w:bookmarkStart w:id="6" w:name="OLE_LINK27"/>
      <w:bookmarkStart w:id="7" w:name="OLE_LINK26"/>
      <w:r>
        <w:rPr>
          <w:rFonts w:cs="Consolas" w:ascii="Consolas" w:hAnsi="Consolas"/>
          <w:b/>
        </w:rPr>
        <w:t>Yes</w:t>
      </w:r>
      <w:r>
        <w:rPr>
          <w:rFonts w:cs="Consolas" w:ascii="Consolas" w:hAnsi="Consolas"/>
          <w:b/>
          <w:lang w:val="bg-BG"/>
        </w:rPr>
        <w:t>!{</w:t>
      </w:r>
      <w:r>
        <w:rPr>
          <w:rFonts w:cs="Consolas"/>
          <w:b/>
          <w:lang w:val="bg-BG"/>
        </w:rPr>
        <w:t>оставащите часове</w:t>
      </w:r>
      <w:r>
        <w:rPr>
          <w:rFonts w:cs="Consolas" w:ascii="Consolas" w:hAnsi="Consolas"/>
          <w:b/>
          <w:lang w:val="bg-BG"/>
        </w:rPr>
        <w:t>}</w:t>
      </w:r>
      <w:r>
        <w:rPr>
          <w:rFonts w:cs="Consolas" w:ascii="Consolas" w:hAnsi="Consolas"/>
          <w:b/>
        </w:rPr>
        <w:t xml:space="preserve"> hours</w:t>
      </w:r>
      <w:r>
        <w:rPr>
          <w:rFonts w:cs="Consolas" w:ascii="Consolas" w:hAnsi="Consolas"/>
          <w:b/>
          <w:lang w:val="bg-BG"/>
        </w:rPr>
        <w:t xml:space="preserve"> left.</w:t>
      </w:r>
      <w:bookmarkEnd w:id="6"/>
      <w:bookmarkEnd w:id="7"/>
      <w:r>
        <w:rPr>
          <w:lang w:val="bg-BG"/>
        </w:rPr>
        <w:t>”</w:t>
      </w:r>
    </w:p>
    <w:p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 xml:space="preserve"> времето НЕ Е достатъчно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20"/>
        </w:numPr>
        <w:jc w:val="both"/>
        <w:rPr>
          <w:lang w:val="bg-BG"/>
        </w:rPr>
      </w:pPr>
      <w:r>
        <w:rPr>
          <w:lang w:val="bg-BG"/>
        </w:rPr>
        <w:t>“</w:t>
      </w:r>
      <w:bookmarkStart w:id="8" w:name="OLE_LINK28"/>
      <w:r>
        <w:rPr>
          <w:rFonts w:cs="Consolas" w:ascii="Consolas" w:hAnsi="Consolas"/>
          <w:b/>
          <w:lang w:val="bg-BG"/>
        </w:rPr>
        <w:t xml:space="preserve">Not enough </w:t>
      </w:r>
      <w:r>
        <w:rPr>
          <w:rFonts w:cs="Consolas" w:ascii="Consolas" w:hAnsi="Consolas"/>
          <w:b/>
        </w:rPr>
        <w:t>time</w:t>
      </w:r>
      <w:r>
        <w:rPr>
          <w:rFonts w:cs="Consolas" w:ascii="Consolas" w:hAnsi="Consolas"/>
          <w:b/>
          <w:lang w:val="bg-BG"/>
        </w:rPr>
        <w:t>!{</w:t>
      </w:r>
      <w:r>
        <w:rPr>
          <w:rFonts w:cs="Consolas"/>
          <w:b/>
          <w:lang w:val="bg-BG"/>
        </w:rPr>
        <w:t>недостигащите часове</w:t>
      </w:r>
      <w:r>
        <w:rPr>
          <w:rFonts w:cs="Consolas" w:ascii="Consolas" w:hAnsi="Consolas"/>
          <w:b/>
          <w:lang w:val="bg-BG"/>
        </w:rPr>
        <w:t>}</w:t>
      </w:r>
      <w:r>
        <w:rPr>
          <w:rFonts w:cs="Consolas" w:ascii="Consolas" w:hAnsi="Consolas"/>
          <w:b/>
        </w:rPr>
        <w:t xml:space="preserve"> hours needed</w:t>
      </w:r>
      <w:bookmarkEnd w:id="8"/>
      <w:r>
        <w:rPr>
          <w:rFonts w:cs="Consolas" w:ascii="Consolas" w:hAnsi="Consolas"/>
          <w:b/>
          <w:lang w:val="bg-BG"/>
        </w:rPr>
        <w:t>.</w:t>
      </w:r>
      <w:r>
        <w:rPr>
          <w:lang w:val="bg-BG"/>
        </w:rPr>
        <w:t>“</w:t>
      </w:r>
    </w:p>
    <w:p>
      <w:pPr>
        <w:pStyle w:val="Heading3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14"/>
        <w:gridCol w:w="2610"/>
        <w:gridCol w:w="1530"/>
        <w:gridCol w:w="5580"/>
      </w:tblGrid>
      <w:tr>
        <w:trPr/>
        <w:tc>
          <w:tcPr>
            <w:tcW w:w="714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gridSpan w:val="2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76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90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</w:tc>
        <w:tc>
          <w:tcPr>
            <w:tcW w:w="26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Yes!2 hours left.</w:t>
            </w:r>
          </w:p>
        </w:tc>
        <w:tc>
          <w:tcPr>
            <w:tcW w:w="7110" w:type="dxa"/>
            <w:gridSpan w:val="2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проекта са нужни </w:t>
            </w:r>
            <w:r>
              <w:rPr>
                <w:rFonts w:eastAsia="Calibri" w:cs="Times New Roman"/>
                <w:b/>
                <w:lang w:val="bg-BG"/>
              </w:rPr>
              <w:t>90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Фирмата разполага със </w:t>
            </w:r>
            <w:r>
              <w:rPr>
                <w:rFonts w:eastAsia="Calibri" w:cs="Times New Roman"/>
                <w:b/>
                <w:lang w:val="bg-BG"/>
              </w:rPr>
              <w:t>7 дена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 от които отиват за обучение, следователно часовете за работа са: 6.3 * 8 = </w:t>
            </w:r>
            <w:r>
              <w:rPr>
                <w:rFonts w:eastAsia="Calibri" w:cs="Times New Roman"/>
                <w:b/>
                <w:lang w:val="bg-BG"/>
              </w:rPr>
              <w:t>50.4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3 служители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работят извънредно</w:t>
            </w:r>
            <w:r>
              <w:rPr>
                <w:rFonts w:eastAsia="Calibri" w:cs="Times New Roman"/>
                <w:lang w:val="bg-BG"/>
              </w:rPr>
              <w:t xml:space="preserve"> – 3 * (2 часа за 7 дена) = </w:t>
            </w:r>
            <w:r>
              <w:rPr>
                <w:rFonts w:eastAsia="Calibri" w:cs="Times New Roman"/>
                <w:b/>
                <w:lang w:val="bg-BG"/>
              </w:rPr>
              <w:t>42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часове</w:t>
            </w:r>
            <w:r>
              <w:rPr>
                <w:rFonts w:eastAsia="Calibri" w:cs="Times New Roman"/>
                <w:lang w:val="bg-BG"/>
              </w:rPr>
              <w:t xml:space="preserve"> = 50.4 + 42 = </w:t>
            </w:r>
            <w:r>
              <w:rPr>
                <w:rFonts w:eastAsia="Calibri" w:cs="Times New Roman"/>
                <w:b/>
                <w:lang w:val="bg-BG"/>
              </w:rPr>
              <w:t>92.4 часа -&gt; 92 часа &gt; 90</w:t>
            </w:r>
          </w:p>
          <w:p>
            <w:pPr>
              <w:pStyle w:val="Normal"/>
              <w:spacing w:lineRule="auto" w:line="276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Проектът </w:t>
            </w:r>
            <w:r>
              <w:rPr>
                <w:rFonts w:eastAsia="Calibri" w:cs="Times New Roman"/>
                <w:b/>
                <w:lang w:val="bg-BG"/>
              </w:rPr>
              <w:t>може да бъде завършен на време</w:t>
            </w:r>
            <w:r>
              <w:rPr>
                <w:rFonts w:eastAsia="Calibri" w:cs="Times New Roman"/>
                <w:lang w:val="bg-BG"/>
              </w:rPr>
              <w:t xml:space="preserve"> и остават </w:t>
            </w:r>
            <w:r>
              <w:rPr>
                <w:rFonts w:eastAsia="Calibri" w:cs="Times New Roman"/>
                <w:b/>
                <w:lang w:val="bg-BG"/>
              </w:rPr>
              <w:t>2 часа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>
        <w:trPr/>
        <w:tc>
          <w:tcPr>
            <w:tcW w:w="714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580" w:type="dxa"/>
            <w:tcBorders/>
            <w:shd w:color="auto" w:fill="D9D9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</w:tc>
        <w:tc>
          <w:tcPr>
            <w:tcW w:w="26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Not enough time!72 hours needed.</w:t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</w:t>
            </w:r>
          </w:p>
        </w:tc>
        <w:tc>
          <w:tcPr>
            <w:tcW w:w="55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Yes!6 hours left.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3"/>
      <w:footerReference w:type="default" r:id="rId2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Lucida Consol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7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3" name="Picture 19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9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4" name="Picture 19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9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5" name="Picture 19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19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6" name="Picture 19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9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7" name="Picture 19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19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8" name="Picture 19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19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9" name="Picture 20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0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0" name="Picture 20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0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1" name="Picture 20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0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32" name="Picture 20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0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00D6225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3" name="Picture 19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9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4" name="Picture 19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9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5" name="Picture 19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19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6" name="Picture 19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19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7" name="Picture 19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19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8" name="Picture 19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19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9" name="Picture 20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20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0" name="Picture 20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0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1" name="Picture 20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20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2" name="Picture 20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20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3" wp14:anchorId="4EA2AB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4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3.95pt;height:15.7pt" wp14:anchorId="4EA2AB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9" wp14:anchorId="650304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27685"/>
              <wp:effectExtent l="0" t="0" r="6350" b="0"/>
              <wp:wrapNone/>
              <wp:docPr id="4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270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47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41.45pt" wp14:anchorId="65030458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48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5" wp14:anchorId="42147941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4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42147941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1" wp14:anchorId="4715F98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5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85pt;height:15.85pt" wp14:anchorId="4715F9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7444b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Consolas" w:hAnsi="Consolas" w:cs="Courier New"/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  <w:b w:val="false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4" Type="http://schemas.openxmlformats.org/officeDocument/2006/relationships/image" Target="media/image22.png"/><Relationship Id="rId5" Type="http://schemas.openxmlformats.org/officeDocument/2006/relationships/image" Target="media/image23.png"/><Relationship Id="rId6" Type="http://schemas.openxmlformats.org/officeDocument/2006/relationships/image" Target="media/image24.png"/><Relationship Id="rId7" Type="http://schemas.openxmlformats.org/officeDocument/2006/relationships/image" Target="media/image25.png"/><Relationship Id="rId8" Type="http://schemas.openxmlformats.org/officeDocument/2006/relationships/image" Target="media/image26.png"/><Relationship Id="rId9" Type="http://schemas.openxmlformats.org/officeDocument/2006/relationships/image" Target="media/image27.png"/><Relationship Id="rId10" Type="http://schemas.openxmlformats.org/officeDocument/2006/relationships/image" Target="media/image28.png"/><Relationship Id="rId11" Type="http://schemas.openxmlformats.org/officeDocument/2006/relationships/image" Target="media/image29.png"/><Relationship Id="rId12" Type="http://schemas.openxmlformats.org/officeDocument/2006/relationships/image" Target="media/image3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3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D3772-3196-4BFC-99A4-46D8E63E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Application>LibreOffice/5.4.4.2$Windows_X86_64 LibreOffice_project/2524958677847fb3bb44820e40380acbe820f960</Application>
  <Pages>16</Pages>
  <Words>3578</Words>
  <Characters>17483</Characters>
  <CharactersWithSpaces>20464</CharactersWithSpaces>
  <Paragraphs>596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/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2018-06-24T17:05:14Z</dcterms:modified>
  <cp:revision>145</cp:revision>
  <dc:subject/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