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8DEFD" w14:textId="6FA5D30E" w:rsidR="0016346E" w:rsidRPr="0016346E" w:rsidRDefault="0016346E" w:rsidP="0016346E">
      <w:pPr>
        <w:rPr>
          <w:b/>
          <w:bCs/>
          <w:sz w:val="32"/>
          <w:szCs w:val="32"/>
        </w:rPr>
      </w:pPr>
      <w:r w:rsidRPr="0016346E">
        <w:rPr>
          <w:b/>
          <w:bCs/>
          <w:sz w:val="32"/>
          <w:szCs w:val="32"/>
        </w:rPr>
        <w:t>Activity</w:t>
      </w:r>
      <w:r>
        <w:rPr>
          <w:b/>
          <w:bCs/>
          <w:sz w:val="32"/>
          <w:szCs w:val="32"/>
        </w:rPr>
        <w:t xml:space="preserve"> 3.1</w:t>
      </w:r>
      <w:r w:rsidRPr="0016346E">
        <w:rPr>
          <w:b/>
          <w:bCs/>
          <w:sz w:val="32"/>
          <w:szCs w:val="32"/>
        </w:rPr>
        <w:t>: The Confidentiality Check (Risk-O-Meter)</w:t>
      </w:r>
    </w:p>
    <w:p w14:paraId="16FF372D" w14:textId="77777777" w:rsidR="0016346E" w:rsidRPr="0016346E" w:rsidRDefault="0016346E" w:rsidP="0016346E">
      <w:r w:rsidRPr="0016346E">
        <w:pict w14:anchorId="5EA21C69">
          <v:rect id="_x0000_i1031" style="width:0;height:1.5pt" o:hralign="center" o:hrstd="t" o:hr="t" fillcolor="#a0a0a0" stroked="f"/>
        </w:pict>
      </w:r>
    </w:p>
    <w:p w14:paraId="57F473B7" w14:textId="77777777" w:rsidR="0016346E" w:rsidRPr="0016346E" w:rsidRDefault="0016346E" w:rsidP="0016346E">
      <w:pPr>
        <w:rPr>
          <w:b/>
          <w:bCs/>
        </w:rPr>
      </w:pPr>
      <w:r w:rsidRPr="0016346E">
        <w:rPr>
          <w:b/>
          <w:bCs/>
        </w:rPr>
        <w:t>Objective</w:t>
      </w:r>
    </w:p>
    <w:p w14:paraId="5808206D" w14:textId="77777777" w:rsidR="0016346E" w:rsidRPr="0016346E" w:rsidRDefault="0016346E" w:rsidP="0016346E">
      <w:r w:rsidRPr="0016346E">
        <w:t xml:space="preserve">To assess the practical risks of sharing different types of workplace information with public, cloud-based AI tools (like free chatbots) and to develop immediate </w:t>
      </w:r>
      <w:r w:rsidRPr="0016346E">
        <w:rPr>
          <w:b/>
          <w:bCs/>
        </w:rPr>
        <w:t>Discernment</w:t>
      </w:r>
      <w:r w:rsidRPr="0016346E">
        <w:t xml:space="preserve"> regarding </w:t>
      </w:r>
      <w:r w:rsidRPr="0016346E">
        <w:rPr>
          <w:b/>
          <w:bCs/>
        </w:rPr>
        <w:t>Data Privacy</w:t>
      </w:r>
      <w:r w:rsidRPr="0016346E">
        <w:t>.</w:t>
      </w:r>
    </w:p>
    <w:p w14:paraId="4AD0D37C" w14:textId="77777777" w:rsidR="0016346E" w:rsidRPr="0016346E" w:rsidRDefault="0016346E" w:rsidP="0016346E">
      <w:pPr>
        <w:rPr>
          <w:b/>
          <w:bCs/>
        </w:rPr>
      </w:pPr>
      <w:r w:rsidRPr="0016346E">
        <w:rPr>
          <w:b/>
          <w:bCs/>
        </w:rPr>
        <w:t>Timeline</w:t>
      </w:r>
    </w:p>
    <w:p w14:paraId="484E0660" w14:textId="77777777" w:rsidR="0016346E" w:rsidRPr="0016346E" w:rsidRDefault="0016346E" w:rsidP="0016346E">
      <w:r w:rsidRPr="0016346E">
        <w:t>10 minutes</w:t>
      </w:r>
    </w:p>
    <w:p w14:paraId="745771E7" w14:textId="55E99FF1" w:rsidR="0016346E" w:rsidRPr="0016346E" w:rsidRDefault="0016346E" w:rsidP="0016346E">
      <w:pPr>
        <w:rPr>
          <w:b/>
          <w:bCs/>
        </w:rPr>
      </w:pPr>
      <w:r w:rsidRPr="0016346E">
        <w:rPr>
          <w:b/>
          <w:bCs/>
        </w:rPr>
        <w:t xml:space="preserve">Theme </w:t>
      </w:r>
      <w:r>
        <w:rPr>
          <w:b/>
          <w:bCs/>
        </w:rPr>
        <w:t>covered</w:t>
      </w:r>
    </w:p>
    <w:p w14:paraId="59B9B3BC" w14:textId="77777777" w:rsidR="0016346E" w:rsidRPr="0016346E" w:rsidRDefault="0016346E" w:rsidP="0016346E">
      <w:r w:rsidRPr="0016346E">
        <w:t>Sensitive Data, PII, Confidentiality, and the "Harm Test"</w:t>
      </w:r>
    </w:p>
    <w:p w14:paraId="44312736" w14:textId="77777777" w:rsidR="0016346E" w:rsidRPr="0016346E" w:rsidRDefault="0016346E" w:rsidP="0016346E">
      <w:pPr>
        <w:rPr>
          <w:b/>
          <w:bCs/>
        </w:rPr>
      </w:pPr>
      <w:r w:rsidRPr="0016346E">
        <w:rPr>
          <w:b/>
          <w:bCs/>
        </w:rPr>
        <w:t>Instructions</w:t>
      </w:r>
    </w:p>
    <w:p w14:paraId="2CBA1C62" w14:textId="77777777" w:rsidR="0016346E" w:rsidRPr="0016346E" w:rsidRDefault="0016346E" w:rsidP="0016346E">
      <w:pPr>
        <w:numPr>
          <w:ilvl w:val="0"/>
          <w:numId w:val="1"/>
        </w:numPr>
      </w:pPr>
      <w:r w:rsidRPr="0016346E">
        <w:rPr>
          <w:b/>
          <w:bCs/>
        </w:rPr>
        <w:t>Form Groups:</w:t>
      </w:r>
      <w:r w:rsidRPr="0016346E">
        <w:t xml:space="preserve"> Participants should remain in small groups (3-5 people).</w:t>
      </w:r>
    </w:p>
    <w:p w14:paraId="7ADFA64D" w14:textId="77777777" w:rsidR="0016346E" w:rsidRPr="0016346E" w:rsidRDefault="0016346E" w:rsidP="0016346E">
      <w:pPr>
        <w:numPr>
          <w:ilvl w:val="0"/>
          <w:numId w:val="1"/>
        </w:numPr>
      </w:pPr>
      <w:r w:rsidRPr="0016346E">
        <w:rPr>
          <w:b/>
          <w:bCs/>
        </w:rPr>
        <w:t>Define Signals:</w:t>
      </w:r>
      <w:r w:rsidRPr="0016346E">
        <w:t xml:space="preserve"> Each group must agree on three signals to indicate the perceived risk level of the data in each scenario:</w:t>
      </w:r>
    </w:p>
    <w:p w14:paraId="70FBDBD8" w14:textId="77777777" w:rsidR="0016346E" w:rsidRPr="0016346E" w:rsidRDefault="0016346E" w:rsidP="0016346E">
      <w:pPr>
        <w:numPr>
          <w:ilvl w:val="1"/>
          <w:numId w:val="1"/>
        </w:numPr>
      </w:pPr>
      <w:r w:rsidRPr="0016346E">
        <w:rPr>
          <w:b/>
          <w:bCs/>
        </w:rPr>
        <w:t>Green Light (Safe/Low Risk):</w:t>
      </w:r>
      <w:r w:rsidRPr="0016346E">
        <w:t xml:space="preserve"> </w:t>
      </w:r>
      <w:r w:rsidRPr="0016346E">
        <w:rPr>
          <w:b/>
          <w:bCs/>
        </w:rPr>
        <w:t>Thumbs Up</w:t>
      </w:r>
    </w:p>
    <w:p w14:paraId="092DE1B0" w14:textId="77777777" w:rsidR="0016346E" w:rsidRPr="0016346E" w:rsidRDefault="0016346E" w:rsidP="0016346E">
      <w:pPr>
        <w:numPr>
          <w:ilvl w:val="1"/>
          <w:numId w:val="1"/>
        </w:numPr>
      </w:pPr>
      <w:r w:rsidRPr="0016346E">
        <w:rPr>
          <w:b/>
          <w:bCs/>
        </w:rPr>
        <w:t>Yellow Light (Caution/Medium Risk):</w:t>
      </w:r>
      <w:r w:rsidRPr="0016346E">
        <w:t xml:space="preserve"> </w:t>
      </w:r>
      <w:r w:rsidRPr="0016346E">
        <w:rPr>
          <w:b/>
          <w:bCs/>
        </w:rPr>
        <w:t>Flat Hand</w:t>
      </w:r>
    </w:p>
    <w:p w14:paraId="4037C5EC" w14:textId="77777777" w:rsidR="0016346E" w:rsidRPr="0016346E" w:rsidRDefault="0016346E" w:rsidP="0016346E">
      <w:pPr>
        <w:numPr>
          <w:ilvl w:val="1"/>
          <w:numId w:val="1"/>
        </w:numPr>
      </w:pPr>
      <w:r w:rsidRPr="0016346E">
        <w:rPr>
          <w:b/>
          <w:bCs/>
        </w:rPr>
        <w:t>Red Light (Forbidden/High Risk):</w:t>
      </w:r>
      <w:r w:rsidRPr="0016346E">
        <w:t xml:space="preserve"> </w:t>
      </w:r>
      <w:r w:rsidRPr="0016346E">
        <w:rPr>
          <w:b/>
          <w:bCs/>
        </w:rPr>
        <w:t>Thumbs Down</w:t>
      </w:r>
    </w:p>
    <w:p w14:paraId="36B0D649" w14:textId="77777777" w:rsidR="0016346E" w:rsidRPr="0016346E" w:rsidRDefault="0016346E" w:rsidP="0016346E">
      <w:pPr>
        <w:numPr>
          <w:ilvl w:val="0"/>
          <w:numId w:val="1"/>
        </w:numPr>
      </w:pPr>
      <w:r w:rsidRPr="0016346E">
        <w:rPr>
          <w:b/>
          <w:bCs/>
        </w:rPr>
        <w:t>The Challenge:</w:t>
      </w:r>
      <w:r w:rsidRPr="0016346E">
        <w:t xml:space="preserve"> The facilitator will read out a series of real-world professional scenarios. After each one, the groups must quickly discuss the data involved and simultaneously signal the appropriate risk level </w:t>
      </w:r>
      <w:r w:rsidRPr="0016346E">
        <w:rPr>
          <w:b/>
          <w:bCs/>
        </w:rPr>
        <w:t>before the facilitator counts to three.</w:t>
      </w:r>
    </w:p>
    <w:p w14:paraId="39198969" w14:textId="77777777" w:rsidR="0016346E" w:rsidRPr="0016346E" w:rsidRDefault="0016346E" w:rsidP="0016346E">
      <w:pPr>
        <w:numPr>
          <w:ilvl w:val="0"/>
          <w:numId w:val="1"/>
        </w:numPr>
      </w:pPr>
      <w:r w:rsidRPr="0016346E">
        <w:rPr>
          <w:b/>
          <w:bCs/>
        </w:rPr>
        <w:t>Debrief:</w:t>
      </w:r>
      <w:r w:rsidRPr="0016346E">
        <w:t xml:space="preserve"> After each scenario, the facilitator will ask a group to justify their answer, reinforcing the difference between public, proprietary, and regulated data.</w:t>
      </w:r>
    </w:p>
    <w:p w14:paraId="0CCE4EF4" w14:textId="77777777" w:rsidR="0016346E" w:rsidRDefault="0016346E">
      <w:pPr>
        <w:rPr>
          <w:b/>
          <w:bCs/>
        </w:rPr>
      </w:pPr>
    </w:p>
    <w:p w14:paraId="5E7F4388" w14:textId="77777777" w:rsidR="0016346E" w:rsidRPr="0016346E" w:rsidRDefault="0016346E" w:rsidP="0016346E">
      <w:pPr>
        <w:rPr>
          <w:b/>
          <w:bCs/>
        </w:rPr>
      </w:pPr>
      <w:r w:rsidRPr="0016346E">
        <w:rPr>
          <w:b/>
          <w:bCs/>
        </w:rPr>
        <w:t>Reflection Questions (For Final Discussion)</w:t>
      </w:r>
    </w:p>
    <w:p w14:paraId="534EA93F" w14:textId="77777777" w:rsidR="0016346E" w:rsidRPr="0016346E" w:rsidRDefault="0016346E" w:rsidP="0016346E">
      <w:pPr>
        <w:numPr>
          <w:ilvl w:val="0"/>
          <w:numId w:val="2"/>
        </w:numPr>
      </w:pPr>
      <w:r w:rsidRPr="0016346E">
        <w:rPr>
          <w:b/>
          <w:bCs/>
        </w:rPr>
        <w:t>Personal Risk:</w:t>
      </w:r>
      <w:r w:rsidRPr="0016346E">
        <w:t xml:space="preserve"> Think about a task you often use AI for. Have you ever unintentionally shared "Yellow" or "Red" light information in the past? What one habit can you change immediately to reduce that risk?</w:t>
      </w:r>
    </w:p>
    <w:p w14:paraId="0BBFC4DC" w14:textId="77777777" w:rsidR="0016346E" w:rsidRPr="0016346E" w:rsidRDefault="0016346E" w:rsidP="0016346E">
      <w:pPr>
        <w:numPr>
          <w:ilvl w:val="0"/>
          <w:numId w:val="2"/>
        </w:numPr>
      </w:pPr>
      <w:r w:rsidRPr="0016346E">
        <w:rPr>
          <w:b/>
          <w:bCs/>
        </w:rPr>
        <w:t>Organizational Impact:</w:t>
      </w:r>
      <w:r w:rsidRPr="0016346E">
        <w:t xml:space="preserve"> Beyond legal fines, what is the biggest consequence if our organization suffers a breach of proprietary data due to careless AI use? (E.g., loss of reputation, competitive disadvantage).</w:t>
      </w:r>
    </w:p>
    <w:p w14:paraId="56EFDFC5" w14:textId="77777777" w:rsidR="0016346E" w:rsidRPr="0016346E" w:rsidRDefault="0016346E" w:rsidP="0016346E">
      <w:pPr>
        <w:numPr>
          <w:ilvl w:val="0"/>
          <w:numId w:val="2"/>
        </w:numPr>
      </w:pPr>
      <w:r w:rsidRPr="0016346E">
        <w:rPr>
          <w:b/>
          <w:bCs/>
        </w:rPr>
        <w:t>The Trust Problem:</w:t>
      </w:r>
      <w:r w:rsidRPr="0016346E">
        <w:t xml:space="preserve"> The AI can't tell the difference between a client's name and the name of a fictional character. Why is this lack of judgment the single biggest reason why we, the humans, must be the gatekeepers of confidential data?</w:t>
      </w:r>
    </w:p>
    <w:p w14:paraId="5AC5CC66" w14:textId="77777777" w:rsidR="0016346E" w:rsidRDefault="0016346E">
      <w:pPr>
        <w:rPr>
          <w:b/>
          <w:bCs/>
        </w:rPr>
      </w:pPr>
    </w:p>
    <w:p w14:paraId="233CDEC7" w14:textId="77777777" w:rsidR="0016346E" w:rsidRDefault="0016346E">
      <w:pPr>
        <w:rPr>
          <w:b/>
          <w:bCs/>
        </w:rPr>
      </w:pPr>
    </w:p>
    <w:p w14:paraId="098BCDE4" w14:textId="77777777" w:rsidR="0016346E" w:rsidRDefault="0016346E">
      <w:pPr>
        <w:rPr>
          <w:b/>
          <w:bCs/>
        </w:rPr>
      </w:pPr>
    </w:p>
    <w:p w14:paraId="1AED7D74" w14:textId="77777777" w:rsidR="0016346E" w:rsidRDefault="0016346E">
      <w:pPr>
        <w:rPr>
          <w:b/>
          <w:bCs/>
        </w:rPr>
      </w:pPr>
    </w:p>
    <w:p w14:paraId="2D68519A" w14:textId="77777777" w:rsidR="0016346E" w:rsidRDefault="0016346E">
      <w:pPr>
        <w:rPr>
          <w:b/>
          <w:bCs/>
        </w:rPr>
      </w:pPr>
    </w:p>
    <w:p w14:paraId="61B3D563" w14:textId="77777777" w:rsidR="0016346E" w:rsidRDefault="0016346E">
      <w:pPr>
        <w:rPr>
          <w:b/>
          <w:bCs/>
        </w:rPr>
      </w:pPr>
    </w:p>
    <w:p w14:paraId="76373A0A" w14:textId="77777777" w:rsidR="0016346E" w:rsidRDefault="0016346E">
      <w:pPr>
        <w:rPr>
          <w:b/>
          <w:bCs/>
        </w:rPr>
      </w:pPr>
    </w:p>
    <w:p w14:paraId="714629D6" w14:textId="77777777" w:rsidR="0016346E" w:rsidRDefault="0016346E">
      <w:pPr>
        <w:rPr>
          <w:b/>
          <w:bCs/>
        </w:rPr>
      </w:pPr>
    </w:p>
    <w:p w14:paraId="79FC4713" w14:textId="77777777" w:rsidR="0016346E" w:rsidRDefault="0016346E">
      <w:pPr>
        <w:rPr>
          <w:b/>
          <w:bCs/>
        </w:rPr>
      </w:pPr>
    </w:p>
    <w:p w14:paraId="4A8491C2" w14:textId="77777777" w:rsidR="0016346E" w:rsidRDefault="0016346E">
      <w:pPr>
        <w:rPr>
          <w:b/>
          <w:bCs/>
        </w:rPr>
      </w:pPr>
    </w:p>
    <w:p w14:paraId="2E0EE80D" w14:textId="77777777" w:rsidR="0016346E" w:rsidRPr="0016346E" w:rsidRDefault="0016346E" w:rsidP="0016346E">
      <w:pPr>
        <w:rPr>
          <w:b/>
          <w:bCs/>
        </w:rPr>
      </w:pPr>
      <w:r w:rsidRPr="0016346E">
        <w:rPr>
          <w:b/>
          <w:bCs/>
        </w:rPr>
        <w:t>Facilitator Script &amp; Scenarios</w:t>
      </w:r>
    </w:p>
    <w:p w14:paraId="0CE8F58B" w14:textId="77777777" w:rsidR="0016346E" w:rsidRPr="0016346E" w:rsidRDefault="0016346E" w:rsidP="0016346E">
      <w:r w:rsidRPr="0016346E">
        <w:rPr>
          <w:i/>
          <w:iCs/>
        </w:rPr>
        <w:t>(Read these scenarios aloud. After each, ask groups to signal their risk level.)</w:t>
      </w:r>
    </w:p>
    <w:p w14:paraId="678A8AED" w14:textId="77777777" w:rsidR="0016346E" w:rsidRDefault="0016346E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3"/>
        <w:gridCol w:w="1268"/>
        <w:gridCol w:w="4159"/>
      </w:tblGrid>
      <w:tr w:rsidR="0016346E" w:rsidRPr="0016346E" w14:paraId="64601D8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DA2B46" w14:textId="6C312068" w:rsidR="0016346E" w:rsidRPr="0016346E" w:rsidRDefault="0016346E" w:rsidP="0016346E">
            <w:r w:rsidRPr="0016346E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BAFC1D" w14:textId="77777777" w:rsidR="0016346E" w:rsidRPr="0016346E" w:rsidRDefault="0016346E" w:rsidP="0016346E">
            <w:r w:rsidRPr="0016346E">
              <w:rPr>
                <w:b/>
                <w:bCs/>
              </w:rPr>
              <w:t>Risk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66BCA7" w14:textId="77777777" w:rsidR="0016346E" w:rsidRPr="0016346E" w:rsidRDefault="0016346E" w:rsidP="0016346E">
            <w:r w:rsidRPr="0016346E">
              <w:rPr>
                <w:b/>
                <w:bCs/>
              </w:rPr>
              <w:t>Key Rationale (for facilitator debrief)</w:t>
            </w:r>
          </w:p>
        </w:tc>
      </w:tr>
      <w:tr w:rsidR="0016346E" w:rsidRPr="0016346E" w14:paraId="1858B10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5962C3" w14:textId="77777777" w:rsidR="0016346E" w:rsidRPr="0016346E" w:rsidRDefault="0016346E" w:rsidP="0016346E">
            <w:r w:rsidRPr="0016346E">
              <w:rPr>
                <w:b/>
                <w:bCs/>
              </w:rPr>
              <w:t>1. Drafting a Public Email:</w:t>
            </w:r>
            <w:r w:rsidRPr="0016346E">
              <w:t xml:space="preserve"> Asking a public chatbot to write a generic, professional email announcing a new public-facing event.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EBED0" w14:textId="77777777" w:rsidR="0016346E" w:rsidRPr="0016346E" w:rsidRDefault="0016346E" w:rsidP="0016346E">
            <w:r w:rsidRPr="0016346E">
              <w:rPr>
                <w:b/>
                <w:bCs/>
              </w:rPr>
              <w:t>Green (Low Risk)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B0197" w14:textId="77777777" w:rsidR="0016346E" w:rsidRPr="0016346E" w:rsidRDefault="0016346E" w:rsidP="0016346E">
            <w:r w:rsidRPr="0016346E">
              <w:t>No confidential data is shared; the information is already public.</w:t>
            </w:r>
          </w:p>
        </w:tc>
      </w:tr>
      <w:tr w:rsidR="0016346E" w:rsidRPr="0016346E" w14:paraId="62B2EA9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C5C12" w14:textId="77777777" w:rsidR="0016346E" w:rsidRPr="0016346E" w:rsidRDefault="0016346E" w:rsidP="0016346E">
            <w:r w:rsidRPr="0016346E">
              <w:rPr>
                <w:b/>
                <w:bCs/>
              </w:rPr>
              <w:t xml:space="preserve">2. </w:t>
            </w:r>
            <w:proofErr w:type="spellStart"/>
            <w:r w:rsidRPr="0016346E">
              <w:rPr>
                <w:b/>
                <w:bCs/>
              </w:rPr>
              <w:t>Analyzing</w:t>
            </w:r>
            <w:proofErr w:type="spellEnd"/>
            <w:r w:rsidRPr="0016346E">
              <w:rPr>
                <w:b/>
                <w:bCs/>
              </w:rPr>
              <w:t xml:space="preserve"> Client PII:</w:t>
            </w:r>
            <w:r w:rsidRPr="0016346E">
              <w:t xml:space="preserve"> Copying and pasting a client's </w:t>
            </w:r>
            <w:r w:rsidRPr="0016346E">
              <w:rPr>
                <w:b/>
                <w:bCs/>
              </w:rPr>
              <w:t>full legal name, personal phone number, and detailed financial history</w:t>
            </w:r>
            <w:r w:rsidRPr="0016346E">
              <w:t xml:space="preserve"> into the AI to </w:t>
            </w:r>
            <w:proofErr w:type="spellStart"/>
            <w:r w:rsidRPr="0016346E">
              <w:t>analyze</w:t>
            </w:r>
            <w:proofErr w:type="spellEnd"/>
            <w:r w:rsidRPr="0016346E">
              <w:t xml:space="preserve"> their creditworthiness.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B4E20D" w14:textId="77777777" w:rsidR="0016346E" w:rsidRPr="0016346E" w:rsidRDefault="0016346E" w:rsidP="0016346E">
            <w:r w:rsidRPr="0016346E">
              <w:rPr>
                <w:b/>
                <w:bCs/>
              </w:rPr>
              <w:t>Red (High Risk)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50D973" w14:textId="77777777" w:rsidR="0016346E" w:rsidRPr="0016346E" w:rsidRDefault="0016346E" w:rsidP="0016346E">
            <w:r w:rsidRPr="0016346E">
              <w:t xml:space="preserve">Direct sharing of </w:t>
            </w:r>
            <w:r w:rsidRPr="0016346E">
              <w:rPr>
                <w:b/>
                <w:bCs/>
              </w:rPr>
              <w:t>PII</w:t>
            </w:r>
            <w:r w:rsidRPr="0016346E">
              <w:t xml:space="preserve"> (Personally Identifiable Information) and </w:t>
            </w:r>
            <w:r w:rsidRPr="0016346E">
              <w:rPr>
                <w:b/>
                <w:bCs/>
              </w:rPr>
              <w:t>regulated financial data</w:t>
            </w:r>
            <w:r w:rsidRPr="0016346E">
              <w:t>. Violates legal and compliance rules.</w:t>
            </w:r>
          </w:p>
        </w:tc>
      </w:tr>
      <w:tr w:rsidR="0016346E" w:rsidRPr="0016346E" w14:paraId="238B6BB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F8113" w14:textId="77777777" w:rsidR="0016346E" w:rsidRPr="0016346E" w:rsidRDefault="0016346E" w:rsidP="0016346E">
            <w:r w:rsidRPr="0016346E">
              <w:rPr>
                <w:b/>
                <w:bCs/>
              </w:rPr>
              <w:t>3. Summarizing Proprietary Strategy:</w:t>
            </w:r>
            <w:r w:rsidRPr="0016346E">
              <w:t xml:space="preserve"> Asking an AI to summarize a </w:t>
            </w:r>
            <w:r w:rsidRPr="0016346E">
              <w:rPr>
                <w:b/>
                <w:bCs/>
              </w:rPr>
              <w:t>confidential, internal Q4 business strategy report</w:t>
            </w:r>
            <w:r w:rsidRPr="0016346E">
              <w:t xml:space="preserve"> that contains unreleased market forecasts and competitor research.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768EF" w14:textId="77777777" w:rsidR="0016346E" w:rsidRPr="0016346E" w:rsidRDefault="0016346E" w:rsidP="0016346E">
            <w:r w:rsidRPr="0016346E">
              <w:rPr>
                <w:b/>
                <w:bCs/>
              </w:rPr>
              <w:t>Red (High Risk)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140AF" w14:textId="77777777" w:rsidR="0016346E" w:rsidRPr="0016346E" w:rsidRDefault="0016346E" w:rsidP="0016346E">
            <w:r w:rsidRPr="0016346E">
              <w:t xml:space="preserve">Sharing highly </w:t>
            </w:r>
            <w:r w:rsidRPr="0016346E">
              <w:rPr>
                <w:b/>
                <w:bCs/>
              </w:rPr>
              <w:t>sensitive corporate data</w:t>
            </w:r>
            <w:r w:rsidRPr="0016346E">
              <w:t>. Even if the AI doesn't misuse it, the data is logged by an external service, creating security and competitive exposure.</w:t>
            </w:r>
          </w:p>
        </w:tc>
      </w:tr>
      <w:tr w:rsidR="0016346E" w:rsidRPr="0016346E" w14:paraId="2973A1C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AF3147" w14:textId="77777777" w:rsidR="0016346E" w:rsidRPr="0016346E" w:rsidRDefault="0016346E" w:rsidP="0016346E">
            <w:r w:rsidRPr="0016346E">
              <w:rPr>
                <w:b/>
                <w:bCs/>
              </w:rPr>
              <w:t>4. Generating Code for a Public Project:</w:t>
            </w:r>
            <w:r w:rsidRPr="0016346E">
              <w:t xml:space="preserve"> Using an AI to write a short, simple JavaScript function for a non-sensitive internal web application.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0251AC" w14:textId="77777777" w:rsidR="0016346E" w:rsidRPr="0016346E" w:rsidRDefault="0016346E" w:rsidP="0016346E">
            <w:r w:rsidRPr="0016346E">
              <w:rPr>
                <w:b/>
                <w:bCs/>
              </w:rPr>
              <w:t>Green (Low Risk)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042E5E" w14:textId="77777777" w:rsidR="0016346E" w:rsidRPr="0016346E" w:rsidRDefault="0016346E" w:rsidP="0016346E">
            <w:r w:rsidRPr="0016346E">
              <w:t xml:space="preserve">Simple, non-sensitive task using </w:t>
            </w:r>
            <w:proofErr w:type="spellStart"/>
            <w:r w:rsidRPr="0016346E">
              <w:t>generic</w:t>
            </w:r>
            <w:proofErr w:type="spellEnd"/>
            <w:r w:rsidRPr="0016346E">
              <w:t xml:space="preserve"> code. (Caution if the code involves specific proprietary database names or credentials).</w:t>
            </w:r>
          </w:p>
        </w:tc>
      </w:tr>
      <w:tr w:rsidR="0016346E" w:rsidRPr="0016346E" w14:paraId="0278809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2B3D3" w14:textId="77777777" w:rsidR="0016346E" w:rsidRPr="0016346E" w:rsidRDefault="0016346E" w:rsidP="0016346E">
            <w:r w:rsidRPr="0016346E">
              <w:rPr>
                <w:b/>
                <w:bCs/>
              </w:rPr>
              <w:lastRenderedPageBreak/>
              <w:t>5. Testing a Policy Idea:</w:t>
            </w:r>
            <w:r w:rsidRPr="0016346E">
              <w:t xml:space="preserve"> Describing a </w:t>
            </w:r>
            <w:r w:rsidRPr="0016346E">
              <w:rPr>
                <w:b/>
                <w:bCs/>
              </w:rPr>
              <w:t>hypothetical, fictional scenario</w:t>
            </w:r>
            <w:r w:rsidRPr="0016346E">
              <w:t xml:space="preserve"> to the AI to help generate alternative phrasing for a new HR policy draft.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897FA4" w14:textId="77777777" w:rsidR="0016346E" w:rsidRPr="0016346E" w:rsidRDefault="0016346E" w:rsidP="0016346E">
            <w:r w:rsidRPr="0016346E">
              <w:rPr>
                <w:b/>
                <w:bCs/>
              </w:rPr>
              <w:t>Green (Low Risk)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2962F" w14:textId="77777777" w:rsidR="0016346E" w:rsidRPr="0016346E" w:rsidRDefault="0016346E" w:rsidP="0016346E">
            <w:r w:rsidRPr="0016346E">
              <w:t xml:space="preserve">Use of </w:t>
            </w:r>
            <w:r w:rsidRPr="0016346E">
              <w:rPr>
                <w:b/>
                <w:bCs/>
              </w:rPr>
              <w:t>hypothetical examples</w:t>
            </w:r>
            <w:r w:rsidRPr="0016346E">
              <w:t xml:space="preserve"> is a key safe practice as it avoids sharing any real data or PII.</w:t>
            </w:r>
          </w:p>
        </w:tc>
      </w:tr>
    </w:tbl>
    <w:p w14:paraId="6AD3FF6A" w14:textId="77777777" w:rsidR="00D70FA2" w:rsidRDefault="00D70FA2"/>
    <w:sectPr w:rsidR="00D70FA2" w:rsidSect="001634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46FF"/>
    <w:multiLevelType w:val="multilevel"/>
    <w:tmpl w:val="D63A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83420"/>
    <w:multiLevelType w:val="multilevel"/>
    <w:tmpl w:val="BB72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528542">
    <w:abstractNumId w:val="1"/>
  </w:num>
  <w:num w:numId="2" w16cid:durableId="147332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6E"/>
    <w:rsid w:val="0016346E"/>
    <w:rsid w:val="00211764"/>
    <w:rsid w:val="00236790"/>
    <w:rsid w:val="003B413C"/>
    <w:rsid w:val="00752C0E"/>
    <w:rsid w:val="008060F3"/>
    <w:rsid w:val="00D70FA2"/>
    <w:rsid w:val="00F7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D309"/>
  <w15:chartTrackingRefBased/>
  <w15:docId w15:val="{0E4D0AB6-03F4-4063-B234-C2FD549C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 Khoo</dc:creator>
  <cp:keywords/>
  <dc:description/>
  <cp:lastModifiedBy>Branson Khoo</cp:lastModifiedBy>
  <cp:revision>1</cp:revision>
  <dcterms:created xsi:type="dcterms:W3CDTF">2025-10-22T10:04:00Z</dcterms:created>
  <dcterms:modified xsi:type="dcterms:W3CDTF">2025-10-22T11:09:00Z</dcterms:modified>
</cp:coreProperties>
</file>