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DB4B" w14:textId="77777777" w:rsidR="00CD5083" w:rsidRPr="00CD5083" w:rsidRDefault="00CD5083" w:rsidP="00CD5083">
      <w:pPr>
        <w:rPr>
          <w:b/>
          <w:bCs/>
          <w:sz w:val="32"/>
          <w:szCs w:val="32"/>
        </w:rPr>
      </w:pPr>
      <w:r w:rsidRPr="00CD5083">
        <w:rPr>
          <w:b/>
          <w:bCs/>
          <w:sz w:val="32"/>
          <w:szCs w:val="32"/>
        </w:rPr>
        <w:t>Activity 4.1: Prompt Battle Workshop – The Iteration Challenge</w:t>
      </w:r>
    </w:p>
    <w:p w14:paraId="36058ED7" w14:textId="30D9B222" w:rsidR="00CD5083" w:rsidRDefault="00CD5083" w:rsidP="00CD5083">
      <w:r w:rsidRPr="00CD5083">
        <w:rPr>
          <w:b/>
          <w:bCs/>
        </w:rPr>
        <w:t>Duration &amp; Format</w:t>
      </w:r>
      <w:r w:rsidRPr="00CD5083">
        <w:br/>
      </w:r>
      <w:r w:rsidRPr="00CD5083">
        <w:rPr>
          <w:b/>
          <w:bCs/>
        </w:rPr>
        <w:t>Duration:</w:t>
      </w:r>
      <w:r w:rsidRPr="00CD5083">
        <w:t xml:space="preserve"> 15 minutes | </w:t>
      </w:r>
      <w:r w:rsidRPr="00CD5083">
        <w:rPr>
          <w:b/>
          <w:bCs/>
        </w:rPr>
        <w:t>Format:</w:t>
      </w:r>
      <w:r w:rsidRPr="00CD5083">
        <w:t xml:space="preserve"> Small Groups or Pairs (2–4 participants)</w:t>
      </w:r>
      <w:r w:rsidRPr="00CD5083">
        <w:br/>
      </w:r>
      <w:r w:rsidRPr="00CD5083">
        <w:rPr>
          <w:b/>
          <w:bCs/>
        </w:rPr>
        <w:t>Objective:</w:t>
      </w:r>
      <w:r w:rsidRPr="00CD5083">
        <w:t xml:space="preserve"> Compete to produce the </w:t>
      </w:r>
      <w:r w:rsidRPr="00CD5083">
        <w:rPr>
          <w:i/>
          <w:iCs/>
        </w:rPr>
        <w:t>best-quality AI output</w:t>
      </w:r>
      <w:r w:rsidRPr="00CD5083">
        <w:t xml:space="preserve"> for a shared professional task through strategic prompt design, testing, and iterative refinement.</w:t>
      </w:r>
    </w:p>
    <w:p w14:paraId="7C34F176" w14:textId="77777777" w:rsidR="00CD5083" w:rsidRPr="00CD5083" w:rsidRDefault="00CD5083" w:rsidP="00CD5083"/>
    <w:p w14:paraId="0E45AFE4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Purpose</w:t>
      </w:r>
    </w:p>
    <w:p w14:paraId="227972E1" w14:textId="77777777" w:rsidR="00CD5083" w:rsidRPr="00CD5083" w:rsidRDefault="00CD5083" w:rsidP="00CD5083">
      <w:r w:rsidRPr="00CD5083">
        <w:t xml:space="preserve">This exercise helps participants internalize one of the most important lessons in AI collaboration: </w:t>
      </w:r>
      <w:r w:rsidRPr="00CD5083">
        <w:rPr>
          <w:b/>
          <w:bCs/>
        </w:rPr>
        <w:t>your first prompt is rarely your best</w:t>
      </w:r>
      <w:r w:rsidRPr="00CD5083">
        <w:t>.</w:t>
      </w:r>
      <w:r w:rsidRPr="00CD5083">
        <w:br/>
        <w:t>By engaging in a friendly “Prompt Battle,” teams experience how deliberate iteration — refining structure, role, and context — directly improves the clarity, accuracy, and usefulness of AI outputs.</w:t>
      </w:r>
    </w:p>
    <w:p w14:paraId="2838EC4B" w14:textId="16202EF6" w:rsidR="00CD5083" w:rsidRPr="00CD5083" w:rsidRDefault="00CD5083" w:rsidP="00CD5083"/>
    <w:p w14:paraId="2ACDC8D2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Learning Outcomes</w:t>
      </w:r>
    </w:p>
    <w:p w14:paraId="339DF662" w14:textId="77777777" w:rsidR="00CD5083" w:rsidRPr="00CD5083" w:rsidRDefault="00CD5083" w:rsidP="00CD5083">
      <w:r w:rsidRPr="00CD5083">
        <w:t>Participants will be able to:</w:t>
      </w:r>
      <w:r w:rsidRPr="00CD5083">
        <w:br/>
        <w:t>• Apply iterative thinking to continuously improve prompt quality and outcomes.</w:t>
      </w:r>
      <w:r w:rsidRPr="00CD5083">
        <w:br/>
        <w:t>• Compare how wording, tone, and structure affect AI responses.</w:t>
      </w:r>
      <w:r w:rsidRPr="00CD5083">
        <w:br/>
        <w:t>• Collaborate and justify their design choices based on real performance differences.</w:t>
      </w:r>
      <w:r w:rsidRPr="00CD5083">
        <w:br/>
        <w:t xml:space="preserve">• Recognize that </w:t>
      </w:r>
      <w:r w:rsidRPr="00CD5083">
        <w:rPr>
          <w:i/>
          <w:iCs/>
        </w:rPr>
        <w:t>clearer communication creates better AI collaboration.</w:t>
      </w:r>
    </w:p>
    <w:p w14:paraId="4E01DC20" w14:textId="6BB646D7" w:rsidR="00CD5083" w:rsidRPr="00CD5083" w:rsidRDefault="00CD5083" w:rsidP="00CD5083"/>
    <w:p w14:paraId="38669F40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Materials Needed</w:t>
      </w:r>
    </w:p>
    <w:p w14:paraId="53F83C1B" w14:textId="77777777" w:rsidR="00CD5083" w:rsidRPr="00CD5083" w:rsidRDefault="00CD5083" w:rsidP="00CD5083">
      <w:pPr>
        <w:numPr>
          <w:ilvl w:val="0"/>
          <w:numId w:val="14"/>
        </w:numPr>
      </w:pPr>
      <w:r w:rsidRPr="00CD5083">
        <w:t>Access to a Generative AI tool (e.g., ChatGPT, Gemini, Claude, Copilot)</w:t>
      </w:r>
    </w:p>
    <w:p w14:paraId="7526BA30" w14:textId="77777777" w:rsidR="00CD5083" w:rsidRPr="00CD5083" w:rsidRDefault="00CD5083" w:rsidP="00CD5083">
      <w:pPr>
        <w:numPr>
          <w:ilvl w:val="0"/>
          <w:numId w:val="14"/>
        </w:numPr>
      </w:pPr>
      <w:r w:rsidRPr="00CD5083">
        <w:t>A shared document or physical paper to record prompt versions and outputs</w:t>
      </w:r>
    </w:p>
    <w:p w14:paraId="69C1B03B" w14:textId="77777777" w:rsidR="00CD5083" w:rsidRPr="00CD5083" w:rsidRDefault="00CD5083" w:rsidP="00CD5083">
      <w:pPr>
        <w:numPr>
          <w:ilvl w:val="0"/>
          <w:numId w:val="14"/>
        </w:numPr>
      </w:pPr>
      <w:r w:rsidRPr="00CD5083">
        <w:t>A facilitator or judge to assess clarity, effectiveness, and tone</w:t>
      </w:r>
    </w:p>
    <w:p w14:paraId="4692BDBF" w14:textId="77777777" w:rsidR="00CD5083" w:rsidRPr="00CD5083" w:rsidRDefault="00CD5083" w:rsidP="00CD5083">
      <w:pPr>
        <w:numPr>
          <w:ilvl w:val="0"/>
          <w:numId w:val="14"/>
        </w:numPr>
      </w:pPr>
      <w:r w:rsidRPr="00CD5083">
        <w:t xml:space="preserve">One shared </w:t>
      </w:r>
      <w:r w:rsidRPr="00CD5083">
        <w:rPr>
          <w:b/>
          <w:bCs/>
        </w:rPr>
        <w:t>Scenario Task</w:t>
      </w:r>
      <w:r w:rsidRPr="00CD5083">
        <w:t xml:space="preserve"> for all teams (choose from below)</w:t>
      </w:r>
    </w:p>
    <w:p w14:paraId="06861AF6" w14:textId="4AC89E24" w:rsidR="00CD5083" w:rsidRPr="00CD5083" w:rsidRDefault="00CD5083" w:rsidP="00CD5083"/>
    <w:p w14:paraId="61C50949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Scenario Task Options (Choose One for All Teams)</w:t>
      </w:r>
    </w:p>
    <w:p w14:paraId="5F021F04" w14:textId="77777777" w:rsidR="00CD5083" w:rsidRPr="00CD5083" w:rsidRDefault="00CD5083" w:rsidP="00CD5083">
      <w:r w:rsidRPr="00CD5083">
        <w:t xml:space="preserve">Each group will use </w:t>
      </w:r>
      <w:r w:rsidRPr="00CD5083">
        <w:rPr>
          <w:b/>
          <w:bCs/>
        </w:rPr>
        <w:t>the same scenario</w:t>
      </w:r>
      <w:r w:rsidRPr="00CD5083">
        <w:t xml:space="preserve"> — the competition lies in crafting </w:t>
      </w:r>
      <w:r w:rsidRPr="00CD5083">
        <w:rPr>
          <w:i/>
          <w:iCs/>
        </w:rPr>
        <w:t>the most effective prompt</w:t>
      </w:r>
      <w:r w:rsidRPr="00CD5083">
        <w:t xml:space="preserve"> to complete it.</w:t>
      </w:r>
    </w:p>
    <w:p w14:paraId="6F6CD310" w14:textId="77777777" w:rsidR="00CD5083" w:rsidRPr="00CD5083" w:rsidRDefault="00CD5083" w:rsidP="00CD5083">
      <w:pPr>
        <w:numPr>
          <w:ilvl w:val="0"/>
          <w:numId w:val="15"/>
        </w:numPr>
      </w:pPr>
      <w:r w:rsidRPr="00CD5083">
        <w:rPr>
          <w:b/>
          <w:bCs/>
        </w:rPr>
        <w:t>Internal Communication</w:t>
      </w:r>
      <w:r w:rsidRPr="00CD5083">
        <w:t xml:space="preserve"> – Draft a short company-wide announcement introducing a new “Flexible Work Hours” policy.</w:t>
      </w:r>
    </w:p>
    <w:p w14:paraId="3CE9FB42" w14:textId="77777777" w:rsidR="00CD5083" w:rsidRPr="00CD5083" w:rsidRDefault="00CD5083" w:rsidP="00CD5083">
      <w:pPr>
        <w:numPr>
          <w:ilvl w:val="0"/>
          <w:numId w:val="15"/>
        </w:numPr>
      </w:pPr>
      <w:r w:rsidRPr="00CD5083">
        <w:rPr>
          <w:b/>
          <w:bCs/>
        </w:rPr>
        <w:t>Client Outreach</w:t>
      </w:r>
      <w:r w:rsidRPr="00CD5083">
        <w:t xml:space="preserve"> – Write a professional email to a potential client summarizing your firm’s new service offering.</w:t>
      </w:r>
    </w:p>
    <w:p w14:paraId="7758E2EC" w14:textId="77777777" w:rsidR="00CD5083" w:rsidRPr="00CD5083" w:rsidRDefault="00CD5083" w:rsidP="00CD5083">
      <w:pPr>
        <w:numPr>
          <w:ilvl w:val="0"/>
          <w:numId w:val="15"/>
        </w:numPr>
      </w:pPr>
      <w:r w:rsidRPr="00CD5083">
        <w:rPr>
          <w:b/>
          <w:bCs/>
        </w:rPr>
        <w:t>Knowledge Synthesis</w:t>
      </w:r>
      <w:r w:rsidRPr="00CD5083">
        <w:t xml:space="preserve"> – Summarise a 2-page technical report into a brief for a non-technical executive.</w:t>
      </w:r>
    </w:p>
    <w:p w14:paraId="280670AC" w14:textId="77777777" w:rsidR="00CD5083" w:rsidRPr="00CD5083" w:rsidRDefault="00CD5083" w:rsidP="00CD5083">
      <w:pPr>
        <w:numPr>
          <w:ilvl w:val="0"/>
          <w:numId w:val="15"/>
        </w:numPr>
      </w:pPr>
      <w:r w:rsidRPr="00CD5083">
        <w:rPr>
          <w:b/>
          <w:bCs/>
        </w:rPr>
        <w:lastRenderedPageBreak/>
        <w:t>Marketing Copy</w:t>
      </w:r>
      <w:r w:rsidRPr="00CD5083">
        <w:t xml:space="preserve"> – Create three compelling social media captions to promote a sustainability initiative.</w:t>
      </w:r>
    </w:p>
    <w:p w14:paraId="1A1D308E" w14:textId="0D67A49F" w:rsidR="00CD5083" w:rsidRPr="00CD5083" w:rsidRDefault="00CD5083" w:rsidP="00CD5083"/>
    <w:p w14:paraId="6CDC88A8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Instructions: The Prompt Battle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5874"/>
        <w:gridCol w:w="1992"/>
        <w:gridCol w:w="681"/>
      </w:tblGrid>
      <w:tr w:rsidR="00CD5083" w:rsidRPr="00CD5083" w14:paraId="12005F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38366" w14:textId="77777777" w:rsidR="00CD5083" w:rsidRPr="00CD5083" w:rsidRDefault="00CD5083" w:rsidP="00CD5083">
            <w:pPr>
              <w:rPr>
                <w:b/>
                <w:bCs/>
              </w:rPr>
            </w:pPr>
            <w:r w:rsidRPr="00CD508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184CF52" w14:textId="77777777" w:rsidR="00CD5083" w:rsidRPr="00CD5083" w:rsidRDefault="00CD5083" w:rsidP="00CD5083">
            <w:pPr>
              <w:rPr>
                <w:b/>
                <w:bCs/>
              </w:rPr>
            </w:pPr>
            <w:r w:rsidRPr="00CD508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F1272E0" w14:textId="77777777" w:rsidR="00CD5083" w:rsidRPr="00CD5083" w:rsidRDefault="00CD5083" w:rsidP="00CD5083">
            <w:pPr>
              <w:rPr>
                <w:b/>
                <w:bCs/>
              </w:rPr>
            </w:pPr>
            <w:r w:rsidRPr="00CD5083">
              <w:rPr>
                <w:b/>
                <w:bCs/>
              </w:rPr>
              <w:t>Focus &amp; Goal</w:t>
            </w:r>
          </w:p>
        </w:tc>
        <w:tc>
          <w:tcPr>
            <w:tcW w:w="0" w:type="auto"/>
            <w:vAlign w:val="center"/>
            <w:hideMark/>
          </w:tcPr>
          <w:p w14:paraId="41CDDF68" w14:textId="77777777" w:rsidR="00CD5083" w:rsidRPr="00CD5083" w:rsidRDefault="00CD5083" w:rsidP="00CD5083">
            <w:pPr>
              <w:rPr>
                <w:b/>
                <w:bCs/>
              </w:rPr>
            </w:pPr>
            <w:r w:rsidRPr="00CD5083">
              <w:rPr>
                <w:b/>
                <w:bCs/>
              </w:rPr>
              <w:t>Time</w:t>
            </w:r>
          </w:p>
        </w:tc>
      </w:tr>
      <w:tr w:rsidR="00CD5083" w:rsidRPr="00CD5083" w14:paraId="52C57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D130" w14:textId="77777777" w:rsidR="00CD5083" w:rsidRPr="00CD5083" w:rsidRDefault="00CD5083" w:rsidP="00CD5083">
            <w:r w:rsidRPr="00CD5083">
              <w:rPr>
                <w:b/>
                <w:bCs/>
              </w:rPr>
              <w:t>Step 1 – Round 1: Draft &amp; Run</w:t>
            </w:r>
          </w:p>
        </w:tc>
        <w:tc>
          <w:tcPr>
            <w:tcW w:w="0" w:type="auto"/>
            <w:vAlign w:val="center"/>
            <w:hideMark/>
          </w:tcPr>
          <w:p w14:paraId="7EA4F93F" w14:textId="77777777" w:rsidR="00CD5083" w:rsidRPr="00CD5083" w:rsidRDefault="00CD5083" w:rsidP="00CD5083">
            <w:r w:rsidRPr="00CD5083">
              <w:t xml:space="preserve">Each group writes an </w:t>
            </w:r>
            <w:r w:rsidRPr="00CD5083">
              <w:rPr>
                <w:i/>
                <w:iCs/>
              </w:rPr>
              <w:t>initial prompt</w:t>
            </w:r>
            <w:r w:rsidRPr="00CD5083">
              <w:t xml:space="preserve"> to complete the chosen task and runs it through the AI tool.</w:t>
            </w:r>
          </w:p>
        </w:tc>
        <w:tc>
          <w:tcPr>
            <w:tcW w:w="0" w:type="auto"/>
            <w:vAlign w:val="center"/>
            <w:hideMark/>
          </w:tcPr>
          <w:p w14:paraId="19FAEBC9" w14:textId="77777777" w:rsidR="00CD5083" w:rsidRPr="00CD5083" w:rsidRDefault="00CD5083" w:rsidP="00CD5083">
            <w:r w:rsidRPr="00CD5083">
              <w:t>This is your “first draft.” Don’t overthink it.</w:t>
            </w:r>
          </w:p>
        </w:tc>
        <w:tc>
          <w:tcPr>
            <w:tcW w:w="0" w:type="auto"/>
            <w:vAlign w:val="center"/>
            <w:hideMark/>
          </w:tcPr>
          <w:p w14:paraId="4A344846" w14:textId="77777777" w:rsidR="00CD5083" w:rsidRPr="00CD5083" w:rsidRDefault="00CD5083" w:rsidP="00CD5083">
            <w:r w:rsidRPr="00CD5083">
              <w:t>3 min</w:t>
            </w:r>
          </w:p>
        </w:tc>
      </w:tr>
      <w:tr w:rsidR="00CD5083" w:rsidRPr="00CD5083" w14:paraId="66C23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EB59" w14:textId="77777777" w:rsidR="00CD5083" w:rsidRPr="00CD5083" w:rsidRDefault="00CD5083" w:rsidP="00CD5083">
            <w:r w:rsidRPr="00CD5083">
              <w:rPr>
                <w:b/>
                <w:bCs/>
              </w:rPr>
              <w:t>Step 2 – Round 2: Diagnose &amp; Refine</w:t>
            </w:r>
          </w:p>
        </w:tc>
        <w:tc>
          <w:tcPr>
            <w:tcW w:w="0" w:type="auto"/>
            <w:vAlign w:val="center"/>
            <w:hideMark/>
          </w:tcPr>
          <w:p w14:paraId="3A29A8B9" w14:textId="77777777" w:rsidR="00CD5083" w:rsidRPr="00CD5083" w:rsidRDefault="00CD5083" w:rsidP="00CD5083">
            <w:r w:rsidRPr="00CD5083">
              <w:t xml:space="preserve">Review the AI’s output. Identify weaknesses (tone, clarity, missing info). Apply advanced techniques — </w:t>
            </w:r>
            <w:r w:rsidRPr="00CD5083">
              <w:rPr>
                <w:b/>
                <w:bCs/>
              </w:rPr>
              <w:t>Role</w:t>
            </w:r>
            <w:r w:rsidRPr="00CD5083">
              <w:t xml:space="preserve">, </w:t>
            </w:r>
            <w:r w:rsidRPr="00CD5083">
              <w:rPr>
                <w:b/>
                <w:bCs/>
              </w:rPr>
              <w:t>Context</w:t>
            </w:r>
            <w:r w:rsidRPr="00CD5083">
              <w:t xml:space="preserve">, </w:t>
            </w:r>
            <w:r w:rsidRPr="00CD5083">
              <w:rPr>
                <w:b/>
                <w:bCs/>
              </w:rPr>
              <w:t>Instruction</w:t>
            </w:r>
            <w:r w:rsidRPr="00CD5083">
              <w:t xml:space="preserve">, </w:t>
            </w:r>
            <w:r w:rsidRPr="00CD5083">
              <w:rPr>
                <w:b/>
                <w:bCs/>
              </w:rPr>
              <w:t>Format</w:t>
            </w:r>
            <w:r w:rsidRPr="00CD5083">
              <w:t xml:space="preserve"> — to improve it.</w:t>
            </w:r>
          </w:p>
        </w:tc>
        <w:tc>
          <w:tcPr>
            <w:tcW w:w="0" w:type="auto"/>
            <w:vAlign w:val="center"/>
            <w:hideMark/>
          </w:tcPr>
          <w:p w14:paraId="6B3A908E" w14:textId="77777777" w:rsidR="00CD5083" w:rsidRPr="00CD5083" w:rsidRDefault="00CD5083" w:rsidP="00CD5083">
            <w:r w:rsidRPr="00CD5083">
              <w:t xml:space="preserve">This is your </w:t>
            </w:r>
            <w:r w:rsidRPr="00CD5083">
              <w:rPr>
                <w:i/>
                <w:iCs/>
              </w:rPr>
              <w:t>refined prompt</w:t>
            </w:r>
            <w:r w:rsidRPr="00CD5083">
              <w:t>.</w:t>
            </w:r>
          </w:p>
        </w:tc>
        <w:tc>
          <w:tcPr>
            <w:tcW w:w="0" w:type="auto"/>
            <w:vAlign w:val="center"/>
            <w:hideMark/>
          </w:tcPr>
          <w:p w14:paraId="40C87F23" w14:textId="77777777" w:rsidR="00CD5083" w:rsidRPr="00CD5083" w:rsidRDefault="00CD5083" w:rsidP="00CD5083">
            <w:r w:rsidRPr="00CD5083">
              <w:t>4 min</w:t>
            </w:r>
          </w:p>
        </w:tc>
      </w:tr>
      <w:tr w:rsidR="00CD5083" w:rsidRPr="00CD5083" w14:paraId="31D18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18630" w14:textId="77777777" w:rsidR="00CD5083" w:rsidRPr="00CD5083" w:rsidRDefault="00CD5083" w:rsidP="00CD5083">
            <w:r w:rsidRPr="00CD5083">
              <w:rPr>
                <w:b/>
                <w:bCs/>
              </w:rPr>
              <w:t>Step 3 – Round 3: Test &amp; Compare</w:t>
            </w:r>
          </w:p>
        </w:tc>
        <w:tc>
          <w:tcPr>
            <w:tcW w:w="0" w:type="auto"/>
            <w:vAlign w:val="center"/>
            <w:hideMark/>
          </w:tcPr>
          <w:p w14:paraId="03A5C39F" w14:textId="77777777" w:rsidR="00CD5083" w:rsidRPr="00CD5083" w:rsidRDefault="00CD5083" w:rsidP="00CD5083">
            <w:r w:rsidRPr="00CD5083">
              <w:t>Run the improved prompt and compare the two outputs side by side. Note specific changes that made the output stronger or weaker.</w:t>
            </w:r>
          </w:p>
        </w:tc>
        <w:tc>
          <w:tcPr>
            <w:tcW w:w="0" w:type="auto"/>
            <w:vAlign w:val="center"/>
            <w:hideMark/>
          </w:tcPr>
          <w:p w14:paraId="094E589F" w14:textId="77777777" w:rsidR="00CD5083" w:rsidRPr="00CD5083" w:rsidRDefault="00CD5083" w:rsidP="00CD5083">
            <w:r w:rsidRPr="00CD5083">
              <w:t>Prepare for the battle showcase.</w:t>
            </w:r>
          </w:p>
        </w:tc>
        <w:tc>
          <w:tcPr>
            <w:tcW w:w="0" w:type="auto"/>
            <w:vAlign w:val="center"/>
            <w:hideMark/>
          </w:tcPr>
          <w:p w14:paraId="1DAA8589" w14:textId="77777777" w:rsidR="00CD5083" w:rsidRPr="00CD5083" w:rsidRDefault="00CD5083" w:rsidP="00CD5083">
            <w:r w:rsidRPr="00CD5083">
              <w:t>3 min</w:t>
            </w:r>
          </w:p>
        </w:tc>
      </w:tr>
      <w:tr w:rsidR="00CD5083" w:rsidRPr="00CD5083" w14:paraId="325DF2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3B95" w14:textId="77777777" w:rsidR="00CD5083" w:rsidRPr="00CD5083" w:rsidRDefault="00CD5083" w:rsidP="00CD5083">
            <w:r w:rsidRPr="00CD5083">
              <w:rPr>
                <w:b/>
                <w:bCs/>
              </w:rPr>
              <w:t>Step 4 – The Battle Showcase</w:t>
            </w:r>
          </w:p>
        </w:tc>
        <w:tc>
          <w:tcPr>
            <w:tcW w:w="0" w:type="auto"/>
            <w:vAlign w:val="center"/>
            <w:hideMark/>
          </w:tcPr>
          <w:p w14:paraId="6E3AB0D2" w14:textId="77777777" w:rsidR="00CD5083" w:rsidRPr="00CD5083" w:rsidRDefault="00CD5083" w:rsidP="00CD5083">
            <w:r w:rsidRPr="00CD5083">
              <w:t xml:space="preserve">Each team shares their </w:t>
            </w:r>
            <w:r w:rsidRPr="00CD5083">
              <w:rPr>
                <w:i/>
                <w:iCs/>
              </w:rPr>
              <w:t>best prompt</w:t>
            </w:r>
            <w:r w:rsidRPr="00CD5083">
              <w:t xml:space="preserve"> and </w:t>
            </w:r>
            <w:r w:rsidRPr="00CD5083">
              <w:rPr>
                <w:i/>
                <w:iCs/>
              </w:rPr>
              <w:t>AI output</w:t>
            </w:r>
            <w:r w:rsidRPr="00CD5083">
              <w:t>. The facilitator (or peers) vote on which version best meets the professional brief based on clarity, tone, and completeness.</w:t>
            </w:r>
          </w:p>
        </w:tc>
        <w:tc>
          <w:tcPr>
            <w:tcW w:w="0" w:type="auto"/>
            <w:vAlign w:val="center"/>
            <w:hideMark/>
          </w:tcPr>
          <w:p w14:paraId="5C9E657E" w14:textId="77777777" w:rsidR="00CD5083" w:rsidRPr="00CD5083" w:rsidRDefault="00CD5083" w:rsidP="00CD5083">
            <w:r w:rsidRPr="00CD5083">
              <w:t>Optional “crowd vote” format.</w:t>
            </w:r>
          </w:p>
        </w:tc>
        <w:tc>
          <w:tcPr>
            <w:tcW w:w="0" w:type="auto"/>
            <w:vAlign w:val="center"/>
            <w:hideMark/>
          </w:tcPr>
          <w:p w14:paraId="43A880B1" w14:textId="77777777" w:rsidR="00CD5083" w:rsidRPr="00CD5083" w:rsidRDefault="00CD5083" w:rsidP="00CD5083">
            <w:r w:rsidRPr="00CD5083">
              <w:t>3–5 min</w:t>
            </w:r>
          </w:p>
        </w:tc>
      </w:tr>
    </w:tbl>
    <w:p w14:paraId="591B97D7" w14:textId="7B33D13D" w:rsidR="00CD5083" w:rsidRPr="00CD5083" w:rsidRDefault="00CD5083" w:rsidP="00CD5083"/>
    <w:p w14:paraId="129CF903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Facilitator Judging Criteria</w:t>
      </w:r>
    </w:p>
    <w:p w14:paraId="2B099CC4" w14:textId="77777777" w:rsidR="00CD5083" w:rsidRPr="00CD5083" w:rsidRDefault="00CD5083" w:rsidP="00CD5083">
      <w:r w:rsidRPr="00CD5083">
        <w:t>Encourage constructive debate — this is a friendly contest of communication quality, not creativity alone.</w:t>
      </w:r>
      <w:r w:rsidRPr="00CD5083">
        <w:br/>
        <w:t>Judge or peer-vote based on:</w:t>
      </w:r>
    </w:p>
    <w:p w14:paraId="2ACFD948" w14:textId="77777777" w:rsidR="00CD5083" w:rsidRPr="00CD5083" w:rsidRDefault="00CD5083" w:rsidP="00CD5083">
      <w:pPr>
        <w:numPr>
          <w:ilvl w:val="0"/>
          <w:numId w:val="16"/>
        </w:numPr>
      </w:pPr>
      <w:r w:rsidRPr="00CD5083">
        <w:rPr>
          <w:b/>
          <w:bCs/>
        </w:rPr>
        <w:t>Clarity:</w:t>
      </w:r>
      <w:r w:rsidRPr="00CD5083">
        <w:t xml:space="preserve"> Is the task clearly and specifically defined?</w:t>
      </w:r>
    </w:p>
    <w:p w14:paraId="02CF5CFA" w14:textId="77777777" w:rsidR="00CD5083" w:rsidRPr="00CD5083" w:rsidRDefault="00CD5083" w:rsidP="00CD5083">
      <w:pPr>
        <w:numPr>
          <w:ilvl w:val="0"/>
          <w:numId w:val="16"/>
        </w:numPr>
      </w:pPr>
      <w:r w:rsidRPr="00CD5083">
        <w:rPr>
          <w:b/>
          <w:bCs/>
        </w:rPr>
        <w:t>Relevance:</w:t>
      </w:r>
      <w:r w:rsidRPr="00CD5083">
        <w:t xml:space="preserve"> Does the AI’s response meet the professional purpose?</w:t>
      </w:r>
    </w:p>
    <w:p w14:paraId="682E90AD" w14:textId="77777777" w:rsidR="00CD5083" w:rsidRPr="00CD5083" w:rsidRDefault="00CD5083" w:rsidP="00CD5083">
      <w:pPr>
        <w:numPr>
          <w:ilvl w:val="0"/>
          <w:numId w:val="16"/>
        </w:numPr>
      </w:pPr>
      <w:r w:rsidRPr="00CD5083">
        <w:rPr>
          <w:b/>
          <w:bCs/>
        </w:rPr>
        <w:t>Tone:</w:t>
      </w:r>
      <w:r w:rsidRPr="00CD5083">
        <w:t xml:space="preserve"> Is the style appropriate for the target audience?</w:t>
      </w:r>
    </w:p>
    <w:p w14:paraId="5D711CFB" w14:textId="77777777" w:rsidR="00CD5083" w:rsidRPr="00CD5083" w:rsidRDefault="00CD5083" w:rsidP="00CD5083">
      <w:pPr>
        <w:numPr>
          <w:ilvl w:val="0"/>
          <w:numId w:val="16"/>
        </w:numPr>
      </w:pPr>
      <w:r w:rsidRPr="00CD5083">
        <w:rPr>
          <w:b/>
          <w:bCs/>
        </w:rPr>
        <w:t>Structure:</w:t>
      </w:r>
      <w:r w:rsidRPr="00CD5083">
        <w:t xml:space="preserve"> Is the prompt logically organized and easy for AI to follow?</w:t>
      </w:r>
    </w:p>
    <w:p w14:paraId="5771BBBF" w14:textId="0DEF1650" w:rsidR="00CD5083" w:rsidRPr="00CD5083" w:rsidRDefault="00CD5083" w:rsidP="00CD5083"/>
    <w:p w14:paraId="413C842D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Reflective &amp; Discussion Questions</w:t>
      </w:r>
    </w:p>
    <w:p w14:paraId="49A77A81" w14:textId="77777777" w:rsidR="00CD5083" w:rsidRPr="00CD5083" w:rsidRDefault="00CD5083" w:rsidP="00CD5083">
      <w:pPr>
        <w:numPr>
          <w:ilvl w:val="0"/>
          <w:numId w:val="17"/>
        </w:numPr>
      </w:pPr>
      <w:r w:rsidRPr="00CD5083">
        <w:t>What were the most impactful changes you made between the first and final prompt — and why?</w:t>
      </w:r>
    </w:p>
    <w:p w14:paraId="39137DA2" w14:textId="77777777" w:rsidR="00CD5083" w:rsidRPr="00CD5083" w:rsidRDefault="00CD5083" w:rsidP="00CD5083">
      <w:pPr>
        <w:numPr>
          <w:ilvl w:val="0"/>
          <w:numId w:val="17"/>
        </w:numPr>
      </w:pPr>
      <w:r w:rsidRPr="00CD5083">
        <w:t>Which refinement technique (Role, Context, Instruction, Format) had the greatest effect on quality?</w:t>
      </w:r>
    </w:p>
    <w:p w14:paraId="3BC7705E" w14:textId="77777777" w:rsidR="00CD5083" w:rsidRPr="00CD5083" w:rsidRDefault="00CD5083" w:rsidP="00CD5083">
      <w:pPr>
        <w:numPr>
          <w:ilvl w:val="0"/>
          <w:numId w:val="17"/>
        </w:numPr>
      </w:pPr>
      <w:r w:rsidRPr="00CD5083">
        <w:t>Did any team achieve surprisingly strong results from a simple prompt — why might that be?</w:t>
      </w:r>
    </w:p>
    <w:p w14:paraId="6D2E88AF" w14:textId="77777777" w:rsidR="00CD5083" w:rsidRPr="00CD5083" w:rsidRDefault="00CD5083" w:rsidP="00CD5083">
      <w:pPr>
        <w:numPr>
          <w:ilvl w:val="0"/>
          <w:numId w:val="17"/>
        </w:numPr>
      </w:pPr>
      <w:r w:rsidRPr="00CD5083">
        <w:t>How could you apply this iterative prompt-refinement mindset to your daily work tasks?</w:t>
      </w:r>
    </w:p>
    <w:p w14:paraId="2D3E86CE" w14:textId="550351B0" w:rsidR="00CD5083" w:rsidRPr="00CD5083" w:rsidRDefault="00CD5083" w:rsidP="00CD5083"/>
    <w:p w14:paraId="52C64F99" w14:textId="77777777" w:rsidR="00CD5083" w:rsidRPr="00CD5083" w:rsidRDefault="00CD5083" w:rsidP="00CD5083">
      <w:pPr>
        <w:rPr>
          <w:b/>
          <w:bCs/>
        </w:rPr>
      </w:pPr>
      <w:r w:rsidRPr="00CD5083">
        <w:rPr>
          <w:b/>
          <w:bCs/>
        </w:rPr>
        <w:t>Facilitator Tips &amp; Key Takeaway</w:t>
      </w:r>
    </w:p>
    <w:p w14:paraId="1CE8745B" w14:textId="77777777" w:rsidR="00CD5083" w:rsidRPr="00CD5083" w:rsidRDefault="00CD5083" w:rsidP="00CD5083">
      <w:pPr>
        <w:numPr>
          <w:ilvl w:val="0"/>
          <w:numId w:val="18"/>
        </w:numPr>
      </w:pPr>
      <w:r w:rsidRPr="00CD5083">
        <w:rPr>
          <w:b/>
          <w:bCs/>
        </w:rPr>
        <w:t>Encourage transparency:</w:t>
      </w:r>
      <w:r w:rsidRPr="00CD5083">
        <w:t xml:space="preserve"> Have teams read both versions of their prompt — it reinforces how iteration improves outcomes.</w:t>
      </w:r>
    </w:p>
    <w:p w14:paraId="1CC47D62" w14:textId="77777777" w:rsidR="00CD5083" w:rsidRPr="00CD5083" w:rsidRDefault="00CD5083" w:rsidP="00CD5083">
      <w:pPr>
        <w:numPr>
          <w:ilvl w:val="0"/>
          <w:numId w:val="18"/>
        </w:numPr>
      </w:pPr>
      <w:r w:rsidRPr="00CD5083">
        <w:rPr>
          <w:b/>
          <w:bCs/>
        </w:rPr>
        <w:t>Foster friendly rivalry:</w:t>
      </w:r>
      <w:r w:rsidRPr="00CD5083">
        <w:t xml:space="preserve"> Applaud clever refinements or unexpected phrasing wins.</w:t>
      </w:r>
    </w:p>
    <w:p w14:paraId="390AE687" w14:textId="77777777" w:rsidR="00CD5083" w:rsidRPr="00CD5083" w:rsidRDefault="00CD5083" w:rsidP="00CD5083">
      <w:pPr>
        <w:numPr>
          <w:ilvl w:val="0"/>
          <w:numId w:val="18"/>
        </w:numPr>
      </w:pPr>
      <w:r w:rsidRPr="00CD5083">
        <w:rPr>
          <w:b/>
          <w:bCs/>
        </w:rPr>
        <w:t>Connect to workplace reality:</w:t>
      </w:r>
      <w:r w:rsidRPr="00CD5083">
        <w:t xml:space="preserve"> Emphasize that “Prompt Battles” mirror real-world iteration — good AI collaboration is a process, not a one-shot command.</w:t>
      </w:r>
    </w:p>
    <w:p w14:paraId="723A9F48" w14:textId="77777777" w:rsidR="00CD5083" w:rsidRPr="00CD5083" w:rsidRDefault="00CD5083" w:rsidP="00CD5083">
      <w:r w:rsidRPr="00CD5083">
        <w:rPr>
          <w:b/>
          <w:bCs/>
        </w:rPr>
        <w:t>Key Takeaway:</w:t>
      </w:r>
    </w:p>
    <w:p w14:paraId="4DFD8FFB" w14:textId="77777777" w:rsidR="00CD5083" w:rsidRPr="00CD5083" w:rsidRDefault="00CD5083" w:rsidP="00CD5083">
      <w:r w:rsidRPr="00CD5083">
        <w:t>“The best AI results don’t come from a single clever prompt — they come from clear thinking, structured feedback, and continuous refinement.”</w:t>
      </w:r>
    </w:p>
    <w:p w14:paraId="4578D036" w14:textId="77777777" w:rsidR="00D70FA2" w:rsidRPr="00CD5083" w:rsidRDefault="00D70FA2" w:rsidP="00CD5083"/>
    <w:sectPr w:rsidR="00D70FA2" w:rsidRPr="00CD5083" w:rsidSect="00716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B6A"/>
    <w:multiLevelType w:val="multilevel"/>
    <w:tmpl w:val="FE9A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1031"/>
    <w:multiLevelType w:val="multilevel"/>
    <w:tmpl w:val="B2A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D378B"/>
    <w:multiLevelType w:val="multilevel"/>
    <w:tmpl w:val="3CE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3393"/>
    <w:multiLevelType w:val="multilevel"/>
    <w:tmpl w:val="97D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C63BB"/>
    <w:multiLevelType w:val="multilevel"/>
    <w:tmpl w:val="8910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451C4"/>
    <w:multiLevelType w:val="multilevel"/>
    <w:tmpl w:val="4C18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90ABB"/>
    <w:multiLevelType w:val="multilevel"/>
    <w:tmpl w:val="B908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00008"/>
    <w:multiLevelType w:val="multilevel"/>
    <w:tmpl w:val="D79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065EA"/>
    <w:multiLevelType w:val="multilevel"/>
    <w:tmpl w:val="383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C408C"/>
    <w:multiLevelType w:val="multilevel"/>
    <w:tmpl w:val="064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8005A"/>
    <w:multiLevelType w:val="multilevel"/>
    <w:tmpl w:val="506E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50F7E"/>
    <w:multiLevelType w:val="multilevel"/>
    <w:tmpl w:val="063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B3663"/>
    <w:multiLevelType w:val="multilevel"/>
    <w:tmpl w:val="7EC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322AE"/>
    <w:multiLevelType w:val="multilevel"/>
    <w:tmpl w:val="2850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31604"/>
    <w:multiLevelType w:val="multilevel"/>
    <w:tmpl w:val="7A64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22B79"/>
    <w:multiLevelType w:val="multilevel"/>
    <w:tmpl w:val="08E8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E0D1A"/>
    <w:multiLevelType w:val="multilevel"/>
    <w:tmpl w:val="8D6E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C2A7A"/>
    <w:multiLevelType w:val="multilevel"/>
    <w:tmpl w:val="AF7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370128">
    <w:abstractNumId w:val="2"/>
  </w:num>
  <w:num w:numId="2" w16cid:durableId="696733590">
    <w:abstractNumId w:val="16"/>
  </w:num>
  <w:num w:numId="3" w16cid:durableId="1826386963">
    <w:abstractNumId w:val="15"/>
  </w:num>
  <w:num w:numId="4" w16cid:durableId="989358825">
    <w:abstractNumId w:val="8"/>
  </w:num>
  <w:num w:numId="5" w16cid:durableId="543055970">
    <w:abstractNumId w:val="7"/>
  </w:num>
  <w:num w:numId="6" w16cid:durableId="2059745018">
    <w:abstractNumId w:val="10"/>
  </w:num>
  <w:num w:numId="7" w16cid:durableId="903444983">
    <w:abstractNumId w:val="11"/>
  </w:num>
  <w:num w:numId="8" w16cid:durableId="211239391">
    <w:abstractNumId w:val="13"/>
  </w:num>
  <w:num w:numId="9" w16cid:durableId="1679389206">
    <w:abstractNumId w:val="9"/>
  </w:num>
  <w:num w:numId="10" w16cid:durableId="1984501209">
    <w:abstractNumId w:val="1"/>
  </w:num>
  <w:num w:numId="11" w16cid:durableId="481505001">
    <w:abstractNumId w:val="6"/>
  </w:num>
  <w:num w:numId="12" w16cid:durableId="346370445">
    <w:abstractNumId w:val="17"/>
  </w:num>
  <w:num w:numId="13" w16cid:durableId="2027438099">
    <w:abstractNumId w:val="14"/>
  </w:num>
  <w:num w:numId="14" w16cid:durableId="1293293929">
    <w:abstractNumId w:val="12"/>
  </w:num>
  <w:num w:numId="15" w16cid:durableId="866605821">
    <w:abstractNumId w:val="5"/>
  </w:num>
  <w:num w:numId="16" w16cid:durableId="170681547">
    <w:abstractNumId w:val="4"/>
  </w:num>
  <w:num w:numId="17" w16cid:durableId="1478763231">
    <w:abstractNumId w:val="0"/>
  </w:num>
  <w:num w:numId="18" w16cid:durableId="1834681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5F"/>
    <w:rsid w:val="0005485F"/>
    <w:rsid w:val="00211764"/>
    <w:rsid w:val="00236790"/>
    <w:rsid w:val="003B413C"/>
    <w:rsid w:val="0071620E"/>
    <w:rsid w:val="007A6AF1"/>
    <w:rsid w:val="008060F3"/>
    <w:rsid w:val="00A74A8D"/>
    <w:rsid w:val="00B33406"/>
    <w:rsid w:val="00CD5083"/>
    <w:rsid w:val="00D70FA2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9AC8"/>
  <w15:chartTrackingRefBased/>
  <w15:docId w15:val="{B5E232DF-E784-4907-BD7F-0D2E205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Khoo</dc:creator>
  <cp:keywords/>
  <dc:description/>
  <cp:lastModifiedBy>Branson Khoo</cp:lastModifiedBy>
  <cp:revision>5</cp:revision>
  <dcterms:created xsi:type="dcterms:W3CDTF">2025-10-24T12:21:00Z</dcterms:created>
  <dcterms:modified xsi:type="dcterms:W3CDTF">2025-10-24T13:23:00Z</dcterms:modified>
</cp:coreProperties>
</file>