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CA945" w14:textId="77777777" w:rsidR="006274FA" w:rsidRDefault="006274FA">
      <w:pPr>
        <w:spacing w:before="3000"/>
      </w:pPr>
    </w:p>
    <w:p w14:paraId="60569647" w14:textId="77777777" w:rsidR="006274FA" w:rsidRDefault="00000000">
      <w:pPr>
        <w:spacing w:after="200"/>
        <w:jc w:val="center"/>
      </w:pPr>
      <w:r>
        <w:rPr>
          <w:b/>
          <w:bCs/>
          <w:color w:val="1B4F72"/>
          <w:sz w:val="52"/>
          <w:szCs w:val="52"/>
        </w:rPr>
        <w:t>NRI EXPAT SUPER APP</w:t>
      </w:r>
    </w:p>
    <w:p w14:paraId="74D0164E" w14:textId="77777777" w:rsidR="006274FA" w:rsidRDefault="00000000">
      <w:pPr>
        <w:spacing w:after="100"/>
        <w:jc w:val="center"/>
      </w:pPr>
      <w:r>
        <w:rPr>
          <w:color w:val="5D6D7E"/>
          <w:sz w:val="28"/>
          <w:szCs w:val="28"/>
        </w:rPr>
        <w:t>Content Strategy, Source List &amp; Competitive Analysis</w:t>
      </w:r>
    </w:p>
    <w:p w14:paraId="6DF4997B" w14:textId="77777777" w:rsidR="006274FA" w:rsidRDefault="00000000">
      <w:pPr>
        <w:spacing w:after="600"/>
        <w:jc w:val="center"/>
      </w:pPr>
      <w:r>
        <w:rPr>
          <w:color w:val="7F8C8D"/>
          <w:sz w:val="24"/>
          <w:szCs w:val="24"/>
        </w:rPr>
        <w:t>Phase 1: Malaysia Focus | February 2026</w:t>
      </w:r>
    </w:p>
    <w:p w14:paraId="5BB0FA4B" w14:textId="77777777" w:rsidR="006274FA" w:rsidRDefault="006274FA">
      <w:pPr>
        <w:pBdr>
          <w:top w:val="single" w:sz="6" w:space="1" w:color="1B4F72"/>
        </w:pBdr>
        <w:spacing w:after="100"/>
        <w:jc w:val="center"/>
      </w:pPr>
    </w:p>
    <w:p w14:paraId="2F7EFDC4" w14:textId="77777777" w:rsidR="006274FA" w:rsidRDefault="00000000">
      <w:pPr>
        <w:spacing w:before="200" w:after="100"/>
        <w:jc w:val="center"/>
      </w:pPr>
      <w:r>
        <w:rPr>
          <w:b/>
          <w:bCs/>
          <w:color w:val="C0392B"/>
          <w:sz w:val="20"/>
          <w:szCs w:val="20"/>
        </w:rPr>
        <w:t>CONFIDENTIAL</w:t>
      </w:r>
    </w:p>
    <w:p w14:paraId="35DA1EF9" w14:textId="77777777" w:rsidR="006274FA" w:rsidRDefault="00000000">
      <w:pPr>
        <w:jc w:val="center"/>
      </w:pPr>
      <w:r>
        <w:rPr>
          <w:color w:val="7F8C8D"/>
          <w:sz w:val="20"/>
          <w:szCs w:val="20"/>
        </w:rPr>
        <w:t>Prepared: 19 February 2026 | Version 1.0</w:t>
      </w:r>
    </w:p>
    <w:p w14:paraId="0BE2F6F9" w14:textId="77777777" w:rsidR="006274FA" w:rsidRDefault="006274FA">
      <w:pPr>
        <w:sectPr w:rsidR="006274FA">
          <w:pgSz w:w="12240" w:h="15840"/>
          <w:pgMar w:top="1440" w:right="1440" w:bottom="1440" w:left="1440" w:header="708" w:footer="708" w:gutter="0"/>
          <w:cols w:space="720"/>
          <w:docGrid w:linePitch="360"/>
        </w:sectPr>
      </w:pPr>
    </w:p>
    <w:p w14:paraId="1D2970FF" w14:textId="77777777" w:rsidR="006274FA" w:rsidRDefault="00000000">
      <w:pPr>
        <w:pStyle w:val="Heading1"/>
        <w:spacing w:before="300" w:after="150"/>
      </w:pPr>
      <w:r>
        <w:lastRenderedPageBreak/>
        <w:t>1. PROJECT NAMING</w:t>
      </w:r>
    </w:p>
    <w:p w14:paraId="59E0A580" w14:textId="77777777" w:rsidR="006274FA" w:rsidRDefault="00000000">
      <w:pPr>
        <w:spacing w:after="120"/>
      </w:pPr>
      <w:r>
        <w:t>Both 'NRI Compass' and '</w:t>
      </w:r>
      <w:proofErr w:type="spellStart"/>
      <w:r>
        <w:t>DesiAbroad</w:t>
      </w:r>
      <w:proofErr w:type="spellEnd"/>
      <w:r>
        <w:t xml:space="preserve">' are taken. NRI Compass has an active LinkedIn and Instagram presence. </w:t>
      </w:r>
      <w:proofErr w:type="spellStart"/>
      <w:r>
        <w:t>DesiAbroad</w:t>
      </w:r>
      <w:proofErr w:type="spellEnd"/>
      <w:r>
        <w:t xml:space="preserve"> exists as a podcast. Here are alternative options:</w:t>
      </w:r>
    </w:p>
    <w:p w14:paraId="1A3A088D" w14:textId="77777777" w:rsidR="006274FA" w:rsidRDefault="006274FA">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6274FA" w14:paraId="1CE5A7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F66D606" w14:textId="77777777" w:rsidR="006274FA" w:rsidRDefault="00000000">
            <w:r>
              <w:rPr>
                <w:b/>
                <w:bCs/>
                <w:color w:val="FFFFFF"/>
                <w:sz w:val="20"/>
                <w:szCs w:val="20"/>
              </w:rPr>
              <w:t>Name</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72D84FC" w14:textId="77777777" w:rsidR="006274FA" w:rsidRDefault="00000000">
            <w:r>
              <w:rPr>
                <w:b/>
                <w:bCs/>
                <w:color w:val="FFFFFF"/>
                <w:sz w:val="20"/>
                <w:szCs w:val="20"/>
              </w:rPr>
              <w:t>Vibe</w:t>
            </w:r>
          </w:p>
        </w:tc>
        <w:tc>
          <w:tcPr>
            <w:tcW w:w="49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853AB76" w14:textId="77777777" w:rsidR="006274FA" w:rsidRDefault="00000000">
            <w:r>
              <w:rPr>
                <w:b/>
                <w:bCs/>
                <w:color w:val="FFFFFF"/>
                <w:sz w:val="20"/>
                <w:szCs w:val="20"/>
              </w:rPr>
              <w:t>Why It Works</w:t>
            </w:r>
          </w:p>
        </w:tc>
      </w:tr>
      <w:tr w:rsidR="006274FA" w14:paraId="60CB35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15CBC8E" w14:textId="77777777" w:rsidR="006274FA" w:rsidRDefault="00000000">
            <w:pPr>
              <w:spacing w:after="40"/>
            </w:pPr>
            <w:proofErr w:type="spellStart"/>
            <w:r>
              <w:rPr>
                <w:sz w:val="20"/>
                <w:szCs w:val="20"/>
              </w:rPr>
              <w:t>PravasiDesk</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DBA7119" w14:textId="77777777" w:rsidR="006274FA" w:rsidRDefault="00000000">
            <w:pPr>
              <w:spacing w:after="40"/>
            </w:pPr>
            <w:r>
              <w:rPr>
                <w:sz w:val="20"/>
                <w:szCs w:val="20"/>
              </w:rPr>
              <w:t>Official, Trustworthy</w:t>
            </w:r>
          </w:p>
        </w:tc>
        <w:tc>
          <w:tcPr>
            <w:tcW w:w="4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49199F0" w14:textId="77777777" w:rsidR="006274FA" w:rsidRDefault="00000000">
            <w:pPr>
              <w:spacing w:after="40"/>
            </w:pPr>
            <w:r>
              <w:rPr>
                <w:sz w:val="20"/>
                <w:szCs w:val="20"/>
              </w:rPr>
              <w:t>'Pravasi' = NRI in Hindi. 'Desk' = help desk/service desk. Strong .com availability likely.</w:t>
            </w:r>
          </w:p>
        </w:tc>
      </w:tr>
      <w:tr w:rsidR="006274FA" w14:paraId="008A0F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0E0A9" w14:textId="77777777" w:rsidR="006274FA" w:rsidRDefault="00000000">
            <w:pPr>
              <w:spacing w:after="40"/>
            </w:pPr>
            <w:r>
              <w:rPr>
                <w:sz w:val="20"/>
                <w:szCs w:val="20"/>
              </w:rPr>
              <w:t>NRI Signal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77B8C4" w14:textId="77777777" w:rsidR="006274FA" w:rsidRDefault="00000000">
            <w:pPr>
              <w:spacing w:after="40"/>
            </w:pPr>
            <w:r>
              <w:rPr>
                <w:sz w:val="20"/>
                <w:szCs w:val="20"/>
              </w:rPr>
              <w:t>Clean, Urgent</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F81D55" w14:textId="77777777" w:rsidR="006274FA" w:rsidRDefault="00000000">
            <w:pPr>
              <w:spacing w:after="40"/>
            </w:pPr>
            <w:r>
              <w:rPr>
                <w:sz w:val="20"/>
                <w:szCs w:val="20"/>
              </w:rPr>
              <w:t>Directly communicates 'signal vs noise' which is your core USP. Easy to remember.</w:t>
            </w:r>
          </w:p>
        </w:tc>
      </w:tr>
      <w:tr w:rsidR="006274FA" w14:paraId="20DD50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B82C373" w14:textId="77777777" w:rsidR="006274FA" w:rsidRDefault="00000000">
            <w:pPr>
              <w:spacing w:after="40"/>
            </w:pPr>
            <w:proofErr w:type="spellStart"/>
            <w:r>
              <w:rPr>
                <w:sz w:val="20"/>
                <w:szCs w:val="20"/>
              </w:rPr>
              <w:t>VidyutDesk</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290F3F5" w14:textId="77777777" w:rsidR="006274FA" w:rsidRDefault="00000000">
            <w:pPr>
              <w:spacing w:after="40"/>
            </w:pPr>
            <w:r>
              <w:rPr>
                <w:sz w:val="20"/>
                <w:szCs w:val="20"/>
              </w:rPr>
              <w:t>Modern, Sharp</w:t>
            </w:r>
          </w:p>
        </w:tc>
        <w:tc>
          <w:tcPr>
            <w:tcW w:w="4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DEBF9DC" w14:textId="77777777" w:rsidR="006274FA" w:rsidRDefault="00000000">
            <w:pPr>
              <w:spacing w:after="40"/>
            </w:pPr>
            <w:r>
              <w:rPr>
                <w:sz w:val="20"/>
                <w:szCs w:val="20"/>
              </w:rPr>
              <w:t>'Vidyut' = electric/lightning. Suggests speed and alerts. Unique, not taken.</w:t>
            </w:r>
          </w:p>
        </w:tc>
      </w:tr>
      <w:tr w:rsidR="006274FA" w14:paraId="5C00E6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627B3" w14:textId="77777777" w:rsidR="006274FA" w:rsidRDefault="00000000">
            <w:pPr>
              <w:spacing w:after="40"/>
            </w:pPr>
            <w:proofErr w:type="spellStart"/>
            <w:r>
              <w:rPr>
                <w:sz w:val="20"/>
                <w:szCs w:val="20"/>
              </w:rPr>
              <w:t>ExpatPulse</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DD8C5" w14:textId="77777777" w:rsidR="006274FA" w:rsidRDefault="00000000">
            <w:pPr>
              <w:spacing w:after="40"/>
            </w:pPr>
            <w:r>
              <w:rPr>
                <w:sz w:val="20"/>
                <w:szCs w:val="20"/>
              </w:rPr>
              <w:t>Broad, Scalable</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41AFC4" w14:textId="77777777" w:rsidR="006274FA" w:rsidRDefault="00000000">
            <w:pPr>
              <w:spacing w:after="40"/>
            </w:pPr>
            <w:r>
              <w:rPr>
                <w:sz w:val="20"/>
                <w:szCs w:val="20"/>
              </w:rPr>
              <w:t>Works beyond just Indian expats when you scale to SG, UAE. 'Pulse' = heartbeat of updates.</w:t>
            </w:r>
          </w:p>
        </w:tc>
      </w:tr>
      <w:tr w:rsidR="006274FA" w14:paraId="662CCE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9A5A572" w14:textId="77777777" w:rsidR="006274FA" w:rsidRDefault="00000000">
            <w:pPr>
              <w:spacing w:after="40"/>
            </w:pPr>
            <w:r>
              <w:rPr>
                <w:sz w:val="20"/>
                <w:szCs w:val="20"/>
              </w:rPr>
              <w:t>NRIGuard</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2C8D53D" w14:textId="77777777" w:rsidR="006274FA" w:rsidRDefault="00000000">
            <w:pPr>
              <w:spacing w:after="40"/>
            </w:pPr>
            <w:r>
              <w:rPr>
                <w:sz w:val="20"/>
                <w:szCs w:val="20"/>
              </w:rPr>
              <w:t>Protective, Trust</w:t>
            </w:r>
          </w:p>
        </w:tc>
        <w:tc>
          <w:tcPr>
            <w:tcW w:w="4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DA9624B" w14:textId="77777777" w:rsidR="006274FA" w:rsidRDefault="00000000">
            <w:pPr>
              <w:spacing w:after="40"/>
            </w:pPr>
            <w:r>
              <w:rPr>
                <w:sz w:val="20"/>
                <w:szCs w:val="20"/>
              </w:rPr>
              <w:t>Positions you as the 'guardian' of compliance. Strong for the verification angle.</w:t>
            </w:r>
          </w:p>
        </w:tc>
      </w:tr>
    </w:tbl>
    <w:p w14:paraId="600D5736" w14:textId="77777777" w:rsidR="006274FA" w:rsidRDefault="006274FA">
      <w:pPr>
        <w:spacing w:before="200"/>
      </w:pPr>
    </w:p>
    <w:p w14:paraId="7AD79F43" w14:textId="77777777" w:rsidR="006274FA" w:rsidRDefault="00000000">
      <w:pPr>
        <w:spacing w:after="120"/>
      </w:pPr>
      <w:r>
        <w:rPr>
          <w:b/>
          <w:bCs/>
        </w:rPr>
        <w:t xml:space="preserve">Recommendation: </w:t>
      </w:r>
      <w:r>
        <w:t>Check domain availability for your top 2-3 picks before committing. For now, we use 'Project NRI Signal' as the working name in all documents. The name should be finalized before Phase 1 launch.</w:t>
      </w:r>
    </w:p>
    <w:p w14:paraId="3D05B5B7" w14:textId="77777777" w:rsidR="006274FA" w:rsidRDefault="00000000">
      <w:pPr>
        <w:pStyle w:val="Heading1"/>
        <w:spacing w:before="300" w:after="150"/>
      </w:pPr>
      <w:r>
        <w:t>2. WEEK 1 CONTENT: THE BURNING TOPICS (Feb 2026)</w:t>
      </w:r>
    </w:p>
    <w:p w14:paraId="1F19085F" w14:textId="77777777" w:rsidR="006274FA" w:rsidRDefault="00000000">
      <w:pPr>
        <w:spacing w:after="120"/>
      </w:pPr>
      <w:r>
        <w:t>These are the topics that will get NRIs in your WhatsApp group to click through immediately. Ordered by urgency.</w:t>
      </w:r>
    </w:p>
    <w:p w14:paraId="1E62E4A7" w14:textId="77777777" w:rsidR="006274FA" w:rsidRDefault="00000000">
      <w:pPr>
        <w:pStyle w:val="Heading2"/>
        <w:spacing w:before="300" w:after="150"/>
      </w:pPr>
      <w:r>
        <w:t>Topic 1: Malaysia EP Salary Doubling (CRITICAL - June 2026 Deadline)</w:t>
      </w:r>
    </w:p>
    <w:p w14:paraId="52EAA0BA" w14:textId="77777777" w:rsidR="006274FA" w:rsidRDefault="00000000">
      <w:pPr>
        <w:spacing w:after="120"/>
      </w:pPr>
      <w:r>
        <w:rPr>
          <w:b/>
          <w:bCs/>
        </w:rPr>
        <w:t xml:space="preserve">Why it burns: </w:t>
      </w:r>
      <w:r>
        <w:t>Every Indian expat in Malaysia on an Employment Pass is affected. Category I minimum jumps from RM10,000 to RM20,000. Category III from RM3,000 to RM5,000. Renewals after June 1 must comply. People need to know NOW if their salary qualifies.</w:t>
      </w:r>
    </w:p>
    <w:p w14:paraId="0E24D30B" w14:textId="77777777" w:rsidR="006274FA" w:rsidRDefault="00000000">
      <w:pPr>
        <w:pStyle w:val="ListParagraph"/>
        <w:numPr>
          <w:ilvl w:val="0"/>
          <w:numId w:val="2"/>
        </w:numPr>
        <w:spacing w:after="80"/>
      </w:pPr>
      <w:r>
        <w:t>Minimum salary for Cat I doubles to RM20,000/month</w:t>
      </w:r>
    </w:p>
    <w:p w14:paraId="35C10DCF" w14:textId="77777777" w:rsidR="006274FA" w:rsidRDefault="00000000">
      <w:pPr>
        <w:pStyle w:val="ListParagraph"/>
        <w:numPr>
          <w:ilvl w:val="0"/>
          <w:numId w:val="2"/>
        </w:numPr>
        <w:spacing w:after="80"/>
      </w:pPr>
      <w:r>
        <w:t>Cat II now RM10,000-RM19,999 (was RM5,000-RM9,999)</w:t>
      </w:r>
    </w:p>
    <w:p w14:paraId="4A3B9C9C" w14:textId="77777777" w:rsidR="006274FA" w:rsidRDefault="00000000">
      <w:pPr>
        <w:pStyle w:val="ListParagraph"/>
        <w:numPr>
          <w:ilvl w:val="0"/>
          <w:numId w:val="2"/>
        </w:numPr>
        <w:spacing w:after="80"/>
      </w:pPr>
      <w:r>
        <w:t>Cat III now RM5,000-RM9,999 with 5-year cap and succession plan required</w:t>
      </w:r>
    </w:p>
    <w:p w14:paraId="6BF3E16A" w14:textId="77777777" w:rsidR="006274FA" w:rsidRDefault="00000000">
      <w:pPr>
        <w:pStyle w:val="ListParagraph"/>
        <w:numPr>
          <w:ilvl w:val="0"/>
          <w:numId w:val="2"/>
        </w:numPr>
        <w:spacing w:after="80"/>
      </w:pPr>
      <w:r>
        <w:t>Mandatory local internship requirement (3 for Cat I, 2 for Cat II, 1 for Cat III)</w:t>
      </w:r>
    </w:p>
    <w:p w14:paraId="061B8A0F" w14:textId="77777777" w:rsidR="006274FA" w:rsidRDefault="00000000">
      <w:pPr>
        <w:pStyle w:val="ListParagraph"/>
        <w:numPr>
          <w:ilvl w:val="0"/>
          <w:numId w:val="2"/>
        </w:numPr>
        <w:spacing w:after="80"/>
      </w:pPr>
      <w:r>
        <w:t xml:space="preserve">New </w:t>
      </w:r>
      <w:proofErr w:type="spellStart"/>
      <w:r>
        <w:t>ePASS</w:t>
      </w:r>
      <w:proofErr w:type="spellEnd"/>
      <w:r>
        <w:t xml:space="preserve"> digital system replaces sticker-based permits</w:t>
      </w:r>
    </w:p>
    <w:p w14:paraId="698C2050" w14:textId="77777777" w:rsidR="006274FA" w:rsidRDefault="00000000">
      <w:pPr>
        <w:spacing w:after="120"/>
      </w:pPr>
      <w:r>
        <w:rPr>
          <w:b/>
          <w:bCs/>
        </w:rPr>
        <w:t xml:space="preserve">Source: </w:t>
      </w:r>
      <w:r>
        <w:t>ESD/MOHA official announcement (esd.imi.gov.my) + MDEC confirmation (mdec.my)</w:t>
      </w:r>
    </w:p>
    <w:p w14:paraId="3FC0861D" w14:textId="77777777" w:rsidR="006274FA" w:rsidRDefault="00000000">
      <w:pPr>
        <w:spacing w:after="120"/>
      </w:pPr>
      <w:r>
        <w:rPr>
          <w:b/>
          <w:bCs/>
        </w:rPr>
        <w:t xml:space="preserve">Verification Badge: </w:t>
      </w:r>
      <w:r>
        <w:t>GREEN - Official government circular confirmed</w:t>
      </w:r>
    </w:p>
    <w:p w14:paraId="57E5D356" w14:textId="77777777" w:rsidR="006274FA" w:rsidRDefault="00000000">
      <w:pPr>
        <w:pStyle w:val="Heading2"/>
        <w:spacing w:before="300" w:after="150"/>
      </w:pPr>
      <w:r>
        <w:lastRenderedPageBreak/>
        <w:t>Topic 2: India Budget 2026 NRI Impact (Effective April 1, 2026)</w:t>
      </w:r>
    </w:p>
    <w:p w14:paraId="26E96B0D" w14:textId="77777777" w:rsidR="006274FA" w:rsidRDefault="00000000">
      <w:pPr>
        <w:spacing w:after="120"/>
      </w:pPr>
      <w:r>
        <w:rPr>
          <w:b/>
          <w:bCs/>
        </w:rPr>
        <w:t xml:space="preserve">Why it burns: </w:t>
      </w:r>
      <w:r>
        <w:t>The new Income Tax Act 2025 takes effect April 1. Combined with the FAST-DS disclosure scheme, every NRI with Indian assets needs to act within 6 months.</w:t>
      </w:r>
    </w:p>
    <w:p w14:paraId="63BC9F46" w14:textId="77777777" w:rsidR="006274FA" w:rsidRDefault="00000000">
      <w:pPr>
        <w:pStyle w:val="ListParagraph"/>
        <w:numPr>
          <w:ilvl w:val="0"/>
          <w:numId w:val="3"/>
        </w:numPr>
        <w:spacing w:after="80"/>
      </w:pPr>
      <w:r>
        <w:t>TCS on overseas tour packages reduced from 5% to 2%</w:t>
      </w:r>
    </w:p>
    <w:p w14:paraId="56371A31" w14:textId="77777777" w:rsidR="006274FA" w:rsidRDefault="00000000">
      <w:pPr>
        <w:pStyle w:val="ListParagraph"/>
        <w:numPr>
          <w:ilvl w:val="0"/>
          <w:numId w:val="3"/>
        </w:numPr>
        <w:spacing w:after="80"/>
      </w:pPr>
      <w:r>
        <w:t>TCS on education/medical remittances under LRS reduced from 5% to 2%</w:t>
      </w:r>
    </w:p>
    <w:p w14:paraId="1AF4BADF" w14:textId="77777777" w:rsidR="006274FA" w:rsidRDefault="00000000">
      <w:pPr>
        <w:pStyle w:val="ListParagraph"/>
        <w:numPr>
          <w:ilvl w:val="0"/>
          <w:numId w:val="3"/>
        </w:numPr>
        <w:spacing w:after="80"/>
      </w:pPr>
      <w:r>
        <w:t>NRI property sale TDS simplified: buyers can use PAN instead of TAN from Oct 2026</w:t>
      </w:r>
    </w:p>
    <w:p w14:paraId="39B1B429" w14:textId="77777777" w:rsidR="006274FA" w:rsidRDefault="00000000">
      <w:pPr>
        <w:pStyle w:val="ListParagraph"/>
        <w:numPr>
          <w:ilvl w:val="0"/>
          <w:numId w:val="3"/>
        </w:numPr>
        <w:spacing w:after="80"/>
      </w:pPr>
      <w:r>
        <w:t>NRI equity investment limit raised from 5% to 10% per company</w:t>
      </w:r>
    </w:p>
    <w:p w14:paraId="715956BE" w14:textId="77777777" w:rsidR="006274FA" w:rsidRDefault="00000000">
      <w:pPr>
        <w:pStyle w:val="ListParagraph"/>
        <w:numPr>
          <w:ilvl w:val="0"/>
          <w:numId w:val="3"/>
        </w:numPr>
        <w:spacing w:after="80"/>
      </w:pPr>
      <w:r>
        <w:t>FAST-DS 2026: One-time 6-month window to disclose foreign assets without prosecution</w:t>
      </w:r>
    </w:p>
    <w:p w14:paraId="0B61ACAA" w14:textId="77777777" w:rsidR="006274FA" w:rsidRDefault="00000000">
      <w:pPr>
        <w:pStyle w:val="ListParagraph"/>
        <w:numPr>
          <w:ilvl w:val="0"/>
          <w:numId w:val="3"/>
        </w:numPr>
        <w:spacing w:after="80"/>
      </w:pPr>
      <w:r>
        <w:t>No penalty for non-disclosure of foreign assets under Rs 20 lakh</w:t>
      </w:r>
    </w:p>
    <w:p w14:paraId="3D29B021" w14:textId="77777777" w:rsidR="006274FA" w:rsidRDefault="00000000">
      <w:pPr>
        <w:pStyle w:val="ListParagraph"/>
        <w:numPr>
          <w:ilvl w:val="0"/>
          <w:numId w:val="3"/>
        </w:numPr>
        <w:spacing w:after="80"/>
      </w:pPr>
      <w:r>
        <w:t>Extended ITR filing deadline and ability to update returns during reassessment</w:t>
      </w:r>
    </w:p>
    <w:p w14:paraId="0356A893" w14:textId="77777777" w:rsidR="006274FA" w:rsidRDefault="00000000">
      <w:pPr>
        <w:spacing w:after="120"/>
      </w:pPr>
      <w:r>
        <w:rPr>
          <w:b/>
          <w:bCs/>
        </w:rPr>
        <w:t xml:space="preserve">Source: </w:t>
      </w:r>
      <w:r>
        <w:t>incometaxindia.gov.in Budget 2026 FAQ PDF + indiabudget.gov.in tax reform document</w:t>
      </w:r>
    </w:p>
    <w:p w14:paraId="2E8DC6ED" w14:textId="77777777" w:rsidR="006274FA" w:rsidRDefault="00000000">
      <w:pPr>
        <w:spacing w:after="120"/>
      </w:pPr>
      <w:r>
        <w:rPr>
          <w:b/>
          <w:bCs/>
        </w:rPr>
        <w:t xml:space="preserve">Verification Badge: </w:t>
      </w:r>
      <w:r>
        <w:t>GREEN - Official gazette/government PDFs</w:t>
      </w:r>
    </w:p>
    <w:p w14:paraId="10153C6E" w14:textId="77777777" w:rsidR="006274FA" w:rsidRDefault="00000000">
      <w:pPr>
        <w:pStyle w:val="Heading2"/>
        <w:spacing w:before="300" w:after="150"/>
      </w:pPr>
      <w:r>
        <w:t>Topic 3: FEMA Banking Compliance (Evergreen but Urgent)</w:t>
      </w:r>
    </w:p>
    <w:p w14:paraId="19BC02A2" w14:textId="77777777" w:rsidR="006274FA" w:rsidRDefault="00000000">
      <w:pPr>
        <w:spacing w:after="120"/>
      </w:pPr>
      <w:r>
        <w:rPr>
          <w:b/>
          <w:bCs/>
        </w:rPr>
        <w:t xml:space="preserve">Why it burns: </w:t>
      </w:r>
      <w:r>
        <w:t>Most NRIs in Malaysia still have old resident savings accounts they never converted. Penalties can be up to Rs 2 lakh + Rs 5,000/day for continued violations. With 2026 enforcement getting stricter, this is the wake-up call.</w:t>
      </w:r>
    </w:p>
    <w:p w14:paraId="5CBDBCF1" w14:textId="77777777" w:rsidR="006274FA" w:rsidRDefault="00000000">
      <w:pPr>
        <w:pStyle w:val="ListParagraph"/>
        <w:numPr>
          <w:ilvl w:val="0"/>
          <w:numId w:val="4"/>
        </w:numPr>
        <w:spacing w:after="80"/>
      </w:pPr>
      <w:r>
        <w:t>Resident savings accounts MUST be converted to NRO upon becoming NRI</w:t>
      </w:r>
    </w:p>
    <w:p w14:paraId="76065D50" w14:textId="77777777" w:rsidR="006274FA" w:rsidRDefault="00000000">
      <w:pPr>
        <w:pStyle w:val="ListParagraph"/>
        <w:numPr>
          <w:ilvl w:val="0"/>
          <w:numId w:val="4"/>
        </w:numPr>
        <w:spacing w:after="80"/>
      </w:pPr>
      <w:r>
        <w:t>NRE account: for foreign income, tax-free interest, fully repatriable</w:t>
      </w:r>
    </w:p>
    <w:p w14:paraId="6D36B840" w14:textId="77777777" w:rsidR="006274FA" w:rsidRDefault="00000000">
      <w:pPr>
        <w:pStyle w:val="ListParagraph"/>
        <w:numPr>
          <w:ilvl w:val="0"/>
          <w:numId w:val="4"/>
        </w:numPr>
        <w:spacing w:after="80"/>
      </w:pPr>
      <w:r>
        <w:t>NRO account: for Indian income (rent, dividends), taxable, USD 1M/year repatriation cap</w:t>
      </w:r>
    </w:p>
    <w:p w14:paraId="6747688F" w14:textId="77777777" w:rsidR="006274FA" w:rsidRDefault="00000000">
      <w:pPr>
        <w:pStyle w:val="ListParagraph"/>
        <w:numPr>
          <w:ilvl w:val="0"/>
          <w:numId w:val="4"/>
        </w:numPr>
        <w:spacing w:after="80"/>
      </w:pPr>
      <w:r>
        <w:t>FCNR account: foreign currency deposits, no tax, no currency risk</w:t>
      </w:r>
    </w:p>
    <w:p w14:paraId="398312C9" w14:textId="77777777" w:rsidR="006274FA" w:rsidRDefault="00000000">
      <w:pPr>
        <w:pStyle w:val="ListParagraph"/>
        <w:numPr>
          <w:ilvl w:val="0"/>
          <w:numId w:val="4"/>
        </w:numPr>
        <w:spacing w:after="80"/>
      </w:pPr>
      <w:r>
        <w:t>Joint account rules: NRE only with another NRI; NRO can be with resident relative</w:t>
      </w:r>
    </w:p>
    <w:p w14:paraId="747484E1" w14:textId="77777777" w:rsidR="006274FA" w:rsidRDefault="00000000">
      <w:pPr>
        <w:pStyle w:val="ListParagraph"/>
        <w:numPr>
          <w:ilvl w:val="0"/>
          <w:numId w:val="4"/>
        </w:numPr>
        <w:spacing w:after="80"/>
      </w:pPr>
      <w:r>
        <w:t>Penalty for FEMA violations: up to 3x the amount or Rs 2 lakh, whichever is higher</w:t>
      </w:r>
    </w:p>
    <w:p w14:paraId="351AA01A" w14:textId="77777777" w:rsidR="006274FA" w:rsidRDefault="00000000">
      <w:pPr>
        <w:spacing w:after="120"/>
      </w:pPr>
      <w:r>
        <w:rPr>
          <w:b/>
          <w:bCs/>
        </w:rPr>
        <w:t xml:space="preserve">Source: </w:t>
      </w:r>
      <w:r>
        <w:t>RBI Master Circulars + HDFC/Kotak NRI banking guides</w:t>
      </w:r>
    </w:p>
    <w:p w14:paraId="597CE2BB" w14:textId="77777777" w:rsidR="006274FA" w:rsidRDefault="00000000">
      <w:pPr>
        <w:spacing w:after="120"/>
      </w:pPr>
      <w:r>
        <w:rPr>
          <w:b/>
          <w:bCs/>
        </w:rPr>
        <w:t xml:space="preserve">Verification Badge: </w:t>
      </w:r>
      <w:r>
        <w:t>GREEN - RBI regulations</w:t>
      </w:r>
    </w:p>
    <w:p w14:paraId="2712FF3F" w14:textId="77777777" w:rsidR="006274FA" w:rsidRDefault="00000000">
      <w:pPr>
        <w:pStyle w:val="Heading2"/>
        <w:spacing w:before="300" w:after="150"/>
      </w:pPr>
      <w:r>
        <w:t>Topic 4: NRI Investment Checklist (Malaysia + India)</w:t>
      </w:r>
    </w:p>
    <w:p w14:paraId="1ED6C92A" w14:textId="77777777" w:rsidR="006274FA" w:rsidRDefault="00000000">
      <w:pPr>
        <w:spacing w:after="120"/>
      </w:pPr>
      <w:r>
        <w:t>A practical checklist NRIs can use to audit their investment compliance:</w:t>
      </w:r>
    </w:p>
    <w:p w14:paraId="30F0095B" w14:textId="77777777" w:rsidR="006274FA" w:rsidRDefault="00000000">
      <w:pPr>
        <w:pStyle w:val="Heading3"/>
        <w:spacing w:before="300" w:after="150"/>
      </w:pPr>
      <w:r>
        <w:t>Malaysia Investments:</w:t>
      </w:r>
    </w:p>
    <w:p w14:paraId="03A3AB46" w14:textId="77777777" w:rsidR="006274FA" w:rsidRDefault="00000000">
      <w:pPr>
        <w:pStyle w:val="ListParagraph"/>
        <w:numPr>
          <w:ilvl w:val="0"/>
          <w:numId w:val="5"/>
        </w:numPr>
        <w:spacing w:after="80"/>
      </w:pPr>
      <w:r>
        <w:t>EPF contributions: voluntary contributions available for expats with qualifying status</w:t>
      </w:r>
    </w:p>
    <w:p w14:paraId="38EE4D49" w14:textId="77777777" w:rsidR="006274FA" w:rsidRDefault="00000000">
      <w:pPr>
        <w:pStyle w:val="ListParagraph"/>
        <w:numPr>
          <w:ilvl w:val="0"/>
          <w:numId w:val="5"/>
        </w:numPr>
        <w:spacing w:after="80"/>
      </w:pPr>
      <w:r>
        <w:t xml:space="preserve">Local broker accounts: </w:t>
      </w:r>
      <w:proofErr w:type="spellStart"/>
      <w:r>
        <w:t>Moomoo</w:t>
      </w:r>
      <w:proofErr w:type="spellEnd"/>
      <w:r>
        <w:t>, Public Bank, Rakuten for MY market access</w:t>
      </w:r>
    </w:p>
    <w:p w14:paraId="2917AD7B" w14:textId="77777777" w:rsidR="006274FA" w:rsidRDefault="00000000">
      <w:pPr>
        <w:pStyle w:val="ListParagraph"/>
        <w:numPr>
          <w:ilvl w:val="0"/>
          <w:numId w:val="5"/>
        </w:numPr>
        <w:spacing w:after="80"/>
      </w:pPr>
      <w:r>
        <w:t>Unit Trusts: check eligibility (some restricted to Bumiputera)</w:t>
      </w:r>
    </w:p>
    <w:p w14:paraId="0C6717DC" w14:textId="77777777" w:rsidR="006274FA" w:rsidRDefault="00000000">
      <w:pPr>
        <w:pStyle w:val="ListParagraph"/>
        <w:numPr>
          <w:ilvl w:val="0"/>
          <w:numId w:val="5"/>
        </w:numPr>
        <w:spacing w:after="80"/>
      </w:pPr>
      <w:r>
        <w:t>Property: understand RPGT (Real Property Gains Tax) rules for non-citizens</w:t>
      </w:r>
    </w:p>
    <w:p w14:paraId="6A0B1408" w14:textId="77777777" w:rsidR="006274FA" w:rsidRDefault="00000000">
      <w:pPr>
        <w:pStyle w:val="Heading3"/>
        <w:spacing w:before="300" w:after="150"/>
      </w:pPr>
      <w:r>
        <w:t>India Investments:</w:t>
      </w:r>
    </w:p>
    <w:p w14:paraId="460C7130" w14:textId="77777777" w:rsidR="006274FA" w:rsidRDefault="00000000">
      <w:pPr>
        <w:pStyle w:val="ListParagraph"/>
        <w:numPr>
          <w:ilvl w:val="0"/>
          <w:numId w:val="6"/>
        </w:numPr>
        <w:spacing w:after="80"/>
      </w:pPr>
      <w:r>
        <w:t>PIS (Portfolio Investment Scheme): mandatory for direct stock trading as NRI</w:t>
      </w:r>
    </w:p>
    <w:p w14:paraId="665F290F" w14:textId="77777777" w:rsidR="006274FA" w:rsidRDefault="00000000">
      <w:pPr>
        <w:pStyle w:val="ListParagraph"/>
        <w:numPr>
          <w:ilvl w:val="0"/>
          <w:numId w:val="6"/>
        </w:numPr>
        <w:spacing w:after="80"/>
      </w:pPr>
      <w:r>
        <w:lastRenderedPageBreak/>
        <w:t>Mutual Funds: FATCA compliance required; some AMCs block US/Canada NRIs</w:t>
      </w:r>
    </w:p>
    <w:p w14:paraId="6BB7107E" w14:textId="77777777" w:rsidR="006274FA" w:rsidRDefault="00000000">
      <w:pPr>
        <w:pStyle w:val="ListParagraph"/>
        <w:numPr>
          <w:ilvl w:val="0"/>
          <w:numId w:val="6"/>
        </w:numPr>
        <w:spacing w:after="80"/>
      </w:pPr>
      <w:r>
        <w:t>GIFT City: USD-denominated funds with no rupee depreciation risk (2026 push)</w:t>
      </w:r>
    </w:p>
    <w:p w14:paraId="6900AF20" w14:textId="77777777" w:rsidR="006274FA" w:rsidRDefault="00000000">
      <w:pPr>
        <w:pStyle w:val="ListParagraph"/>
        <w:numPr>
          <w:ilvl w:val="0"/>
          <w:numId w:val="6"/>
        </w:numPr>
        <w:spacing w:after="80"/>
      </w:pPr>
      <w:r>
        <w:t>NPS: NRIs can now contribute and get tax benefits under old regime</w:t>
      </w:r>
    </w:p>
    <w:p w14:paraId="5A4B5A7B" w14:textId="77777777" w:rsidR="006274FA" w:rsidRDefault="00000000">
      <w:pPr>
        <w:pStyle w:val="ListParagraph"/>
        <w:numPr>
          <w:ilvl w:val="0"/>
          <w:numId w:val="6"/>
        </w:numPr>
        <w:spacing w:after="80"/>
      </w:pPr>
      <w:r>
        <w:t>PPF: existing accounts continue but no new contributions allowed</w:t>
      </w:r>
    </w:p>
    <w:p w14:paraId="17DB0431" w14:textId="77777777" w:rsidR="006274FA" w:rsidRDefault="00000000">
      <w:pPr>
        <w:pStyle w:val="ListParagraph"/>
        <w:numPr>
          <w:ilvl w:val="0"/>
          <w:numId w:val="6"/>
        </w:numPr>
        <w:spacing w:after="80"/>
      </w:pPr>
      <w:r>
        <w:t>Agricultural land: NRIs CANNOT purchase (FEMA restriction)</w:t>
      </w:r>
    </w:p>
    <w:p w14:paraId="483C87AB" w14:textId="77777777" w:rsidR="006274FA" w:rsidRDefault="00000000">
      <w:pPr>
        <w:pStyle w:val="Heading2"/>
        <w:spacing w:before="300" w:after="150"/>
      </w:pPr>
      <w:r>
        <w:t>Topic 5: DTAA Double Taxation (Malaysia-India)</w:t>
      </w:r>
    </w:p>
    <w:p w14:paraId="552D89FB" w14:textId="77777777" w:rsidR="006274FA" w:rsidRDefault="00000000">
      <w:pPr>
        <w:spacing w:after="120"/>
      </w:pPr>
      <w:r>
        <w:rPr>
          <w:b/>
          <w:bCs/>
        </w:rPr>
        <w:t xml:space="preserve">Why it burns: </w:t>
      </w:r>
      <w:r>
        <w:t>Malaysia exempts foreign-source income until 2036, but India may still tax it if you cross the 120-day residency threshold. Most NRIs do not understand the interplay between these two tax systems.</w:t>
      </w:r>
    </w:p>
    <w:p w14:paraId="4F133A60" w14:textId="77777777" w:rsidR="006274FA" w:rsidRDefault="00000000">
      <w:pPr>
        <w:spacing w:after="120"/>
      </w:pPr>
      <w:r>
        <w:rPr>
          <w:b/>
          <w:bCs/>
        </w:rPr>
        <w:t xml:space="preserve">The Gray Area: </w:t>
      </w:r>
      <w:r>
        <w:t>If you spend more than 120 days in India AND earn more than Rs 15 lakh from Indian sources, you become a 'Deemed Resident' under Indian tax law. Your GLOBAL income then becomes taxable in India. This catches people who go back for extended family visits.</w:t>
      </w:r>
    </w:p>
    <w:p w14:paraId="2FB346B3" w14:textId="77777777" w:rsidR="006274FA" w:rsidRDefault="00000000">
      <w:pPr>
        <w:spacing w:after="120"/>
      </w:pPr>
      <w:r>
        <w:rPr>
          <w:b/>
          <w:bCs/>
        </w:rPr>
        <w:t xml:space="preserve">Source: </w:t>
      </w:r>
      <w:r>
        <w:t>India-Malaysia DTAA text + Income Tax Act Section 6</w:t>
      </w:r>
    </w:p>
    <w:p w14:paraId="0BAC01FE" w14:textId="77777777" w:rsidR="006274FA" w:rsidRDefault="00000000">
      <w:r>
        <w:br w:type="page"/>
      </w:r>
    </w:p>
    <w:p w14:paraId="60D53341" w14:textId="77777777" w:rsidR="006274FA" w:rsidRDefault="00000000">
      <w:pPr>
        <w:pStyle w:val="Heading1"/>
        <w:spacing w:before="300" w:after="150"/>
      </w:pPr>
      <w:r>
        <w:lastRenderedPageBreak/>
        <w:t>3. WEEK 1 CONTENT CALENDAR</w:t>
      </w:r>
    </w:p>
    <w:p w14:paraId="6E1C377A" w14:textId="77777777" w:rsidR="006274FA" w:rsidRDefault="00000000">
      <w:pPr>
        <w:spacing w:after="120"/>
      </w:pPr>
      <w:r>
        <w:t>Each day publishes ONE focused topic. Short, verified, with source links.</w:t>
      </w:r>
    </w:p>
    <w:p w14:paraId="4B892E9E" w14:textId="77777777" w:rsidR="006274FA" w:rsidRDefault="006274FA">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9"/>
        <w:gridCol w:w="3398"/>
        <w:gridCol w:w="2399"/>
        <w:gridCol w:w="2164"/>
      </w:tblGrid>
      <w:tr w:rsidR="006274FA" w14:paraId="1CA6F52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8CE416E" w14:textId="77777777" w:rsidR="006274FA" w:rsidRDefault="00000000">
            <w:r>
              <w:rPr>
                <w:b/>
                <w:bCs/>
                <w:color w:val="FFFFFF"/>
                <w:sz w:val="20"/>
                <w:szCs w:val="20"/>
              </w:rPr>
              <w:t>Day</w:t>
            </w:r>
          </w:p>
        </w:tc>
        <w:tc>
          <w:tcPr>
            <w:tcW w:w="3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BB11797" w14:textId="77777777" w:rsidR="006274FA" w:rsidRDefault="00000000">
            <w:r>
              <w:rPr>
                <w:b/>
                <w:bCs/>
                <w:color w:val="FFFFFF"/>
                <w:sz w:val="20"/>
                <w:szCs w:val="20"/>
              </w:rPr>
              <w:t>Topic</w:t>
            </w:r>
          </w:p>
        </w:tc>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3E2D4A5" w14:textId="77777777" w:rsidR="006274FA" w:rsidRDefault="00000000">
            <w:r>
              <w:rPr>
                <w:b/>
                <w:bCs/>
                <w:color w:val="FFFFFF"/>
                <w:sz w:val="20"/>
                <w:szCs w:val="20"/>
              </w:rPr>
              <w:t>Hook</w:t>
            </w:r>
          </w:p>
        </w:tc>
        <w:tc>
          <w:tcPr>
            <w:tcW w:w="21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1004A126" w14:textId="77777777" w:rsidR="006274FA" w:rsidRDefault="00000000">
            <w:r>
              <w:rPr>
                <w:b/>
                <w:bCs/>
                <w:color w:val="FFFFFF"/>
                <w:sz w:val="20"/>
                <w:szCs w:val="20"/>
              </w:rPr>
              <w:t>Source</w:t>
            </w:r>
          </w:p>
        </w:tc>
      </w:tr>
      <w:tr w:rsidR="006274FA" w14:paraId="4BA22E1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C18153D" w14:textId="77777777" w:rsidR="006274FA" w:rsidRDefault="00000000">
            <w:pPr>
              <w:spacing w:after="40"/>
            </w:pPr>
            <w:r>
              <w:rPr>
                <w:sz w:val="20"/>
                <w:szCs w:val="20"/>
              </w:rPr>
              <w:t>Mon</w:t>
            </w:r>
          </w:p>
        </w:tc>
        <w:tc>
          <w:tcPr>
            <w:tcW w:w="3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2F39BDA" w14:textId="77777777" w:rsidR="006274FA" w:rsidRDefault="00000000">
            <w:pPr>
              <w:spacing w:after="40"/>
            </w:pPr>
            <w:r>
              <w:rPr>
                <w:sz w:val="20"/>
                <w:szCs w:val="20"/>
              </w:rPr>
              <w:t>Malaysia EP Salary Doubling: Are You Ready for June 2026?</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6AEDA1A" w14:textId="77777777" w:rsidR="006274FA" w:rsidRDefault="00000000">
            <w:pPr>
              <w:spacing w:after="40"/>
            </w:pPr>
            <w:r>
              <w:rPr>
                <w:sz w:val="20"/>
                <w:szCs w:val="20"/>
              </w:rPr>
              <w:t>Your EP renewal could get rejected in 4 months</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CF20477" w14:textId="77777777" w:rsidR="006274FA" w:rsidRDefault="00000000">
            <w:pPr>
              <w:spacing w:after="40"/>
            </w:pPr>
            <w:r>
              <w:rPr>
                <w:sz w:val="20"/>
                <w:szCs w:val="20"/>
              </w:rPr>
              <w:t>esd.imi.gov.my + MDEC</w:t>
            </w:r>
          </w:p>
        </w:tc>
      </w:tr>
      <w:tr w:rsidR="006274FA" w14:paraId="6F2C0FE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EC834" w14:textId="77777777" w:rsidR="006274FA" w:rsidRDefault="00000000">
            <w:pPr>
              <w:spacing w:after="40"/>
            </w:pPr>
            <w:r>
              <w:rPr>
                <w:sz w:val="20"/>
                <w:szCs w:val="20"/>
              </w:rPr>
              <w:t>Tue</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32DEF" w14:textId="77777777" w:rsidR="006274FA" w:rsidRDefault="00000000">
            <w:pPr>
              <w:spacing w:after="40"/>
            </w:pPr>
            <w:r>
              <w:rPr>
                <w:sz w:val="20"/>
                <w:szCs w:val="20"/>
              </w:rPr>
              <w:t>India Budget 2026: 7 Changes Every NRI Must Know</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608C3" w14:textId="77777777" w:rsidR="006274FA" w:rsidRDefault="00000000">
            <w:pPr>
              <w:spacing w:after="40"/>
            </w:pPr>
            <w:r>
              <w:rPr>
                <w:sz w:val="20"/>
                <w:szCs w:val="20"/>
              </w:rPr>
              <w:t>TCS dropped, property rules simplified, disclosure window open</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AD9A4" w14:textId="77777777" w:rsidR="006274FA" w:rsidRDefault="00000000">
            <w:pPr>
              <w:spacing w:after="40"/>
            </w:pPr>
            <w:r>
              <w:rPr>
                <w:sz w:val="20"/>
                <w:szCs w:val="20"/>
              </w:rPr>
              <w:t>incometaxindia.gov.in</w:t>
            </w:r>
          </w:p>
        </w:tc>
      </w:tr>
      <w:tr w:rsidR="006274FA" w14:paraId="7C99DF1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86B6BB6" w14:textId="77777777" w:rsidR="006274FA" w:rsidRDefault="00000000">
            <w:pPr>
              <w:spacing w:after="40"/>
            </w:pPr>
            <w:r>
              <w:rPr>
                <w:sz w:val="20"/>
                <w:szCs w:val="20"/>
              </w:rPr>
              <w:t>Wed</w:t>
            </w:r>
          </w:p>
        </w:tc>
        <w:tc>
          <w:tcPr>
            <w:tcW w:w="3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C0FE795" w14:textId="77777777" w:rsidR="006274FA" w:rsidRDefault="00000000">
            <w:pPr>
              <w:spacing w:after="40"/>
            </w:pPr>
            <w:r>
              <w:rPr>
                <w:sz w:val="20"/>
                <w:szCs w:val="20"/>
              </w:rPr>
              <w:t>Is Your Indian Bank Account Illegal? The FEMA Wake-Up Call</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933F707" w14:textId="77777777" w:rsidR="006274FA" w:rsidRDefault="00000000">
            <w:pPr>
              <w:spacing w:after="40"/>
            </w:pPr>
            <w:r>
              <w:rPr>
                <w:sz w:val="20"/>
                <w:szCs w:val="20"/>
              </w:rPr>
              <w:t>Still have a resident savings account? You could face Rs 2L penalty</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9988E5A" w14:textId="77777777" w:rsidR="006274FA" w:rsidRDefault="00000000">
            <w:pPr>
              <w:spacing w:after="40"/>
            </w:pPr>
            <w:r>
              <w:rPr>
                <w:sz w:val="20"/>
                <w:szCs w:val="20"/>
              </w:rPr>
              <w:t>RBI Master Circular</w:t>
            </w:r>
          </w:p>
        </w:tc>
      </w:tr>
      <w:tr w:rsidR="006274FA" w14:paraId="337A13C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18C97" w14:textId="77777777" w:rsidR="006274FA" w:rsidRDefault="00000000">
            <w:pPr>
              <w:spacing w:after="40"/>
            </w:pPr>
            <w:r>
              <w:rPr>
                <w:sz w:val="20"/>
                <w:szCs w:val="20"/>
              </w:rPr>
              <w:t>Thu</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B5F16" w14:textId="77777777" w:rsidR="006274FA" w:rsidRDefault="00000000">
            <w:pPr>
              <w:spacing w:after="40"/>
            </w:pPr>
            <w:r>
              <w:rPr>
                <w:sz w:val="20"/>
                <w:szCs w:val="20"/>
              </w:rPr>
              <w:t>NRE vs NRO vs FCNR: Which Accounts Do You Actually Need?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BADDB" w14:textId="77777777" w:rsidR="006274FA" w:rsidRDefault="00000000">
            <w:pPr>
              <w:spacing w:after="40"/>
            </w:pPr>
            <w:r>
              <w:rPr>
                <w:sz w:val="20"/>
                <w:szCs w:val="20"/>
              </w:rPr>
              <w:t>Simple decision tree for NRI banking in 2026</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95C63" w14:textId="77777777" w:rsidR="006274FA" w:rsidRDefault="00000000">
            <w:pPr>
              <w:spacing w:after="40"/>
            </w:pPr>
            <w:r>
              <w:rPr>
                <w:sz w:val="20"/>
                <w:szCs w:val="20"/>
              </w:rPr>
              <w:t>RBI + FEMA Act</w:t>
            </w:r>
          </w:p>
        </w:tc>
      </w:tr>
      <w:tr w:rsidR="006274FA" w14:paraId="7FA5D7A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D55ED58" w14:textId="77777777" w:rsidR="006274FA" w:rsidRDefault="00000000">
            <w:pPr>
              <w:spacing w:after="40"/>
            </w:pPr>
            <w:r>
              <w:rPr>
                <w:sz w:val="20"/>
                <w:szCs w:val="20"/>
              </w:rPr>
              <w:t>Fri</w:t>
            </w:r>
          </w:p>
        </w:tc>
        <w:tc>
          <w:tcPr>
            <w:tcW w:w="3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47F3551" w14:textId="77777777" w:rsidR="006274FA" w:rsidRDefault="00000000">
            <w:pPr>
              <w:spacing w:after="40"/>
            </w:pPr>
            <w:r>
              <w:rPr>
                <w:sz w:val="20"/>
                <w:szCs w:val="20"/>
              </w:rPr>
              <w:t>The 120-Day Trap: How Your India Visit Could Cost You Lakhs</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F2D3113" w14:textId="77777777" w:rsidR="006274FA" w:rsidRDefault="00000000">
            <w:pPr>
              <w:spacing w:after="40"/>
            </w:pPr>
            <w:r>
              <w:rPr>
                <w:sz w:val="20"/>
                <w:szCs w:val="20"/>
              </w:rPr>
              <w:t>Planning a long trip home? Read this before you book</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3C09F23" w14:textId="77777777" w:rsidR="006274FA" w:rsidRDefault="00000000">
            <w:pPr>
              <w:spacing w:after="40"/>
            </w:pPr>
            <w:r>
              <w:rPr>
                <w:sz w:val="20"/>
                <w:szCs w:val="20"/>
              </w:rPr>
              <w:t>Income Tax Act S.6 + DTAA</w:t>
            </w:r>
          </w:p>
        </w:tc>
      </w:tr>
      <w:tr w:rsidR="006274FA" w14:paraId="717B88B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4F2EFC" w14:textId="77777777" w:rsidR="006274FA" w:rsidRDefault="00000000">
            <w:pPr>
              <w:spacing w:after="40"/>
            </w:pPr>
            <w:r>
              <w:rPr>
                <w:sz w:val="20"/>
                <w:szCs w:val="20"/>
              </w:rPr>
              <w:t>Sat</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A4334" w14:textId="77777777" w:rsidR="006274FA" w:rsidRDefault="00000000">
            <w:pPr>
              <w:spacing w:after="40"/>
            </w:pPr>
            <w:r>
              <w:rPr>
                <w:sz w:val="20"/>
                <w:szCs w:val="20"/>
              </w:rPr>
              <w:t>Weekend Myth Buster: Debunking a viral NRI Instagram reel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80EA92" w14:textId="77777777" w:rsidR="006274FA" w:rsidRDefault="00000000">
            <w:pPr>
              <w:spacing w:after="40"/>
            </w:pPr>
            <w:r>
              <w:rPr>
                <w:sz w:val="20"/>
                <w:szCs w:val="20"/>
              </w:rPr>
              <w:t>We fact-checked the top NRI tip trending this week</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3C439" w14:textId="77777777" w:rsidR="006274FA" w:rsidRDefault="00000000">
            <w:pPr>
              <w:spacing w:after="40"/>
            </w:pPr>
            <w:r>
              <w:rPr>
                <w:sz w:val="20"/>
                <w:szCs w:val="20"/>
              </w:rPr>
              <w:t>Cross-referenced</w:t>
            </w:r>
          </w:p>
        </w:tc>
      </w:tr>
      <w:tr w:rsidR="006274FA" w14:paraId="42FA298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B397FD2" w14:textId="77777777" w:rsidR="006274FA" w:rsidRDefault="00000000">
            <w:pPr>
              <w:spacing w:after="40"/>
            </w:pPr>
            <w:r>
              <w:rPr>
                <w:sz w:val="20"/>
                <w:szCs w:val="20"/>
              </w:rPr>
              <w:t>Sun</w:t>
            </w:r>
          </w:p>
        </w:tc>
        <w:tc>
          <w:tcPr>
            <w:tcW w:w="3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7E967F1" w14:textId="77777777" w:rsidR="006274FA" w:rsidRDefault="00000000">
            <w:pPr>
              <w:spacing w:after="40"/>
            </w:pPr>
            <w:r>
              <w:rPr>
                <w:sz w:val="20"/>
                <w:szCs w:val="20"/>
              </w:rPr>
              <w:t>Weekly Digest: What Changed This Week for NRIs</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0455B6C" w14:textId="77777777" w:rsidR="006274FA" w:rsidRDefault="00000000">
            <w:pPr>
              <w:spacing w:after="40"/>
            </w:pPr>
            <w:r>
              <w:rPr>
                <w:sz w:val="20"/>
                <w:szCs w:val="20"/>
              </w:rPr>
              <w:t>5-minute summary of everything that matters</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FD11406" w14:textId="77777777" w:rsidR="006274FA" w:rsidRDefault="00000000">
            <w:pPr>
              <w:spacing w:after="40"/>
            </w:pPr>
            <w:r>
              <w:rPr>
                <w:sz w:val="20"/>
                <w:szCs w:val="20"/>
              </w:rPr>
              <w:t>All sources compiled</w:t>
            </w:r>
          </w:p>
        </w:tc>
      </w:tr>
    </w:tbl>
    <w:p w14:paraId="121924B3" w14:textId="77777777" w:rsidR="006274FA" w:rsidRDefault="00000000">
      <w:r>
        <w:br w:type="page"/>
      </w:r>
    </w:p>
    <w:p w14:paraId="69A1A105" w14:textId="77777777" w:rsidR="006274FA" w:rsidRDefault="00000000">
      <w:pPr>
        <w:pStyle w:val="Heading1"/>
        <w:spacing w:before="300" w:after="150"/>
      </w:pPr>
      <w:r>
        <w:lastRenderedPageBreak/>
        <w:t>4. VERIFIED SOURCE LIST</w:t>
      </w:r>
    </w:p>
    <w:p w14:paraId="78AB2D48" w14:textId="77777777" w:rsidR="006274FA" w:rsidRDefault="00000000">
      <w:pPr>
        <w:pStyle w:val="Heading2"/>
        <w:spacing w:before="300" w:after="150"/>
      </w:pPr>
      <w:r>
        <w:t>Tier 1: Government Sources (GREEN Badge)</w:t>
      </w:r>
    </w:p>
    <w:p w14:paraId="59F515A5" w14:textId="77777777" w:rsidR="006274FA" w:rsidRDefault="00000000">
      <w:pPr>
        <w:spacing w:after="120"/>
      </w:pPr>
      <w:r>
        <w:t>These are the only sources that earn a GREEN verification badge. AI must link directly to these.</w:t>
      </w:r>
    </w:p>
    <w:p w14:paraId="2A4C49C3" w14:textId="77777777" w:rsidR="006274FA" w:rsidRDefault="00000000">
      <w:pPr>
        <w:pStyle w:val="Heading3"/>
        <w:spacing w:before="300" w:after="150"/>
      </w:pPr>
      <w:r>
        <w:t>Malaysia Government:</w:t>
      </w:r>
    </w:p>
    <w:p w14:paraId="4BB68A1E" w14:textId="77777777" w:rsidR="006274FA" w:rsidRDefault="00000000">
      <w:pPr>
        <w:pStyle w:val="ListParagraph"/>
        <w:numPr>
          <w:ilvl w:val="0"/>
          <w:numId w:val="7"/>
        </w:numPr>
        <w:spacing w:after="80"/>
      </w:pPr>
      <w:r>
        <w:t>ESD (Expatriate Services Division): esd.imi.gov.my - EP policies, visa rules</w:t>
      </w:r>
    </w:p>
    <w:p w14:paraId="34DD774B" w14:textId="77777777" w:rsidR="006274FA" w:rsidRDefault="00000000">
      <w:pPr>
        <w:pStyle w:val="ListParagraph"/>
        <w:numPr>
          <w:ilvl w:val="0"/>
          <w:numId w:val="7"/>
        </w:numPr>
        <w:spacing w:after="80"/>
      </w:pPr>
      <w:r>
        <w:t>MDEC (Malaysia Digital Economy Corp): mdec.my/expats - Digital EP applications</w:t>
      </w:r>
    </w:p>
    <w:p w14:paraId="2F363C48" w14:textId="77777777" w:rsidR="006274FA" w:rsidRDefault="00000000">
      <w:pPr>
        <w:pStyle w:val="ListParagraph"/>
        <w:numPr>
          <w:ilvl w:val="0"/>
          <w:numId w:val="7"/>
        </w:numPr>
        <w:spacing w:after="80"/>
      </w:pPr>
      <w:r>
        <w:t>LHDN (Inland Revenue Board): hasil.gov.my - Malaysian tax rules for expats</w:t>
      </w:r>
    </w:p>
    <w:p w14:paraId="4EB36D4C" w14:textId="77777777" w:rsidR="006274FA" w:rsidRDefault="00000000">
      <w:pPr>
        <w:pStyle w:val="ListParagraph"/>
        <w:numPr>
          <w:ilvl w:val="0"/>
          <w:numId w:val="7"/>
        </w:numPr>
        <w:spacing w:after="80"/>
      </w:pPr>
      <w:r>
        <w:t>JPJ (Road Transport Dept): jpj.gov.my - Driving license conversion rules</w:t>
      </w:r>
    </w:p>
    <w:p w14:paraId="5474DFF7" w14:textId="77777777" w:rsidR="006274FA" w:rsidRDefault="00000000">
      <w:pPr>
        <w:pStyle w:val="ListParagraph"/>
        <w:numPr>
          <w:ilvl w:val="0"/>
          <w:numId w:val="7"/>
        </w:numPr>
        <w:spacing w:after="80"/>
      </w:pPr>
      <w:r>
        <w:t>Immigration Dept: imi.gov.my - Visa categories, border rules</w:t>
      </w:r>
    </w:p>
    <w:p w14:paraId="22C0DB07" w14:textId="77777777" w:rsidR="006274FA" w:rsidRDefault="00000000">
      <w:pPr>
        <w:pStyle w:val="ListParagraph"/>
        <w:numPr>
          <w:ilvl w:val="0"/>
          <w:numId w:val="7"/>
        </w:numPr>
        <w:spacing w:after="80"/>
      </w:pPr>
      <w:r>
        <w:t>JPN (National Registration): jpn.gov.my - Birth/marriage registration abroad</w:t>
      </w:r>
    </w:p>
    <w:p w14:paraId="5B9F5C48" w14:textId="77777777" w:rsidR="006274FA" w:rsidRDefault="00000000">
      <w:pPr>
        <w:pStyle w:val="Heading3"/>
        <w:spacing w:before="300" w:after="150"/>
      </w:pPr>
      <w:r>
        <w:t>India Government:</w:t>
      </w:r>
    </w:p>
    <w:p w14:paraId="0BA40D9A" w14:textId="77777777" w:rsidR="006274FA" w:rsidRDefault="00000000">
      <w:pPr>
        <w:pStyle w:val="ListParagraph"/>
        <w:numPr>
          <w:ilvl w:val="0"/>
          <w:numId w:val="8"/>
        </w:numPr>
        <w:spacing w:after="80"/>
      </w:pPr>
      <w:r>
        <w:t>Income Tax India: incometaxindia.gov.in - ITR filing, circulars, Budget FAQs</w:t>
      </w:r>
    </w:p>
    <w:p w14:paraId="2FAA7F73" w14:textId="77777777" w:rsidR="006274FA" w:rsidRDefault="00000000">
      <w:pPr>
        <w:pStyle w:val="ListParagraph"/>
        <w:numPr>
          <w:ilvl w:val="0"/>
          <w:numId w:val="8"/>
        </w:numPr>
        <w:spacing w:after="80"/>
      </w:pPr>
      <w:r>
        <w:t>RBI: rbi.org.in - Master circulars on NRE/NRO/FEMA</w:t>
      </w:r>
    </w:p>
    <w:p w14:paraId="3AE82297" w14:textId="77777777" w:rsidR="006274FA" w:rsidRDefault="00000000">
      <w:pPr>
        <w:pStyle w:val="ListParagraph"/>
        <w:numPr>
          <w:ilvl w:val="0"/>
          <w:numId w:val="8"/>
        </w:numPr>
        <w:spacing w:after="80"/>
      </w:pPr>
      <w:r>
        <w:t>MEA (Ministry of External Affairs): mea.gov.in - OCI/passport policies</w:t>
      </w:r>
    </w:p>
    <w:p w14:paraId="7683BD17" w14:textId="77777777" w:rsidR="006274FA" w:rsidRDefault="00000000">
      <w:pPr>
        <w:pStyle w:val="ListParagraph"/>
        <w:numPr>
          <w:ilvl w:val="0"/>
          <w:numId w:val="8"/>
        </w:numPr>
        <w:spacing w:after="80"/>
      </w:pPr>
      <w:r>
        <w:t>High Commission of India, KL: hcikl.gov.in - Consular services, attestation</w:t>
      </w:r>
    </w:p>
    <w:p w14:paraId="36FA0B13" w14:textId="77777777" w:rsidR="006274FA" w:rsidRDefault="00000000">
      <w:pPr>
        <w:pStyle w:val="ListParagraph"/>
        <w:numPr>
          <w:ilvl w:val="0"/>
          <w:numId w:val="8"/>
        </w:numPr>
        <w:spacing w:after="80"/>
      </w:pPr>
      <w:r>
        <w:t>SEBI: sebi.gov.in - PIS regulations, investment limits</w:t>
      </w:r>
    </w:p>
    <w:p w14:paraId="3187AB26" w14:textId="77777777" w:rsidR="006274FA" w:rsidRDefault="00000000">
      <w:pPr>
        <w:pStyle w:val="ListParagraph"/>
        <w:numPr>
          <w:ilvl w:val="0"/>
          <w:numId w:val="8"/>
        </w:numPr>
        <w:spacing w:after="80"/>
      </w:pPr>
      <w:r>
        <w:t>India Budget Portal: indiabudget.gov.in - Annual budget documents, tax reform PDFs</w:t>
      </w:r>
    </w:p>
    <w:p w14:paraId="3CBDA314" w14:textId="77777777" w:rsidR="006274FA" w:rsidRDefault="00000000">
      <w:pPr>
        <w:pStyle w:val="ListParagraph"/>
        <w:numPr>
          <w:ilvl w:val="0"/>
          <w:numId w:val="8"/>
        </w:numPr>
        <w:spacing w:after="80"/>
      </w:pPr>
      <w:r>
        <w:t>e-Filing Portal: eportal.incometax.gov.in - ITR submission, Form 15CA/15CB</w:t>
      </w:r>
    </w:p>
    <w:p w14:paraId="5225FAAD" w14:textId="77777777" w:rsidR="006274FA" w:rsidRDefault="00000000">
      <w:pPr>
        <w:pStyle w:val="Heading2"/>
        <w:spacing w:before="300" w:after="150"/>
      </w:pPr>
      <w:r>
        <w:t>Tier 2: Reputable Expert Sources (ORANGE Badge)</w:t>
      </w:r>
    </w:p>
    <w:p w14:paraId="160E9278" w14:textId="77777777" w:rsidR="006274FA" w:rsidRDefault="00000000">
      <w:pPr>
        <w:spacing w:after="120"/>
      </w:pPr>
      <w:r>
        <w:t>These provide interpretation and analysis. Trustworthy but not primary authority.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274FA" w14:paraId="4987F2C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815D458" w14:textId="77777777" w:rsidR="006274FA" w:rsidRDefault="00000000">
            <w:r>
              <w:rPr>
                <w:b/>
                <w:bCs/>
                <w:color w:val="FFFFFF"/>
                <w:sz w:val="20"/>
                <w:szCs w:val="20"/>
              </w:rPr>
              <w:t>Source</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8800A24" w14:textId="77777777" w:rsidR="006274FA" w:rsidRDefault="00000000">
            <w:r>
              <w:rPr>
                <w:b/>
                <w:bCs/>
                <w:color w:val="FFFFFF"/>
                <w:sz w:val="20"/>
                <w:szCs w:val="20"/>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311B636" w14:textId="77777777" w:rsidR="006274FA" w:rsidRDefault="00000000">
            <w:r>
              <w:rPr>
                <w:b/>
                <w:bCs/>
                <w:color w:val="FFFFFF"/>
                <w:sz w:val="20"/>
                <w:szCs w:val="20"/>
              </w:rPr>
              <w:t>Focus</w:t>
            </w:r>
          </w:p>
        </w:tc>
      </w:tr>
      <w:tr w:rsidR="006274FA" w14:paraId="1D2489A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F78DEB4" w14:textId="77777777" w:rsidR="006274FA" w:rsidRDefault="00000000">
            <w:pPr>
              <w:spacing w:after="40"/>
            </w:pPr>
            <w:r>
              <w:rPr>
                <w:sz w:val="20"/>
                <w:szCs w:val="20"/>
              </w:rPr>
              <w:t>KPMG GMS Flash Alerts</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B04A49D" w14:textId="77777777" w:rsidR="006274FA" w:rsidRDefault="00000000">
            <w:pPr>
              <w:spacing w:after="40"/>
            </w:pPr>
            <w:r>
              <w:rPr>
                <w:sz w:val="20"/>
                <w:szCs w:val="20"/>
              </w:rPr>
              <w:t>Professional Advisory</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C2BF360" w14:textId="77777777" w:rsidR="006274FA" w:rsidRDefault="00000000">
            <w:pPr>
              <w:spacing w:after="40"/>
            </w:pPr>
            <w:r>
              <w:rPr>
                <w:sz w:val="20"/>
                <w:szCs w:val="20"/>
              </w:rPr>
              <w:t>EP/immigration policy changes</w:t>
            </w:r>
          </w:p>
        </w:tc>
      </w:tr>
      <w:tr w:rsidR="006274FA" w14:paraId="2224EE4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0EAF0" w14:textId="77777777" w:rsidR="006274FA" w:rsidRDefault="00000000">
            <w:pPr>
              <w:spacing w:after="40"/>
            </w:pPr>
            <w:r>
              <w:rPr>
                <w:sz w:val="20"/>
                <w:szCs w:val="20"/>
              </w:rPr>
              <w:t>Baker McKenzie / Wong &amp; Partners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01BFEC" w14:textId="77777777" w:rsidR="006274FA" w:rsidRDefault="00000000">
            <w:pPr>
              <w:spacing w:after="40"/>
            </w:pPr>
            <w:r>
              <w:rPr>
                <w:sz w:val="20"/>
                <w:szCs w:val="20"/>
              </w:rPr>
              <w:t>Law Firm</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C8632" w14:textId="77777777" w:rsidR="006274FA" w:rsidRDefault="00000000">
            <w:pPr>
              <w:spacing w:after="40"/>
            </w:pPr>
            <w:r>
              <w:rPr>
                <w:sz w:val="20"/>
                <w:szCs w:val="20"/>
              </w:rPr>
              <w:t>Malaysia employment law</w:t>
            </w:r>
          </w:p>
        </w:tc>
      </w:tr>
      <w:tr w:rsidR="006274FA" w14:paraId="096DEC9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DD4EF07" w14:textId="77777777" w:rsidR="006274FA" w:rsidRDefault="00000000">
            <w:pPr>
              <w:spacing w:after="40"/>
            </w:pPr>
            <w:r>
              <w:rPr>
                <w:sz w:val="20"/>
                <w:szCs w:val="20"/>
              </w:rPr>
              <w:t>ASEAN Briefing (Dezan Shira)</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CE2E151" w14:textId="77777777" w:rsidR="006274FA" w:rsidRDefault="00000000">
            <w:pPr>
              <w:spacing w:after="40"/>
            </w:pPr>
            <w:r>
              <w:rPr>
                <w:sz w:val="20"/>
                <w:szCs w:val="20"/>
              </w:rPr>
              <w:t>Research</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6EAD157" w14:textId="77777777" w:rsidR="006274FA" w:rsidRDefault="00000000">
            <w:pPr>
              <w:spacing w:after="40"/>
            </w:pPr>
            <w:r>
              <w:rPr>
                <w:sz w:val="20"/>
                <w:szCs w:val="20"/>
              </w:rPr>
              <w:t>Cross-border business regulations</w:t>
            </w:r>
          </w:p>
        </w:tc>
      </w:tr>
      <w:tr w:rsidR="006274FA" w14:paraId="3555AC8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B4675" w14:textId="77777777" w:rsidR="006274FA" w:rsidRDefault="00000000">
            <w:pPr>
              <w:spacing w:after="40"/>
            </w:pPr>
            <w:r>
              <w:rPr>
                <w:sz w:val="20"/>
                <w:szCs w:val="20"/>
              </w:rPr>
              <w:t>Economic Times NRI Section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AE746" w14:textId="77777777" w:rsidR="006274FA" w:rsidRDefault="00000000">
            <w:pPr>
              <w:spacing w:after="40"/>
            </w:pPr>
            <w:r>
              <w:rPr>
                <w:sz w:val="20"/>
                <w:szCs w:val="20"/>
              </w:rPr>
              <w:t>News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72A11" w14:textId="77777777" w:rsidR="006274FA" w:rsidRDefault="00000000">
            <w:pPr>
              <w:spacing w:after="40"/>
            </w:pPr>
            <w:r>
              <w:rPr>
                <w:sz w:val="20"/>
                <w:szCs w:val="20"/>
              </w:rPr>
              <w:t>India financial regulations</w:t>
            </w:r>
          </w:p>
        </w:tc>
      </w:tr>
      <w:tr w:rsidR="006274FA" w14:paraId="120E901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2C7EB5E" w14:textId="77777777" w:rsidR="006274FA" w:rsidRDefault="00000000">
            <w:pPr>
              <w:spacing w:after="40"/>
            </w:pPr>
            <w:r>
              <w:rPr>
                <w:sz w:val="20"/>
                <w:szCs w:val="20"/>
              </w:rPr>
              <w:t>Malay Mail / The Star</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A9D3D74" w14:textId="77777777" w:rsidR="006274FA" w:rsidRDefault="00000000">
            <w:pPr>
              <w:spacing w:after="40"/>
            </w:pPr>
            <w:r>
              <w:rPr>
                <w:sz w:val="20"/>
                <w:szCs w:val="20"/>
              </w:rPr>
              <w:t>News</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D4B6FD8" w14:textId="77777777" w:rsidR="006274FA" w:rsidRDefault="00000000">
            <w:pPr>
              <w:spacing w:after="40"/>
            </w:pPr>
            <w:r>
              <w:rPr>
                <w:sz w:val="20"/>
                <w:szCs w:val="20"/>
              </w:rPr>
              <w:t>Malaysia policy announcements</w:t>
            </w:r>
          </w:p>
        </w:tc>
      </w:tr>
      <w:tr w:rsidR="006274FA" w14:paraId="59D6AAC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BB1F18" w14:textId="77777777" w:rsidR="006274FA" w:rsidRDefault="00000000">
            <w:pPr>
              <w:spacing w:after="40"/>
            </w:pPr>
            <w:r>
              <w:rPr>
                <w:sz w:val="20"/>
                <w:szCs w:val="20"/>
              </w:rPr>
              <w:t>Investmates.io</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A4B9E7" w14:textId="77777777" w:rsidR="006274FA" w:rsidRDefault="00000000">
            <w:pPr>
              <w:spacing w:after="40"/>
            </w:pPr>
            <w:r>
              <w:rPr>
                <w:sz w:val="20"/>
                <w:szCs w:val="20"/>
              </w:rPr>
              <w:t>NRI Finance Blog</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CB91E" w14:textId="77777777" w:rsidR="006274FA" w:rsidRDefault="00000000">
            <w:pPr>
              <w:spacing w:after="40"/>
            </w:pPr>
            <w:r>
              <w:rPr>
                <w:sz w:val="20"/>
                <w:szCs w:val="20"/>
              </w:rPr>
              <w:t>Budget impact, FEMA guides</w:t>
            </w:r>
          </w:p>
        </w:tc>
      </w:tr>
      <w:tr w:rsidR="006274FA" w14:paraId="256B7C2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B63AB28" w14:textId="77777777" w:rsidR="006274FA" w:rsidRDefault="00000000">
            <w:pPr>
              <w:spacing w:after="40"/>
            </w:pPr>
            <w:proofErr w:type="spellStart"/>
            <w:r>
              <w:rPr>
                <w:sz w:val="20"/>
                <w:szCs w:val="20"/>
              </w:rPr>
              <w:t>CAforNRI</w:t>
            </w:r>
            <w:proofErr w:type="spellEnd"/>
            <w:r>
              <w:rPr>
                <w:sz w:val="20"/>
                <w:szCs w:val="20"/>
              </w:rPr>
              <w:t xml:space="preserve"> / </w:t>
            </w:r>
            <w:proofErr w:type="spellStart"/>
            <w:r>
              <w:rPr>
                <w:sz w:val="20"/>
                <w:szCs w:val="20"/>
              </w:rPr>
              <w:t>SaveTaxs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9A9DCD8" w14:textId="77777777" w:rsidR="006274FA" w:rsidRDefault="00000000">
            <w:pPr>
              <w:spacing w:after="40"/>
            </w:pPr>
            <w:r>
              <w:rPr>
                <w:sz w:val="20"/>
                <w:szCs w:val="20"/>
              </w:rPr>
              <w:t>CA Practice Blogs</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48A36F7" w14:textId="77777777" w:rsidR="006274FA" w:rsidRDefault="00000000">
            <w:pPr>
              <w:spacing w:after="40"/>
            </w:pPr>
            <w:r>
              <w:rPr>
                <w:sz w:val="20"/>
                <w:szCs w:val="20"/>
              </w:rPr>
              <w:t>NRI taxation compliance</w:t>
            </w:r>
          </w:p>
        </w:tc>
      </w:tr>
    </w:tbl>
    <w:p w14:paraId="278760AE" w14:textId="77777777" w:rsidR="006274FA" w:rsidRDefault="00000000">
      <w:pPr>
        <w:pStyle w:val="Heading2"/>
        <w:spacing w:before="300" w:after="150"/>
      </w:pPr>
      <w:r>
        <w:t>Tier 3: Social Media Accounts to Monitor (BLUE Badge)</w:t>
      </w:r>
    </w:p>
    <w:p w14:paraId="0F94ABA3" w14:textId="77777777" w:rsidR="006274FA" w:rsidRDefault="00000000">
      <w:pPr>
        <w:spacing w:after="120"/>
      </w:pPr>
      <w:r>
        <w:lastRenderedPageBreak/>
        <w:t>These are used as 'trend sensors' - what topics are NRIs asking about. Content from these must ALWAYS be cross-referenced with Tier 1 sources.</w:t>
      </w:r>
    </w:p>
    <w:p w14:paraId="55893713" w14:textId="77777777" w:rsidR="006274FA" w:rsidRDefault="00000000">
      <w:pPr>
        <w:pStyle w:val="Heading3"/>
        <w:spacing w:before="300" w:after="150"/>
      </w:pPr>
      <w:r>
        <w:t>YouTube Channels (NRI/Finance Focus):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6274FA" w14:paraId="1A60C5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C12A9D9" w14:textId="77777777" w:rsidR="006274FA" w:rsidRDefault="00000000">
            <w:r>
              <w:rPr>
                <w:b/>
                <w:bCs/>
                <w:color w:val="FFFFFF"/>
                <w:sz w:val="20"/>
                <w:szCs w:val="20"/>
              </w:rPr>
              <w:t>Channel</w:t>
            </w:r>
          </w:p>
        </w:tc>
        <w:tc>
          <w:tcPr>
            <w:tcW w:w="32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30AAA6C" w14:textId="77777777" w:rsidR="006274FA" w:rsidRDefault="00000000">
            <w:r>
              <w:rPr>
                <w:b/>
                <w:bCs/>
                <w:color w:val="FFFFFF"/>
                <w:sz w:val="20"/>
                <w:szCs w:val="20"/>
              </w:rPr>
              <w:t>Focus</w:t>
            </w:r>
          </w:p>
        </w:tc>
        <w:tc>
          <w:tcPr>
            <w:tcW w:w="32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B38BABE" w14:textId="77777777" w:rsidR="006274FA" w:rsidRDefault="00000000">
            <w:r>
              <w:rPr>
                <w:b/>
                <w:bCs/>
                <w:color w:val="FFFFFF"/>
                <w:sz w:val="20"/>
                <w:szCs w:val="20"/>
              </w:rPr>
              <w:t>Why Monitor</w:t>
            </w:r>
          </w:p>
        </w:tc>
      </w:tr>
      <w:tr w:rsidR="006274FA" w14:paraId="28E6EF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D8FD9A1" w14:textId="77777777" w:rsidR="006274FA" w:rsidRDefault="00000000">
            <w:pPr>
              <w:spacing w:after="40"/>
            </w:pPr>
            <w:r>
              <w:rPr>
                <w:sz w:val="20"/>
                <w:szCs w:val="20"/>
              </w:rPr>
              <w:t>CA Rachana Ranade</w:t>
            </w:r>
          </w:p>
        </w:tc>
        <w:tc>
          <w:tcPr>
            <w:tcW w:w="32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29CBEC4" w14:textId="77777777" w:rsidR="006274FA" w:rsidRDefault="00000000">
            <w:pPr>
              <w:spacing w:after="40"/>
            </w:pPr>
            <w:r>
              <w:rPr>
                <w:sz w:val="20"/>
                <w:szCs w:val="20"/>
              </w:rPr>
              <w:t>Stock market basics, NRI taxation</w:t>
            </w:r>
          </w:p>
        </w:tc>
        <w:tc>
          <w:tcPr>
            <w:tcW w:w="32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24F57C5" w14:textId="77777777" w:rsidR="006274FA" w:rsidRDefault="00000000">
            <w:pPr>
              <w:spacing w:after="40"/>
            </w:pPr>
            <w:r>
              <w:rPr>
                <w:sz w:val="20"/>
                <w:szCs w:val="20"/>
              </w:rPr>
              <w:t>4M+ subs, often first to cover budget changes</w:t>
            </w:r>
          </w:p>
        </w:tc>
      </w:tr>
      <w:tr w:rsidR="006274FA" w14:paraId="1B51A5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1AB6E" w14:textId="77777777" w:rsidR="006274FA" w:rsidRDefault="00000000">
            <w:pPr>
              <w:spacing w:after="40"/>
            </w:pPr>
            <w:r>
              <w:rPr>
                <w:sz w:val="20"/>
                <w:szCs w:val="20"/>
              </w:rPr>
              <w:t>Labour Law Advisor (LLA)</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6A71BA" w14:textId="77777777" w:rsidR="006274FA" w:rsidRDefault="00000000">
            <w:pPr>
              <w:spacing w:after="40"/>
            </w:pPr>
            <w:r>
              <w:rPr>
                <w:sz w:val="20"/>
                <w:szCs w:val="20"/>
              </w:rPr>
              <w:t xml:space="preserve">EPF, gratuity, NRI </w:t>
            </w:r>
            <w:proofErr w:type="spellStart"/>
            <w:r>
              <w:rPr>
                <w:sz w:val="20"/>
                <w:szCs w:val="20"/>
              </w:rPr>
              <w:t>labor</w:t>
            </w:r>
            <w:proofErr w:type="spellEnd"/>
            <w:r>
              <w:rPr>
                <w:sz w:val="20"/>
                <w:szCs w:val="20"/>
              </w:rPr>
              <w:t xml:space="preserve"> rules</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99D373" w14:textId="77777777" w:rsidR="006274FA" w:rsidRDefault="00000000">
            <w:pPr>
              <w:spacing w:after="40"/>
            </w:pPr>
            <w:r>
              <w:rPr>
                <w:sz w:val="20"/>
                <w:szCs w:val="20"/>
              </w:rPr>
              <w:t>Massive reach, covers returning NRI rules</w:t>
            </w:r>
          </w:p>
        </w:tc>
      </w:tr>
      <w:tr w:rsidR="006274FA" w14:paraId="7CEE11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642B32A" w14:textId="77777777" w:rsidR="006274FA" w:rsidRDefault="00000000">
            <w:pPr>
              <w:spacing w:after="40"/>
            </w:pPr>
            <w:r>
              <w:rPr>
                <w:sz w:val="20"/>
                <w:szCs w:val="20"/>
              </w:rPr>
              <w:t>Asset Yogi</w:t>
            </w:r>
          </w:p>
        </w:tc>
        <w:tc>
          <w:tcPr>
            <w:tcW w:w="32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7E010D2" w14:textId="77777777" w:rsidR="006274FA" w:rsidRDefault="00000000">
            <w:pPr>
              <w:spacing w:after="40"/>
            </w:pPr>
            <w:r>
              <w:rPr>
                <w:sz w:val="20"/>
                <w:szCs w:val="20"/>
              </w:rPr>
              <w:t>NRI real estate, investment math</w:t>
            </w:r>
          </w:p>
        </w:tc>
        <w:tc>
          <w:tcPr>
            <w:tcW w:w="32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9F23BD5" w14:textId="77777777" w:rsidR="006274FA" w:rsidRDefault="00000000">
            <w:pPr>
              <w:spacing w:after="40"/>
            </w:pPr>
            <w:r>
              <w:rPr>
                <w:sz w:val="20"/>
                <w:szCs w:val="20"/>
              </w:rPr>
              <w:t>Practical calculators for NRI property decisions</w:t>
            </w:r>
          </w:p>
        </w:tc>
      </w:tr>
      <w:tr w:rsidR="006274FA" w14:paraId="48076E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1A9648" w14:textId="77777777" w:rsidR="006274FA" w:rsidRDefault="00000000">
            <w:pPr>
              <w:spacing w:after="40"/>
            </w:pPr>
            <w:r>
              <w:rPr>
                <w:sz w:val="20"/>
                <w:szCs w:val="20"/>
              </w:rPr>
              <w:t>Pranjal Kamra</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423CC" w14:textId="77777777" w:rsidR="006274FA" w:rsidRDefault="00000000">
            <w:pPr>
              <w:spacing w:after="40"/>
            </w:pPr>
            <w:r>
              <w:rPr>
                <w:sz w:val="20"/>
                <w:szCs w:val="20"/>
              </w:rPr>
              <w:t>Value investing, personal finance</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DE0235" w14:textId="77777777" w:rsidR="006274FA" w:rsidRDefault="00000000">
            <w:pPr>
              <w:spacing w:after="40"/>
            </w:pPr>
            <w:r>
              <w:rPr>
                <w:sz w:val="20"/>
                <w:szCs w:val="20"/>
              </w:rPr>
              <w:t>Trusted voice, good for sentiment reading</w:t>
            </w:r>
          </w:p>
        </w:tc>
      </w:tr>
      <w:tr w:rsidR="006274FA" w14:paraId="12468D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025A272" w14:textId="77777777" w:rsidR="006274FA" w:rsidRDefault="00000000">
            <w:pPr>
              <w:spacing w:after="40"/>
            </w:pPr>
            <w:r>
              <w:rPr>
                <w:sz w:val="20"/>
                <w:szCs w:val="20"/>
              </w:rPr>
              <w:t>NRI Money Clinic</w:t>
            </w:r>
          </w:p>
        </w:tc>
        <w:tc>
          <w:tcPr>
            <w:tcW w:w="32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ED5D9BD" w14:textId="77777777" w:rsidR="006274FA" w:rsidRDefault="00000000">
            <w:pPr>
              <w:spacing w:after="40"/>
            </w:pPr>
            <w:r>
              <w:rPr>
                <w:sz w:val="20"/>
                <w:szCs w:val="20"/>
              </w:rPr>
              <w:t>NRI-specific financial planning</w:t>
            </w:r>
          </w:p>
        </w:tc>
        <w:tc>
          <w:tcPr>
            <w:tcW w:w="32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D0EF7D6" w14:textId="77777777" w:rsidR="006274FA" w:rsidRDefault="00000000">
            <w:pPr>
              <w:spacing w:after="40"/>
            </w:pPr>
            <w:r>
              <w:rPr>
                <w:sz w:val="20"/>
                <w:szCs w:val="20"/>
              </w:rPr>
              <w:t>Niche NRI focus, retirement planning</w:t>
            </w:r>
          </w:p>
        </w:tc>
      </w:tr>
      <w:tr w:rsidR="006274FA" w14:paraId="02D2A1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CDE7B" w14:textId="77777777" w:rsidR="006274FA" w:rsidRDefault="00000000">
            <w:pPr>
              <w:spacing w:after="40"/>
            </w:pPr>
            <w:r>
              <w:rPr>
                <w:sz w:val="20"/>
                <w:szCs w:val="20"/>
              </w:rPr>
              <w:t xml:space="preserve">CA Abhinav </w:t>
            </w:r>
            <w:proofErr w:type="spellStart"/>
            <w:r>
              <w:rPr>
                <w:sz w:val="20"/>
                <w:szCs w:val="20"/>
              </w:rPr>
              <w:t>Gulechha</w:t>
            </w:r>
            <w:proofErr w:type="spellEnd"/>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AFD8F1" w14:textId="77777777" w:rsidR="006274FA" w:rsidRDefault="00000000">
            <w:pPr>
              <w:spacing w:after="40"/>
            </w:pPr>
            <w:r>
              <w:rPr>
                <w:sz w:val="20"/>
                <w:szCs w:val="20"/>
              </w:rPr>
              <w:t>International investing for NRIs</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28198" w14:textId="77777777" w:rsidR="006274FA" w:rsidRDefault="00000000">
            <w:pPr>
              <w:spacing w:after="40"/>
            </w:pPr>
            <w:r>
              <w:rPr>
                <w:sz w:val="20"/>
                <w:szCs w:val="20"/>
              </w:rPr>
              <w:t>Deep FEMA/offshore expertise, practical guides</w:t>
            </w:r>
          </w:p>
        </w:tc>
      </w:tr>
      <w:tr w:rsidR="006274FA" w14:paraId="1CD2CF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58D59E5" w14:textId="77777777" w:rsidR="006274FA" w:rsidRDefault="00000000">
            <w:pPr>
              <w:spacing w:after="40"/>
            </w:pPr>
            <w:r>
              <w:rPr>
                <w:sz w:val="20"/>
                <w:szCs w:val="20"/>
              </w:rPr>
              <w:t>Ankur Warikoo</w:t>
            </w:r>
          </w:p>
        </w:tc>
        <w:tc>
          <w:tcPr>
            <w:tcW w:w="32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ABE89B2" w14:textId="77777777" w:rsidR="006274FA" w:rsidRDefault="00000000">
            <w:pPr>
              <w:spacing w:after="40"/>
            </w:pPr>
            <w:r>
              <w:rPr>
                <w:sz w:val="20"/>
                <w:szCs w:val="20"/>
              </w:rPr>
              <w:t>Personal finance, career</w:t>
            </w:r>
          </w:p>
        </w:tc>
        <w:tc>
          <w:tcPr>
            <w:tcW w:w="32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AB56AE5" w14:textId="77777777" w:rsidR="006274FA" w:rsidRDefault="00000000">
            <w:pPr>
              <w:spacing w:after="40"/>
            </w:pPr>
            <w:r>
              <w:rPr>
                <w:sz w:val="20"/>
                <w:szCs w:val="20"/>
              </w:rPr>
              <w:t>Broad reach, good for catching mainstream NRI concerns</w:t>
            </w:r>
          </w:p>
        </w:tc>
      </w:tr>
    </w:tbl>
    <w:p w14:paraId="5E6F2229" w14:textId="77777777" w:rsidR="006274FA" w:rsidRDefault="00000000">
      <w:pPr>
        <w:pStyle w:val="Heading3"/>
        <w:spacing w:before="300" w:after="150"/>
      </w:pPr>
      <w:r>
        <w:t>Instagram Accounts (Finance/NRI Focus):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6274FA" w14:paraId="054915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87E75BB" w14:textId="77777777" w:rsidR="006274FA" w:rsidRDefault="00000000">
            <w:r>
              <w:rPr>
                <w:b/>
                <w:bCs/>
                <w:color w:val="FFFFFF"/>
                <w:sz w:val="20"/>
                <w:szCs w:val="20"/>
              </w:rPr>
              <w:t>Handle</w:t>
            </w:r>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67763EB" w14:textId="77777777" w:rsidR="006274FA" w:rsidRDefault="00000000">
            <w:r>
              <w:rPr>
                <w:b/>
                <w:bCs/>
                <w:color w:val="FFFFFF"/>
                <w:sz w:val="20"/>
                <w:szCs w:val="20"/>
              </w:rPr>
              <w:t>Followers</w:t>
            </w:r>
          </w:p>
        </w:tc>
        <w:tc>
          <w:tcPr>
            <w:tcW w:w="47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D41182C" w14:textId="77777777" w:rsidR="006274FA" w:rsidRDefault="00000000">
            <w:r>
              <w:rPr>
                <w:b/>
                <w:bCs/>
                <w:color w:val="FFFFFF"/>
                <w:sz w:val="20"/>
                <w:szCs w:val="20"/>
              </w:rPr>
              <w:t xml:space="preserve">Focus &amp; </w:t>
            </w:r>
            <w:proofErr w:type="gramStart"/>
            <w:r>
              <w:rPr>
                <w:b/>
                <w:bCs/>
                <w:color w:val="FFFFFF"/>
                <w:sz w:val="20"/>
                <w:szCs w:val="20"/>
              </w:rPr>
              <w:t>Why</w:t>
            </w:r>
            <w:proofErr w:type="gramEnd"/>
          </w:p>
        </w:tc>
      </w:tr>
      <w:tr w:rsidR="006274FA" w14:paraId="5C61E2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FD3F7FB" w14:textId="77777777" w:rsidR="006274FA" w:rsidRDefault="00000000">
            <w:pPr>
              <w:spacing w:after="40"/>
            </w:pPr>
            <w:r>
              <w:rPr>
                <w:sz w:val="20"/>
                <w:szCs w:val="20"/>
              </w:rPr>
              <w:t>@financewizardcl</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1DD4FD8" w14:textId="77777777" w:rsidR="006274FA" w:rsidRDefault="00000000">
            <w:pPr>
              <w:spacing w:after="40"/>
            </w:pPr>
            <w:r>
              <w:rPr>
                <w:sz w:val="20"/>
                <w:szCs w:val="20"/>
              </w:rPr>
              <w:t>1.1M</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24CEE62" w14:textId="77777777" w:rsidR="006274FA" w:rsidRDefault="00000000">
            <w:pPr>
              <w:spacing w:after="40"/>
            </w:pPr>
            <w:r>
              <w:rPr>
                <w:sz w:val="20"/>
                <w:szCs w:val="20"/>
              </w:rPr>
              <w:t>Ex-KPMG, CMA/CIA - money tips, tax planning. Huge reach.</w:t>
            </w:r>
          </w:p>
        </w:tc>
      </w:tr>
      <w:tr w:rsidR="006274FA" w14:paraId="50E384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2A966C" w14:textId="77777777" w:rsidR="006274FA" w:rsidRDefault="00000000">
            <w:pPr>
              <w:spacing w:after="40"/>
            </w:pPr>
            <w:r>
              <w:rPr>
                <w:sz w:val="20"/>
                <w:szCs w:val="20"/>
              </w:rPr>
              <w:t>@financebysanjay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97B76" w14:textId="77777777" w:rsidR="006274FA" w:rsidRDefault="00000000">
            <w:pPr>
              <w:spacing w:after="40"/>
            </w:pPr>
            <w:r>
              <w:rPr>
                <w:sz w:val="20"/>
                <w:szCs w:val="20"/>
              </w:rPr>
              <w:t>1.6M</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6229A0" w14:textId="77777777" w:rsidR="006274FA" w:rsidRDefault="00000000">
            <w:pPr>
              <w:spacing w:after="40"/>
            </w:pPr>
            <w:r>
              <w:rPr>
                <w:sz w:val="20"/>
                <w:szCs w:val="20"/>
              </w:rPr>
              <w:t>India's top finance coach, 40 Under 40 ET. Broad NRI topics.</w:t>
            </w:r>
          </w:p>
        </w:tc>
      </w:tr>
      <w:tr w:rsidR="006274FA" w14:paraId="34EEBC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368278B" w14:textId="77777777" w:rsidR="006274FA" w:rsidRDefault="00000000">
            <w:pPr>
              <w:spacing w:after="40"/>
            </w:pPr>
            <w:r>
              <w:rPr>
                <w:sz w:val="20"/>
                <w:szCs w:val="20"/>
              </w:rPr>
              <w:t>@</w:t>
            </w:r>
            <w:proofErr w:type="gramStart"/>
            <w:r>
              <w:rPr>
                <w:sz w:val="20"/>
                <w:szCs w:val="20"/>
              </w:rPr>
              <w:t>ca.bhagyashreethakkar</w:t>
            </w:r>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DC1E268" w14:textId="77777777" w:rsidR="006274FA" w:rsidRDefault="00000000">
            <w:pPr>
              <w:spacing w:after="40"/>
            </w:pPr>
            <w:r>
              <w:rPr>
                <w:sz w:val="20"/>
                <w:szCs w:val="20"/>
              </w:rPr>
              <w:t>867K</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2175A44" w14:textId="77777777" w:rsidR="006274FA" w:rsidRDefault="00000000">
            <w:pPr>
              <w:spacing w:after="40"/>
            </w:pPr>
            <w:r>
              <w:rPr>
                <w:sz w:val="20"/>
                <w:szCs w:val="20"/>
              </w:rPr>
              <w:t>Ex-Deloitte CA, 40 Under 40 ICAI. Tax/business focus.</w:t>
            </w:r>
          </w:p>
        </w:tc>
      </w:tr>
      <w:tr w:rsidR="006274FA" w14:paraId="22D3F4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592D1" w14:textId="77777777" w:rsidR="006274FA" w:rsidRDefault="00000000">
            <w:pPr>
              <w:spacing w:after="40"/>
            </w:pPr>
            <w:r>
              <w:rPr>
                <w:sz w:val="20"/>
                <w:szCs w:val="20"/>
              </w:rPr>
              <w:t>@bhanu_pathak</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E238E" w14:textId="77777777" w:rsidR="006274FA" w:rsidRDefault="00000000">
            <w:pPr>
              <w:spacing w:after="40"/>
            </w:pPr>
            <w:r>
              <w:rPr>
                <w:sz w:val="20"/>
                <w:szCs w:val="20"/>
              </w:rPr>
              <w:t>824K</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6F14D" w14:textId="77777777" w:rsidR="006274FA" w:rsidRDefault="00000000">
            <w:pPr>
              <w:spacing w:after="40"/>
            </w:pPr>
            <w:r>
              <w:rPr>
                <w:sz w:val="20"/>
                <w:szCs w:val="20"/>
              </w:rPr>
              <w:t>Ex-consultant, TEDx speaker. Simplifies everyday finance.</w:t>
            </w:r>
          </w:p>
        </w:tc>
      </w:tr>
      <w:tr w:rsidR="006274FA" w14:paraId="0EC722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8514728" w14:textId="77777777" w:rsidR="006274FA" w:rsidRDefault="00000000">
            <w:pPr>
              <w:spacing w:after="40"/>
            </w:pPr>
            <w:r>
              <w:rPr>
                <w:sz w:val="20"/>
                <w:szCs w:val="20"/>
              </w:rPr>
              <w:t>@</w:t>
            </w:r>
            <w:proofErr w:type="gramStart"/>
            <w:r>
              <w:rPr>
                <w:sz w:val="20"/>
                <w:szCs w:val="20"/>
              </w:rPr>
              <w:t>ca.ishajaiswal</w:t>
            </w:r>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123A10D" w14:textId="77777777" w:rsidR="006274FA" w:rsidRDefault="00000000">
            <w:pPr>
              <w:spacing w:after="40"/>
            </w:pPr>
            <w:r>
              <w:rPr>
                <w:sz w:val="20"/>
                <w:szCs w:val="20"/>
              </w:rPr>
              <w:t>609K</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EE62931" w14:textId="77777777" w:rsidR="006274FA" w:rsidRDefault="00000000">
            <w:pPr>
              <w:spacing w:after="40"/>
            </w:pPr>
            <w:r>
              <w:rPr>
                <w:sz w:val="20"/>
                <w:szCs w:val="20"/>
              </w:rPr>
              <w:t>CA, storyteller. Finance + taxes + productivity.</w:t>
            </w:r>
          </w:p>
        </w:tc>
      </w:tr>
      <w:tr w:rsidR="006274FA" w14:paraId="107B88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90EE53" w14:textId="77777777" w:rsidR="006274FA" w:rsidRDefault="00000000">
            <w:pPr>
              <w:spacing w:after="40"/>
            </w:pPr>
            <w:r>
              <w:rPr>
                <w:sz w:val="20"/>
                <w:szCs w:val="20"/>
              </w:rPr>
              <w:t>@finglory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3938F" w14:textId="77777777" w:rsidR="006274FA" w:rsidRDefault="00000000">
            <w:pPr>
              <w:spacing w:after="40"/>
            </w:pPr>
            <w:r>
              <w:rPr>
                <w:sz w:val="20"/>
                <w:szCs w:val="20"/>
              </w:rPr>
              <w:t>513K</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10B1A2" w14:textId="77777777" w:rsidR="006274FA" w:rsidRDefault="00000000">
            <w:pPr>
              <w:spacing w:after="40"/>
            </w:pPr>
            <w:r>
              <w:rPr>
                <w:sz w:val="20"/>
                <w:szCs w:val="20"/>
              </w:rPr>
              <w:t>Money management, trending financial topics.</w:t>
            </w:r>
          </w:p>
        </w:tc>
      </w:tr>
      <w:tr w:rsidR="006274FA" w14:paraId="08A9CC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E22A351" w14:textId="77777777" w:rsidR="006274FA" w:rsidRDefault="00000000">
            <w:pPr>
              <w:spacing w:after="40"/>
            </w:pPr>
            <w:r>
              <w:rPr>
                <w:sz w:val="20"/>
                <w:szCs w:val="20"/>
              </w:rPr>
              <w:t>@financebyankita</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1E05D40" w14:textId="77777777" w:rsidR="006274FA" w:rsidRDefault="00000000">
            <w:pPr>
              <w:spacing w:after="40"/>
            </w:pPr>
            <w:r>
              <w:rPr>
                <w:sz w:val="20"/>
                <w:szCs w:val="20"/>
              </w:rPr>
              <w:t>410K</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7663FC8" w14:textId="77777777" w:rsidR="006274FA" w:rsidRDefault="00000000">
            <w:pPr>
              <w:spacing w:after="40"/>
            </w:pPr>
            <w:r>
              <w:rPr>
                <w:sz w:val="20"/>
                <w:szCs w:val="20"/>
              </w:rPr>
              <w:t>Personal finance for new earners and women.</w:t>
            </w:r>
          </w:p>
        </w:tc>
      </w:tr>
      <w:tr w:rsidR="006274FA" w14:paraId="2AA67D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B939F" w14:textId="77777777" w:rsidR="006274FA" w:rsidRDefault="00000000">
            <w:pPr>
              <w:spacing w:after="40"/>
            </w:pPr>
            <w:r>
              <w:rPr>
                <w:sz w:val="20"/>
                <w:szCs w:val="20"/>
              </w:rPr>
              <w:t>@</w:t>
            </w:r>
            <w:proofErr w:type="gramStart"/>
            <w:r>
              <w:rPr>
                <w:sz w:val="20"/>
                <w:szCs w:val="20"/>
              </w:rPr>
              <w:t>ca.jaydesai</w:t>
            </w:r>
            <w:proofErr w:type="gram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2B2575" w14:textId="77777777" w:rsidR="006274FA" w:rsidRDefault="00000000">
            <w:pPr>
              <w:spacing w:after="40"/>
            </w:pPr>
            <w:r>
              <w:rPr>
                <w:sz w:val="20"/>
                <w:szCs w:val="20"/>
              </w:rPr>
              <w:t>406K</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8EC86" w14:textId="77777777" w:rsidR="006274FA" w:rsidRDefault="00000000">
            <w:pPr>
              <w:spacing w:after="40"/>
            </w:pPr>
            <w:r>
              <w:rPr>
                <w:sz w:val="20"/>
                <w:szCs w:val="20"/>
              </w:rPr>
              <w:t>Business, startups, finance. Mumbai-based CA.</w:t>
            </w:r>
          </w:p>
        </w:tc>
      </w:tr>
      <w:tr w:rsidR="006274FA" w14:paraId="62040E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01D703B" w14:textId="77777777" w:rsidR="006274FA" w:rsidRDefault="00000000">
            <w:pPr>
              <w:spacing w:after="40"/>
            </w:pPr>
            <w:r>
              <w:rPr>
                <w:sz w:val="20"/>
                <w:szCs w:val="20"/>
              </w:rPr>
              <w:t>@</w:t>
            </w:r>
            <w:proofErr w:type="gramStart"/>
            <w:r>
              <w:rPr>
                <w:sz w:val="20"/>
                <w:szCs w:val="20"/>
              </w:rPr>
              <w:t>ca.mukanderbeniwal</w:t>
            </w:r>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4676074" w14:textId="77777777" w:rsidR="006274FA" w:rsidRDefault="00000000">
            <w:pPr>
              <w:spacing w:after="40"/>
            </w:pPr>
            <w:r>
              <w:rPr>
                <w:sz w:val="20"/>
                <w:szCs w:val="20"/>
              </w:rPr>
              <w:t>207K</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CEBED86" w14:textId="77777777" w:rsidR="006274FA" w:rsidRDefault="00000000">
            <w:pPr>
              <w:spacing w:after="40"/>
            </w:pPr>
            <w:r>
              <w:rPr>
                <w:sz w:val="20"/>
                <w:szCs w:val="20"/>
              </w:rPr>
              <w:t>Tax saving, govt schemes, NRI investment.</w:t>
            </w:r>
          </w:p>
        </w:tc>
      </w:tr>
      <w:tr w:rsidR="006274FA" w14:paraId="306E26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B5FBC" w14:textId="77777777" w:rsidR="006274FA" w:rsidRDefault="00000000">
            <w:pPr>
              <w:spacing w:after="40"/>
            </w:pPr>
            <w:r>
              <w:rPr>
                <w:sz w:val="20"/>
                <w:szCs w:val="20"/>
              </w:rPr>
              <w:t>@sbnri_official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B4A1C9" w14:textId="77777777" w:rsidR="006274FA" w:rsidRDefault="00000000">
            <w:pPr>
              <w:spacing w:after="40"/>
            </w:pPr>
            <w:r>
              <w:rPr>
                <w:sz w:val="20"/>
                <w:szCs w:val="20"/>
              </w:rPr>
              <w:t>Competitor</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F8AD6" w14:textId="77777777" w:rsidR="006274FA" w:rsidRDefault="00000000">
            <w:pPr>
              <w:spacing w:after="40"/>
            </w:pPr>
            <w:r>
              <w:rPr>
                <w:sz w:val="20"/>
                <w:szCs w:val="20"/>
              </w:rPr>
              <w:t>Monitor for trends, product features, content gaps.</w:t>
            </w:r>
          </w:p>
        </w:tc>
      </w:tr>
    </w:tbl>
    <w:p w14:paraId="0CC633F1" w14:textId="77777777" w:rsidR="006274FA" w:rsidRDefault="00000000">
      <w:r>
        <w:br w:type="page"/>
      </w:r>
    </w:p>
    <w:p w14:paraId="2AC36B6F" w14:textId="77777777" w:rsidR="006274FA" w:rsidRDefault="00000000">
      <w:pPr>
        <w:pStyle w:val="Heading1"/>
        <w:spacing w:before="300" w:after="150"/>
      </w:pPr>
      <w:r>
        <w:lastRenderedPageBreak/>
        <w:t>5. COMPETITIVE LANDSCAPE</w:t>
      </w:r>
    </w:p>
    <w:p w14:paraId="25FD54B9" w14:textId="77777777" w:rsidR="006274FA" w:rsidRDefault="00000000">
      <w:pPr>
        <w:spacing w:after="120"/>
      </w:pPr>
      <w:r>
        <w:t>Quick competitive scan to understand positioning. Full deep-dive deferred to Phase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8"/>
        <w:gridCol w:w="1761"/>
        <w:gridCol w:w="1750"/>
        <w:gridCol w:w="2041"/>
        <w:gridCol w:w="2260"/>
      </w:tblGrid>
      <w:tr w:rsidR="006274FA" w14:paraId="6D5020B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2A7F70E" w14:textId="77777777" w:rsidR="006274FA" w:rsidRDefault="00000000">
            <w:r>
              <w:rPr>
                <w:b/>
                <w:bCs/>
                <w:color w:val="FFFFFF"/>
                <w:sz w:val="20"/>
                <w:szCs w:val="20"/>
              </w:rPr>
              <w:t>Player</w:t>
            </w:r>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0BD9042" w14:textId="77777777" w:rsidR="006274FA" w:rsidRDefault="00000000">
            <w:r>
              <w:rPr>
                <w:b/>
                <w:bCs/>
                <w:color w:val="FFFFFF"/>
                <w:sz w:val="20"/>
                <w:szCs w:val="20"/>
              </w:rPr>
              <w:t>Model</w:t>
            </w:r>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353E1FD" w14:textId="77777777" w:rsidR="006274FA" w:rsidRDefault="00000000">
            <w:r>
              <w:rPr>
                <w:b/>
                <w:bCs/>
                <w:color w:val="FFFFFF"/>
                <w:sz w:val="20"/>
                <w:szCs w:val="20"/>
              </w:rPr>
              <w:t>Strength</w:t>
            </w:r>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4115F40" w14:textId="77777777" w:rsidR="006274FA" w:rsidRDefault="00000000">
            <w:r>
              <w:rPr>
                <w:b/>
                <w:bCs/>
                <w:color w:val="FFFFFF"/>
                <w:sz w:val="20"/>
                <w:szCs w:val="20"/>
              </w:rPr>
              <w:t>Weakness</w:t>
            </w:r>
          </w:p>
        </w:tc>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97FF7BE" w14:textId="77777777" w:rsidR="006274FA" w:rsidRDefault="00000000">
            <w:r>
              <w:rPr>
                <w:b/>
                <w:bCs/>
                <w:color w:val="FFFFFF"/>
                <w:sz w:val="20"/>
                <w:szCs w:val="20"/>
              </w:rPr>
              <w:t>Our Advantage</w:t>
            </w:r>
          </w:p>
        </w:tc>
      </w:tr>
      <w:tr w:rsidR="006274FA" w14:paraId="45F49C4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605085E" w14:textId="77777777" w:rsidR="006274FA" w:rsidRDefault="00000000">
            <w:pPr>
              <w:spacing w:after="40"/>
            </w:pPr>
            <w:r>
              <w:rPr>
                <w:sz w:val="20"/>
                <w:szCs w:val="20"/>
              </w:rPr>
              <w:t>SBNRI</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A1ED4FD" w14:textId="77777777" w:rsidR="006274FA" w:rsidRDefault="00000000">
            <w:pPr>
              <w:spacing w:after="40"/>
            </w:pPr>
            <w:r>
              <w:rPr>
                <w:sz w:val="20"/>
                <w:szCs w:val="20"/>
              </w:rPr>
              <w:t>Transactional: MF, FD, NRI accounts</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BDDDBC2" w14:textId="77777777" w:rsidR="006274FA" w:rsidRDefault="00000000">
            <w:pPr>
              <w:spacing w:after="40"/>
            </w:pPr>
            <w:r>
              <w:rPr>
                <w:sz w:val="20"/>
                <w:szCs w:val="20"/>
              </w:rPr>
              <w:t>All-in-one investment app, AMFI registered</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944600A" w14:textId="77777777" w:rsidR="006274FA" w:rsidRDefault="00000000">
            <w:pPr>
              <w:spacing w:after="40"/>
            </w:pPr>
            <w:r>
              <w:rPr>
                <w:sz w:val="20"/>
                <w:szCs w:val="20"/>
              </w:rPr>
              <w:t>Wants to SELL you products. Not independent.</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F25532C" w14:textId="77777777" w:rsidR="006274FA" w:rsidRDefault="00000000">
            <w:pPr>
              <w:spacing w:after="40"/>
            </w:pPr>
            <w:r>
              <w:rPr>
                <w:sz w:val="20"/>
                <w:szCs w:val="20"/>
              </w:rPr>
              <w:t xml:space="preserve">We are platform-agnostic. We </w:t>
            </w:r>
            <w:proofErr w:type="gramStart"/>
            <w:r>
              <w:rPr>
                <w:sz w:val="20"/>
                <w:szCs w:val="20"/>
              </w:rPr>
              <w:t>verify,</w:t>
            </w:r>
            <w:proofErr w:type="gramEnd"/>
            <w:r>
              <w:rPr>
                <w:sz w:val="20"/>
                <w:szCs w:val="20"/>
              </w:rPr>
              <w:t xml:space="preserve"> they sell.</w:t>
            </w:r>
          </w:p>
        </w:tc>
      </w:tr>
      <w:tr w:rsidR="006274FA" w14:paraId="643AEBF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1BE260" w14:textId="77777777" w:rsidR="006274FA" w:rsidRDefault="00000000">
            <w:pPr>
              <w:spacing w:after="40"/>
            </w:pPr>
            <w:r>
              <w:rPr>
                <w:sz w:val="20"/>
                <w:szCs w:val="20"/>
              </w:rPr>
              <w:t>Vance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C85883" w14:textId="77777777" w:rsidR="006274FA" w:rsidRDefault="00000000">
            <w:pPr>
              <w:spacing w:after="40"/>
            </w:pPr>
            <w:r>
              <w:rPr>
                <w:sz w:val="20"/>
                <w:szCs w:val="20"/>
              </w:rPr>
              <w:t>Remittance + accounts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F8790D" w14:textId="77777777" w:rsidR="006274FA" w:rsidRDefault="00000000">
            <w:pPr>
              <w:spacing w:after="40"/>
            </w:pPr>
            <w:r>
              <w:rPr>
                <w:sz w:val="20"/>
                <w:szCs w:val="20"/>
              </w:rPr>
              <w:t>Good UX, competitive FX rates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48AAEF" w14:textId="77777777" w:rsidR="006274FA" w:rsidRDefault="00000000">
            <w:pPr>
              <w:spacing w:after="40"/>
            </w:pPr>
            <w:r>
              <w:rPr>
                <w:sz w:val="20"/>
                <w:szCs w:val="20"/>
              </w:rPr>
              <w:t>Narrow focus on money transfer. No compliance.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26A0B" w14:textId="77777777" w:rsidR="006274FA" w:rsidRDefault="00000000">
            <w:pPr>
              <w:spacing w:after="40"/>
            </w:pPr>
            <w:r>
              <w:rPr>
                <w:sz w:val="20"/>
                <w:szCs w:val="20"/>
              </w:rPr>
              <w:t>We cover the full NRI lifecycle, not just transfers.</w:t>
            </w:r>
          </w:p>
        </w:tc>
      </w:tr>
      <w:tr w:rsidR="006274FA" w14:paraId="7F96E90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37AE62D" w14:textId="77777777" w:rsidR="006274FA" w:rsidRDefault="00000000">
            <w:pPr>
              <w:spacing w:after="40"/>
            </w:pPr>
            <w:proofErr w:type="spellStart"/>
            <w:r>
              <w:rPr>
                <w:sz w:val="20"/>
                <w:szCs w:val="20"/>
              </w:rPr>
              <w:t>ExpatGo</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CDD33D2" w14:textId="77777777" w:rsidR="006274FA" w:rsidRDefault="00000000">
            <w:pPr>
              <w:spacing w:after="40"/>
            </w:pPr>
            <w:r>
              <w:rPr>
                <w:sz w:val="20"/>
                <w:szCs w:val="20"/>
              </w:rPr>
              <w:t>Content/news for MY expats</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D19F993" w14:textId="77777777" w:rsidR="006274FA" w:rsidRDefault="00000000">
            <w:pPr>
              <w:spacing w:after="40"/>
            </w:pPr>
            <w:r>
              <w:rPr>
                <w:sz w:val="20"/>
                <w:szCs w:val="20"/>
              </w:rPr>
              <w:t>Strong Malaysia coverage, established brand</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88840A9" w14:textId="77777777" w:rsidR="006274FA" w:rsidRDefault="00000000">
            <w:pPr>
              <w:spacing w:after="40"/>
            </w:pPr>
            <w:r>
              <w:rPr>
                <w:sz w:val="20"/>
                <w:szCs w:val="20"/>
              </w:rPr>
              <w:t>Not India-specific. General expat, not NRI.</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E257F70" w14:textId="77777777" w:rsidR="006274FA" w:rsidRDefault="00000000">
            <w:pPr>
              <w:spacing w:after="40"/>
            </w:pPr>
            <w:r>
              <w:rPr>
                <w:sz w:val="20"/>
                <w:szCs w:val="20"/>
              </w:rPr>
              <w:t>We combine MY + India rules for Indian expats specifically.</w:t>
            </w:r>
          </w:p>
        </w:tc>
      </w:tr>
      <w:tr w:rsidR="006274FA" w14:paraId="089FE5E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77207D" w14:textId="77777777" w:rsidR="006274FA" w:rsidRDefault="00000000">
            <w:pPr>
              <w:spacing w:after="40"/>
            </w:pPr>
            <w:r>
              <w:rPr>
                <w:sz w:val="20"/>
                <w:szCs w:val="20"/>
              </w:rPr>
              <w:t>InterNations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263EFE" w14:textId="77777777" w:rsidR="006274FA" w:rsidRDefault="00000000">
            <w:pPr>
              <w:spacing w:after="40"/>
            </w:pPr>
            <w:r>
              <w:rPr>
                <w:sz w:val="20"/>
                <w:szCs w:val="20"/>
              </w:rPr>
              <w:t>Social network for expats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B591C" w14:textId="77777777" w:rsidR="006274FA" w:rsidRDefault="00000000">
            <w:pPr>
              <w:spacing w:after="40"/>
            </w:pPr>
            <w:r>
              <w:rPr>
                <w:sz w:val="20"/>
                <w:szCs w:val="20"/>
              </w:rPr>
              <w:t>Large community, events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661E9" w14:textId="77777777" w:rsidR="006274FA" w:rsidRDefault="00000000">
            <w:pPr>
              <w:spacing w:after="40"/>
            </w:pPr>
            <w:r>
              <w:rPr>
                <w:sz w:val="20"/>
                <w:szCs w:val="20"/>
              </w:rPr>
              <w:t>Generic. No financial/compliance tools.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70035" w14:textId="77777777" w:rsidR="006274FA" w:rsidRDefault="00000000">
            <w:pPr>
              <w:spacing w:after="40"/>
            </w:pPr>
            <w:r>
              <w:rPr>
                <w:sz w:val="20"/>
                <w:szCs w:val="20"/>
              </w:rPr>
              <w:t>We provide verified, actionable intelligence, not just forums.</w:t>
            </w:r>
          </w:p>
        </w:tc>
      </w:tr>
      <w:tr w:rsidR="006274FA" w14:paraId="1E4024D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9443B17" w14:textId="77777777" w:rsidR="006274FA" w:rsidRDefault="00000000">
            <w:pPr>
              <w:spacing w:after="40"/>
            </w:pPr>
            <w:proofErr w:type="spellStart"/>
            <w:r>
              <w:rPr>
                <w:sz w:val="20"/>
                <w:szCs w:val="20"/>
              </w:rPr>
              <w:t>FriendsOfNRI</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99BCF93" w14:textId="77777777" w:rsidR="006274FA" w:rsidRDefault="00000000">
            <w:pPr>
              <w:spacing w:after="40"/>
            </w:pPr>
            <w:r>
              <w:rPr>
                <w:sz w:val="20"/>
                <w:szCs w:val="20"/>
              </w:rPr>
              <w:t>Advisory + content</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9771BBB" w14:textId="77777777" w:rsidR="006274FA" w:rsidRDefault="00000000">
            <w:pPr>
              <w:spacing w:after="40"/>
            </w:pPr>
            <w:r>
              <w:rPr>
                <w:sz w:val="20"/>
                <w:szCs w:val="20"/>
              </w:rPr>
              <w:t>Property management for NRIs</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96FD343" w14:textId="77777777" w:rsidR="006274FA" w:rsidRDefault="00000000">
            <w:pPr>
              <w:spacing w:after="40"/>
            </w:pPr>
            <w:r>
              <w:rPr>
                <w:sz w:val="20"/>
                <w:szCs w:val="20"/>
              </w:rPr>
              <w:t>Service-led, wants consulting fees</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20894C6" w14:textId="77777777" w:rsidR="006274FA" w:rsidRDefault="00000000">
            <w:pPr>
              <w:spacing w:after="40"/>
            </w:pPr>
            <w:r>
              <w:rPr>
                <w:sz w:val="20"/>
                <w:szCs w:val="20"/>
              </w:rPr>
              <w:t>We are the free reference layer. Services come via directory.</w:t>
            </w:r>
          </w:p>
        </w:tc>
      </w:tr>
    </w:tbl>
    <w:p w14:paraId="1DD1BC00" w14:textId="77777777" w:rsidR="006274FA" w:rsidRDefault="006274FA">
      <w:pPr>
        <w:spacing w:before="200"/>
      </w:pPr>
    </w:p>
    <w:p w14:paraId="12261475" w14:textId="77777777" w:rsidR="006274FA" w:rsidRDefault="00000000">
      <w:pPr>
        <w:pStyle w:val="Heading2"/>
        <w:spacing w:before="300" w:after="150"/>
      </w:pPr>
      <w:r>
        <w:t>Our Unique Strategic Benefit (USB)</w:t>
      </w:r>
    </w:p>
    <w:p w14:paraId="59EB98C8" w14:textId="77777777" w:rsidR="006274FA" w:rsidRDefault="00000000">
      <w:pPr>
        <w:spacing w:after="120"/>
      </w:pPr>
      <w:r>
        <w:rPr>
          <w:b/>
          <w:bCs/>
        </w:rPr>
        <w:t xml:space="preserve">We are the only platform that: </w:t>
      </w:r>
      <w:r>
        <w:t>combines Malaysian AND Indian government rules for Indian expats specifically, verifies social media claims against official sources, and does NOT try to sell you financial products. We are the independent auditor in your pocket.</w:t>
      </w:r>
    </w:p>
    <w:p w14:paraId="3E51070D" w14:textId="77777777" w:rsidR="006274FA" w:rsidRDefault="00000000">
      <w:pPr>
        <w:spacing w:after="120"/>
      </w:pPr>
      <w:r>
        <w:t>What we steal with pride from competitors:</w:t>
      </w:r>
    </w:p>
    <w:p w14:paraId="458841C2" w14:textId="77777777" w:rsidR="006274FA" w:rsidRDefault="00000000">
      <w:pPr>
        <w:pStyle w:val="ListParagraph"/>
        <w:numPr>
          <w:ilvl w:val="0"/>
          <w:numId w:val="2"/>
        </w:numPr>
        <w:spacing w:after="80"/>
      </w:pPr>
      <w:r>
        <w:t>From SBNRI: The 'NRI Friend 24x7' concept - but ours is AI-powered, not sales-driven</w:t>
      </w:r>
    </w:p>
    <w:p w14:paraId="174F869F" w14:textId="77777777" w:rsidR="006274FA" w:rsidRDefault="00000000">
      <w:pPr>
        <w:pStyle w:val="ListParagraph"/>
        <w:numPr>
          <w:ilvl w:val="0"/>
          <w:numId w:val="2"/>
        </w:numPr>
        <w:spacing w:after="80"/>
      </w:pPr>
      <w:r>
        <w:t xml:space="preserve">From </w:t>
      </w:r>
      <w:proofErr w:type="spellStart"/>
      <w:r>
        <w:t>ExpatGo</w:t>
      </w:r>
      <w:proofErr w:type="spellEnd"/>
      <w:r>
        <w:t>: Clean, readable news format with practical 'So What?' summaries</w:t>
      </w:r>
    </w:p>
    <w:p w14:paraId="60EC3EC0" w14:textId="77777777" w:rsidR="006274FA" w:rsidRDefault="00000000">
      <w:pPr>
        <w:pStyle w:val="ListParagraph"/>
        <w:numPr>
          <w:ilvl w:val="0"/>
          <w:numId w:val="2"/>
        </w:numPr>
        <w:spacing w:after="80"/>
      </w:pPr>
      <w:r>
        <w:t>From InterNations: Community trust scores for service providers</w:t>
      </w:r>
    </w:p>
    <w:p w14:paraId="62304668" w14:textId="77777777" w:rsidR="006274FA" w:rsidRDefault="00000000">
      <w:pPr>
        <w:pStyle w:val="Heading1"/>
        <w:spacing w:before="300" w:after="150"/>
      </w:pPr>
      <w:r>
        <w:t>6. TRANSPARENCY &amp; VERIFICATION FRAMEWORK</w:t>
      </w:r>
    </w:p>
    <w:p w14:paraId="7109EAE1" w14:textId="77777777" w:rsidR="006274FA" w:rsidRDefault="00000000">
      <w:pPr>
        <w:spacing w:after="120"/>
      </w:pPr>
      <w:r>
        <w:t>Since the platform runs autonomously and AI can hallucinate, every piece of content must follow this verification protocol: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900"/>
        <w:gridCol w:w="3900"/>
      </w:tblGrid>
      <w:tr w:rsidR="006274FA" w14:paraId="506888B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484B78B" w14:textId="77777777" w:rsidR="006274FA" w:rsidRDefault="00000000">
            <w:r>
              <w:rPr>
                <w:b/>
                <w:bCs/>
                <w:color w:val="FFFFFF"/>
                <w:sz w:val="20"/>
                <w:szCs w:val="20"/>
              </w:rPr>
              <w:t>Badge</w:t>
            </w:r>
          </w:p>
        </w:tc>
        <w:tc>
          <w:tcPr>
            <w:tcW w:w="39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12822870" w14:textId="77777777" w:rsidR="006274FA" w:rsidRDefault="00000000">
            <w:r>
              <w:rPr>
                <w:b/>
                <w:bCs/>
                <w:color w:val="FFFFFF"/>
                <w:sz w:val="20"/>
                <w:szCs w:val="20"/>
              </w:rPr>
              <w:t>Meaning</w:t>
            </w:r>
          </w:p>
        </w:tc>
        <w:tc>
          <w:tcPr>
            <w:tcW w:w="39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6561B78" w14:textId="77777777" w:rsidR="006274FA" w:rsidRDefault="00000000">
            <w:r>
              <w:rPr>
                <w:b/>
                <w:bCs/>
                <w:color w:val="FFFFFF"/>
                <w:sz w:val="20"/>
                <w:szCs w:val="20"/>
              </w:rPr>
              <w:t>Example</w:t>
            </w:r>
          </w:p>
        </w:tc>
      </w:tr>
      <w:tr w:rsidR="006274FA" w14:paraId="78D3EFC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27AE60"/>
            <w:tcMar>
              <w:top w:w="80" w:type="dxa"/>
              <w:left w:w="120" w:type="dxa"/>
              <w:bottom w:w="80" w:type="dxa"/>
              <w:right w:w="120" w:type="dxa"/>
            </w:tcMar>
          </w:tcPr>
          <w:p w14:paraId="555177D8" w14:textId="77777777" w:rsidR="006274FA" w:rsidRDefault="00000000">
            <w:pPr>
              <w:spacing w:after="40"/>
            </w:pPr>
            <w:r>
              <w:rPr>
                <w:sz w:val="20"/>
                <w:szCs w:val="20"/>
              </w:rPr>
              <w:t>GREEN</w:t>
            </w:r>
          </w:p>
        </w:tc>
        <w:tc>
          <w:tcPr>
            <w:tcW w:w="3900" w:type="dxa"/>
            <w:tcBorders>
              <w:top w:val="single" w:sz="1" w:space="0" w:color="CCCCCC"/>
              <w:left w:val="single" w:sz="1" w:space="0" w:color="CCCCCC"/>
              <w:bottom w:val="single" w:sz="1" w:space="0" w:color="CCCCCC"/>
              <w:right w:val="single" w:sz="1" w:space="0" w:color="CCCCCC"/>
            </w:tcBorders>
            <w:shd w:val="clear" w:color="auto" w:fill="27AE60"/>
            <w:tcMar>
              <w:top w:w="80" w:type="dxa"/>
              <w:left w:w="120" w:type="dxa"/>
              <w:bottom w:w="80" w:type="dxa"/>
              <w:right w:w="120" w:type="dxa"/>
            </w:tcMar>
          </w:tcPr>
          <w:p w14:paraId="316F8F7B" w14:textId="77777777" w:rsidR="006274FA" w:rsidRDefault="00000000">
            <w:pPr>
              <w:spacing w:after="40"/>
            </w:pPr>
            <w:r>
              <w:rPr>
                <w:sz w:val="20"/>
                <w:szCs w:val="20"/>
              </w:rPr>
              <w:t xml:space="preserve">Linked to </w:t>
            </w:r>
            <w:proofErr w:type="gramStart"/>
            <w:r>
              <w:rPr>
                <w:sz w:val="20"/>
                <w:szCs w:val="20"/>
              </w:rPr>
              <w:t>official .</w:t>
            </w:r>
            <w:proofErr w:type="gramEnd"/>
            <w:r>
              <w:rPr>
                <w:sz w:val="20"/>
                <w:szCs w:val="20"/>
              </w:rPr>
              <w:t xml:space="preserve">gov.in </w:t>
            </w:r>
            <w:proofErr w:type="gramStart"/>
            <w:r>
              <w:rPr>
                <w:sz w:val="20"/>
                <w:szCs w:val="20"/>
              </w:rPr>
              <w:t>/ .</w:t>
            </w:r>
            <w:proofErr w:type="gramEnd"/>
            <w:r>
              <w:rPr>
                <w:sz w:val="20"/>
                <w:szCs w:val="20"/>
              </w:rPr>
              <w:t>gov.my circular or gazette</w:t>
            </w:r>
          </w:p>
        </w:tc>
        <w:tc>
          <w:tcPr>
            <w:tcW w:w="3900" w:type="dxa"/>
            <w:tcBorders>
              <w:top w:val="single" w:sz="1" w:space="0" w:color="CCCCCC"/>
              <w:left w:val="single" w:sz="1" w:space="0" w:color="CCCCCC"/>
              <w:bottom w:val="single" w:sz="1" w:space="0" w:color="CCCCCC"/>
              <w:right w:val="single" w:sz="1" w:space="0" w:color="CCCCCC"/>
            </w:tcBorders>
            <w:shd w:val="clear" w:color="auto" w:fill="27AE60"/>
            <w:tcMar>
              <w:top w:w="80" w:type="dxa"/>
              <w:left w:w="120" w:type="dxa"/>
              <w:bottom w:w="80" w:type="dxa"/>
              <w:right w:w="120" w:type="dxa"/>
            </w:tcMar>
          </w:tcPr>
          <w:p w14:paraId="1FE03EBF" w14:textId="77777777" w:rsidR="006274FA" w:rsidRDefault="00000000">
            <w:pPr>
              <w:spacing w:after="40"/>
            </w:pPr>
            <w:r>
              <w:rPr>
                <w:sz w:val="20"/>
                <w:szCs w:val="20"/>
              </w:rPr>
              <w:t>EP salary changes confirmed by esd.imi.gov.my announcement</w:t>
            </w:r>
          </w:p>
        </w:tc>
      </w:tr>
      <w:tr w:rsidR="006274FA" w14:paraId="2FED94E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39C12"/>
            <w:tcMar>
              <w:top w:w="80" w:type="dxa"/>
              <w:left w:w="120" w:type="dxa"/>
              <w:bottom w:w="80" w:type="dxa"/>
              <w:right w:w="120" w:type="dxa"/>
            </w:tcMar>
          </w:tcPr>
          <w:p w14:paraId="75A30061" w14:textId="77777777" w:rsidR="006274FA" w:rsidRDefault="00000000">
            <w:pPr>
              <w:spacing w:after="40"/>
            </w:pPr>
            <w:r>
              <w:rPr>
                <w:sz w:val="20"/>
                <w:szCs w:val="20"/>
              </w:rPr>
              <w:lastRenderedPageBreak/>
              <w:t>ORANGE</w:t>
            </w:r>
          </w:p>
        </w:tc>
        <w:tc>
          <w:tcPr>
            <w:tcW w:w="3900" w:type="dxa"/>
            <w:tcBorders>
              <w:top w:val="single" w:sz="1" w:space="0" w:color="CCCCCC"/>
              <w:left w:val="single" w:sz="1" w:space="0" w:color="CCCCCC"/>
              <w:bottom w:val="single" w:sz="1" w:space="0" w:color="CCCCCC"/>
              <w:right w:val="single" w:sz="1" w:space="0" w:color="CCCCCC"/>
            </w:tcBorders>
            <w:shd w:val="clear" w:color="auto" w:fill="F39C12"/>
            <w:tcMar>
              <w:top w:w="80" w:type="dxa"/>
              <w:left w:w="120" w:type="dxa"/>
              <w:bottom w:w="80" w:type="dxa"/>
              <w:right w:w="120" w:type="dxa"/>
            </w:tcMar>
          </w:tcPr>
          <w:p w14:paraId="09528DF1" w14:textId="77777777" w:rsidR="006274FA" w:rsidRDefault="00000000">
            <w:pPr>
              <w:spacing w:after="40"/>
            </w:pPr>
            <w:r>
              <w:rPr>
                <w:sz w:val="20"/>
                <w:szCs w:val="20"/>
              </w:rPr>
              <w:t>Reputable news/advisory source (ET, KPMG, law firms)</w:t>
            </w:r>
          </w:p>
        </w:tc>
        <w:tc>
          <w:tcPr>
            <w:tcW w:w="3900" w:type="dxa"/>
            <w:tcBorders>
              <w:top w:val="single" w:sz="1" w:space="0" w:color="CCCCCC"/>
              <w:left w:val="single" w:sz="1" w:space="0" w:color="CCCCCC"/>
              <w:bottom w:val="single" w:sz="1" w:space="0" w:color="CCCCCC"/>
              <w:right w:val="single" w:sz="1" w:space="0" w:color="CCCCCC"/>
            </w:tcBorders>
            <w:shd w:val="clear" w:color="auto" w:fill="F39C12"/>
            <w:tcMar>
              <w:top w:w="80" w:type="dxa"/>
              <w:left w:w="120" w:type="dxa"/>
              <w:bottom w:w="80" w:type="dxa"/>
              <w:right w:w="120" w:type="dxa"/>
            </w:tcMar>
          </w:tcPr>
          <w:p w14:paraId="3F1BFE0A" w14:textId="77777777" w:rsidR="006274FA" w:rsidRDefault="00000000">
            <w:pPr>
              <w:spacing w:after="40"/>
            </w:pPr>
            <w:r>
              <w:rPr>
                <w:sz w:val="20"/>
                <w:szCs w:val="20"/>
              </w:rPr>
              <w:t>KPMG analysis of DTAA treaty implications</w:t>
            </w:r>
          </w:p>
        </w:tc>
      </w:tr>
      <w:tr w:rsidR="006274FA" w14:paraId="3986907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3498DB"/>
            <w:tcMar>
              <w:top w:w="80" w:type="dxa"/>
              <w:left w:w="120" w:type="dxa"/>
              <w:bottom w:w="80" w:type="dxa"/>
              <w:right w:w="120" w:type="dxa"/>
            </w:tcMar>
          </w:tcPr>
          <w:p w14:paraId="487668DD" w14:textId="77777777" w:rsidR="006274FA" w:rsidRDefault="00000000">
            <w:pPr>
              <w:spacing w:after="40"/>
            </w:pPr>
            <w:r>
              <w:rPr>
                <w:sz w:val="20"/>
                <w:szCs w:val="20"/>
              </w:rPr>
              <w:t>BLUE</w:t>
            </w:r>
          </w:p>
        </w:tc>
        <w:tc>
          <w:tcPr>
            <w:tcW w:w="3900" w:type="dxa"/>
            <w:tcBorders>
              <w:top w:val="single" w:sz="1" w:space="0" w:color="CCCCCC"/>
              <w:left w:val="single" w:sz="1" w:space="0" w:color="CCCCCC"/>
              <w:bottom w:val="single" w:sz="1" w:space="0" w:color="CCCCCC"/>
              <w:right w:val="single" w:sz="1" w:space="0" w:color="CCCCCC"/>
            </w:tcBorders>
            <w:shd w:val="clear" w:color="auto" w:fill="3498DB"/>
            <w:tcMar>
              <w:top w:w="80" w:type="dxa"/>
              <w:left w:w="120" w:type="dxa"/>
              <w:bottom w:w="80" w:type="dxa"/>
              <w:right w:w="120" w:type="dxa"/>
            </w:tcMar>
          </w:tcPr>
          <w:p w14:paraId="01A1C54C" w14:textId="77777777" w:rsidR="006274FA" w:rsidRDefault="00000000">
            <w:pPr>
              <w:spacing w:after="40"/>
            </w:pPr>
            <w:r>
              <w:rPr>
                <w:sz w:val="20"/>
                <w:szCs w:val="20"/>
              </w:rPr>
              <w:t>Expert interpretation from verified CA/lawyer on social media</w:t>
            </w:r>
          </w:p>
        </w:tc>
        <w:tc>
          <w:tcPr>
            <w:tcW w:w="3900" w:type="dxa"/>
            <w:tcBorders>
              <w:top w:val="single" w:sz="1" w:space="0" w:color="CCCCCC"/>
              <w:left w:val="single" w:sz="1" w:space="0" w:color="CCCCCC"/>
              <w:bottom w:val="single" w:sz="1" w:space="0" w:color="CCCCCC"/>
              <w:right w:val="single" w:sz="1" w:space="0" w:color="CCCCCC"/>
            </w:tcBorders>
            <w:shd w:val="clear" w:color="auto" w:fill="3498DB"/>
            <w:tcMar>
              <w:top w:w="80" w:type="dxa"/>
              <w:left w:w="120" w:type="dxa"/>
              <w:bottom w:w="80" w:type="dxa"/>
              <w:right w:w="120" w:type="dxa"/>
            </w:tcMar>
          </w:tcPr>
          <w:p w14:paraId="361AB460" w14:textId="77777777" w:rsidR="006274FA" w:rsidRDefault="00000000">
            <w:pPr>
              <w:spacing w:after="40"/>
            </w:pPr>
            <w:r>
              <w:rPr>
                <w:sz w:val="20"/>
                <w:szCs w:val="20"/>
              </w:rPr>
              <w:t>CA Rachana Ranade explains Budget impact on YouTube</w:t>
            </w:r>
          </w:p>
        </w:tc>
      </w:tr>
      <w:tr w:rsidR="006274FA" w14:paraId="368F64E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74C3C"/>
            <w:tcMar>
              <w:top w:w="80" w:type="dxa"/>
              <w:left w:w="120" w:type="dxa"/>
              <w:bottom w:w="80" w:type="dxa"/>
              <w:right w:w="120" w:type="dxa"/>
            </w:tcMar>
          </w:tcPr>
          <w:p w14:paraId="7A60A5AD" w14:textId="77777777" w:rsidR="006274FA" w:rsidRDefault="00000000">
            <w:pPr>
              <w:spacing w:after="40"/>
            </w:pPr>
            <w:r>
              <w:rPr>
                <w:sz w:val="20"/>
                <w:szCs w:val="20"/>
              </w:rPr>
              <w:t>RED</w:t>
            </w:r>
          </w:p>
        </w:tc>
        <w:tc>
          <w:tcPr>
            <w:tcW w:w="3900" w:type="dxa"/>
            <w:tcBorders>
              <w:top w:val="single" w:sz="1" w:space="0" w:color="CCCCCC"/>
              <w:left w:val="single" w:sz="1" w:space="0" w:color="CCCCCC"/>
              <w:bottom w:val="single" w:sz="1" w:space="0" w:color="CCCCCC"/>
              <w:right w:val="single" w:sz="1" w:space="0" w:color="CCCCCC"/>
            </w:tcBorders>
            <w:shd w:val="clear" w:color="auto" w:fill="E74C3C"/>
            <w:tcMar>
              <w:top w:w="80" w:type="dxa"/>
              <w:left w:w="120" w:type="dxa"/>
              <w:bottom w:w="80" w:type="dxa"/>
              <w:right w:w="120" w:type="dxa"/>
            </w:tcMar>
          </w:tcPr>
          <w:p w14:paraId="68C0E17F" w14:textId="77777777" w:rsidR="006274FA" w:rsidRDefault="00000000">
            <w:pPr>
              <w:spacing w:after="40"/>
            </w:pPr>
            <w:r>
              <w:rPr>
                <w:sz w:val="20"/>
                <w:szCs w:val="20"/>
              </w:rPr>
              <w:t>Unverified claim or trending tip without official backing</w:t>
            </w:r>
          </w:p>
        </w:tc>
        <w:tc>
          <w:tcPr>
            <w:tcW w:w="3900" w:type="dxa"/>
            <w:tcBorders>
              <w:top w:val="single" w:sz="1" w:space="0" w:color="CCCCCC"/>
              <w:left w:val="single" w:sz="1" w:space="0" w:color="CCCCCC"/>
              <w:bottom w:val="single" w:sz="1" w:space="0" w:color="CCCCCC"/>
              <w:right w:val="single" w:sz="1" w:space="0" w:color="CCCCCC"/>
            </w:tcBorders>
            <w:shd w:val="clear" w:color="auto" w:fill="E74C3C"/>
            <w:tcMar>
              <w:top w:w="80" w:type="dxa"/>
              <w:left w:w="120" w:type="dxa"/>
              <w:bottom w:w="80" w:type="dxa"/>
              <w:right w:w="120" w:type="dxa"/>
            </w:tcMar>
          </w:tcPr>
          <w:p w14:paraId="4A97A485" w14:textId="77777777" w:rsidR="006274FA" w:rsidRDefault="00000000">
            <w:pPr>
              <w:spacing w:after="40"/>
            </w:pPr>
            <w:r>
              <w:rPr>
                <w:sz w:val="20"/>
                <w:szCs w:val="20"/>
              </w:rPr>
              <w:t>Instagram reel claiming 'NRIs don't pay tax on property under 50L'</w:t>
            </w:r>
          </w:p>
        </w:tc>
      </w:tr>
    </w:tbl>
    <w:p w14:paraId="361F8D13" w14:textId="77777777" w:rsidR="006274FA" w:rsidRDefault="006274FA">
      <w:pPr>
        <w:spacing w:before="200"/>
      </w:pPr>
    </w:p>
    <w:p w14:paraId="7373D57C" w14:textId="77777777" w:rsidR="006274FA" w:rsidRDefault="00000000">
      <w:pPr>
        <w:spacing w:after="120"/>
      </w:pPr>
      <w:r>
        <w:t>Every published update MUST include:</w:t>
      </w:r>
    </w:p>
    <w:p w14:paraId="3DD1F01B" w14:textId="77777777" w:rsidR="006274FA" w:rsidRDefault="00000000">
      <w:pPr>
        <w:pStyle w:val="ListParagraph"/>
        <w:numPr>
          <w:ilvl w:val="0"/>
          <w:numId w:val="3"/>
        </w:numPr>
        <w:spacing w:after="80"/>
      </w:pPr>
      <w:r>
        <w:t>A one-line summary (the 'So What?')</w:t>
      </w:r>
    </w:p>
    <w:p w14:paraId="39F5119A" w14:textId="77777777" w:rsidR="006274FA" w:rsidRDefault="00000000">
      <w:pPr>
        <w:pStyle w:val="ListParagraph"/>
        <w:numPr>
          <w:ilvl w:val="0"/>
          <w:numId w:val="3"/>
        </w:numPr>
        <w:spacing w:after="80"/>
      </w:pPr>
      <w:r>
        <w:t>The verification badge (GREEN/ORANGE/BLUE/RED)</w:t>
      </w:r>
    </w:p>
    <w:p w14:paraId="09B119F7" w14:textId="77777777" w:rsidR="006274FA" w:rsidRDefault="00000000">
      <w:pPr>
        <w:pStyle w:val="ListParagraph"/>
        <w:numPr>
          <w:ilvl w:val="0"/>
          <w:numId w:val="3"/>
        </w:numPr>
        <w:spacing w:after="80"/>
      </w:pPr>
      <w:r>
        <w:t>A direct clickable link to the source document</w:t>
      </w:r>
    </w:p>
    <w:p w14:paraId="6A3DC41D" w14:textId="77777777" w:rsidR="006274FA" w:rsidRDefault="00000000">
      <w:pPr>
        <w:pStyle w:val="ListParagraph"/>
        <w:numPr>
          <w:ilvl w:val="0"/>
          <w:numId w:val="3"/>
        </w:numPr>
        <w:spacing w:after="80"/>
      </w:pPr>
      <w:r>
        <w:t xml:space="preserve">A standard footer: 'This is a reference guide. Please verify with the official source before </w:t>
      </w:r>
      <w:proofErr w:type="gramStart"/>
      <w:r>
        <w:t>taking action</w:t>
      </w:r>
      <w:proofErr w:type="gramEnd"/>
      <w:r>
        <w:t>.'</w:t>
      </w:r>
    </w:p>
    <w:p w14:paraId="5E996CE4" w14:textId="77777777" w:rsidR="006274FA" w:rsidRDefault="00000000">
      <w:r>
        <w:br w:type="page"/>
      </w:r>
    </w:p>
    <w:p w14:paraId="3EF3574C" w14:textId="77777777" w:rsidR="006274FA" w:rsidRDefault="00000000">
      <w:pPr>
        <w:pStyle w:val="Heading1"/>
        <w:spacing w:before="300" w:after="150"/>
      </w:pPr>
      <w:r>
        <w:lastRenderedPageBreak/>
        <w:t>7. NEXT STEPS</w:t>
      </w:r>
    </w:p>
    <w:p w14:paraId="1868CABD" w14:textId="77777777" w:rsidR="006274FA" w:rsidRDefault="00000000">
      <w:pPr>
        <w:spacing w:after="120"/>
      </w:pPr>
      <w:r>
        <w:t>Based on our brainstorming, here is the immediate action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180"/>
        <w:gridCol w:w="2180"/>
        <w:gridCol w:w="2000"/>
      </w:tblGrid>
      <w:tr w:rsidR="006274FA" w14:paraId="0570F79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7367D1F" w14:textId="77777777" w:rsidR="006274FA" w:rsidRDefault="00000000">
            <w:r>
              <w:rPr>
                <w:b/>
                <w:bCs/>
                <w:color w:val="FFFFFF"/>
                <w:sz w:val="20"/>
                <w:szCs w:val="20"/>
              </w:rPr>
              <w:t>Step</w:t>
            </w:r>
          </w:p>
        </w:tc>
        <w:tc>
          <w:tcPr>
            <w:tcW w:w="41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06AB42D" w14:textId="77777777" w:rsidR="006274FA" w:rsidRDefault="00000000">
            <w:r>
              <w:rPr>
                <w:b/>
                <w:bCs/>
                <w:color w:val="FFFFFF"/>
                <w:sz w:val="20"/>
                <w:szCs w:val="20"/>
              </w:rPr>
              <w:t>Action</w:t>
            </w:r>
          </w:p>
        </w:tc>
        <w:tc>
          <w:tcPr>
            <w:tcW w:w="21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88EF8BE" w14:textId="77777777" w:rsidR="006274FA" w:rsidRDefault="00000000">
            <w:r>
              <w:rPr>
                <w:b/>
                <w:bCs/>
                <w:color w:val="FFFFFF"/>
                <w:sz w:val="20"/>
                <w:szCs w:val="20"/>
              </w:rPr>
              <w:t>Deliverable</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FE95510" w14:textId="77777777" w:rsidR="006274FA" w:rsidRDefault="00000000">
            <w:r>
              <w:rPr>
                <w:b/>
                <w:bCs/>
                <w:color w:val="FFFFFF"/>
                <w:sz w:val="20"/>
                <w:szCs w:val="20"/>
              </w:rPr>
              <w:t>Priority</w:t>
            </w:r>
          </w:p>
        </w:tc>
      </w:tr>
      <w:tr w:rsidR="006274FA" w14:paraId="18AC9AE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9D73F36" w14:textId="77777777" w:rsidR="006274FA" w:rsidRDefault="00000000">
            <w:pPr>
              <w:spacing w:after="40"/>
            </w:pPr>
            <w:r>
              <w:rPr>
                <w:sz w:val="20"/>
                <w:szCs w:val="20"/>
              </w:rPr>
              <w:t>1</w:t>
            </w:r>
          </w:p>
        </w:tc>
        <w:tc>
          <w:tcPr>
            <w:tcW w:w="41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1A0CEEA" w14:textId="77777777" w:rsidR="006274FA" w:rsidRDefault="00000000">
            <w:pPr>
              <w:spacing w:after="40"/>
            </w:pPr>
            <w:r>
              <w:rPr>
                <w:sz w:val="20"/>
                <w:szCs w:val="20"/>
              </w:rPr>
              <w:t>Finalize project name + check domain/social handles</w:t>
            </w:r>
          </w:p>
        </w:tc>
        <w:tc>
          <w:tcPr>
            <w:tcW w:w="21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12EA7C0" w14:textId="77777777" w:rsidR="006274FA" w:rsidRDefault="00000000">
            <w:pPr>
              <w:spacing w:after="40"/>
            </w:pPr>
            <w:r>
              <w:rPr>
                <w:sz w:val="20"/>
                <w:szCs w:val="20"/>
              </w:rPr>
              <w:t>Confirmed name + domain</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5E621D3" w14:textId="77777777" w:rsidR="006274FA" w:rsidRDefault="00000000">
            <w:pPr>
              <w:spacing w:after="40"/>
            </w:pPr>
            <w:r>
              <w:rPr>
                <w:sz w:val="20"/>
                <w:szCs w:val="20"/>
              </w:rPr>
              <w:t>THIS WEEK</w:t>
            </w:r>
          </w:p>
        </w:tc>
      </w:tr>
      <w:tr w:rsidR="006274FA" w14:paraId="51073BC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BE9F74" w14:textId="77777777" w:rsidR="006274FA" w:rsidRDefault="00000000">
            <w:pPr>
              <w:spacing w:after="40"/>
            </w:pPr>
            <w:r>
              <w:rPr>
                <w:sz w:val="20"/>
                <w:szCs w:val="20"/>
              </w:rPr>
              <w:t>2</w:t>
            </w:r>
          </w:p>
        </w:tc>
        <w:tc>
          <w:tcPr>
            <w:tcW w:w="4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F7E655" w14:textId="77777777" w:rsidR="006274FA" w:rsidRDefault="00000000">
            <w:pPr>
              <w:spacing w:after="40"/>
            </w:pPr>
            <w:r>
              <w:rPr>
                <w:sz w:val="20"/>
                <w:szCs w:val="20"/>
              </w:rPr>
              <w:t>Build the claude.md (3-layer directive) for Phase 1</w:t>
            </w:r>
          </w:p>
        </w:tc>
        <w:tc>
          <w:tcPr>
            <w:tcW w:w="2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BFF68" w14:textId="77777777" w:rsidR="006274FA" w:rsidRDefault="00000000">
            <w:pPr>
              <w:spacing w:after="40"/>
            </w:pPr>
            <w:r>
              <w:rPr>
                <w:sz w:val="20"/>
                <w:szCs w:val="20"/>
              </w:rPr>
              <w:t>claude.md file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1F8EB" w14:textId="77777777" w:rsidR="006274FA" w:rsidRDefault="00000000">
            <w:pPr>
              <w:spacing w:after="40"/>
            </w:pPr>
            <w:r>
              <w:rPr>
                <w:sz w:val="20"/>
                <w:szCs w:val="20"/>
              </w:rPr>
              <w:t>NEXT SESSION</w:t>
            </w:r>
          </w:p>
        </w:tc>
      </w:tr>
      <w:tr w:rsidR="006274FA" w14:paraId="7F0594C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D8DAE38" w14:textId="77777777" w:rsidR="006274FA" w:rsidRDefault="00000000">
            <w:pPr>
              <w:spacing w:after="40"/>
            </w:pPr>
            <w:r>
              <w:rPr>
                <w:sz w:val="20"/>
                <w:szCs w:val="20"/>
              </w:rPr>
              <w:t>3</w:t>
            </w:r>
          </w:p>
        </w:tc>
        <w:tc>
          <w:tcPr>
            <w:tcW w:w="41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F615B28" w14:textId="77777777" w:rsidR="006274FA" w:rsidRDefault="00000000">
            <w:pPr>
              <w:spacing w:after="40"/>
            </w:pPr>
            <w:r>
              <w:rPr>
                <w:sz w:val="20"/>
                <w:szCs w:val="20"/>
              </w:rPr>
              <w:t>Set up static site on Cloudflare Pages with daily digest</w:t>
            </w:r>
          </w:p>
        </w:tc>
        <w:tc>
          <w:tcPr>
            <w:tcW w:w="21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4F2EBF1" w14:textId="77777777" w:rsidR="006274FA" w:rsidRDefault="00000000">
            <w:pPr>
              <w:spacing w:after="40"/>
            </w:pPr>
            <w:r>
              <w:rPr>
                <w:sz w:val="20"/>
                <w:szCs w:val="20"/>
              </w:rPr>
              <w:t>Live URL</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652514B" w14:textId="77777777" w:rsidR="006274FA" w:rsidRDefault="00000000">
            <w:pPr>
              <w:spacing w:after="40"/>
            </w:pPr>
            <w:r>
              <w:rPr>
                <w:sz w:val="20"/>
                <w:szCs w:val="20"/>
              </w:rPr>
              <w:t>WEEK 1-2</w:t>
            </w:r>
          </w:p>
        </w:tc>
      </w:tr>
      <w:tr w:rsidR="006274FA" w14:paraId="73CBFDB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A14D4" w14:textId="77777777" w:rsidR="006274FA" w:rsidRDefault="00000000">
            <w:pPr>
              <w:spacing w:after="40"/>
            </w:pPr>
            <w:r>
              <w:rPr>
                <w:sz w:val="20"/>
                <w:szCs w:val="20"/>
              </w:rPr>
              <w:t>4</w:t>
            </w:r>
          </w:p>
        </w:tc>
        <w:tc>
          <w:tcPr>
            <w:tcW w:w="4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DBDD7" w14:textId="77777777" w:rsidR="006274FA" w:rsidRDefault="00000000">
            <w:pPr>
              <w:spacing w:after="40"/>
            </w:pPr>
            <w:r>
              <w:rPr>
                <w:sz w:val="20"/>
                <w:szCs w:val="20"/>
              </w:rPr>
              <w:t>Configure government source scrapers + verification logic</w:t>
            </w:r>
          </w:p>
        </w:tc>
        <w:tc>
          <w:tcPr>
            <w:tcW w:w="2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8BD1E" w14:textId="77777777" w:rsidR="006274FA" w:rsidRDefault="00000000">
            <w:pPr>
              <w:spacing w:after="40"/>
            </w:pPr>
            <w:r>
              <w:rPr>
                <w:sz w:val="20"/>
                <w:szCs w:val="20"/>
              </w:rPr>
              <w:t>Automated feed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C03D5" w14:textId="77777777" w:rsidR="006274FA" w:rsidRDefault="00000000">
            <w:pPr>
              <w:spacing w:after="40"/>
            </w:pPr>
            <w:r>
              <w:rPr>
                <w:sz w:val="20"/>
                <w:szCs w:val="20"/>
              </w:rPr>
              <w:t>WEEK 2-3</w:t>
            </w:r>
          </w:p>
        </w:tc>
      </w:tr>
      <w:tr w:rsidR="006274FA" w14:paraId="0901822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3D10834" w14:textId="77777777" w:rsidR="006274FA" w:rsidRDefault="00000000">
            <w:pPr>
              <w:spacing w:after="40"/>
            </w:pPr>
            <w:r>
              <w:rPr>
                <w:sz w:val="20"/>
                <w:szCs w:val="20"/>
              </w:rPr>
              <w:t>5</w:t>
            </w:r>
          </w:p>
        </w:tc>
        <w:tc>
          <w:tcPr>
            <w:tcW w:w="41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534B20C" w14:textId="77777777" w:rsidR="006274FA" w:rsidRDefault="00000000">
            <w:pPr>
              <w:spacing w:after="40"/>
            </w:pPr>
            <w:r>
              <w:rPr>
                <w:sz w:val="20"/>
                <w:szCs w:val="20"/>
              </w:rPr>
              <w:t>Add compliance scorecard (dropdown-based, no PII)</w:t>
            </w:r>
          </w:p>
        </w:tc>
        <w:tc>
          <w:tcPr>
            <w:tcW w:w="21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19F3347" w14:textId="77777777" w:rsidR="006274FA" w:rsidRDefault="00000000">
            <w:pPr>
              <w:spacing w:after="40"/>
            </w:pPr>
            <w:r>
              <w:rPr>
                <w:sz w:val="20"/>
                <w:szCs w:val="20"/>
              </w:rPr>
              <w:t>Scorecard feature</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37EF81F" w14:textId="77777777" w:rsidR="006274FA" w:rsidRDefault="00000000">
            <w:pPr>
              <w:spacing w:after="40"/>
            </w:pPr>
            <w:r>
              <w:rPr>
                <w:sz w:val="20"/>
                <w:szCs w:val="20"/>
              </w:rPr>
              <w:t>WEEK 3-4</w:t>
            </w:r>
          </w:p>
        </w:tc>
      </w:tr>
      <w:tr w:rsidR="006274FA" w14:paraId="7C9EC24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9B655" w14:textId="77777777" w:rsidR="006274FA" w:rsidRDefault="00000000">
            <w:pPr>
              <w:spacing w:after="40"/>
            </w:pPr>
            <w:r>
              <w:rPr>
                <w:sz w:val="20"/>
                <w:szCs w:val="20"/>
              </w:rPr>
              <w:t>6</w:t>
            </w:r>
          </w:p>
        </w:tc>
        <w:tc>
          <w:tcPr>
            <w:tcW w:w="4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490E7" w14:textId="77777777" w:rsidR="006274FA" w:rsidRDefault="00000000">
            <w:pPr>
              <w:spacing w:after="40"/>
            </w:pPr>
            <w:r>
              <w:rPr>
                <w:sz w:val="20"/>
                <w:szCs w:val="20"/>
              </w:rPr>
              <w:t>Share with friends/family WhatsApp group for feedback</w:t>
            </w:r>
          </w:p>
        </w:tc>
        <w:tc>
          <w:tcPr>
            <w:tcW w:w="2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37C655" w14:textId="77777777" w:rsidR="006274FA" w:rsidRDefault="00000000">
            <w:pPr>
              <w:spacing w:after="40"/>
            </w:pPr>
            <w:r>
              <w:rPr>
                <w:sz w:val="20"/>
                <w:szCs w:val="20"/>
              </w:rPr>
              <w:t>First users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0919B" w14:textId="77777777" w:rsidR="006274FA" w:rsidRDefault="00000000">
            <w:pPr>
              <w:spacing w:after="40"/>
            </w:pPr>
            <w:r>
              <w:rPr>
                <w:sz w:val="20"/>
                <w:szCs w:val="20"/>
              </w:rPr>
              <w:t>WEEK 4</w:t>
            </w:r>
          </w:p>
        </w:tc>
      </w:tr>
    </w:tbl>
    <w:p w14:paraId="718FBE89" w14:textId="77777777" w:rsidR="006274FA" w:rsidRDefault="006274FA">
      <w:pPr>
        <w:spacing w:before="300"/>
      </w:pPr>
    </w:p>
    <w:p w14:paraId="328D7625" w14:textId="77777777" w:rsidR="006274FA" w:rsidRDefault="006274FA">
      <w:pPr>
        <w:pBdr>
          <w:top w:val="single" w:sz="6" w:space="1" w:color="1B4F72"/>
        </w:pBdr>
        <w:spacing w:after="100"/>
      </w:pPr>
    </w:p>
    <w:p w14:paraId="77FA4454" w14:textId="77777777" w:rsidR="006274FA" w:rsidRDefault="00000000">
      <w:pPr>
        <w:spacing w:before="100"/>
        <w:jc w:val="center"/>
      </w:pPr>
      <w:r>
        <w:rPr>
          <w:b/>
          <w:bCs/>
          <w:color w:val="7F8C8D"/>
          <w:sz w:val="18"/>
          <w:szCs w:val="18"/>
        </w:rPr>
        <w:t>END OF DOCUMENT</w:t>
      </w:r>
    </w:p>
    <w:p w14:paraId="571C3104" w14:textId="77777777" w:rsidR="006274FA" w:rsidRDefault="00000000">
      <w:pPr>
        <w:jc w:val="center"/>
      </w:pPr>
      <w:r>
        <w:rPr>
          <w:color w:val="7F8C8D"/>
          <w:sz w:val="18"/>
          <w:szCs w:val="18"/>
        </w:rPr>
        <w:t>Next session: Finalize name + build the claude.md directive for Phase 1</w:t>
      </w:r>
    </w:p>
    <w:sectPr w:rsidR="006274F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862E5"/>
    <w:multiLevelType w:val="hybridMultilevel"/>
    <w:tmpl w:val="70585E32"/>
    <w:lvl w:ilvl="0" w:tplc="22A0A4CA">
      <w:start w:val="1"/>
      <w:numFmt w:val="bullet"/>
      <w:lvlText w:val="●"/>
      <w:lvlJc w:val="left"/>
      <w:pPr>
        <w:ind w:left="720" w:hanging="360"/>
      </w:pPr>
    </w:lvl>
    <w:lvl w:ilvl="1" w:tplc="6D34C996">
      <w:start w:val="1"/>
      <w:numFmt w:val="bullet"/>
      <w:lvlText w:val="○"/>
      <w:lvlJc w:val="left"/>
      <w:pPr>
        <w:ind w:left="1440" w:hanging="360"/>
      </w:pPr>
    </w:lvl>
    <w:lvl w:ilvl="2" w:tplc="32703F1C">
      <w:start w:val="1"/>
      <w:numFmt w:val="bullet"/>
      <w:lvlText w:val="■"/>
      <w:lvlJc w:val="left"/>
      <w:pPr>
        <w:ind w:left="2160" w:hanging="360"/>
      </w:pPr>
    </w:lvl>
    <w:lvl w:ilvl="3" w:tplc="77CEBE96">
      <w:start w:val="1"/>
      <w:numFmt w:val="bullet"/>
      <w:lvlText w:val="●"/>
      <w:lvlJc w:val="left"/>
      <w:pPr>
        <w:ind w:left="2880" w:hanging="360"/>
      </w:pPr>
    </w:lvl>
    <w:lvl w:ilvl="4" w:tplc="2F74C7CE">
      <w:start w:val="1"/>
      <w:numFmt w:val="bullet"/>
      <w:lvlText w:val="○"/>
      <w:lvlJc w:val="left"/>
      <w:pPr>
        <w:ind w:left="3600" w:hanging="360"/>
      </w:pPr>
    </w:lvl>
    <w:lvl w:ilvl="5" w:tplc="BBD2DB4C">
      <w:start w:val="1"/>
      <w:numFmt w:val="bullet"/>
      <w:lvlText w:val="■"/>
      <w:lvlJc w:val="left"/>
      <w:pPr>
        <w:ind w:left="4320" w:hanging="360"/>
      </w:pPr>
    </w:lvl>
    <w:lvl w:ilvl="6" w:tplc="6EDAFD80">
      <w:start w:val="1"/>
      <w:numFmt w:val="bullet"/>
      <w:lvlText w:val="●"/>
      <w:lvlJc w:val="left"/>
      <w:pPr>
        <w:ind w:left="5040" w:hanging="360"/>
      </w:pPr>
    </w:lvl>
    <w:lvl w:ilvl="7" w:tplc="CB983BC8">
      <w:start w:val="1"/>
      <w:numFmt w:val="bullet"/>
      <w:lvlText w:val="●"/>
      <w:lvlJc w:val="left"/>
      <w:pPr>
        <w:ind w:left="5760" w:hanging="360"/>
      </w:pPr>
    </w:lvl>
    <w:lvl w:ilvl="8" w:tplc="B0868D68">
      <w:start w:val="1"/>
      <w:numFmt w:val="bullet"/>
      <w:lvlText w:val="●"/>
      <w:lvlJc w:val="left"/>
      <w:pPr>
        <w:ind w:left="6480" w:hanging="360"/>
      </w:pPr>
    </w:lvl>
  </w:abstractNum>
  <w:abstractNum w:abstractNumId="1" w15:restartNumberingAfterBreak="0">
    <w:nsid w:val="30D40073"/>
    <w:multiLevelType w:val="hybridMultilevel"/>
    <w:tmpl w:val="C06A4314"/>
    <w:lvl w:ilvl="0" w:tplc="BAA00592">
      <w:start w:val="1"/>
      <w:numFmt w:val="bullet"/>
      <w:lvlText w:val="•"/>
      <w:lvlJc w:val="left"/>
      <w:pPr>
        <w:ind w:left="720" w:hanging="360"/>
      </w:pPr>
    </w:lvl>
    <w:lvl w:ilvl="1" w:tplc="16868188">
      <w:numFmt w:val="decimal"/>
      <w:lvlText w:val=""/>
      <w:lvlJc w:val="left"/>
    </w:lvl>
    <w:lvl w:ilvl="2" w:tplc="BF7465A0">
      <w:numFmt w:val="decimal"/>
      <w:lvlText w:val=""/>
      <w:lvlJc w:val="left"/>
    </w:lvl>
    <w:lvl w:ilvl="3" w:tplc="121AF308">
      <w:numFmt w:val="decimal"/>
      <w:lvlText w:val=""/>
      <w:lvlJc w:val="left"/>
    </w:lvl>
    <w:lvl w:ilvl="4" w:tplc="2662E5D2">
      <w:numFmt w:val="decimal"/>
      <w:lvlText w:val=""/>
      <w:lvlJc w:val="left"/>
    </w:lvl>
    <w:lvl w:ilvl="5" w:tplc="4EFC7D1A">
      <w:numFmt w:val="decimal"/>
      <w:lvlText w:val=""/>
      <w:lvlJc w:val="left"/>
    </w:lvl>
    <w:lvl w:ilvl="6" w:tplc="C59EB280">
      <w:numFmt w:val="decimal"/>
      <w:lvlText w:val=""/>
      <w:lvlJc w:val="left"/>
    </w:lvl>
    <w:lvl w:ilvl="7" w:tplc="83D4C9E0">
      <w:numFmt w:val="decimal"/>
      <w:lvlText w:val=""/>
      <w:lvlJc w:val="left"/>
    </w:lvl>
    <w:lvl w:ilvl="8" w:tplc="4CE0C6E2">
      <w:numFmt w:val="decimal"/>
      <w:lvlText w:val=""/>
      <w:lvlJc w:val="left"/>
    </w:lvl>
  </w:abstractNum>
  <w:abstractNum w:abstractNumId="2" w15:restartNumberingAfterBreak="0">
    <w:nsid w:val="3D3A1741"/>
    <w:multiLevelType w:val="hybridMultilevel"/>
    <w:tmpl w:val="903009C0"/>
    <w:lvl w:ilvl="0" w:tplc="454CE368">
      <w:start w:val="1"/>
      <w:numFmt w:val="bullet"/>
      <w:lvlText w:val="•"/>
      <w:lvlJc w:val="left"/>
      <w:pPr>
        <w:ind w:left="720" w:hanging="360"/>
      </w:pPr>
    </w:lvl>
    <w:lvl w:ilvl="1" w:tplc="A27881CC">
      <w:numFmt w:val="decimal"/>
      <w:lvlText w:val=""/>
      <w:lvlJc w:val="left"/>
    </w:lvl>
    <w:lvl w:ilvl="2" w:tplc="FDB6B1FC">
      <w:numFmt w:val="decimal"/>
      <w:lvlText w:val=""/>
      <w:lvlJc w:val="left"/>
    </w:lvl>
    <w:lvl w:ilvl="3" w:tplc="C7FC9702">
      <w:numFmt w:val="decimal"/>
      <w:lvlText w:val=""/>
      <w:lvlJc w:val="left"/>
    </w:lvl>
    <w:lvl w:ilvl="4" w:tplc="C9D0A91A">
      <w:numFmt w:val="decimal"/>
      <w:lvlText w:val=""/>
      <w:lvlJc w:val="left"/>
    </w:lvl>
    <w:lvl w:ilvl="5" w:tplc="B3404620">
      <w:numFmt w:val="decimal"/>
      <w:lvlText w:val=""/>
      <w:lvlJc w:val="left"/>
    </w:lvl>
    <w:lvl w:ilvl="6" w:tplc="8A1A8852">
      <w:numFmt w:val="decimal"/>
      <w:lvlText w:val=""/>
      <w:lvlJc w:val="left"/>
    </w:lvl>
    <w:lvl w:ilvl="7" w:tplc="1F2C23BC">
      <w:numFmt w:val="decimal"/>
      <w:lvlText w:val=""/>
      <w:lvlJc w:val="left"/>
    </w:lvl>
    <w:lvl w:ilvl="8" w:tplc="43A0C770">
      <w:numFmt w:val="decimal"/>
      <w:lvlText w:val=""/>
      <w:lvlJc w:val="left"/>
    </w:lvl>
  </w:abstractNum>
  <w:abstractNum w:abstractNumId="3" w15:restartNumberingAfterBreak="0">
    <w:nsid w:val="4B3C748E"/>
    <w:multiLevelType w:val="hybridMultilevel"/>
    <w:tmpl w:val="5BC60E5E"/>
    <w:lvl w:ilvl="0" w:tplc="6DEEB226">
      <w:start w:val="1"/>
      <w:numFmt w:val="bullet"/>
      <w:lvlText w:val="•"/>
      <w:lvlJc w:val="left"/>
      <w:pPr>
        <w:ind w:left="720" w:hanging="360"/>
      </w:pPr>
    </w:lvl>
    <w:lvl w:ilvl="1" w:tplc="E66EB910">
      <w:numFmt w:val="decimal"/>
      <w:lvlText w:val=""/>
      <w:lvlJc w:val="left"/>
    </w:lvl>
    <w:lvl w:ilvl="2" w:tplc="2EB4FB92">
      <w:numFmt w:val="decimal"/>
      <w:lvlText w:val=""/>
      <w:lvlJc w:val="left"/>
    </w:lvl>
    <w:lvl w:ilvl="3" w:tplc="961AFB74">
      <w:numFmt w:val="decimal"/>
      <w:lvlText w:val=""/>
      <w:lvlJc w:val="left"/>
    </w:lvl>
    <w:lvl w:ilvl="4" w:tplc="1B86304E">
      <w:numFmt w:val="decimal"/>
      <w:lvlText w:val=""/>
      <w:lvlJc w:val="left"/>
    </w:lvl>
    <w:lvl w:ilvl="5" w:tplc="78782DA2">
      <w:numFmt w:val="decimal"/>
      <w:lvlText w:val=""/>
      <w:lvlJc w:val="left"/>
    </w:lvl>
    <w:lvl w:ilvl="6" w:tplc="26D084F2">
      <w:numFmt w:val="decimal"/>
      <w:lvlText w:val=""/>
      <w:lvlJc w:val="left"/>
    </w:lvl>
    <w:lvl w:ilvl="7" w:tplc="E2740128">
      <w:numFmt w:val="decimal"/>
      <w:lvlText w:val=""/>
      <w:lvlJc w:val="left"/>
    </w:lvl>
    <w:lvl w:ilvl="8" w:tplc="A328A094">
      <w:numFmt w:val="decimal"/>
      <w:lvlText w:val=""/>
      <w:lvlJc w:val="left"/>
    </w:lvl>
  </w:abstractNum>
  <w:abstractNum w:abstractNumId="4" w15:restartNumberingAfterBreak="0">
    <w:nsid w:val="50EA79B4"/>
    <w:multiLevelType w:val="hybridMultilevel"/>
    <w:tmpl w:val="79D07C46"/>
    <w:lvl w:ilvl="0" w:tplc="0E74DFCA">
      <w:start w:val="1"/>
      <w:numFmt w:val="decimal"/>
      <w:lvlText w:val="%1."/>
      <w:lvlJc w:val="left"/>
      <w:pPr>
        <w:ind w:left="720" w:hanging="360"/>
      </w:pPr>
    </w:lvl>
    <w:lvl w:ilvl="1" w:tplc="0DD4E422">
      <w:numFmt w:val="decimal"/>
      <w:lvlText w:val=""/>
      <w:lvlJc w:val="left"/>
    </w:lvl>
    <w:lvl w:ilvl="2" w:tplc="768C48CC">
      <w:numFmt w:val="decimal"/>
      <w:lvlText w:val=""/>
      <w:lvlJc w:val="left"/>
    </w:lvl>
    <w:lvl w:ilvl="3" w:tplc="090C9500">
      <w:numFmt w:val="decimal"/>
      <w:lvlText w:val=""/>
      <w:lvlJc w:val="left"/>
    </w:lvl>
    <w:lvl w:ilvl="4" w:tplc="A7FC1AC6">
      <w:numFmt w:val="decimal"/>
      <w:lvlText w:val=""/>
      <w:lvlJc w:val="left"/>
    </w:lvl>
    <w:lvl w:ilvl="5" w:tplc="8224FD8E">
      <w:numFmt w:val="decimal"/>
      <w:lvlText w:val=""/>
      <w:lvlJc w:val="left"/>
    </w:lvl>
    <w:lvl w:ilvl="6" w:tplc="DA26A5A6">
      <w:numFmt w:val="decimal"/>
      <w:lvlText w:val=""/>
      <w:lvlJc w:val="left"/>
    </w:lvl>
    <w:lvl w:ilvl="7" w:tplc="6FB279F4">
      <w:numFmt w:val="decimal"/>
      <w:lvlText w:val=""/>
      <w:lvlJc w:val="left"/>
    </w:lvl>
    <w:lvl w:ilvl="8" w:tplc="F69C6234">
      <w:numFmt w:val="decimal"/>
      <w:lvlText w:val=""/>
      <w:lvlJc w:val="left"/>
    </w:lvl>
  </w:abstractNum>
  <w:abstractNum w:abstractNumId="5" w15:restartNumberingAfterBreak="0">
    <w:nsid w:val="5A677CEA"/>
    <w:multiLevelType w:val="hybridMultilevel"/>
    <w:tmpl w:val="E5848F08"/>
    <w:lvl w:ilvl="0" w:tplc="BF84AF78">
      <w:start w:val="1"/>
      <w:numFmt w:val="bullet"/>
      <w:lvlText w:val="•"/>
      <w:lvlJc w:val="left"/>
      <w:pPr>
        <w:ind w:left="720" w:hanging="360"/>
      </w:pPr>
    </w:lvl>
    <w:lvl w:ilvl="1" w:tplc="05A297C0">
      <w:numFmt w:val="decimal"/>
      <w:lvlText w:val=""/>
      <w:lvlJc w:val="left"/>
    </w:lvl>
    <w:lvl w:ilvl="2" w:tplc="352EB146">
      <w:numFmt w:val="decimal"/>
      <w:lvlText w:val=""/>
      <w:lvlJc w:val="left"/>
    </w:lvl>
    <w:lvl w:ilvl="3" w:tplc="7C401FB2">
      <w:numFmt w:val="decimal"/>
      <w:lvlText w:val=""/>
      <w:lvlJc w:val="left"/>
    </w:lvl>
    <w:lvl w:ilvl="4" w:tplc="4F78FCB0">
      <w:numFmt w:val="decimal"/>
      <w:lvlText w:val=""/>
      <w:lvlJc w:val="left"/>
    </w:lvl>
    <w:lvl w:ilvl="5" w:tplc="AED0F0FC">
      <w:numFmt w:val="decimal"/>
      <w:lvlText w:val=""/>
      <w:lvlJc w:val="left"/>
    </w:lvl>
    <w:lvl w:ilvl="6" w:tplc="B158136A">
      <w:numFmt w:val="decimal"/>
      <w:lvlText w:val=""/>
      <w:lvlJc w:val="left"/>
    </w:lvl>
    <w:lvl w:ilvl="7" w:tplc="13701AEA">
      <w:numFmt w:val="decimal"/>
      <w:lvlText w:val=""/>
      <w:lvlJc w:val="left"/>
    </w:lvl>
    <w:lvl w:ilvl="8" w:tplc="03449E84">
      <w:numFmt w:val="decimal"/>
      <w:lvlText w:val=""/>
      <w:lvlJc w:val="left"/>
    </w:lvl>
  </w:abstractNum>
  <w:abstractNum w:abstractNumId="6" w15:restartNumberingAfterBreak="0">
    <w:nsid w:val="5F311621"/>
    <w:multiLevelType w:val="hybridMultilevel"/>
    <w:tmpl w:val="5F5E341E"/>
    <w:lvl w:ilvl="0" w:tplc="CB60B082">
      <w:start w:val="1"/>
      <w:numFmt w:val="bullet"/>
      <w:lvlText w:val="•"/>
      <w:lvlJc w:val="left"/>
      <w:pPr>
        <w:ind w:left="720" w:hanging="360"/>
      </w:pPr>
    </w:lvl>
    <w:lvl w:ilvl="1" w:tplc="F03845E4">
      <w:numFmt w:val="decimal"/>
      <w:lvlText w:val=""/>
      <w:lvlJc w:val="left"/>
    </w:lvl>
    <w:lvl w:ilvl="2" w:tplc="C71652FE">
      <w:numFmt w:val="decimal"/>
      <w:lvlText w:val=""/>
      <w:lvlJc w:val="left"/>
    </w:lvl>
    <w:lvl w:ilvl="3" w:tplc="70668E96">
      <w:numFmt w:val="decimal"/>
      <w:lvlText w:val=""/>
      <w:lvlJc w:val="left"/>
    </w:lvl>
    <w:lvl w:ilvl="4" w:tplc="93E4253A">
      <w:numFmt w:val="decimal"/>
      <w:lvlText w:val=""/>
      <w:lvlJc w:val="left"/>
    </w:lvl>
    <w:lvl w:ilvl="5" w:tplc="A624413C">
      <w:numFmt w:val="decimal"/>
      <w:lvlText w:val=""/>
      <w:lvlJc w:val="left"/>
    </w:lvl>
    <w:lvl w:ilvl="6" w:tplc="F352152A">
      <w:numFmt w:val="decimal"/>
      <w:lvlText w:val=""/>
      <w:lvlJc w:val="left"/>
    </w:lvl>
    <w:lvl w:ilvl="7" w:tplc="2B50E866">
      <w:numFmt w:val="decimal"/>
      <w:lvlText w:val=""/>
      <w:lvlJc w:val="left"/>
    </w:lvl>
    <w:lvl w:ilvl="8" w:tplc="43964198">
      <w:numFmt w:val="decimal"/>
      <w:lvlText w:val=""/>
      <w:lvlJc w:val="left"/>
    </w:lvl>
  </w:abstractNum>
  <w:abstractNum w:abstractNumId="7" w15:restartNumberingAfterBreak="0">
    <w:nsid w:val="68920080"/>
    <w:multiLevelType w:val="hybridMultilevel"/>
    <w:tmpl w:val="B7A852F6"/>
    <w:lvl w:ilvl="0" w:tplc="24A2B90E">
      <w:start w:val="1"/>
      <w:numFmt w:val="bullet"/>
      <w:lvlText w:val="•"/>
      <w:lvlJc w:val="left"/>
      <w:pPr>
        <w:ind w:left="720" w:hanging="360"/>
      </w:pPr>
    </w:lvl>
    <w:lvl w:ilvl="1" w:tplc="DA0EE2C8">
      <w:numFmt w:val="decimal"/>
      <w:lvlText w:val=""/>
      <w:lvlJc w:val="left"/>
    </w:lvl>
    <w:lvl w:ilvl="2" w:tplc="A8DEDE36">
      <w:numFmt w:val="decimal"/>
      <w:lvlText w:val=""/>
      <w:lvlJc w:val="left"/>
    </w:lvl>
    <w:lvl w:ilvl="3" w:tplc="5C267D0E">
      <w:numFmt w:val="decimal"/>
      <w:lvlText w:val=""/>
      <w:lvlJc w:val="left"/>
    </w:lvl>
    <w:lvl w:ilvl="4" w:tplc="2626CE98">
      <w:numFmt w:val="decimal"/>
      <w:lvlText w:val=""/>
      <w:lvlJc w:val="left"/>
    </w:lvl>
    <w:lvl w:ilvl="5" w:tplc="36EC7CCA">
      <w:numFmt w:val="decimal"/>
      <w:lvlText w:val=""/>
      <w:lvlJc w:val="left"/>
    </w:lvl>
    <w:lvl w:ilvl="6" w:tplc="B48CDA00">
      <w:numFmt w:val="decimal"/>
      <w:lvlText w:val=""/>
      <w:lvlJc w:val="left"/>
    </w:lvl>
    <w:lvl w:ilvl="7" w:tplc="E632AE18">
      <w:numFmt w:val="decimal"/>
      <w:lvlText w:val=""/>
      <w:lvlJc w:val="left"/>
    </w:lvl>
    <w:lvl w:ilvl="8" w:tplc="77B84478">
      <w:numFmt w:val="decimal"/>
      <w:lvlText w:val=""/>
      <w:lvlJc w:val="left"/>
    </w:lvl>
  </w:abstractNum>
  <w:abstractNum w:abstractNumId="8" w15:restartNumberingAfterBreak="0">
    <w:nsid w:val="76DE0196"/>
    <w:multiLevelType w:val="hybridMultilevel"/>
    <w:tmpl w:val="EB1AC998"/>
    <w:lvl w:ilvl="0" w:tplc="6772FA96">
      <w:start w:val="1"/>
      <w:numFmt w:val="bullet"/>
      <w:lvlText w:val="•"/>
      <w:lvlJc w:val="left"/>
      <w:pPr>
        <w:ind w:left="720" w:hanging="360"/>
      </w:pPr>
    </w:lvl>
    <w:lvl w:ilvl="1" w:tplc="0C8A6978">
      <w:numFmt w:val="decimal"/>
      <w:lvlText w:val=""/>
      <w:lvlJc w:val="left"/>
    </w:lvl>
    <w:lvl w:ilvl="2" w:tplc="7FD47520">
      <w:numFmt w:val="decimal"/>
      <w:lvlText w:val=""/>
      <w:lvlJc w:val="left"/>
    </w:lvl>
    <w:lvl w:ilvl="3" w:tplc="DC1CAFBC">
      <w:numFmt w:val="decimal"/>
      <w:lvlText w:val=""/>
      <w:lvlJc w:val="left"/>
    </w:lvl>
    <w:lvl w:ilvl="4" w:tplc="4754AE16">
      <w:numFmt w:val="decimal"/>
      <w:lvlText w:val=""/>
      <w:lvlJc w:val="left"/>
    </w:lvl>
    <w:lvl w:ilvl="5" w:tplc="F8E03168">
      <w:numFmt w:val="decimal"/>
      <w:lvlText w:val=""/>
      <w:lvlJc w:val="left"/>
    </w:lvl>
    <w:lvl w:ilvl="6" w:tplc="D786CAC4">
      <w:numFmt w:val="decimal"/>
      <w:lvlText w:val=""/>
      <w:lvlJc w:val="left"/>
    </w:lvl>
    <w:lvl w:ilvl="7" w:tplc="357EAF1A">
      <w:numFmt w:val="decimal"/>
      <w:lvlText w:val=""/>
      <w:lvlJc w:val="left"/>
    </w:lvl>
    <w:lvl w:ilvl="8" w:tplc="E81C072A">
      <w:numFmt w:val="decimal"/>
      <w:lvlText w:val=""/>
      <w:lvlJc w:val="left"/>
    </w:lvl>
  </w:abstractNum>
  <w:num w:numId="1" w16cid:durableId="1073241106">
    <w:abstractNumId w:val="0"/>
    <w:lvlOverride w:ilvl="0">
      <w:startOverride w:val="1"/>
    </w:lvlOverride>
  </w:num>
  <w:num w:numId="2" w16cid:durableId="95828984">
    <w:abstractNumId w:val="5"/>
    <w:lvlOverride w:ilvl="0">
      <w:startOverride w:val="1"/>
    </w:lvlOverride>
  </w:num>
  <w:num w:numId="3" w16cid:durableId="672025021">
    <w:abstractNumId w:val="3"/>
    <w:lvlOverride w:ilvl="0">
      <w:startOverride w:val="1"/>
    </w:lvlOverride>
  </w:num>
  <w:num w:numId="4" w16cid:durableId="1688285379">
    <w:abstractNumId w:val="2"/>
    <w:lvlOverride w:ilvl="0">
      <w:startOverride w:val="1"/>
    </w:lvlOverride>
  </w:num>
  <w:num w:numId="5" w16cid:durableId="390689796">
    <w:abstractNumId w:val="1"/>
    <w:lvlOverride w:ilvl="0">
      <w:startOverride w:val="1"/>
    </w:lvlOverride>
  </w:num>
  <w:num w:numId="6" w16cid:durableId="1496415906">
    <w:abstractNumId w:val="6"/>
    <w:lvlOverride w:ilvl="0">
      <w:startOverride w:val="1"/>
    </w:lvlOverride>
  </w:num>
  <w:num w:numId="7" w16cid:durableId="1604846954">
    <w:abstractNumId w:val="7"/>
    <w:lvlOverride w:ilvl="0">
      <w:startOverride w:val="1"/>
    </w:lvlOverride>
  </w:num>
  <w:num w:numId="8" w16cid:durableId="1003626839">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4FA"/>
    <w:rsid w:val="006274FA"/>
    <w:rsid w:val="00C97F2F"/>
    <w:rsid w:val="00CD71F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28718"/>
  <w15:docId w15:val="{6D626E5E-2C01-43E1-A3BF-A20A46973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6"/>
      <w:szCs w:val="36"/>
    </w:rPr>
  </w:style>
  <w:style w:type="paragraph" w:styleId="Heading2">
    <w:name w:val="heading 2"/>
    <w:uiPriority w:val="9"/>
    <w:unhideWhenUsed/>
    <w:qFormat/>
    <w:pPr>
      <w:spacing w:before="240" w:after="160"/>
      <w:outlineLvl w:val="1"/>
    </w:pPr>
    <w:rPr>
      <w:b/>
      <w:bCs/>
      <w:color w:val="2E86C1"/>
      <w:sz w:val="28"/>
      <w:szCs w:val="28"/>
    </w:rPr>
  </w:style>
  <w:style w:type="paragraph" w:styleId="Heading3">
    <w:name w:val="heading 3"/>
    <w:uiPriority w:val="9"/>
    <w:unhideWhenUsed/>
    <w:qFormat/>
    <w:pPr>
      <w:spacing w:before="200" w:after="120"/>
      <w:outlineLvl w:val="2"/>
    </w:pPr>
    <w:rPr>
      <w:b/>
      <w:bCs/>
      <w:color w:val="2874A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1950</Words>
  <Characters>11116</Characters>
  <Application>Microsoft Office Word</Application>
  <DocSecurity>0</DocSecurity>
  <Lines>92</Lines>
  <Paragraphs>26</Paragraphs>
  <ScaleCrop>false</ScaleCrop>
  <Company/>
  <LinksUpToDate>false</LinksUpToDate>
  <CharactersWithSpaces>13040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Bharat samant</cp:lastModifiedBy>
  <cp:revision>2</cp:revision>
  <dcterms:created xsi:type="dcterms:W3CDTF">2026-02-21T13:32:00Z</dcterms:created>
  <dcterms:modified xsi:type="dcterms:W3CDTF">2026-02-21T13:32:00Z</dcterms:modified>
</cp:coreProperties>
</file>