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1.png" ContentType="image/png"/>
  <Override PartName="/word/media/image12.png" ContentType="image/png"/>
  <Override PartName="/word/media/image7.png" ContentType="image/png"/>
  <Override PartName="/word/media/image37.png" ContentType="image/png"/>
  <Override PartName="/word/media/image13.png" ContentType="image/png"/>
  <Override PartName="/word/media/image8.png" ContentType="image/png"/>
  <Override PartName="/word/media/image38.png" ContentType="image/png"/>
  <Override PartName="/word/media/image40.jpeg" ContentType="image/jpeg"/>
  <Override PartName="/word/media/image9.png" ContentType="image/png"/>
  <Override PartName="/word/media/image39.png" ContentType="image/png"/>
  <Override PartName="/word/media/image41.png" ContentType="image/png"/>
  <Override PartName="/word/media/image30.png" ContentType="image/png"/>
  <Override PartName="/word/media/image28.png" ContentType="image/png"/>
  <Override PartName="/word/media/image36.png" ContentType="image/png"/>
  <Override PartName="/word/media/image6.png" ContentType="image/png"/>
  <Override PartName="/word/media/image29.png" ContentType="image/png"/>
  <Override PartName="/word/media/image1.png" ContentType="image/png"/>
  <Override PartName="/word/media/image31.png" ContentType="image/png"/>
  <Override PartName="/word/media/image10.png" ContentType="image/png"/>
  <Override PartName="/word/media/image5.png" ContentType="image/png"/>
  <Override PartName="/word/media/image35.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bottomFromText="0" w:horzAnchor="margin" w:leftFromText="141" w:rightFromText="141" w:tblpX="0" w:tblpY="1881" w:topFromText="0" w:vertAnchor="page"/>
        <w:tblW w:w="5000" w:type="pct"/>
        <w:jc w:val="left"/>
        <w:tblInd w:w="-5" w:type="dxa"/>
        <w:tblLayout w:type="fixed"/>
        <w:tblCellMar>
          <w:top w:w="0" w:type="dxa"/>
          <w:left w:w="70" w:type="dxa"/>
          <w:bottom w:w="0" w:type="dxa"/>
          <w:right w:w="70" w:type="dxa"/>
        </w:tblCellMar>
        <w:tblLook w:val="0000" w:noHBand="0" w:noVBand="0" w:firstColumn="0" w:lastRow="0" w:lastColumn="0" w:firstRow="0"/>
      </w:tblPr>
      <w:tblGrid>
        <w:gridCol w:w="1552"/>
        <w:gridCol w:w="3083"/>
        <w:gridCol w:w="1010"/>
        <w:gridCol w:w="2450"/>
        <w:gridCol w:w="1725"/>
        <w:gridCol w:w="1236"/>
      </w:tblGrid>
      <w:tr>
        <w:trPr>
          <w:trHeight w:val="567" w:hRule="atLeast"/>
        </w:trPr>
        <w:tc>
          <w:tcPr>
            <w:tcW w:w="1552" w:type="dxa"/>
            <w:tcBorders>
              <w:top w:val="single" w:sz="4" w:space="0" w:color="000000"/>
              <w:left w:val="single" w:sz="4" w:space="0" w:color="000000"/>
              <w:bottom w:val="single" w:sz="4" w:space="0" w:color="000000"/>
              <w:right w:val="single" w:sz="4" w:space="0" w:color="000000"/>
            </w:tcBorders>
            <w:shd w:color="auto" w:fill="B3B3B3" w:val="clear"/>
            <w:vAlign w:val="center"/>
          </w:tcPr>
          <w:p>
            <w:pPr>
              <w:pStyle w:val="Normal"/>
              <w:widowControl w:val="false"/>
              <w:tabs>
                <w:tab w:val="clear" w:pos="720"/>
                <w:tab w:val="center" w:pos="4702" w:leader="none"/>
                <w:tab w:val="right" w:pos="9404" w:leader="none"/>
              </w:tabs>
              <w:spacing w:lineRule="auto" w:line="240" w:before="0" w:after="0"/>
              <w:jc w:val="right"/>
              <w:rPr>
                <w:rFonts w:ascii="Arial" w:hAnsi="Arial" w:cs="Arial"/>
                <w:b/>
                <w:b/>
                <w:bCs/>
                <w:sz w:val="20"/>
                <w:szCs w:val="20"/>
              </w:rPr>
            </w:pPr>
            <w:bookmarkStart w:id="0" w:name="_Hlk231832099"/>
            <w:bookmarkEnd w:id="0"/>
            <w:r>
              <w:rPr>
                <w:rFonts w:cs="Arial" w:ascii="Arial" w:hAnsi="Arial"/>
                <w:b/>
                <w:bCs/>
                <w:sz w:val="20"/>
                <w:szCs w:val="20"/>
              </w:rPr>
              <w:t>Nombre de la práctica</w:t>
            </w:r>
          </w:p>
        </w:tc>
        <w:tc>
          <w:tcPr>
            <w:tcW w:w="6543" w:type="dxa"/>
            <w:gridSpan w:val="3"/>
            <w:tcBorders>
              <w:top w:val="single" w:sz="4" w:space="0" w:color="000000"/>
              <w:left w:val="single" w:sz="4" w:space="0" w:color="000000"/>
              <w:bottom w:val="single" w:sz="4" w:space="0" w:color="000000"/>
              <w:right w:val="single" w:sz="4" w:space="0" w:color="000000"/>
            </w:tcBorders>
            <w:vAlign w:val="center"/>
          </w:tcPr>
          <w:p>
            <w:pPr>
              <w:pStyle w:val="Ttulo1"/>
              <w:widowControl w:val="false"/>
              <w:shd w:val="clear" w:color="auto" w:fill="FFFFFF" w:themeFill="background1"/>
              <w:spacing w:before="0" w:after="0"/>
              <w:jc w:val="both"/>
              <w:rPr/>
            </w:pPr>
            <w:r>
              <w:rPr>
                <w:rFonts w:eastAsia="Roboto" w:cs="Roboto" w:ascii="Roboto" w:hAnsi="Roboto"/>
                <w:color w:val="1F1F1F"/>
                <w:sz w:val="20"/>
                <w:szCs w:val="20"/>
              </w:rPr>
              <w:t>Mi Primer Programa ANTLR</w:t>
            </w:r>
          </w:p>
        </w:tc>
        <w:tc>
          <w:tcPr>
            <w:tcW w:w="1725" w:type="dxa"/>
            <w:tcBorders>
              <w:top w:val="single" w:sz="4" w:space="0" w:color="000000"/>
              <w:left w:val="single" w:sz="4" w:space="0" w:color="000000"/>
              <w:bottom w:val="single" w:sz="4" w:space="0" w:color="000000"/>
              <w:right w:val="single" w:sz="4" w:space="0" w:color="000000"/>
            </w:tcBorders>
            <w:shd w:color="auto" w:fill="B3B3B3" w:val="clear"/>
            <w:vAlign w:val="center"/>
          </w:tcPr>
          <w:p>
            <w:pPr>
              <w:pStyle w:val="Normal"/>
              <w:widowControl w:val="false"/>
              <w:tabs>
                <w:tab w:val="clear" w:pos="720"/>
                <w:tab w:val="center" w:pos="4702" w:leader="none"/>
                <w:tab w:val="right" w:pos="9404" w:leader="none"/>
              </w:tabs>
              <w:spacing w:lineRule="auto" w:line="240" w:before="0" w:after="0"/>
              <w:jc w:val="center"/>
              <w:rPr>
                <w:rFonts w:ascii="Arial" w:hAnsi="Arial" w:cs="Arial"/>
                <w:b/>
                <w:b/>
                <w:bCs/>
                <w:sz w:val="20"/>
                <w:szCs w:val="20"/>
              </w:rPr>
            </w:pPr>
            <w:r>
              <w:rPr>
                <w:rFonts w:cs="Arial" w:ascii="Arial" w:hAnsi="Arial"/>
                <w:b/>
                <w:bCs/>
                <w:sz w:val="20"/>
                <w:szCs w:val="20"/>
              </w:rPr>
              <w:t>No.</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702" w:leader="none"/>
                <w:tab w:val="right" w:pos="9404" w:leader="none"/>
              </w:tabs>
              <w:spacing w:before="0" w:after="0"/>
              <w:jc w:val="center"/>
              <w:rPr/>
            </w:pPr>
            <w:r>
              <w:rPr>
                <w:rFonts w:cs="Arial" w:ascii="Arial" w:hAnsi="Arial"/>
                <w:b/>
                <w:bCs/>
                <w:sz w:val="20"/>
                <w:szCs w:val="20"/>
              </w:rPr>
              <w:t>2</w:t>
            </w:r>
          </w:p>
        </w:tc>
      </w:tr>
      <w:tr>
        <w:trPr>
          <w:trHeight w:val="567" w:hRule="atLeast"/>
        </w:trPr>
        <w:tc>
          <w:tcPr>
            <w:tcW w:w="1552" w:type="dxa"/>
            <w:tcBorders>
              <w:top w:val="single" w:sz="4" w:space="0" w:color="000000"/>
              <w:left w:val="single" w:sz="4" w:space="0" w:color="000000"/>
              <w:bottom w:val="single" w:sz="4" w:space="0" w:color="000000"/>
              <w:right w:val="single" w:sz="4" w:space="0" w:color="000000"/>
            </w:tcBorders>
            <w:shd w:color="auto" w:fill="B3B3B3" w:val="clear"/>
            <w:vAlign w:val="center"/>
          </w:tcPr>
          <w:p>
            <w:pPr>
              <w:pStyle w:val="Normal"/>
              <w:widowControl w:val="false"/>
              <w:tabs>
                <w:tab w:val="clear" w:pos="720"/>
                <w:tab w:val="center" w:pos="4702" w:leader="none"/>
                <w:tab w:val="right" w:pos="9404" w:leader="none"/>
              </w:tabs>
              <w:spacing w:lineRule="auto" w:line="240" w:before="0" w:after="0"/>
              <w:jc w:val="right"/>
              <w:rPr>
                <w:rFonts w:ascii="Arial" w:hAnsi="Arial" w:cs="Arial"/>
                <w:b/>
                <w:b/>
                <w:bCs/>
                <w:sz w:val="20"/>
                <w:szCs w:val="20"/>
              </w:rPr>
            </w:pPr>
            <w:r>
              <w:rPr>
                <w:rFonts w:cs="Arial" w:ascii="Arial" w:hAnsi="Arial"/>
                <w:b/>
                <w:bCs/>
                <w:sz w:val="20"/>
                <w:szCs w:val="20"/>
              </w:rPr>
              <w:t>Asignatura:</w:t>
            </w:r>
          </w:p>
        </w:tc>
        <w:tc>
          <w:tcPr>
            <w:tcW w:w="30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702" w:leader="none"/>
                <w:tab w:val="right" w:pos="9404" w:leader="none"/>
              </w:tabs>
              <w:spacing w:before="0" w:after="0"/>
              <w:rPr/>
            </w:pPr>
            <w:r>
              <w:rPr>
                <w:rFonts w:cs="Arial" w:ascii="Arial" w:hAnsi="Arial"/>
                <w:b/>
                <w:bCs/>
                <w:sz w:val="20"/>
                <w:szCs w:val="20"/>
              </w:rPr>
              <w:t xml:space="preserve">Lenguajes y autómatas 1. </w:t>
            </w:r>
          </w:p>
        </w:tc>
        <w:tc>
          <w:tcPr>
            <w:tcW w:w="1010" w:type="dxa"/>
            <w:tcBorders>
              <w:top w:val="single" w:sz="4" w:space="0" w:color="000000"/>
              <w:left w:val="single" w:sz="4" w:space="0" w:color="000000"/>
              <w:bottom w:val="single" w:sz="4" w:space="0" w:color="000000"/>
              <w:right w:val="single" w:sz="4" w:space="0" w:color="000000"/>
            </w:tcBorders>
            <w:shd w:color="auto" w:fill="B3B3B3" w:val="clear"/>
            <w:vAlign w:val="center"/>
          </w:tcPr>
          <w:p>
            <w:pPr>
              <w:pStyle w:val="Normal"/>
              <w:widowControl w:val="false"/>
              <w:tabs>
                <w:tab w:val="clear" w:pos="720"/>
                <w:tab w:val="center" w:pos="4702" w:leader="none"/>
                <w:tab w:val="right" w:pos="9404" w:leader="none"/>
              </w:tabs>
              <w:spacing w:lineRule="auto" w:line="240" w:before="0" w:after="0"/>
              <w:jc w:val="right"/>
              <w:rPr>
                <w:rFonts w:ascii="Arial" w:hAnsi="Arial" w:cs="Arial"/>
                <w:b/>
                <w:b/>
                <w:bCs/>
                <w:sz w:val="20"/>
                <w:szCs w:val="20"/>
                <w:u w:val="single"/>
              </w:rPr>
            </w:pPr>
            <w:r>
              <w:rPr>
                <w:rFonts w:cs="Arial" w:ascii="Arial" w:hAnsi="Arial"/>
                <w:b/>
                <w:bCs/>
                <w:sz w:val="20"/>
                <w:szCs w:val="20"/>
              </w:rPr>
              <w:t>Carrera:</w:t>
            </w:r>
          </w:p>
        </w:tc>
        <w:tc>
          <w:tcPr>
            <w:tcW w:w="24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702" w:leader="none"/>
                <w:tab w:val="right" w:pos="9404" w:leader="none"/>
              </w:tabs>
              <w:spacing w:before="0" w:after="0"/>
              <w:jc w:val="both"/>
              <w:rPr>
                <w:rFonts w:ascii="Arial" w:hAnsi="Arial" w:cs="Arial"/>
                <w:b/>
                <w:b/>
                <w:bCs/>
                <w:sz w:val="20"/>
                <w:szCs w:val="20"/>
              </w:rPr>
            </w:pPr>
            <w:r>
              <w:rPr>
                <w:rFonts w:cs="Arial" w:ascii="Arial" w:hAnsi="Arial"/>
                <w:b/>
                <w:bCs/>
                <w:sz w:val="20"/>
                <w:szCs w:val="20"/>
              </w:rPr>
              <w:t>INGENIERÍA EN SISTEMAS COMPUTACIONALES</w:t>
            </w:r>
          </w:p>
        </w:tc>
        <w:tc>
          <w:tcPr>
            <w:tcW w:w="1725" w:type="dxa"/>
            <w:tcBorders>
              <w:top w:val="single" w:sz="4" w:space="0" w:color="000000"/>
              <w:left w:val="single" w:sz="4" w:space="0" w:color="000000"/>
              <w:bottom w:val="single" w:sz="4" w:space="0" w:color="000000"/>
              <w:right w:val="single" w:sz="4" w:space="0" w:color="000000"/>
            </w:tcBorders>
            <w:shd w:color="auto" w:fill="B3B3B3" w:val="clear"/>
            <w:vAlign w:val="center"/>
          </w:tcPr>
          <w:p>
            <w:pPr>
              <w:pStyle w:val="Normal"/>
              <w:widowControl w:val="false"/>
              <w:tabs>
                <w:tab w:val="clear" w:pos="720"/>
                <w:tab w:val="center" w:pos="4702" w:leader="none"/>
                <w:tab w:val="right" w:pos="9404" w:leader="none"/>
              </w:tabs>
              <w:spacing w:lineRule="auto" w:line="240" w:before="0" w:after="0"/>
              <w:jc w:val="right"/>
              <w:rPr>
                <w:rFonts w:ascii="Arial" w:hAnsi="Arial" w:cs="Arial"/>
                <w:b/>
                <w:b/>
                <w:bCs/>
                <w:sz w:val="20"/>
                <w:szCs w:val="20"/>
              </w:rPr>
            </w:pPr>
            <w:r>
              <w:rPr>
                <w:rFonts w:cs="Arial" w:ascii="Arial" w:hAnsi="Arial"/>
                <w:b/>
                <w:bCs/>
                <w:sz w:val="20"/>
                <w:szCs w:val="20"/>
              </w:rPr>
              <w:t>Duración de la práctica (Hrs)</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702" w:leader="none"/>
                <w:tab w:val="right" w:pos="9404" w:leader="none"/>
              </w:tabs>
              <w:spacing w:before="0" w:after="0"/>
              <w:jc w:val="center"/>
              <w:rPr/>
            </w:pPr>
            <w:r>
              <w:rPr>
                <w:rFonts w:cs="Arial" w:ascii="Arial" w:hAnsi="Arial"/>
                <w:b/>
                <w:bCs/>
                <w:sz w:val="20"/>
                <w:szCs w:val="20"/>
              </w:rPr>
              <w:t>2</w:t>
            </w:r>
          </w:p>
        </w:tc>
      </w:tr>
    </w:tbl>
    <w:p>
      <w:pPr>
        <w:pStyle w:val="Normal"/>
        <w:spacing w:lineRule="auto" w:line="240" w:before="0" w:after="0"/>
        <w:jc w:val="both"/>
        <w:rPr>
          <w:rFonts w:ascii="Arial Narrow" w:hAnsi="Arial Narrow" w:cs="Arial"/>
        </w:rPr>
      </w:pPr>
      <w:r>
        <w:rPr>
          <w:rFonts w:cs="Arial" w:ascii="Arial Narrow" w:hAnsi="Arial Narrow"/>
        </w:rPr>
      </w:r>
    </w:p>
    <w:p>
      <w:pPr>
        <w:pStyle w:val="Normal"/>
        <w:spacing w:lineRule="auto" w:line="240" w:before="0" w:after="0"/>
        <w:jc w:val="both"/>
        <w:rPr/>
      </w:pPr>
      <w:r>
        <w:rPr>
          <w:rFonts w:cs="Arial" w:ascii="Arial Narrow" w:hAnsi="Arial Narrow"/>
          <w:b/>
          <w:bCs/>
        </w:rPr>
        <w:t>Nombre del alumno:</w:t>
      </w:r>
      <w:r>
        <w:rPr>
          <w:rFonts w:cs="Arial" w:ascii="Arial Narrow" w:hAnsi="Arial Narrow"/>
        </w:rPr>
        <w:t xml:space="preserve"> </w:t>
      </w:r>
      <w:r>
        <w:rPr>
          <w:rFonts w:cs="Arial" w:ascii="Arial Narrow" w:hAnsi="Arial Narrow"/>
        </w:rPr>
        <w:t>Brauluio Arturo Moreno Ramírez</w:t>
      </w:r>
    </w:p>
    <w:p>
      <w:pPr>
        <w:pStyle w:val="Normal"/>
        <w:spacing w:lineRule="auto" w:line="240" w:before="0" w:after="0"/>
        <w:jc w:val="both"/>
        <w:rPr/>
      </w:pPr>
      <w:r>
        <w:rPr>
          <w:rFonts w:cs="Arial" w:ascii="Arial Narrow" w:hAnsi="Arial Narrow"/>
          <w:b/>
          <w:bCs/>
        </w:rPr>
        <w:t xml:space="preserve">Grupo: </w:t>
      </w:r>
      <w:r>
        <w:rPr>
          <w:rFonts w:cs="Arial" w:ascii="Arial Narrow" w:hAnsi="Arial Narrow"/>
        </w:rPr>
        <w:t>3501</w:t>
      </w:r>
    </w:p>
    <w:p>
      <w:pPr>
        <w:pStyle w:val="Normal"/>
        <w:spacing w:lineRule="auto" w:line="240" w:before="0" w:after="0"/>
        <w:jc w:val="both"/>
        <w:rPr>
          <w:rFonts w:ascii="Arial" w:hAnsi="Arial" w:eastAsia="Arial" w:cs="Arial"/>
          <w:b/>
          <w:b/>
          <w:bCs/>
          <w:color w:val="000000" w:themeColor="text1"/>
        </w:rPr>
      </w:pPr>
      <w:r>
        <w:rPr>
          <w:rFonts w:eastAsia="Arial" w:cs="Arial" w:ascii="Arial" w:hAnsi="Arial"/>
          <w:b/>
          <w:bCs/>
          <w:color w:val="000000" w:themeColor="text1"/>
        </w:rPr>
      </w:r>
    </w:p>
    <w:p>
      <w:pPr>
        <w:pStyle w:val="Normal"/>
        <w:spacing w:lineRule="auto" w:line="240" w:before="0" w:after="0"/>
        <w:jc w:val="both"/>
        <w:rPr/>
      </w:pPr>
      <w:r>
        <w:rPr>
          <w:rFonts w:eastAsia="Arial" w:cs="Arial" w:ascii="Arial" w:hAnsi="Arial"/>
          <w:b/>
          <w:bCs/>
          <w:color w:val="000000" w:themeColor="text1"/>
        </w:rPr>
        <w:t xml:space="preserve">Competencia de la asignatura  </w:t>
      </w:r>
    </w:p>
    <w:tbl>
      <w:tblPr>
        <w:tblW w:w="11038" w:type="dxa"/>
        <w:jc w:val="left"/>
        <w:tblInd w:w="0" w:type="dxa"/>
        <w:tblLayout w:type="fixed"/>
        <w:tblCellMar>
          <w:top w:w="100" w:type="dxa"/>
          <w:left w:w="100" w:type="dxa"/>
          <w:bottom w:w="100" w:type="dxa"/>
          <w:right w:w="100" w:type="dxa"/>
        </w:tblCellMar>
        <w:tblLook w:val="06a0" w:noHBand="1" w:noVBand="1" w:firstColumn="1" w:lastRow="0" w:lastColumn="0" w:firstRow="1"/>
      </w:tblPr>
      <w:tblGrid>
        <w:gridCol w:w="11038"/>
      </w:tblGrid>
      <w:tr>
        <w:trPr>
          <w:trHeight w:val="705" w:hRule="atLeast"/>
        </w:trPr>
        <w:tc>
          <w:tcPr>
            <w:tcW w:w="1103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18" w:right="51" w:firstLine="2"/>
              <w:rPr/>
            </w:pPr>
            <w:r>
              <w:rPr>
                <w:rFonts w:eastAsia="Arial" w:cs="Arial" w:ascii="Arial" w:hAnsi="Arial"/>
                <w:color w:val="000000" w:themeColor="text1"/>
                <w:sz w:val="20"/>
                <w:szCs w:val="20"/>
              </w:rPr>
              <w:t>Comprende y aplica los conceptos básicos de lógica matemática, relaciones, grafos y árboles para aplicarlos a modelos que resuelvan problemas computacionales.</w:t>
            </w:r>
          </w:p>
        </w:tc>
      </w:tr>
    </w:tbl>
    <w:p>
      <w:pPr>
        <w:pStyle w:val="Normal"/>
        <w:jc w:val="both"/>
        <w:rPr>
          <w:sz w:val="16"/>
          <w:szCs w:val="16"/>
        </w:rPr>
      </w:pPr>
      <w:r>
        <w:rPr>
          <w:sz w:val="16"/>
          <w:szCs w:val="16"/>
        </w:rPr>
      </w:r>
    </w:p>
    <w:p>
      <w:pPr>
        <w:pStyle w:val="Normal"/>
        <w:spacing w:before="0" w:after="0"/>
        <w:ind w:left="38" w:hanging="0"/>
        <w:jc w:val="both"/>
        <w:rPr>
          <w:rFonts w:ascii="Arial" w:hAnsi="Arial" w:eastAsia="Arial" w:cs="Arial"/>
          <w:b/>
          <w:b/>
          <w:bCs/>
          <w:color w:val="000000" w:themeColor="text1"/>
          <w:sz w:val="16"/>
          <w:szCs w:val="16"/>
        </w:rPr>
      </w:pPr>
      <w:r>
        <w:rPr>
          <w:rFonts w:eastAsia="Arial" w:cs="Arial" w:ascii="Arial" w:hAnsi="Arial"/>
          <w:b/>
          <w:bCs/>
          <w:color w:val="000000" w:themeColor="text1"/>
          <w:sz w:val="16"/>
          <w:szCs w:val="16"/>
        </w:rPr>
        <w:t>Encuadre con CACEI</w:t>
      </w:r>
    </w:p>
    <w:tbl>
      <w:tblPr>
        <w:tblW w:w="11038" w:type="dxa"/>
        <w:jc w:val="left"/>
        <w:tblInd w:w="0" w:type="dxa"/>
        <w:tblLayout w:type="fixed"/>
        <w:tblCellMar>
          <w:top w:w="100" w:type="dxa"/>
          <w:left w:w="100" w:type="dxa"/>
          <w:bottom w:w="100" w:type="dxa"/>
          <w:right w:w="100" w:type="dxa"/>
        </w:tblCellMar>
        <w:tblLook w:val="06a0" w:noHBand="1" w:noVBand="1" w:firstColumn="1" w:lastRow="0" w:lastColumn="0" w:firstRow="1"/>
      </w:tblPr>
      <w:tblGrid>
        <w:gridCol w:w="844"/>
        <w:gridCol w:w="1992"/>
        <w:gridCol w:w="647"/>
        <w:gridCol w:w="4030"/>
        <w:gridCol w:w="355"/>
        <w:gridCol w:w="3169"/>
      </w:tblGrid>
      <w:tr>
        <w:trPr>
          <w:trHeight w:val="765" w:hRule="atLeast"/>
        </w:trPr>
        <w:tc>
          <w:tcPr>
            <w:tcW w:w="844"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26" w:hanging="0"/>
              <w:rPr>
                <w:rFonts w:ascii="Arial" w:hAnsi="Arial" w:eastAsia="Arial" w:cs="Arial"/>
                <w:b/>
                <w:b/>
                <w:bCs/>
                <w:color w:val="000000" w:themeColor="text1"/>
                <w:sz w:val="16"/>
                <w:szCs w:val="16"/>
              </w:rPr>
            </w:pPr>
            <w:r>
              <w:rPr>
                <w:rFonts w:eastAsia="Arial" w:cs="Arial" w:ascii="Arial" w:hAnsi="Arial"/>
                <w:b/>
                <w:bCs/>
                <w:color w:val="000000" w:themeColor="text1"/>
                <w:sz w:val="16"/>
                <w:szCs w:val="16"/>
              </w:rPr>
              <w:t xml:space="preserve">No.  </w:t>
            </w:r>
          </w:p>
          <w:p>
            <w:pPr>
              <w:pStyle w:val="Normal"/>
              <w:widowControl w:val="false"/>
              <w:spacing w:before="0" w:after="0"/>
              <w:ind w:left="21" w:hanging="0"/>
              <w:jc w:val="center"/>
              <w:rPr>
                <w:rFonts w:ascii="Arial" w:hAnsi="Arial" w:eastAsia="Arial" w:cs="Arial"/>
                <w:b/>
                <w:b/>
                <w:bCs/>
                <w:color w:val="000000" w:themeColor="text1"/>
                <w:sz w:val="16"/>
                <w:szCs w:val="16"/>
              </w:rPr>
            </w:pPr>
            <w:r>
              <w:rPr>
                <w:rFonts w:eastAsia="Arial" w:cs="Arial" w:ascii="Arial" w:hAnsi="Arial"/>
                <w:b/>
                <w:bCs/>
                <w:color w:val="000000" w:themeColor="text1"/>
                <w:sz w:val="16"/>
                <w:szCs w:val="16"/>
              </w:rPr>
              <w:t>Atributo</w:t>
            </w:r>
          </w:p>
        </w:tc>
        <w:tc>
          <w:tcPr>
            <w:tcW w:w="199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16" w:right="166" w:hanging="7"/>
              <w:rPr>
                <w:rFonts w:ascii="Arial" w:hAnsi="Arial" w:eastAsia="Arial" w:cs="Arial"/>
                <w:b/>
                <w:b/>
                <w:bCs/>
                <w:color w:val="000000" w:themeColor="text1"/>
                <w:sz w:val="16"/>
                <w:szCs w:val="16"/>
              </w:rPr>
            </w:pPr>
            <w:r>
              <w:rPr>
                <w:rFonts w:eastAsia="Arial" w:cs="Arial" w:ascii="Arial" w:hAnsi="Arial"/>
                <w:b/>
                <w:bCs/>
                <w:color w:val="000000" w:themeColor="text1"/>
                <w:sz w:val="16"/>
                <w:szCs w:val="16"/>
              </w:rPr>
              <w:t>Atributos de egreso  del PE que impactan  en la asignatura</w:t>
            </w:r>
          </w:p>
        </w:tc>
        <w:tc>
          <w:tcPr>
            <w:tcW w:w="4677"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b/>
                <w:b/>
                <w:bCs/>
                <w:color w:val="000000" w:themeColor="text1"/>
                <w:sz w:val="16"/>
                <w:szCs w:val="16"/>
              </w:rPr>
            </w:pPr>
            <w:r>
              <w:rPr>
                <w:rFonts w:eastAsia="Arial" w:cs="Arial" w:ascii="Arial" w:hAnsi="Arial"/>
                <w:b/>
                <w:bCs/>
                <w:color w:val="000000" w:themeColor="text1"/>
                <w:sz w:val="16"/>
                <w:szCs w:val="16"/>
              </w:rPr>
              <w:t xml:space="preserve">Criterios de desempeño </w:t>
            </w:r>
          </w:p>
        </w:tc>
        <w:tc>
          <w:tcPr>
            <w:tcW w:w="3524"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b/>
                <w:b/>
                <w:bCs/>
                <w:color w:val="000000" w:themeColor="text1"/>
                <w:sz w:val="16"/>
                <w:szCs w:val="16"/>
              </w:rPr>
            </w:pPr>
            <w:r>
              <w:rPr>
                <w:rFonts w:eastAsia="Arial" w:cs="Arial" w:ascii="Arial" w:hAnsi="Arial"/>
                <w:b/>
                <w:bCs/>
                <w:color w:val="000000" w:themeColor="text1"/>
                <w:sz w:val="16"/>
                <w:szCs w:val="16"/>
              </w:rPr>
              <w:t>Indicadores</w:t>
            </w:r>
          </w:p>
        </w:tc>
      </w:tr>
      <w:tr>
        <w:trPr>
          <w:trHeight w:val="720" w:hRule="atLeast"/>
        </w:trPr>
        <w:tc>
          <w:tcPr>
            <w:tcW w:w="844" w:type="dxa"/>
            <w:vMerge w:val="restart"/>
            <w:tcBorders>
              <w:top w:val="single" w:sz="8" w:space="0" w:color="000000"/>
              <w:left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A2</w:t>
            </w:r>
          </w:p>
        </w:tc>
        <w:tc>
          <w:tcPr>
            <w:tcW w:w="1992" w:type="dxa"/>
            <w:vMerge w:val="restart"/>
            <w:tcBorders>
              <w:top w:val="single" w:sz="8" w:space="0" w:color="000000"/>
              <w:left w:val="single" w:sz="8" w:space="0" w:color="000000"/>
              <w:right w:val="single" w:sz="8" w:space="0" w:color="000000"/>
            </w:tcBorders>
          </w:tcPr>
          <w:p>
            <w:pPr>
              <w:pStyle w:val="Normal"/>
              <w:widowControl w:val="false"/>
              <w:spacing w:before="0" w:after="0"/>
              <w:ind w:left="123" w:right="45" w:firstLine="8"/>
              <w:jc w:val="both"/>
              <w:rPr>
                <w:rFonts w:ascii="Arial" w:hAnsi="Arial" w:eastAsia="Arial" w:cs="Arial"/>
                <w:color w:val="000000" w:themeColor="text1"/>
                <w:sz w:val="16"/>
                <w:szCs w:val="16"/>
              </w:rPr>
            </w:pPr>
            <w:r>
              <w:rPr>
                <w:rFonts w:eastAsia="Arial" w:cs="Arial" w:ascii="Arial" w:hAnsi="Arial"/>
                <w:color w:val="000000" w:themeColor="text1"/>
                <w:sz w:val="16"/>
                <w:szCs w:val="16"/>
              </w:rPr>
              <w:t xml:space="preserve">El estudiante diseñará  esquemas de trabajo y  procesos, usando  metodologías </w:t>
            </w:r>
          </w:p>
          <w:p>
            <w:pPr>
              <w:pStyle w:val="Normal"/>
              <w:widowControl w:val="false"/>
              <w:spacing w:before="5" w:after="0"/>
              <w:ind w:left="122" w:right="46" w:firstLine="1"/>
              <w:jc w:val="both"/>
              <w:rPr>
                <w:rFonts w:ascii="Arial" w:hAnsi="Arial" w:eastAsia="Arial" w:cs="Arial"/>
                <w:color w:val="000000" w:themeColor="text1"/>
                <w:sz w:val="16"/>
                <w:szCs w:val="16"/>
              </w:rPr>
            </w:pPr>
            <w:r>
              <w:rPr>
                <w:rFonts w:eastAsia="Arial" w:cs="Arial" w:ascii="Arial" w:hAnsi="Arial"/>
                <w:color w:val="000000" w:themeColor="text1"/>
                <w:sz w:val="16"/>
                <w:szCs w:val="16"/>
              </w:rPr>
              <w:t>congruentes en la  resolución de problemas  de ingenieria en sistemas  computacionales</w:t>
            </w:r>
          </w:p>
        </w:tc>
        <w:tc>
          <w:tcPr>
            <w:tcW w:w="647"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25" w:hanging="0"/>
              <w:rPr>
                <w:rFonts w:ascii="Arial" w:hAnsi="Arial" w:eastAsia="Arial" w:cs="Arial"/>
                <w:color w:val="000000" w:themeColor="text1"/>
                <w:sz w:val="16"/>
                <w:szCs w:val="16"/>
              </w:rPr>
            </w:pPr>
            <w:r>
              <w:rPr>
                <w:rFonts w:eastAsia="Arial" w:cs="Arial" w:ascii="Arial" w:hAnsi="Arial"/>
                <w:color w:val="000000" w:themeColor="text1"/>
                <w:sz w:val="16"/>
                <w:szCs w:val="16"/>
              </w:rPr>
              <w:t>CD1</w:t>
            </w:r>
          </w:p>
        </w:tc>
        <w:tc>
          <w:tcPr>
            <w:tcW w:w="403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23" w:right="162" w:firstLine="6"/>
              <w:rPr>
                <w:rFonts w:ascii="Arial" w:hAnsi="Arial" w:eastAsia="Arial" w:cs="Arial"/>
                <w:color w:val="000000" w:themeColor="text1"/>
                <w:sz w:val="16"/>
                <w:szCs w:val="16"/>
              </w:rPr>
            </w:pPr>
            <w:r>
              <w:rPr>
                <w:rFonts w:eastAsia="Arial" w:cs="Arial" w:ascii="Arial" w:hAnsi="Arial"/>
                <w:color w:val="000000" w:themeColor="text1"/>
                <w:sz w:val="16"/>
                <w:szCs w:val="16"/>
              </w:rPr>
              <w:t xml:space="preserve">Identifica metodologías y procesos empleados en la  resolución de problemas. </w:t>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I1</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17" w:right="52" w:firstLine="11"/>
              <w:rPr>
                <w:rFonts w:ascii="Arial" w:hAnsi="Arial" w:eastAsia="Arial" w:cs="Arial"/>
                <w:color w:val="000000" w:themeColor="text1"/>
                <w:sz w:val="16"/>
                <w:szCs w:val="16"/>
              </w:rPr>
            </w:pPr>
            <w:r>
              <w:rPr>
                <w:rFonts w:eastAsia="Arial" w:cs="Arial" w:ascii="Arial" w:hAnsi="Arial"/>
                <w:color w:val="000000" w:themeColor="text1"/>
                <w:sz w:val="16"/>
                <w:szCs w:val="16"/>
              </w:rPr>
              <w:t>Identifica metodologías y procesos  empleados en la resolución de problemas.</w:t>
            </w:r>
          </w:p>
        </w:tc>
      </w:tr>
      <w:tr>
        <w:trPr>
          <w:trHeight w:val="705" w:hRule="atLeast"/>
        </w:trPr>
        <w:tc>
          <w:tcPr>
            <w:tcW w:w="844"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1992"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647" w:type="dxa"/>
            <w:vMerge w:val="restart"/>
            <w:tcBorders>
              <w:top w:val="single" w:sz="8" w:space="0" w:color="000000"/>
              <w:left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CD2 </w:t>
            </w:r>
          </w:p>
        </w:tc>
        <w:tc>
          <w:tcPr>
            <w:tcW w:w="4030" w:type="dxa"/>
            <w:vMerge w:val="restart"/>
            <w:tcBorders>
              <w:top w:val="single" w:sz="8" w:space="0" w:color="000000"/>
              <w:left w:val="single" w:sz="8" w:space="0" w:color="000000"/>
              <w:right w:val="single" w:sz="8" w:space="0" w:color="000000"/>
            </w:tcBorders>
          </w:tcPr>
          <w:p>
            <w:pPr>
              <w:pStyle w:val="Normal"/>
              <w:widowControl w:val="false"/>
              <w:spacing w:before="0" w:after="0"/>
              <w:ind w:left="124" w:right="887" w:firstLine="2"/>
              <w:rPr>
                <w:rFonts w:ascii="Arial" w:hAnsi="Arial" w:eastAsia="Arial" w:cs="Arial"/>
                <w:color w:val="000000" w:themeColor="text1"/>
                <w:sz w:val="16"/>
                <w:szCs w:val="16"/>
              </w:rPr>
            </w:pPr>
            <w:r>
              <w:rPr>
                <w:rFonts w:eastAsia="Arial" w:cs="Arial" w:ascii="Arial" w:hAnsi="Arial"/>
                <w:color w:val="000000" w:themeColor="text1"/>
                <w:sz w:val="16"/>
                <w:szCs w:val="16"/>
              </w:rPr>
              <w:t>Diseña soluciones a problemas, empleando  metodogías apropiadas al area.</w:t>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I1</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17" w:right="287" w:firstLine="9"/>
              <w:rPr>
                <w:rFonts w:ascii="Arial" w:hAnsi="Arial" w:eastAsia="Arial" w:cs="Arial"/>
                <w:color w:val="000000" w:themeColor="text1"/>
                <w:sz w:val="16"/>
                <w:szCs w:val="16"/>
              </w:rPr>
            </w:pPr>
            <w:r>
              <w:rPr>
                <w:rFonts w:eastAsia="Arial" w:cs="Arial" w:ascii="Arial" w:hAnsi="Arial"/>
                <w:color w:val="000000" w:themeColor="text1"/>
                <w:sz w:val="16"/>
                <w:szCs w:val="16"/>
              </w:rPr>
              <w:t xml:space="preserve">Uso de metodologias para el modelado  de la solución de sistemas y  </w:t>
            </w:r>
          </w:p>
          <w:p>
            <w:pPr>
              <w:pStyle w:val="Normal"/>
              <w:widowControl w:val="false"/>
              <w:spacing w:before="5" w:after="0"/>
              <w:ind w:left="117" w:hanging="0"/>
              <w:rPr>
                <w:rFonts w:ascii="Arial" w:hAnsi="Arial" w:eastAsia="Arial" w:cs="Arial"/>
                <w:color w:val="000000" w:themeColor="text1"/>
                <w:sz w:val="16"/>
                <w:szCs w:val="16"/>
              </w:rPr>
            </w:pPr>
            <w:r>
              <w:rPr>
                <w:rFonts w:eastAsia="Arial" w:cs="Arial" w:ascii="Arial" w:hAnsi="Arial"/>
                <w:color w:val="000000" w:themeColor="text1"/>
                <w:sz w:val="16"/>
                <w:szCs w:val="16"/>
              </w:rPr>
              <w:t>aplicaciones.</w:t>
            </w:r>
          </w:p>
        </w:tc>
      </w:tr>
      <w:tr>
        <w:trPr>
          <w:trHeight w:val="435" w:hRule="atLeast"/>
        </w:trPr>
        <w:tc>
          <w:tcPr>
            <w:tcW w:w="844"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1992"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647"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4030"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I2 </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25" w:hanging="0"/>
              <w:rPr>
                <w:rFonts w:ascii="Arial" w:hAnsi="Arial" w:eastAsia="Arial" w:cs="Arial"/>
                <w:color w:val="000000" w:themeColor="text1"/>
                <w:sz w:val="16"/>
                <w:szCs w:val="16"/>
              </w:rPr>
            </w:pPr>
            <w:r>
              <w:rPr>
                <w:rFonts w:eastAsia="Arial" w:cs="Arial" w:ascii="Arial" w:hAnsi="Arial"/>
                <w:color w:val="000000" w:themeColor="text1"/>
                <w:sz w:val="16"/>
                <w:szCs w:val="16"/>
              </w:rPr>
              <w:t>Diseño algoritmico.</w:t>
            </w:r>
          </w:p>
        </w:tc>
      </w:tr>
      <w:tr>
        <w:trPr>
          <w:trHeight w:val="705" w:hRule="atLeast"/>
        </w:trPr>
        <w:tc>
          <w:tcPr>
            <w:tcW w:w="844" w:type="dxa"/>
            <w:vMerge w:val="restart"/>
            <w:tcBorders>
              <w:top w:val="single" w:sz="8" w:space="0" w:color="000000"/>
              <w:left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A3</w:t>
            </w:r>
          </w:p>
        </w:tc>
        <w:tc>
          <w:tcPr>
            <w:tcW w:w="1992" w:type="dxa"/>
            <w:vMerge w:val="restart"/>
            <w:tcBorders>
              <w:top w:val="single" w:sz="8" w:space="0" w:color="000000"/>
              <w:left w:val="single" w:sz="8" w:space="0" w:color="000000"/>
              <w:right w:val="single" w:sz="8" w:space="0" w:color="000000"/>
            </w:tcBorders>
          </w:tcPr>
          <w:p>
            <w:pPr>
              <w:pStyle w:val="Normal"/>
              <w:widowControl w:val="false"/>
              <w:spacing w:before="0" w:after="0"/>
              <w:ind w:left="118" w:right="261" w:firstLine="13"/>
              <w:rPr>
                <w:rFonts w:ascii="Arial" w:hAnsi="Arial" w:eastAsia="Arial" w:cs="Arial"/>
                <w:color w:val="000000" w:themeColor="text1"/>
                <w:sz w:val="16"/>
                <w:szCs w:val="16"/>
              </w:rPr>
            </w:pPr>
            <w:r>
              <w:rPr>
                <w:rFonts w:eastAsia="Arial" w:cs="Arial" w:ascii="Arial" w:hAnsi="Arial"/>
                <w:color w:val="000000" w:themeColor="text1"/>
                <w:sz w:val="16"/>
                <w:szCs w:val="16"/>
              </w:rPr>
              <w:t>El estudiante plantea  soluciones basadas en  tecnologías empleando  su juicio ingenieril para  valorar necesidades,  recursos y resultados  esperados.</w:t>
            </w:r>
          </w:p>
        </w:tc>
        <w:tc>
          <w:tcPr>
            <w:tcW w:w="647" w:type="dxa"/>
            <w:vMerge w:val="restart"/>
            <w:tcBorders>
              <w:top w:val="single" w:sz="8" w:space="0" w:color="000000"/>
              <w:left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CD1 </w:t>
            </w:r>
          </w:p>
        </w:tc>
        <w:tc>
          <w:tcPr>
            <w:tcW w:w="4030" w:type="dxa"/>
            <w:vMerge w:val="restart"/>
            <w:tcBorders>
              <w:top w:val="single" w:sz="8" w:space="0" w:color="000000"/>
              <w:left w:val="single" w:sz="8" w:space="0" w:color="000000"/>
              <w:right w:val="single" w:sz="8" w:space="0" w:color="000000"/>
            </w:tcBorders>
          </w:tcPr>
          <w:p>
            <w:pPr>
              <w:pStyle w:val="Normal"/>
              <w:widowControl w:val="false"/>
              <w:spacing w:before="0" w:after="0"/>
              <w:ind w:left="117" w:right="1007" w:firstLine="9"/>
              <w:rPr>
                <w:rFonts w:ascii="Arial" w:hAnsi="Arial" w:eastAsia="Arial" w:cs="Arial"/>
                <w:color w:val="000000" w:themeColor="text1"/>
                <w:sz w:val="16"/>
                <w:szCs w:val="16"/>
              </w:rPr>
            </w:pPr>
            <w:r>
              <w:rPr>
                <w:rFonts w:eastAsia="Arial" w:cs="Arial" w:ascii="Arial" w:hAnsi="Arial"/>
                <w:color w:val="000000" w:themeColor="text1"/>
                <w:sz w:val="16"/>
                <w:szCs w:val="16"/>
              </w:rPr>
              <w:t>Emplea los conocimientos adquiridos para  desarrollar soluciones.</w:t>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I1</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16" w:right="307" w:firstLine="10"/>
              <w:rPr>
                <w:rFonts w:ascii="Arial" w:hAnsi="Arial" w:eastAsia="Arial" w:cs="Arial"/>
                <w:color w:val="000000" w:themeColor="text1"/>
                <w:sz w:val="16"/>
                <w:szCs w:val="16"/>
              </w:rPr>
            </w:pPr>
            <w:r>
              <w:rPr>
                <w:rFonts w:eastAsia="Arial" w:cs="Arial" w:ascii="Arial" w:hAnsi="Arial"/>
                <w:color w:val="000000" w:themeColor="text1"/>
                <w:sz w:val="16"/>
                <w:szCs w:val="16"/>
              </w:rPr>
              <w:t>Elección de metodologías, tecnicas y/o  herramientas para el desarrollo de  soluciones.</w:t>
            </w:r>
          </w:p>
        </w:tc>
      </w:tr>
      <w:tr>
        <w:trPr>
          <w:trHeight w:val="465" w:hRule="atLeast"/>
        </w:trPr>
        <w:tc>
          <w:tcPr>
            <w:tcW w:w="844"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1992"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647"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4030"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I2 </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17" w:right="187" w:firstLine="9"/>
              <w:rPr>
                <w:rFonts w:ascii="Arial" w:hAnsi="Arial" w:eastAsia="Arial" w:cs="Arial"/>
                <w:color w:val="000000" w:themeColor="text1"/>
                <w:sz w:val="16"/>
                <w:szCs w:val="16"/>
              </w:rPr>
            </w:pPr>
            <w:r>
              <w:rPr>
                <w:rFonts w:eastAsia="Arial" w:cs="Arial" w:ascii="Arial" w:hAnsi="Arial"/>
                <w:color w:val="000000" w:themeColor="text1"/>
                <w:sz w:val="16"/>
                <w:szCs w:val="16"/>
              </w:rPr>
              <w:t>Uso de metodologias adecuadas para el  desarrollo de proyectos.</w:t>
            </w:r>
          </w:p>
        </w:tc>
      </w:tr>
      <w:tr>
        <w:trPr>
          <w:trHeight w:val="240" w:hRule="atLeast"/>
        </w:trPr>
        <w:tc>
          <w:tcPr>
            <w:tcW w:w="844"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1992"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647"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4030"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I3 </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21" w:hanging="0"/>
              <w:rPr>
                <w:rFonts w:ascii="Arial" w:hAnsi="Arial" w:eastAsia="Arial" w:cs="Arial"/>
                <w:color w:val="000000" w:themeColor="text1"/>
                <w:sz w:val="16"/>
                <w:szCs w:val="16"/>
              </w:rPr>
            </w:pPr>
            <w:r>
              <w:rPr>
                <w:rFonts w:eastAsia="Arial" w:cs="Arial" w:ascii="Arial" w:hAnsi="Arial"/>
                <w:color w:val="000000" w:themeColor="text1"/>
                <w:sz w:val="16"/>
                <w:szCs w:val="16"/>
              </w:rPr>
              <w:t>Generación de productos y/o proyectos.</w:t>
            </w:r>
          </w:p>
        </w:tc>
      </w:tr>
      <w:tr>
        <w:trPr>
          <w:trHeight w:val="465" w:hRule="atLeast"/>
        </w:trPr>
        <w:tc>
          <w:tcPr>
            <w:tcW w:w="844"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1992"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647" w:type="dxa"/>
            <w:vMerge w:val="restart"/>
            <w:tcBorders>
              <w:top w:val="single" w:sz="8" w:space="0" w:color="000000"/>
              <w:left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CD2 </w:t>
            </w:r>
          </w:p>
        </w:tc>
        <w:tc>
          <w:tcPr>
            <w:tcW w:w="4030" w:type="dxa"/>
            <w:vMerge w:val="restart"/>
            <w:tcBorders>
              <w:top w:val="single" w:sz="8" w:space="0" w:color="000000"/>
              <w:left w:val="single" w:sz="8" w:space="0" w:color="000000"/>
              <w:right w:val="single" w:sz="8" w:space="0" w:color="000000"/>
            </w:tcBorders>
          </w:tcPr>
          <w:p>
            <w:pPr>
              <w:pStyle w:val="Normal"/>
              <w:widowControl w:val="false"/>
              <w:spacing w:before="0" w:after="0"/>
              <w:ind w:left="110" w:hanging="0"/>
              <w:rPr>
                <w:rFonts w:ascii="Arial" w:hAnsi="Arial" w:eastAsia="Arial" w:cs="Arial"/>
                <w:color w:val="000000" w:themeColor="text1"/>
                <w:sz w:val="16"/>
                <w:szCs w:val="16"/>
              </w:rPr>
            </w:pPr>
            <w:r>
              <w:rPr>
                <w:rFonts w:eastAsia="Arial" w:cs="Arial" w:ascii="Arial" w:hAnsi="Arial"/>
                <w:color w:val="000000" w:themeColor="text1"/>
                <w:sz w:val="16"/>
                <w:szCs w:val="16"/>
              </w:rPr>
              <w:t>Analiza y comprueba resultados.</w:t>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I1 </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17" w:right="822" w:firstLine="9"/>
              <w:rPr>
                <w:rFonts w:ascii="Arial" w:hAnsi="Arial" w:eastAsia="Arial" w:cs="Arial"/>
                <w:color w:val="000000" w:themeColor="text1"/>
                <w:sz w:val="16"/>
                <w:szCs w:val="16"/>
              </w:rPr>
            </w:pPr>
            <w:r>
              <w:rPr>
                <w:rFonts w:eastAsia="Arial" w:cs="Arial" w:ascii="Arial" w:hAnsi="Arial"/>
                <w:color w:val="000000" w:themeColor="text1"/>
                <w:sz w:val="16"/>
                <w:szCs w:val="16"/>
              </w:rPr>
              <w:t>Realizar Pruebas a los productos  obtenidos.</w:t>
            </w:r>
          </w:p>
        </w:tc>
      </w:tr>
      <w:tr>
        <w:trPr>
          <w:trHeight w:val="465" w:hRule="atLeast"/>
        </w:trPr>
        <w:tc>
          <w:tcPr>
            <w:tcW w:w="844"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1992"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647"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4030" w:type="dxa"/>
            <w:vMerge w:val="continue"/>
            <w:tcBorders/>
            <w:tcMar>
              <w:top w:w="0" w:type="dxa"/>
              <w:left w:w="108" w:type="dxa"/>
              <w:bottom w:w="0" w:type="dxa"/>
              <w:right w:w="108" w:type="dxa"/>
            </w:tcMar>
            <w:vAlign w:val="center"/>
          </w:tcPr>
          <w:p>
            <w:pPr>
              <w:pStyle w:val="Normal"/>
              <w:widowControl w:val="false"/>
              <w:spacing w:before="0" w:after="200"/>
              <w:rPr/>
            </w:pPr>
            <w:r>
              <w:rPr/>
            </w:r>
          </w:p>
        </w:tc>
        <w:tc>
          <w:tcPr>
            <w:tcW w:w="35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21" w:hanging="0"/>
              <w:jc w:val="center"/>
              <w:rPr/>
            </w:pPr>
            <w:r>
              <w:rPr>
                <w:rFonts w:eastAsia="Arial" w:cs="Arial" w:ascii="Arial" w:hAnsi="Arial"/>
                <w:color w:val="000000" w:themeColor="text1"/>
                <w:sz w:val="16"/>
                <w:szCs w:val="16"/>
              </w:rPr>
              <w:t>I2</w:t>
            </w:r>
          </w:p>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r>
          </w:p>
          <w:p>
            <w:pPr>
              <w:pStyle w:val="Normal"/>
              <w:widowControl w:val="false"/>
              <w:spacing w:before="0" w:after="0"/>
              <w:ind w:left="21" w:hanging="0"/>
              <w:jc w:val="center"/>
              <w:rPr>
                <w:rFonts w:ascii="Arial" w:hAnsi="Arial" w:eastAsia="Arial" w:cs="Arial"/>
                <w:color w:val="000000" w:themeColor="text1"/>
                <w:sz w:val="16"/>
                <w:szCs w:val="16"/>
              </w:rPr>
            </w:pPr>
            <w:r>
              <w:rPr>
                <w:rFonts w:eastAsia="Arial" w:cs="Arial" w:ascii="Arial" w:hAnsi="Arial"/>
                <w:color w:val="000000" w:themeColor="text1"/>
                <w:sz w:val="16"/>
                <w:szCs w:val="16"/>
              </w:rPr>
              <w:t xml:space="preserve"> </w:t>
            </w:r>
          </w:p>
        </w:tc>
        <w:tc>
          <w:tcPr>
            <w:tcW w:w="316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0"/>
              <w:ind w:left="123" w:right="67" w:firstLine="3"/>
              <w:rPr>
                <w:rFonts w:ascii="Arial" w:hAnsi="Arial" w:eastAsia="Arial" w:cs="Arial"/>
                <w:color w:val="000000" w:themeColor="text1"/>
                <w:sz w:val="16"/>
                <w:szCs w:val="16"/>
              </w:rPr>
            </w:pPr>
            <w:r>
              <w:rPr>
                <w:rFonts w:eastAsia="Arial" w:cs="Arial" w:ascii="Arial" w:hAnsi="Arial"/>
                <w:color w:val="000000" w:themeColor="text1"/>
                <w:sz w:val="16"/>
                <w:szCs w:val="16"/>
              </w:rPr>
              <w:t>Documentar información de las pruebas y  los resultados.</w:t>
            </w:r>
          </w:p>
        </w:tc>
      </w:tr>
    </w:tbl>
    <w:p>
      <w:pPr>
        <w:pStyle w:val="Normal"/>
        <w:jc w:val="both"/>
        <w:rPr/>
      </w:pPr>
      <w:r>
        <w:rPr/>
      </w:r>
    </w:p>
    <w:p>
      <w:pPr>
        <w:pStyle w:val="Normal"/>
        <w:spacing w:lineRule="auto" w:line="240" w:before="0" w:after="0"/>
        <w:jc w:val="both"/>
        <w:rPr>
          <w:b/>
          <w:b/>
          <w:bCs/>
        </w:rPr>
      </w:pPr>
      <w:r>
        <w:rPr>
          <w:b/>
          <w:bCs/>
        </w:rPr>
      </w:r>
    </w:p>
    <w:p>
      <w:pPr>
        <w:pStyle w:val="Normal"/>
        <w:spacing w:lineRule="auto" w:line="240" w:before="0" w:after="0"/>
        <w:jc w:val="both"/>
        <w:rPr/>
      </w:pPr>
      <w:r>
        <w:rPr/>
        <w:t xml:space="preserve">Lo primero que tenemos que hacer es crear una carpeta donde alojaremos todos los archivos que se necesitan, en este caso la llamremos bazilio. </w:t>
      </w:r>
    </w:p>
    <w:p>
      <w:pPr>
        <w:pStyle w:val="Normal"/>
        <w:spacing w:lineRule="auto" w:line="240" w:before="0" w:after="0"/>
        <w:jc w:val="both"/>
        <w:rPr/>
      </w:pPr>
      <w:r>
        <w:rPr/>
        <w:drawing>
          <wp:inline distT="0" distB="0" distL="0" distR="0">
            <wp:extent cx="6610350" cy="149542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6610350" cy="1495425"/>
                    </a:xfrm>
                    <a:prstGeom prst="rect">
                      <a:avLst/>
                    </a:prstGeom>
                  </pic:spPr>
                </pic:pic>
              </a:graphicData>
            </a:graphic>
          </wp:inline>
        </w:drawing>
      </w:r>
    </w:p>
    <w:p>
      <w:pPr>
        <w:pStyle w:val="Normal"/>
        <w:spacing w:lineRule="auto" w:line="240" w:before="0" w:after="0"/>
        <w:jc w:val="both"/>
        <w:rPr/>
      </w:pPr>
      <w:r>
        <w:rPr/>
      </w:r>
    </w:p>
    <w:p>
      <w:pPr>
        <w:pStyle w:val="Normal"/>
        <w:spacing w:lineRule="auto" w:line="240" w:before="0" w:after="0"/>
        <w:jc w:val="both"/>
        <w:rPr/>
      </w:pPr>
      <w:r>
        <w:rPr/>
        <w:t xml:space="preserve">Posterior a ello lo que tenemos que hacer es crear una carpeta dentro de esa misma que es donde alojraemos todos los archivos de tipo bzl, que en este caso el primero que se tiene que crear es el de hello.bzl, este el archivo de prueba. </w:t>
      </w:r>
    </w:p>
    <w:p>
      <w:pPr>
        <w:pStyle w:val="Normal"/>
        <w:spacing w:lineRule="auto" w:line="240" w:before="0" w:after="0"/>
        <w:jc w:val="both"/>
        <w:rPr/>
      </w:pPr>
      <w:r>
        <w:rPr/>
        <w:drawing>
          <wp:inline distT="0" distB="0" distL="0" distR="0">
            <wp:extent cx="4314825" cy="207645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314825" cy="2076450"/>
                    </a:xfrm>
                    <a:prstGeom prst="rect">
                      <a:avLst/>
                    </a:prstGeom>
                  </pic:spPr>
                </pic:pic>
              </a:graphicData>
            </a:graphic>
          </wp:inline>
        </w:drawing>
      </w:r>
    </w:p>
    <w:p>
      <w:pPr>
        <w:pStyle w:val="Normal"/>
        <w:spacing w:lineRule="auto" w:line="240" w:before="0" w:after="0"/>
        <w:jc w:val="both"/>
        <w:rPr/>
      </w:pPr>
      <w:r>
        <w:rPr/>
      </w:r>
    </w:p>
    <w:p>
      <w:pPr>
        <w:pStyle w:val="Normal"/>
        <w:spacing w:lineRule="auto" w:line="240" w:before="0" w:after="0"/>
        <w:jc w:val="both"/>
        <w:rPr/>
      </w:pPr>
      <w:r>
        <w:rPr/>
        <w:t xml:space="preserve">Asi mismo también crearemos el archivo de error. Y se quedara guardado en la carpeta de archivos. </w:t>
      </w:r>
    </w:p>
    <w:p>
      <w:pPr>
        <w:pStyle w:val="Normal"/>
        <w:spacing w:lineRule="auto" w:line="240" w:before="0" w:after="0"/>
        <w:jc w:val="both"/>
        <w:rPr/>
      </w:pPr>
      <w:r>
        <w:rPr/>
        <w:drawing>
          <wp:inline distT="0" distB="0" distL="0" distR="0">
            <wp:extent cx="4314825" cy="207645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4314825" cy="2076450"/>
                    </a:xfrm>
                    <a:prstGeom prst="rect">
                      <a:avLst/>
                    </a:prstGeom>
                  </pic:spPr>
                </pic:pic>
              </a:graphicData>
            </a:graphic>
          </wp:inline>
        </w:drawing>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t xml:space="preserve">Una vez realizado eso, crearemos el archivo.g4 que al ejecutarlo nos creara los archivos del lexer, parser y visitor que son necesarios. </w:t>
      </w:r>
    </w:p>
    <w:p>
      <w:pPr>
        <w:pStyle w:val="Normal"/>
        <w:spacing w:lineRule="auto" w:line="240" w:before="0" w:after="0"/>
        <w:jc w:val="both"/>
        <w:rPr/>
      </w:pPr>
      <w:r>
        <w:rPr/>
        <w:drawing>
          <wp:inline distT="0" distB="0" distL="0" distR="0">
            <wp:extent cx="7029450" cy="3286125"/>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7029450" cy="3286125"/>
                    </a:xfrm>
                    <a:prstGeom prst="rect">
                      <a:avLst/>
                    </a:prstGeom>
                  </pic:spPr>
                </pic:pic>
              </a:graphicData>
            </a:graphic>
          </wp:inline>
        </w:drawing>
      </w:r>
    </w:p>
    <w:p>
      <w:pPr>
        <w:pStyle w:val="Normal"/>
        <w:spacing w:lineRule="auto" w:line="288" w:before="240" w:after="119"/>
        <w:jc w:val="both"/>
        <w:rPr/>
      </w:pPr>
      <w:r>
        <w:rPr/>
        <w:t>Al ejecutarlo, posteriormente crearemos el archivo analizar.py y agregaremos el siguiente código que revisa</w:t>
      </w:r>
      <w:r>
        <w:rPr>
          <w:rFonts w:eastAsia="Calibri" w:cs="Calibri"/>
        </w:rPr>
        <w:t xml:space="preserve"> la sintaxis y, si se lo pides, muestra los tokens o el árbol de sintaxis:</w:t>
      </w:r>
    </w:p>
    <w:p>
      <w:pPr>
        <w:pStyle w:val="Normal"/>
        <w:spacing w:lineRule="auto" w:line="240" w:before="0" w:after="0"/>
        <w:jc w:val="both"/>
        <w:rPr/>
      </w:pPr>
      <w:r>
        <w:rPr/>
      </w:r>
    </w:p>
    <w:p>
      <w:pPr>
        <w:pStyle w:val="Normal"/>
        <w:jc w:val="both"/>
        <w:rPr/>
      </w:pPr>
      <w:r>
        <w:rPr/>
        <w:drawing>
          <wp:inline distT="0" distB="0" distL="0" distR="0">
            <wp:extent cx="7029450" cy="3286125"/>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7029450" cy="3286125"/>
                    </a:xfrm>
                    <a:prstGeom prst="rect">
                      <a:avLst/>
                    </a:prstGeom>
                  </pic:spPr>
                </pic:pic>
              </a:graphicData>
            </a:graphic>
          </wp:inline>
        </w:drawing>
      </w:r>
    </w:p>
    <w:p>
      <w:pPr>
        <w:pStyle w:val="Normal"/>
        <w:jc w:val="both"/>
        <w:rPr/>
      </w:pPr>
      <w:r>
        <w:rPr/>
        <w:t xml:space="preserve">Una vez hecho eso tenemos que ejecutar algunas pruebas que son mediante comandos escritos en el documento de referencia. </w:t>
      </w:r>
    </w:p>
    <w:p>
      <w:pPr>
        <w:pStyle w:val="Normal"/>
        <w:jc w:val="both"/>
        <w:rPr/>
      </w:pPr>
      <w:r>
        <w:rPr/>
        <w:drawing>
          <wp:inline distT="0" distB="0" distL="0" distR="0">
            <wp:extent cx="7029450" cy="1304925"/>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7029450" cy="1304925"/>
                    </a:xfrm>
                    <a:prstGeom prst="rect">
                      <a:avLst/>
                    </a:prstGeom>
                  </pic:spPr>
                </pic:pic>
              </a:graphicData>
            </a:graphic>
          </wp:inline>
        </w:drawing>
      </w:r>
    </w:p>
    <w:p>
      <w:pPr>
        <w:pStyle w:val="Normal"/>
        <w:jc w:val="both"/>
        <w:rPr/>
      </w:pPr>
      <w:r>
        <w:rPr/>
        <w:drawing>
          <wp:inline distT="0" distB="0" distL="0" distR="0">
            <wp:extent cx="7029450" cy="1304925"/>
            <wp:effectExtent l="0" t="0" r="0" b="0"/>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7029450" cy="1304925"/>
                    </a:xfrm>
                    <a:prstGeom prst="rect">
                      <a:avLst/>
                    </a:prstGeom>
                  </pic:spPr>
                </pic:pic>
              </a:graphicData>
            </a:graphic>
          </wp:inline>
        </w:drawing>
      </w:r>
    </w:p>
    <w:p>
      <w:pPr>
        <w:pStyle w:val="Normal"/>
        <w:jc w:val="both"/>
        <w:rPr/>
      </w:pPr>
      <w:r>
        <w:rPr/>
        <w:drawing>
          <wp:inline distT="0" distB="0" distL="0" distR="0">
            <wp:extent cx="7029450" cy="1304925"/>
            <wp:effectExtent l="0" t="0" r="0" b="0"/>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7029450" cy="130492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Posteriormente entramos a la etapa dos de la practica en este caso lo que tenemos que hacer es crear un archivo llamado bazilio.py que es donde estará alojada la mayor parte de la lógica de nuestros ejecutables. </w:t>
      </w:r>
    </w:p>
    <w:p>
      <w:pPr>
        <w:pStyle w:val="Normal"/>
        <w:jc w:val="both"/>
        <w:rPr/>
      </w:pPr>
      <w:r>
        <w:rPr/>
        <w:drawing>
          <wp:inline distT="0" distB="0" distL="0" distR="0">
            <wp:extent cx="7029450" cy="3190875"/>
            <wp:effectExtent l="0" t="0" r="0" b="0"/>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7029450" cy="3190875"/>
                    </a:xfrm>
                    <a:prstGeom prst="rect">
                      <a:avLst/>
                    </a:prstGeom>
                  </pic:spPr>
                </pic:pic>
              </a:graphicData>
            </a:graphic>
          </wp:inline>
        </w:drawing>
      </w:r>
      <w:r>
        <w:rPr/>
        <w:t xml:space="preserve"> </w:t>
      </w:r>
    </w:p>
    <w:p>
      <w:pPr>
        <w:pStyle w:val="Normal"/>
        <w:jc w:val="both"/>
        <w:rPr/>
      </w:pPr>
      <w:r>
        <w:rPr/>
        <w:t xml:space="preserve">Una vez agregada y guardada la lógica de la etapa dos guardamos y posterior a eso comenzamos con las pruebas de la etapa dos, aquí también tenemos que crear algunos archivos para que funcionen que en este caso el primero que tenemos que agregar es e2_aritmetica.bzl. </w:t>
      </w:r>
    </w:p>
    <w:p>
      <w:pPr>
        <w:pStyle w:val="Normal"/>
        <w:jc w:val="both"/>
        <w:rPr/>
      </w:pPr>
      <w:r>
        <w:rPr/>
        <w:drawing>
          <wp:inline distT="0" distB="0" distL="0" distR="0">
            <wp:extent cx="7029450" cy="3314700"/>
            <wp:effectExtent l="0" t="0" r="0" b="0"/>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7029450" cy="3314700"/>
                    </a:xfrm>
                    <a:prstGeom prst="rect">
                      <a:avLst/>
                    </a:prstGeom>
                  </pic:spPr>
                </pic:pic>
              </a:graphicData>
            </a:graphic>
          </wp:inline>
        </w:drawing>
      </w:r>
      <w:r>
        <w:rPr/>
        <w:drawing>
          <wp:inline distT="0" distB="0" distL="0" distR="0">
            <wp:extent cx="7029450" cy="923925"/>
            <wp:effectExtent l="0" t="0" r="0" b="0"/>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7029450" cy="923925"/>
                    </a:xfrm>
                    <a:prstGeom prst="rect">
                      <a:avLst/>
                    </a:prstGeom>
                  </pic:spPr>
                </pic:pic>
              </a:graphicData>
            </a:graphic>
          </wp:inline>
        </w:drawing>
      </w:r>
    </w:p>
    <w:p>
      <w:pPr>
        <w:pStyle w:val="Normal"/>
        <w:jc w:val="both"/>
        <w:rPr/>
      </w:pPr>
      <w:r>
        <w:rPr/>
        <w:t xml:space="preserve">Después tenemos que crear otro que se llame e2_lectura.bzl y de igual manera ejecutarlo. </w:t>
      </w:r>
    </w:p>
    <w:p>
      <w:pPr>
        <w:pStyle w:val="Normal"/>
        <w:jc w:val="both"/>
        <w:rPr/>
      </w:pPr>
      <w:r>
        <w:rPr/>
        <w:drawing>
          <wp:inline distT="0" distB="0" distL="0" distR="0">
            <wp:extent cx="7029450" cy="1704975"/>
            <wp:effectExtent l="0" t="0" r="0" b="0"/>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3"/>
                    <a:stretch>
                      <a:fillRect/>
                    </a:stretch>
                  </pic:blipFill>
                  <pic:spPr bwMode="auto">
                    <a:xfrm>
                      <a:off x="0" y="0"/>
                      <a:ext cx="7029450" cy="1704975"/>
                    </a:xfrm>
                    <a:prstGeom prst="rect">
                      <a:avLst/>
                    </a:prstGeom>
                  </pic:spPr>
                </pic:pic>
              </a:graphicData>
            </a:graphic>
          </wp:inline>
        </w:drawing>
      </w:r>
      <w:r>
        <w:rPr/>
        <w:drawing>
          <wp:inline distT="0" distB="0" distL="0" distR="0">
            <wp:extent cx="7029450" cy="1533525"/>
            <wp:effectExtent l="0" t="0" r="0" b="0"/>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4"/>
                    <a:stretch>
                      <a:fillRect/>
                    </a:stretch>
                  </pic:blipFill>
                  <pic:spPr bwMode="auto">
                    <a:xfrm>
                      <a:off x="0" y="0"/>
                      <a:ext cx="7029450" cy="1533525"/>
                    </a:xfrm>
                    <a:prstGeom prst="rect">
                      <a:avLst/>
                    </a:prstGeom>
                  </pic:spPr>
                </pic:pic>
              </a:graphicData>
            </a:graphic>
          </wp:inline>
        </w:drawing>
      </w:r>
      <w:r>
        <w:rPr/>
        <w:t>Y posterior a ello el ultimo que es e5_division.bzl.</w:t>
      </w:r>
    </w:p>
    <w:p>
      <w:pPr>
        <w:pStyle w:val="Normal"/>
        <w:jc w:val="both"/>
        <w:rPr/>
      </w:pPr>
      <w:r>
        <w:rPr/>
        <w:drawing>
          <wp:inline distT="0" distB="0" distL="0" distR="0">
            <wp:extent cx="7029450" cy="933450"/>
            <wp:effectExtent l="0" t="0" r="0" b="0"/>
            <wp:docPr id="1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
                    <pic:cNvPicPr>
                      <a:picLocks noChangeAspect="1" noChangeArrowheads="1"/>
                    </pic:cNvPicPr>
                  </pic:nvPicPr>
                  <pic:blipFill>
                    <a:blip r:embed="rId15"/>
                    <a:stretch>
                      <a:fillRect/>
                    </a:stretch>
                  </pic:blipFill>
                  <pic:spPr bwMode="auto">
                    <a:xfrm>
                      <a:off x="0" y="0"/>
                      <a:ext cx="7029450" cy="933450"/>
                    </a:xfrm>
                    <a:prstGeom prst="rect">
                      <a:avLst/>
                    </a:prstGeom>
                  </pic:spPr>
                </pic:pic>
              </a:graphicData>
            </a:graphic>
          </wp:inline>
        </w:drawing>
      </w:r>
      <w:r>
        <w:rPr/>
        <w:drawing>
          <wp:inline distT="0" distB="0" distL="0" distR="0">
            <wp:extent cx="7029450" cy="1857375"/>
            <wp:effectExtent l="0" t="0" r="0" b="0"/>
            <wp:docPr id="1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descr=""/>
                    <pic:cNvPicPr>
                      <a:picLocks noChangeAspect="1" noChangeArrowheads="1"/>
                    </pic:cNvPicPr>
                  </pic:nvPicPr>
                  <pic:blipFill>
                    <a:blip r:embed="rId16"/>
                    <a:stretch>
                      <a:fillRect/>
                    </a:stretch>
                  </pic:blipFill>
                  <pic:spPr bwMode="auto">
                    <a:xfrm>
                      <a:off x="0" y="0"/>
                      <a:ext cx="7029450" cy="1857375"/>
                    </a:xfrm>
                    <a:prstGeom prst="rect">
                      <a:avLst/>
                    </a:prstGeom>
                  </pic:spPr>
                </pic:pic>
              </a:graphicData>
            </a:graphic>
          </wp:inline>
        </w:drawing>
      </w:r>
      <w:r>
        <w:rPr/>
        <w:t xml:space="preserve">Cabe resaltar que para que cada una de estas pruebas funcione de manera correcta se tienen que ir creando archivos con el nombre de bazilio_etapa2.py (y en general así hasta la etapa6) que siguen la siguiente estructura para ejecutar las instrucciones. </w:t>
      </w:r>
    </w:p>
    <w:p>
      <w:pPr>
        <w:pStyle w:val="Normal"/>
        <w:jc w:val="both"/>
        <w:rPr/>
      </w:pPr>
      <w:r>
        <w:rPr/>
        <w:drawing>
          <wp:inline distT="0" distB="0" distL="0" distR="0">
            <wp:extent cx="6200775" cy="2209800"/>
            <wp:effectExtent l="0" t="0" r="0" b="0"/>
            <wp:docPr id="16"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descr=""/>
                    <pic:cNvPicPr>
                      <a:picLocks noChangeAspect="1" noChangeArrowheads="1"/>
                    </pic:cNvPicPr>
                  </pic:nvPicPr>
                  <pic:blipFill>
                    <a:blip r:embed="rId17"/>
                    <a:stretch>
                      <a:fillRect/>
                    </a:stretch>
                  </pic:blipFill>
                  <pic:spPr bwMode="auto">
                    <a:xfrm>
                      <a:off x="0" y="0"/>
                      <a:ext cx="6200775" cy="2209800"/>
                    </a:xfrm>
                    <a:prstGeom prst="rect">
                      <a:avLst/>
                    </a:prstGeom>
                  </pic:spPr>
                </pic:pic>
              </a:graphicData>
            </a:graphic>
          </wp:inline>
        </w:drawing>
      </w:r>
    </w:p>
    <w:p>
      <w:pPr>
        <w:pStyle w:val="Normal"/>
        <w:jc w:val="both"/>
        <w:rPr/>
      </w:pPr>
      <w:r>
        <w:rPr/>
        <w:t xml:space="preserve">Etapa 3 en este caso lo que vamos a tocar es la parte bazilio.py y agregaremos fragmentos de código. </w:t>
      </w:r>
    </w:p>
    <w:p>
      <w:pPr>
        <w:pStyle w:val="Normal"/>
        <w:jc w:val="both"/>
        <w:rPr/>
      </w:pPr>
      <w:r>
        <w:rPr/>
        <w:drawing>
          <wp:inline distT="0" distB="0" distL="0" distR="0">
            <wp:extent cx="7029450" cy="3190875"/>
            <wp:effectExtent l="0" t="0" r="0" b="0"/>
            <wp:docPr id="1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descr=""/>
                    <pic:cNvPicPr>
                      <a:picLocks noChangeAspect="1" noChangeArrowheads="1"/>
                    </pic:cNvPicPr>
                  </pic:nvPicPr>
                  <pic:blipFill>
                    <a:blip r:embed="rId18"/>
                    <a:stretch>
                      <a:fillRect/>
                    </a:stretch>
                  </pic:blipFill>
                  <pic:spPr bwMode="auto">
                    <a:xfrm>
                      <a:off x="0" y="0"/>
                      <a:ext cx="7029450" cy="319087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Una vez hecho eso se creará un nuevo archivo llamada e3_control y se probará. </w:t>
      </w:r>
    </w:p>
    <w:p>
      <w:pPr>
        <w:pStyle w:val="Normal"/>
        <w:jc w:val="both"/>
        <w:rPr/>
      </w:pPr>
      <w:r>
        <w:rPr/>
        <w:drawing>
          <wp:inline distT="0" distB="0" distL="0" distR="0">
            <wp:extent cx="7029450" cy="4276725"/>
            <wp:effectExtent l="0" t="0" r="0" b="0"/>
            <wp:docPr id="18"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descr=""/>
                    <pic:cNvPicPr>
                      <a:picLocks noChangeAspect="1" noChangeArrowheads="1"/>
                    </pic:cNvPicPr>
                  </pic:nvPicPr>
                  <pic:blipFill>
                    <a:blip r:embed="rId19"/>
                    <a:stretch>
                      <a:fillRect/>
                    </a:stretch>
                  </pic:blipFill>
                  <pic:spPr bwMode="auto">
                    <a:xfrm>
                      <a:off x="0" y="0"/>
                      <a:ext cx="7029450" cy="4276725"/>
                    </a:xfrm>
                    <a:prstGeom prst="rect">
                      <a:avLst/>
                    </a:prstGeom>
                  </pic:spPr>
                </pic:pic>
              </a:graphicData>
            </a:graphic>
          </wp:inline>
        </w:drawing>
      </w:r>
      <w:r>
        <w:rPr/>
        <w:drawing>
          <wp:inline distT="0" distB="0" distL="0" distR="0">
            <wp:extent cx="7029450" cy="1152525"/>
            <wp:effectExtent l="0" t="0" r="0" b="0"/>
            <wp:docPr id="19"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
                    <pic:cNvPicPr>
                      <a:picLocks noChangeAspect="1" noChangeArrowheads="1"/>
                    </pic:cNvPicPr>
                  </pic:nvPicPr>
                  <pic:blipFill>
                    <a:blip r:embed="rId20"/>
                    <a:stretch>
                      <a:fillRect/>
                    </a:stretch>
                  </pic:blipFill>
                  <pic:spPr bwMode="auto">
                    <a:xfrm>
                      <a:off x="0" y="0"/>
                      <a:ext cx="7029450" cy="115252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Etapa 4, en este caso de igual manera agregaremos fragmentos de código al bazilio.py y al analizar.py</w:t>
      </w:r>
    </w:p>
    <w:p>
      <w:pPr>
        <w:pStyle w:val="Normal"/>
        <w:jc w:val="both"/>
        <w:rPr/>
      </w:pPr>
      <w:r>
        <w:rPr/>
        <w:drawing>
          <wp:inline distT="0" distB="0" distL="0" distR="0">
            <wp:extent cx="7029450" cy="3257550"/>
            <wp:effectExtent l="0" t="0" r="0" b="0"/>
            <wp:docPr id="20"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descr=""/>
                    <pic:cNvPicPr>
                      <a:picLocks noChangeAspect="1" noChangeArrowheads="1"/>
                    </pic:cNvPicPr>
                  </pic:nvPicPr>
                  <pic:blipFill>
                    <a:blip r:embed="rId21"/>
                    <a:stretch>
                      <a:fillRect/>
                    </a:stretch>
                  </pic:blipFill>
                  <pic:spPr bwMode="auto">
                    <a:xfrm>
                      <a:off x="0" y="0"/>
                      <a:ext cx="7029450" cy="3257550"/>
                    </a:xfrm>
                    <a:prstGeom prst="rect">
                      <a:avLst/>
                    </a:prstGeom>
                  </pic:spPr>
                </pic:pic>
              </a:graphicData>
            </a:graphic>
          </wp:inline>
        </w:drawing>
      </w:r>
    </w:p>
    <w:p>
      <w:pPr>
        <w:pStyle w:val="Normal"/>
        <w:jc w:val="both"/>
        <w:rPr/>
      </w:pPr>
      <w:r>
        <w:rPr/>
        <w:drawing>
          <wp:inline distT="0" distB="0" distL="0" distR="0">
            <wp:extent cx="7029450" cy="3257550"/>
            <wp:effectExtent l="0" t="0" r="0" b="0"/>
            <wp:docPr id="21"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descr=""/>
                    <pic:cNvPicPr>
                      <a:picLocks noChangeAspect="1" noChangeArrowheads="1"/>
                    </pic:cNvPicPr>
                  </pic:nvPicPr>
                  <pic:blipFill>
                    <a:blip r:embed="rId22"/>
                    <a:stretch>
                      <a:fillRect/>
                    </a:stretch>
                  </pic:blipFill>
                  <pic:spPr bwMode="auto">
                    <a:xfrm>
                      <a:off x="0" y="0"/>
                      <a:ext cx="7029450" cy="3257550"/>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t>Posterior a eso pasamos con las pruebas de la etapa 4 que en este caso el primero que tenemos que crear es el de euclides.bzl</w:t>
      </w:r>
    </w:p>
    <w:p>
      <w:pPr>
        <w:pStyle w:val="Normal"/>
        <w:jc w:val="both"/>
        <w:rPr/>
      </w:pPr>
      <w:r>
        <w:rPr/>
        <w:drawing>
          <wp:inline distT="0" distB="0" distL="0" distR="0">
            <wp:extent cx="7029450" cy="2352675"/>
            <wp:effectExtent l="0" t="0" r="0" b="0"/>
            <wp:docPr id="22"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descr=""/>
                    <pic:cNvPicPr>
                      <a:picLocks noChangeAspect="1" noChangeArrowheads="1"/>
                    </pic:cNvPicPr>
                  </pic:nvPicPr>
                  <pic:blipFill>
                    <a:blip r:embed="rId23"/>
                    <a:stretch>
                      <a:fillRect/>
                    </a:stretch>
                  </pic:blipFill>
                  <pic:spPr bwMode="auto">
                    <a:xfrm>
                      <a:off x="0" y="0"/>
                      <a:ext cx="7029450" cy="2352675"/>
                    </a:xfrm>
                    <a:prstGeom prst="rect">
                      <a:avLst/>
                    </a:prstGeom>
                  </pic:spPr>
                </pic:pic>
              </a:graphicData>
            </a:graphic>
          </wp:inline>
        </w:drawing>
      </w:r>
      <w:r>
        <w:rPr/>
        <w:drawing>
          <wp:inline distT="0" distB="0" distL="0" distR="0">
            <wp:extent cx="7029450" cy="1047750"/>
            <wp:effectExtent l="0" t="0" r="0" b="0"/>
            <wp:docPr id="23"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descr=""/>
                    <pic:cNvPicPr>
                      <a:picLocks noChangeAspect="1" noChangeArrowheads="1"/>
                    </pic:cNvPicPr>
                  </pic:nvPicPr>
                  <pic:blipFill>
                    <a:blip r:embed="rId24"/>
                    <a:stretch>
                      <a:fillRect/>
                    </a:stretch>
                  </pic:blipFill>
                  <pic:spPr bwMode="auto">
                    <a:xfrm>
                      <a:off x="0" y="0"/>
                      <a:ext cx="7029450" cy="1047750"/>
                    </a:xfrm>
                    <a:prstGeom prst="rect">
                      <a:avLst/>
                    </a:prstGeom>
                  </pic:spPr>
                </pic:pic>
              </a:graphicData>
            </a:graphic>
          </wp:inline>
        </w:drawing>
      </w:r>
    </w:p>
    <w:p>
      <w:pPr>
        <w:pStyle w:val="Normal"/>
        <w:jc w:val="both"/>
        <w:rPr/>
      </w:pPr>
      <w:r>
        <w:rPr/>
        <w:t>El siguiente es hanoi.bzl</w:t>
      </w:r>
    </w:p>
    <w:p>
      <w:pPr>
        <w:pStyle w:val="Normal"/>
        <w:jc w:val="both"/>
        <w:rPr/>
      </w:pPr>
      <w:r>
        <w:rPr/>
        <w:drawing>
          <wp:inline distT="0" distB="0" distL="0" distR="0">
            <wp:extent cx="6562725" cy="3057525"/>
            <wp:effectExtent l="0" t="0" r="0" b="0"/>
            <wp:docPr id="24"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descr=""/>
                    <pic:cNvPicPr>
                      <a:picLocks noChangeAspect="1" noChangeArrowheads="1"/>
                    </pic:cNvPicPr>
                  </pic:nvPicPr>
                  <pic:blipFill>
                    <a:blip r:embed="rId25"/>
                    <a:stretch>
                      <a:fillRect/>
                    </a:stretch>
                  </pic:blipFill>
                  <pic:spPr bwMode="auto">
                    <a:xfrm>
                      <a:off x="0" y="0"/>
                      <a:ext cx="6562725" cy="3057525"/>
                    </a:xfrm>
                    <a:prstGeom prst="rect">
                      <a:avLst/>
                    </a:prstGeom>
                  </pic:spPr>
                </pic:pic>
              </a:graphicData>
            </a:graphic>
          </wp:inline>
        </w:drawing>
      </w:r>
      <w:r>
        <w:rPr/>
        <w:drawing>
          <wp:inline distT="0" distB="0" distL="0" distR="0">
            <wp:extent cx="7029450" cy="1895475"/>
            <wp:effectExtent l="0" t="0" r="0" b="0"/>
            <wp:docPr id="25"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descr=""/>
                    <pic:cNvPicPr>
                      <a:picLocks noChangeAspect="1" noChangeArrowheads="1"/>
                    </pic:cNvPicPr>
                  </pic:nvPicPr>
                  <pic:blipFill>
                    <a:blip r:embed="rId26"/>
                    <a:stretch>
                      <a:fillRect/>
                    </a:stretch>
                  </pic:blipFill>
                  <pic:spPr bwMode="auto">
                    <a:xfrm>
                      <a:off x="0" y="0"/>
                      <a:ext cx="7029450" cy="1895475"/>
                    </a:xfrm>
                    <a:prstGeom prst="rect">
                      <a:avLst/>
                    </a:prstGeom>
                  </pic:spPr>
                </pic:pic>
              </a:graphicData>
            </a:graphic>
          </wp:inline>
        </w:drawing>
      </w:r>
      <w:r>
        <w:rPr/>
        <w:drawing>
          <wp:inline distT="0" distB="0" distL="0" distR="0">
            <wp:extent cx="7029450" cy="1895475"/>
            <wp:effectExtent l="0" t="0" r="0" b="0"/>
            <wp:docPr id="26"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descr=""/>
                    <pic:cNvPicPr>
                      <a:picLocks noChangeAspect="1" noChangeArrowheads="1"/>
                    </pic:cNvPicPr>
                  </pic:nvPicPr>
                  <pic:blipFill>
                    <a:blip r:embed="rId27"/>
                    <a:stretch>
                      <a:fillRect/>
                    </a:stretch>
                  </pic:blipFill>
                  <pic:spPr bwMode="auto">
                    <a:xfrm>
                      <a:off x="0" y="0"/>
                      <a:ext cx="7029450" cy="1895475"/>
                    </a:xfrm>
                    <a:prstGeom prst="rect">
                      <a:avLst/>
                    </a:prstGeom>
                  </pic:spPr>
                </pic:pic>
              </a:graphicData>
            </a:graphic>
          </wp:inline>
        </w:drawing>
      </w:r>
    </w:p>
    <w:p>
      <w:pPr>
        <w:pStyle w:val="Normal"/>
        <w:jc w:val="both"/>
        <w:rPr/>
      </w:pPr>
      <w:r>
        <w:rPr/>
        <w:t xml:space="preserve">Etapa 5, llegando a este punto lo que tenemos que hacer es agregar los fragmentos de código </w:t>
      </w:r>
    </w:p>
    <w:p>
      <w:pPr>
        <w:pStyle w:val="Normal"/>
        <w:jc w:val="both"/>
        <w:rPr/>
      </w:pPr>
      <w:r>
        <w:rPr/>
        <w:drawing>
          <wp:inline distT="0" distB="0" distL="0" distR="0">
            <wp:extent cx="7029450" cy="3190875"/>
            <wp:effectExtent l="0" t="0" r="0" b="0"/>
            <wp:docPr id="27"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descr=""/>
                    <pic:cNvPicPr>
                      <a:picLocks noChangeAspect="1" noChangeArrowheads="1"/>
                    </pic:cNvPicPr>
                  </pic:nvPicPr>
                  <pic:blipFill>
                    <a:blip r:embed="rId28"/>
                    <a:stretch>
                      <a:fillRect/>
                    </a:stretch>
                  </pic:blipFill>
                  <pic:spPr bwMode="auto">
                    <a:xfrm>
                      <a:off x="0" y="0"/>
                      <a:ext cx="7029450" cy="3190875"/>
                    </a:xfrm>
                    <a:prstGeom prst="rect">
                      <a:avLst/>
                    </a:prstGeom>
                  </pic:spPr>
                </pic:pic>
              </a:graphicData>
            </a:graphic>
          </wp:inline>
        </w:drawing>
      </w:r>
    </w:p>
    <w:p>
      <w:pPr>
        <w:pStyle w:val="Normal"/>
        <w:jc w:val="both"/>
        <w:rPr/>
      </w:pPr>
      <w:r>
        <w:rPr/>
        <w:t xml:space="preserve">Una vez hecho eso lo que tenemos que hacer es crear un archivo llamado listas.bzl y lo probamos. </w:t>
      </w:r>
    </w:p>
    <w:p>
      <w:pPr>
        <w:pStyle w:val="Normal"/>
        <w:jc w:val="both"/>
        <w:rPr/>
      </w:pPr>
      <w:r>
        <w:rPr/>
        <w:drawing>
          <wp:inline distT="0" distB="0" distL="0" distR="0">
            <wp:extent cx="7029450" cy="3419475"/>
            <wp:effectExtent l="0" t="0" r="0" b="0"/>
            <wp:docPr id="28"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descr=""/>
                    <pic:cNvPicPr>
                      <a:picLocks noChangeAspect="1" noChangeArrowheads="1"/>
                    </pic:cNvPicPr>
                  </pic:nvPicPr>
                  <pic:blipFill>
                    <a:blip r:embed="rId29"/>
                    <a:stretch>
                      <a:fillRect/>
                    </a:stretch>
                  </pic:blipFill>
                  <pic:spPr bwMode="auto">
                    <a:xfrm>
                      <a:off x="0" y="0"/>
                      <a:ext cx="7029450" cy="3419475"/>
                    </a:xfrm>
                    <a:prstGeom prst="rect">
                      <a:avLst/>
                    </a:prstGeom>
                  </pic:spPr>
                </pic:pic>
              </a:graphicData>
            </a:graphic>
          </wp:inline>
        </w:drawing>
      </w:r>
      <w:r>
        <w:rPr/>
        <w:drawing>
          <wp:inline distT="0" distB="0" distL="0" distR="0">
            <wp:extent cx="7029450" cy="1247775"/>
            <wp:effectExtent l="0" t="0" r="0" b="0"/>
            <wp:docPr id="29" name="Imagen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descr=""/>
                    <pic:cNvPicPr>
                      <a:picLocks noChangeAspect="1" noChangeArrowheads="1"/>
                    </pic:cNvPicPr>
                  </pic:nvPicPr>
                  <pic:blipFill>
                    <a:blip r:embed="rId30"/>
                    <a:stretch>
                      <a:fillRect/>
                    </a:stretch>
                  </pic:blipFill>
                  <pic:spPr bwMode="auto">
                    <a:xfrm>
                      <a:off x="0" y="0"/>
                      <a:ext cx="7029450" cy="1247775"/>
                    </a:xfrm>
                    <a:prstGeom prst="rect">
                      <a:avLst/>
                    </a:prstGeom>
                  </pic:spPr>
                </pic:pic>
              </a:graphicData>
            </a:graphic>
          </wp:inline>
        </w:drawing>
      </w:r>
      <w:r>
        <w:rPr/>
        <w:t xml:space="preserve">Creamos un archivo más llamado notas.bzl. </w:t>
      </w:r>
    </w:p>
    <w:p>
      <w:pPr>
        <w:pStyle w:val="Normal"/>
        <w:jc w:val="both"/>
        <w:rPr/>
      </w:pPr>
      <w:r>
        <w:rPr/>
        <w:drawing>
          <wp:inline distT="0" distB="0" distL="0" distR="0">
            <wp:extent cx="4638675" cy="1533525"/>
            <wp:effectExtent l="0" t="0" r="0" b="0"/>
            <wp:docPr id="30" name="Imagen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descr=""/>
                    <pic:cNvPicPr>
                      <a:picLocks noChangeAspect="1" noChangeArrowheads="1"/>
                    </pic:cNvPicPr>
                  </pic:nvPicPr>
                  <pic:blipFill>
                    <a:blip r:embed="rId31"/>
                    <a:stretch>
                      <a:fillRect/>
                    </a:stretch>
                  </pic:blipFill>
                  <pic:spPr bwMode="auto">
                    <a:xfrm>
                      <a:off x="0" y="0"/>
                      <a:ext cx="4638675" cy="1533525"/>
                    </a:xfrm>
                    <a:prstGeom prst="rect">
                      <a:avLst/>
                    </a:prstGeom>
                  </pic:spPr>
                </pic:pic>
              </a:graphicData>
            </a:graphic>
          </wp:inline>
        </w:drawing>
      </w:r>
      <w:r>
        <w:rPr/>
        <w:drawing>
          <wp:inline distT="0" distB="0" distL="0" distR="0">
            <wp:extent cx="7029450" cy="571500"/>
            <wp:effectExtent l="0" t="0" r="0" b="0"/>
            <wp:docPr id="31" name="Imagen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descr=""/>
                    <pic:cNvPicPr>
                      <a:picLocks noChangeAspect="1" noChangeArrowheads="1"/>
                    </pic:cNvPicPr>
                  </pic:nvPicPr>
                  <pic:blipFill>
                    <a:blip r:embed="rId32"/>
                    <a:stretch>
                      <a:fillRect/>
                    </a:stretch>
                  </pic:blipFill>
                  <pic:spPr bwMode="auto">
                    <a:xfrm>
                      <a:off x="0" y="0"/>
                      <a:ext cx="7029450" cy="571500"/>
                    </a:xfrm>
                    <a:prstGeom prst="rect">
                      <a:avLst/>
                    </a:prstGeom>
                  </pic:spPr>
                </pic:pic>
              </a:graphicData>
            </a:graphic>
          </wp:inline>
        </w:drawing>
      </w:r>
    </w:p>
    <w:p>
      <w:pPr>
        <w:pStyle w:val="Normal"/>
        <w:jc w:val="both"/>
        <w:rPr/>
      </w:pPr>
      <w:r>
        <w:rPr/>
      </w:r>
    </w:p>
    <w:p>
      <w:pPr>
        <w:pStyle w:val="Normal"/>
        <w:jc w:val="both"/>
        <w:rPr/>
      </w:pPr>
      <w:r>
        <w:rPr/>
        <w:t xml:space="preserve">Continuamos con la etapa 6 agregamos lo siguiente a bazlio.py. </w:t>
      </w:r>
    </w:p>
    <w:p>
      <w:pPr>
        <w:pStyle w:val="Normal"/>
        <w:jc w:val="both"/>
        <w:rPr/>
      </w:pPr>
      <w:r>
        <w:rPr/>
        <w:drawing>
          <wp:inline distT="0" distB="0" distL="0" distR="0">
            <wp:extent cx="7029450" cy="1962150"/>
            <wp:effectExtent l="0" t="0" r="0" b="0"/>
            <wp:docPr id="32" name="Imagen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descr=""/>
                    <pic:cNvPicPr>
                      <a:picLocks noChangeAspect="1" noChangeArrowheads="1"/>
                    </pic:cNvPicPr>
                  </pic:nvPicPr>
                  <pic:blipFill>
                    <a:blip r:embed="rId33"/>
                    <a:stretch>
                      <a:fillRect/>
                    </a:stretch>
                  </pic:blipFill>
                  <pic:spPr bwMode="auto">
                    <a:xfrm>
                      <a:off x="0" y="0"/>
                      <a:ext cx="7029450" cy="1962150"/>
                    </a:xfrm>
                    <a:prstGeom prst="rect">
                      <a:avLst/>
                    </a:prstGeom>
                  </pic:spPr>
                </pic:pic>
              </a:graphicData>
            </a:graphic>
          </wp:inline>
        </w:drawing>
      </w:r>
      <w:r>
        <w:rPr/>
        <w:drawing>
          <wp:inline distT="0" distB="0" distL="0" distR="0">
            <wp:extent cx="7029450" cy="1676400"/>
            <wp:effectExtent l="0" t="0" r="0" b="0"/>
            <wp:docPr id="33" name="Imagen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descr=""/>
                    <pic:cNvPicPr>
                      <a:picLocks noChangeAspect="1" noChangeArrowheads="1"/>
                    </pic:cNvPicPr>
                  </pic:nvPicPr>
                  <pic:blipFill>
                    <a:blip r:embed="rId34"/>
                    <a:stretch>
                      <a:fillRect/>
                    </a:stretch>
                  </pic:blipFill>
                  <pic:spPr bwMode="auto">
                    <a:xfrm>
                      <a:off x="0" y="0"/>
                      <a:ext cx="7029450" cy="1676400"/>
                    </a:xfrm>
                    <a:prstGeom prst="rect">
                      <a:avLst/>
                    </a:prstGeom>
                  </pic:spPr>
                </pic:pic>
              </a:graphicData>
            </a:graphic>
          </wp:inline>
        </w:drawing>
      </w:r>
      <w:r>
        <w:rPr/>
        <w:t xml:space="preserve">Fnalmente ejecutamos el siguiente comando que es quien nos generara los siguientes archivos que son para las notas musicales. </w:t>
      </w:r>
    </w:p>
    <w:p>
      <w:pPr>
        <w:pStyle w:val="Normal"/>
        <w:jc w:val="both"/>
        <w:rPr/>
      </w:pPr>
      <w:r>
        <w:rPr/>
        <w:drawing>
          <wp:inline distT="0" distB="0" distL="0" distR="0">
            <wp:extent cx="7029450" cy="581025"/>
            <wp:effectExtent l="0" t="0" r="0" b="0"/>
            <wp:docPr id="34" name="Imagen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descr=""/>
                    <pic:cNvPicPr>
                      <a:picLocks noChangeAspect="1" noChangeArrowheads="1"/>
                    </pic:cNvPicPr>
                  </pic:nvPicPr>
                  <pic:blipFill>
                    <a:blip r:embed="rId35"/>
                    <a:stretch>
                      <a:fillRect/>
                    </a:stretch>
                  </pic:blipFill>
                  <pic:spPr bwMode="auto">
                    <a:xfrm>
                      <a:off x="0" y="0"/>
                      <a:ext cx="7029450" cy="581025"/>
                    </a:xfrm>
                    <a:prstGeom prst="rect">
                      <a:avLst/>
                    </a:prstGeom>
                  </pic:spPr>
                </pic:pic>
              </a:graphicData>
            </a:graphic>
          </wp:inline>
        </w:drawing>
      </w:r>
      <w:r>
        <w:rPr/>
        <w:drawing>
          <wp:inline distT="0" distB="0" distL="0" distR="0">
            <wp:extent cx="2828925" cy="1371600"/>
            <wp:effectExtent l="0" t="0" r="0" b="0"/>
            <wp:docPr id="35" name="Imagen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5" descr=""/>
                    <pic:cNvPicPr>
                      <a:picLocks noChangeAspect="1" noChangeArrowheads="1"/>
                    </pic:cNvPicPr>
                  </pic:nvPicPr>
                  <pic:blipFill>
                    <a:blip r:embed="rId36"/>
                    <a:stretch>
                      <a:fillRect/>
                    </a:stretch>
                  </pic:blipFill>
                  <pic:spPr bwMode="auto">
                    <a:xfrm>
                      <a:off x="0" y="0"/>
                      <a:ext cx="2828925" cy="1371600"/>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Y de igual manera con el hanoi. </w:t>
      </w:r>
    </w:p>
    <w:p>
      <w:pPr>
        <w:pStyle w:val="Normal"/>
        <w:jc w:val="both"/>
        <w:rPr/>
      </w:pPr>
      <w:r>
        <w:rPr/>
        <w:drawing>
          <wp:inline distT="0" distB="0" distL="0" distR="0">
            <wp:extent cx="7029450" cy="314325"/>
            <wp:effectExtent l="0" t="0" r="0" b="0"/>
            <wp:docPr id="36" name="Imagen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6" descr=""/>
                    <pic:cNvPicPr>
                      <a:picLocks noChangeAspect="1" noChangeArrowheads="1"/>
                    </pic:cNvPicPr>
                  </pic:nvPicPr>
                  <pic:blipFill>
                    <a:blip r:embed="rId37"/>
                    <a:stretch>
                      <a:fillRect/>
                    </a:stretch>
                  </pic:blipFill>
                  <pic:spPr bwMode="auto">
                    <a:xfrm>
                      <a:off x="0" y="0"/>
                      <a:ext cx="7029450" cy="314325"/>
                    </a:xfrm>
                    <a:prstGeom prst="rect">
                      <a:avLst/>
                    </a:prstGeom>
                  </pic:spPr>
                </pic:pic>
              </a:graphicData>
            </a:graphic>
          </wp:inline>
        </w:drawing>
      </w:r>
      <w:r>
        <w:rPr/>
        <w:drawing>
          <wp:inline distT="0" distB="0" distL="0" distR="0">
            <wp:extent cx="2838450" cy="1362075"/>
            <wp:effectExtent l="0" t="0" r="0" b="0"/>
            <wp:docPr id="37" name="Imagen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descr=""/>
                    <pic:cNvPicPr>
                      <a:picLocks noChangeAspect="1" noChangeArrowheads="1"/>
                    </pic:cNvPicPr>
                  </pic:nvPicPr>
                  <pic:blipFill>
                    <a:blip r:embed="rId38"/>
                    <a:stretch>
                      <a:fillRect/>
                    </a:stretch>
                  </pic:blipFill>
                  <pic:spPr bwMode="auto">
                    <a:xfrm>
                      <a:off x="0" y="0"/>
                      <a:ext cx="2838450" cy="1362075"/>
                    </a:xfrm>
                    <a:prstGeom prst="rect">
                      <a:avLst/>
                    </a:prstGeom>
                  </pic:spPr>
                </pic:pic>
              </a:graphicData>
            </a:graphic>
          </wp:inline>
        </w:drawing>
      </w:r>
    </w:p>
    <w:p>
      <w:pPr>
        <w:pStyle w:val="Normal"/>
        <w:jc w:val="both"/>
        <w:rPr/>
      </w:pPr>
      <w:r>
        <w:rPr/>
      </w:r>
    </w:p>
    <w:p>
      <w:pPr>
        <w:pStyle w:val="Normal"/>
        <w:jc w:val="both"/>
        <w:rPr/>
      </w:pPr>
      <w:r>
        <w:rPr>
          <w:b/>
          <w:bCs/>
        </w:rPr>
        <w:t>Resultados:</w:t>
      </w:r>
    </w:p>
    <w:p>
      <w:pPr>
        <w:pStyle w:val="Normal"/>
        <w:jc w:val="both"/>
        <w:rPr/>
      </w:pPr>
      <w:r>
        <w:rPr>
          <w:b/>
          <w:bCs/>
        </w:rPr>
        <w:t>Hanoi:</w:t>
      </w:r>
    </w:p>
    <w:p>
      <w:pPr>
        <w:pStyle w:val="Normal"/>
        <w:jc w:val="both"/>
        <w:rPr/>
      </w:pPr>
      <w:r>
        <w:rPr/>
        <w:drawing>
          <wp:inline distT="0" distB="0" distL="0" distR="0">
            <wp:extent cx="7029450" cy="2000250"/>
            <wp:effectExtent l="0" t="0" r="0" b="0"/>
            <wp:docPr id="38" name="Imagen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8" descr=""/>
                    <pic:cNvPicPr>
                      <a:picLocks noChangeAspect="1" noChangeArrowheads="1"/>
                    </pic:cNvPicPr>
                  </pic:nvPicPr>
                  <pic:blipFill>
                    <a:blip r:embed="rId39"/>
                    <a:stretch>
                      <a:fillRect/>
                    </a:stretch>
                  </pic:blipFill>
                  <pic:spPr bwMode="auto">
                    <a:xfrm>
                      <a:off x="0" y="0"/>
                      <a:ext cx="7029450" cy="2000250"/>
                    </a:xfrm>
                    <a:prstGeom prst="rect">
                      <a:avLst/>
                    </a:prstGeom>
                  </pic:spPr>
                </pic:pic>
              </a:graphicData>
            </a:graphic>
          </wp:inline>
        </w:drawing>
      </w:r>
    </w:p>
    <w:p>
      <w:pPr>
        <w:pStyle w:val="Normal"/>
        <w:jc w:val="both"/>
        <w:rPr/>
      </w:pPr>
      <w:r>
        <w:rPr>
          <w:b/>
          <w:bCs/>
        </w:rPr>
        <w:t>Hello:</w:t>
      </w:r>
    </w:p>
    <w:p>
      <w:pPr>
        <w:pStyle w:val="Normal"/>
        <w:spacing w:before="0" w:after="200"/>
        <w:jc w:val="both"/>
        <w:rPr/>
      </w:pPr>
      <w:r>
        <w:rPr/>
        <w:drawing>
          <wp:inline distT="0" distB="0" distL="0" distR="0">
            <wp:extent cx="7029450" cy="2000250"/>
            <wp:effectExtent l="0" t="0" r="0" b="0"/>
            <wp:docPr id="39" name="Imagen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9" descr=""/>
                    <pic:cNvPicPr>
                      <a:picLocks noChangeAspect="1" noChangeArrowheads="1"/>
                    </pic:cNvPicPr>
                  </pic:nvPicPr>
                  <pic:blipFill>
                    <a:blip r:embed="rId40"/>
                    <a:stretch>
                      <a:fillRect/>
                    </a:stretch>
                  </pic:blipFill>
                  <pic:spPr bwMode="auto">
                    <a:xfrm>
                      <a:off x="0" y="0"/>
                      <a:ext cx="7029450" cy="2000250"/>
                    </a:xfrm>
                    <a:prstGeom prst="rect">
                      <a:avLst/>
                    </a:prstGeom>
                  </pic:spPr>
                </pic:pic>
              </a:graphicData>
            </a:graphic>
          </wp:inline>
        </w:drawing>
      </w:r>
    </w:p>
    <w:sectPr>
      <w:headerReference w:type="default" r:id="rId41"/>
      <w:footerReference w:type="default" r:id="rId42"/>
      <w:type w:val="nextPage"/>
      <w:pgSz w:w="12240" w:h="15840"/>
      <w:pgMar w:left="709" w:right="474" w:gutter="0" w:header="720" w:top="1701" w:footer="720" w:bottom="8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Roboto">
    <w:charset w:val="01"/>
    <w:family w:val="roman"/>
    <w:pitch w:val="variable"/>
  </w:font>
  <w:font w:name="Arial Narro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rFonts w:ascii="Arial" w:hAnsi="Arial" w:cs="Arial"/>
        <w:bCs/>
        <w:color w:val="000000"/>
        <w:sz w:val="18"/>
        <w:szCs w:val="20"/>
      </w:rPr>
    </w:pPr>
    <w:r>
      <mc:AlternateContent>
        <mc:Choice Requires="wps">
          <w:drawing>
            <wp:anchor behindDoc="1" distT="0" distB="19050" distL="0" distR="31115" simplePos="0" locked="0" layoutInCell="0" allowOverlap="1" relativeHeight="124" wp14:anchorId="53982F15">
              <wp:simplePos x="0" y="0"/>
              <wp:positionH relativeFrom="column">
                <wp:posOffset>-3175</wp:posOffset>
              </wp:positionH>
              <wp:positionV relativeFrom="paragraph">
                <wp:posOffset>-33655</wp:posOffset>
              </wp:positionV>
              <wp:extent cx="6407785" cy="635"/>
              <wp:effectExtent l="10160" t="9525" r="9525" b="10160"/>
              <wp:wrapNone/>
              <wp:docPr id="45" name="Conector recto de flecha 13"/>
              <a:graphic xmlns:a="http://schemas.openxmlformats.org/drawingml/2006/main">
                <a:graphicData uri="http://schemas.microsoft.com/office/word/2010/wordprocessingShape">
                  <wps:wsp>
                    <wps:cNvSpPr/>
                    <wps:spPr>
                      <a:xfrm>
                        <a:off x="0" y="0"/>
                        <a:ext cx="6407640" cy="720"/>
                      </a:xfrm>
                      <a:prstGeom prst="straightConnector1">
                        <a:avLst/>
                      </a:prstGeom>
                      <a:noFill/>
                      <a:ln w="19050">
                        <a:solidFill>
                          <a:srgbClr val="92d050"/>
                        </a:solidFill>
                        <a:round/>
                      </a:ln>
                    </wps:spPr>
                    <wps:style>
                      <a:lnRef idx="0"/>
                      <a:fillRef idx="0"/>
                      <a:effectRef idx="0"/>
                      <a:fontRef idx="minor"/>
                    </wps:style>
                    <wps:bodyPr/>
                  </wps:wsp>
                </a:graphicData>
              </a:graphic>
            </wp:anchor>
          </w:drawing>
        </mc:Choice>
        <mc:Fallback>
          <w:pict>
            <v:shape id="shape_0" ID="Conector recto de flecha 13" stroked="t" o:allowincell="f" style="position:absolute;margin-left:-0.25pt;margin-top:-2.65pt;width:504.5pt;height:0pt;mso-wrap-style:none;v-text-anchor:middle" wp14:anchorId="53982F15" type="_x0000_t32">
              <v:fill o:detectmouseclick="t" on="false"/>
              <v:stroke color="#92d050" weight="19080" joinstyle="round" endcap="flat"/>
              <w10:wrap type="none"/>
            </v:shape>
          </w:pict>
        </mc:Fallback>
      </mc:AlternateContent>
    </w:r>
    <w:r>
      <w:rPr>
        <w:rFonts w:cs="Arial" w:ascii="Arial" w:hAnsi="Arial"/>
        <w:bCs/>
        <w:color w:val="000000"/>
        <w:sz w:val="18"/>
        <w:szCs w:val="20"/>
      </w:rPr>
      <w:t>FO-ACA-11                                                                          Versión 1                                                               Fecha: 25/10/2018</w:t>
    </w:r>
  </w:p>
  <w:p>
    <w:pPr>
      <w:pStyle w:val="Normal"/>
      <w:spacing w:lineRule="exact" w:line="200" w:before="0" w:after="200"/>
      <w:rPr>
        <w:sz w:val="20"/>
        <w:szCs w:val="20"/>
      </w:rPr>
    </w:pPr>
    <w:r>
      <w:rPr>
        <w:rFonts w:cs="Arial" w:ascii="Arial" w:hAnsi="Arial"/>
        <w:bCs/>
        <w:i/>
        <w:sz w:val="16"/>
        <w:szCs w:val="16"/>
      </w:rPr>
      <w:t xml:space="preserve">Cualquier documento no identificado como </w:t>
    </w:r>
    <w:r>
      <w:rPr>
        <w:rFonts w:cs="Arial" w:ascii="Arial" w:hAnsi="Arial"/>
        <w:b/>
        <w:bCs/>
        <w:i/>
        <w:sz w:val="16"/>
        <w:szCs w:val="16"/>
      </w:rPr>
      <w:t>Controlado</w:t>
    </w:r>
    <w:r>
      <w:rPr>
        <w:rFonts w:cs="Arial" w:ascii="Arial" w:hAnsi="Arial"/>
        <w:bCs/>
        <w:i/>
        <w:sz w:val="16"/>
        <w:szCs w:val="16"/>
      </w:rPr>
      <w:t xml:space="preserve"> se considera </w:t>
    </w:r>
    <w:r>
      <w:rPr>
        <w:rFonts w:cs="Arial" w:ascii="Arial" w:hAnsi="Arial"/>
        <w:b/>
        <w:bCs/>
        <w:i/>
        <w:sz w:val="16"/>
        <w:szCs w:val="16"/>
      </w:rPr>
      <w:t>COPIA NO CONTROLADA</w:t>
    </w:r>
    <w:r>
      <w:rPr>
        <w:rFonts w:cs="Arial" w:ascii="Arial" w:hAnsi="Arial"/>
        <w:bCs/>
        <w:i/>
        <w:sz w:val="16"/>
        <w:szCs w:val="16"/>
      </w:rPr>
      <w:t xml:space="preserve"> y no es auditable.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00" w:before="0" w:after="0"/>
      <w:rPr>
        <w:sz w:val="20"/>
        <w:szCs w:val="20"/>
      </w:rPr>
    </w:pPr>
    <w:r>
      <w:rPr>
        <w:sz w:val="20"/>
        <w:szCs w:val="20"/>
      </w:rPr>
      <w:drawing>
        <wp:anchor behindDoc="1" distT="0" distB="0" distL="0" distR="0" simplePos="0" locked="0" layoutInCell="0" allowOverlap="1" relativeHeight="53">
          <wp:simplePos x="0" y="0"/>
          <wp:positionH relativeFrom="margin">
            <wp:posOffset>-12700</wp:posOffset>
          </wp:positionH>
          <wp:positionV relativeFrom="paragraph">
            <wp:posOffset>-195580</wp:posOffset>
          </wp:positionV>
          <wp:extent cx="883920" cy="718820"/>
          <wp:effectExtent l="0" t="0" r="0" b="0"/>
          <wp:wrapNone/>
          <wp:docPr id="4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descr=""/>
                  <pic:cNvPicPr>
                    <a:picLocks noChangeAspect="1" noChangeArrowheads="1"/>
                  </pic:cNvPicPr>
                </pic:nvPicPr>
                <pic:blipFill>
                  <a:blip r:embed="rId1"/>
                  <a:stretch>
                    <a:fillRect/>
                  </a:stretch>
                </pic:blipFill>
                <pic:spPr bwMode="auto">
                  <a:xfrm>
                    <a:off x="0" y="0"/>
                    <a:ext cx="883920" cy="718820"/>
                  </a:xfrm>
                  <a:prstGeom prst="rect">
                    <a:avLst/>
                  </a:prstGeom>
                </pic:spPr>
              </pic:pic>
            </a:graphicData>
          </a:graphic>
        </wp:anchor>
      </w:drawing>
      <mc:AlternateContent>
        <mc:Choice Requires="wps">
          <w:drawing>
            <wp:anchor behindDoc="1" distT="0" distB="0" distL="0" distR="5715" simplePos="0" locked="0" layoutInCell="0" allowOverlap="1" relativeHeight="81" wp14:anchorId="5CDA491F">
              <wp:simplePos x="0" y="0"/>
              <wp:positionH relativeFrom="margin">
                <wp:posOffset>869315</wp:posOffset>
              </wp:positionH>
              <wp:positionV relativeFrom="page">
                <wp:posOffset>420370</wp:posOffset>
              </wp:positionV>
              <wp:extent cx="4738370" cy="571500"/>
              <wp:effectExtent l="0" t="0" r="0" b="0"/>
              <wp:wrapNone/>
              <wp:docPr id="41" name="Text Box 3"/>
              <a:graphic xmlns:a="http://schemas.openxmlformats.org/drawingml/2006/main">
                <a:graphicData uri="http://schemas.microsoft.com/office/word/2010/wordprocessingShape">
                  <wps:wsp>
                    <wps:cNvSpPr/>
                    <wps:spPr>
                      <a:xfrm flipV="1">
                        <a:off x="0" y="0"/>
                        <a:ext cx="4738320" cy="571680"/>
                      </a:xfrm>
                      <a:prstGeom prst="rect">
                        <a:avLst/>
                      </a:prstGeom>
                      <a:noFill/>
                      <a:ln w="0">
                        <a:noFill/>
                      </a:ln>
                    </wps:spPr>
                    <wps:style>
                      <a:lnRef idx="0"/>
                      <a:fillRef idx="0"/>
                      <a:effectRef idx="0"/>
                      <a:fontRef idx="minor"/>
                    </wps:style>
                    <wps:txbx>
                      <w:txbxContent>
                        <w:p>
                          <w:pPr>
                            <w:pStyle w:val="Contenidodelmarco"/>
                            <w:spacing w:lineRule="exact" w:line="265" w:before="0" w:after="0"/>
                            <w:ind w:left="20" w:right="-56" w:hanging="0"/>
                            <w:jc w:val="center"/>
                            <w:rPr>
                              <w:rFonts w:ascii="Arial" w:hAnsi="Arial" w:cs="Arial"/>
                              <w:b/>
                              <w:b/>
                              <w:kern w:val="2"/>
                              <w:sz w:val="26"/>
                              <w:szCs w:val="26"/>
                              <w:lang w:eastAsia="es-MX"/>
                            </w:rPr>
                          </w:pPr>
                          <w:r>
                            <w:rPr>
                              <w:rFonts w:cs="Arial" w:ascii="Arial" w:hAnsi="Arial"/>
                              <w:b/>
                              <w:kern w:val="2"/>
                              <w:sz w:val="26"/>
                              <w:szCs w:val="26"/>
                              <w:lang w:eastAsia="es-MX"/>
                            </w:rPr>
                            <w:t>MANUAL DE PRÁCTICAS</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68.45pt;margin-top:33.1pt;width:373.05pt;height:44.95pt;flip:y;mso-wrap-style:square;v-text-anchor:top;mso-position-horizontal-relative:margin;mso-position-vertical-relative:page" wp14:anchorId="5CDA491F">
              <v:fill o:detectmouseclick="t" on="false"/>
              <v:stroke color="#3465a4" joinstyle="round" endcap="flat"/>
              <v:textbox>
                <w:txbxContent>
                  <w:p>
                    <w:pPr>
                      <w:pStyle w:val="Contenidodelmarco"/>
                      <w:spacing w:lineRule="exact" w:line="265" w:before="0" w:after="0"/>
                      <w:ind w:left="20" w:right="-56" w:hanging="0"/>
                      <w:jc w:val="center"/>
                      <w:rPr>
                        <w:rFonts w:ascii="Arial" w:hAnsi="Arial" w:cs="Arial"/>
                        <w:b/>
                        <w:b/>
                        <w:kern w:val="2"/>
                        <w:sz w:val="26"/>
                        <w:szCs w:val="26"/>
                        <w:lang w:eastAsia="es-MX"/>
                      </w:rPr>
                    </w:pPr>
                    <w:r>
                      <w:rPr>
                        <w:rFonts w:cs="Arial" w:ascii="Arial" w:hAnsi="Arial"/>
                        <w:b/>
                        <w:kern w:val="2"/>
                        <w:sz w:val="26"/>
                        <w:szCs w:val="26"/>
                        <w:lang w:eastAsia="es-MX"/>
                      </w:rPr>
                      <w:t>MANUAL DE PRÁCTICAS</w:t>
                    </w:r>
                  </w:p>
                </w:txbxContent>
              </v:textbox>
              <w10:wrap type="none"/>
            </v:rect>
          </w:pict>
        </mc:Fallback>
      </mc:AlternateContent>
      <mc:AlternateContent>
        <mc:Choice Requires="wps">
          <w:drawing>
            <wp:anchor behindDoc="1" distT="0" distB="0" distL="0" distR="0" simplePos="0" locked="0" layoutInCell="0" allowOverlap="1" relativeHeight="96" wp14:anchorId="40B7CA23">
              <wp:simplePos x="0" y="0"/>
              <wp:positionH relativeFrom="column">
                <wp:posOffset>-38100</wp:posOffset>
              </wp:positionH>
              <wp:positionV relativeFrom="paragraph">
                <wp:posOffset>551815</wp:posOffset>
              </wp:positionV>
              <wp:extent cx="6407785" cy="635"/>
              <wp:effectExtent l="10160" t="10160" r="9525" b="9525"/>
              <wp:wrapNone/>
              <wp:docPr id="43" name="AutoShape 1"/>
              <a:graphic xmlns:a="http://schemas.openxmlformats.org/drawingml/2006/main">
                <a:graphicData uri="http://schemas.microsoft.com/office/word/2010/wordprocessingShape">
                  <wps:wsp>
                    <wps:cNvSpPr/>
                    <wps:spPr>
                      <a:xfrm>
                        <a:off x="0" y="0"/>
                        <a:ext cx="6407640" cy="720"/>
                      </a:xfrm>
                      <a:prstGeom prst="straightConnector1">
                        <a:avLst/>
                      </a:prstGeom>
                      <a:noFill/>
                      <a:ln w="19050">
                        <a:solidFill>
                          <a:srgbClr val="92d05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1" stroked="t" o:allowincell="f" style="position:absolute;margin-left:-3pt;margin-top:43.45pt;width:504.5pt;height:0pt;mso-wrap-style:none;v-text-anchor:middle" wp14:anchorId="40B7CA23" type="_x0000_t32">
              <v:fill o:detectmouseclick="t" on="false"/>
              <v:stroke color="#92d050" weight="19080" joinstyle="round" endcap="flat"/>
              <w10:wrap type="none"/>
            </v:shape>
          </w:pict>
        </mc:Fallback>
      </mc:AlternateContent>
      <w:drawing>
        <wp:anchor behindDoc="1" distT="0" distB="0" distL="0" distR="0" simplePos="0" locked="0" layoutInCell="0" allowOverlap="1" relativeHeight="110">
          <wp:simplePos x="0" y="0"/>
          <wp:positionH relativeFrom="column">
            <wp:posOffset>5610860</wp:posOffset>
          </wp:positionH>
          <wp:positionV relativeFrom="paragraph">
            <wp:posOffset>-206375</wp:posOffset>
          </wp:positionV>
          <wp:extent cx="720090" cy="703580"/>
          <wp:effectExtent l="0" t="0" r="0" b="0"/>
          <wp:wrapNone/>
          <wp:docPr id="44" name="Imagen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3" descr=""/>
                  <pic:cNvPicPr>
                    <a:picLocks noChangeAspect="1" noChangeArrowheads="1"/>
                  </pic:cNvPicPr>
                </pic:nvPicPr>
                <pic:blipFill>
                  <a:blip r:embed="rId2"/>
                  <a:stretch>
                    <a:fillRect/>
                  </a:stretch>
                </pic:blipFill>
                <pic:spPr bwMode="auto">
                  <a:xfrm>
                    <a:off x="0" y="0"/>
                    <a:ext cx="720090" cy="703580"/>
                  </a:xfrm>
                  <a:prstGeom prst="rect">
                    <a:avLst/>
                  </a:prstGeom>
                </pic:spPr>
              </pic:pic>
            </a:graphicData>
          </a:graphic>
        </wp:anchor>
      </w:drawing>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02b"/>
    <w:pPr>
      <w:widowControl w:val="false"/>
      <w:bidi w:val="0"/>
      <w:spacing w:lineRule="auto" w:line="276" w:before="0" w:after="200"/>
      <w:jc w:val="left"/>
    </w:pPr>
    <w:rPr>
      <w:rFonts w:ascii="Calibri" w:hAnsi="Calibri" w:eastAsia="Calibri" w:cs="Arial" w:asciiTheme="minorHAnsi" w:cstheme="minorBidi" w:eastAsiaTheme="minorHAnsi" w:hAnsiTheme="minorHAnsi"/>
      <w:color w:val="auto"/>
      <w:kern w:val="0"/>
      <w:sz w:val="22"/>
      <w:szCs w:val="22"/>
      <w:lang w:val="es-MX" w:eastAsia="en-US" w:bidi="ar-SA"/>
    </w:rPr>
  </w:style>
  <w:style w:type="paragraph" w:styleId="Ttulo1">
    <w:name w:val="Heading 1"/>
    <w:basedOn w:val="Normal"/>
    <w:next w:val="Normal"/>
    <w:uiPriority w:val="9"/>
    <w:qFormat/>
    <w:rsid w:val="18a7998d"/>
    <w:pPr>
      <w:keepNext w:val="true"/>
      <w:keepLines/>
      <w:spacing w:before="360" w:after="80"/>
      <w:outlineLvl w:val="0"/>
    </w:pPr>
    <w:rPr>
      <w:rFonts w:ascii="Cambria" w:hAnsi="Cambria" w:eastAsia="ＭＳ ゴシック" w:cs="Times New Roman" w:asciiTheme="majorHAnsi" w:cstheme="majorBidi" w:eastAsiaTheme="majorEastAsia" w:hAnsiTheme="majorHAnsi"/>
      <w:color w:val="365F91" w:themeColor="accent1" w:themeShade="bf"/>
      <w:sz w:val="40"/>
      <w:szCs w:val="4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911c1"/>
    <w:rPr/>
  </w:style>
  <w:style w:type="character" w:styleId="PiedepginaCar" w:customStyle="1">
    <w:name w:val="Pie de página Car"/>
    <w:basedOn w:val="DefaultParagraphFont"/>
    <w:uiPriority w:val="99"/>
    <w:qFormat/>
    <w:rsid w:val="001911c1"/>
    <w:rPr/>
  </w:style>
  <w:style w:type="character" w:styleId="TextodegloboCar" w:customStyle="1">
    <w:name w:val="Texto de globo Car"/>
    <w:basedOn w:val="DefaultParagraphFont"/>
    <w:link w:val="BalloonText"/>
    <w:uiPriority w:val="99"/>
    <w:semiHidden/>
    <w:qFormat/>
    <w:rsid w:val="001911c1"/>
    <w:rPr>
      <w:rFonts w:ascii="Tahoma" w:hAnsi="Tahoma" w:cs="Tahoma"/>
      <w:sz w:val="16"/>
      <w:szCs w:val="16"/>
    </w:rPr>
  </w:style>
  <w:style w:type="character" w:styleId="TextoindependienteCar" w:customStyle="1">
    <w:name w:val="Texto independiente Car"/>
    <w:basedOn w:val="DefaultParagraphFont"/>
    <w:qFormat/>
    <w:rsid w:val="00974b3b"/>
    <w:rPr>
      <w:rFonts w:ascii="Arial" w:hAnsi="Arial" w:eastAsia="Times New Roman" w:cs="Times New Roman"/>
      <w:color w:val="000000"/>
      <w:szCs w:val="24"/>
      <w:lang w:val="es-ES" w:eastAsia="es-E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link w:val="TextoindependienteCar"/>
    <w:rsid w:val="00974b3b"/>
    <w:pPr>
      <w:widowControl/>
      <w:spacing w:lineRule="auto" w:line="240" w:before="0" w:after="0"/>
    </w:pPr>
    <w:rPr>
      <w:rFonts w:ascii="Arial" w:hAnsi="Arial" w:eastAsia="Times New Roman" w:cs="Times New Roman"/>
      <w:color w:val="000000"/>
      <w:szCs w:val="24"/>
      <w:lang w:val="es-ES" w:eastAsia="es-ES"/>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Cabecera">
    <w:name w:val="Header"/>
    <w:basedOn w:val="Normal"/>
    <w:link w:val="EncabezadoCar"/>
    <w:uiPriority w:val="99"/>
    <w:unhideWhenUsed/>
    <w:rsid w:val="001911c1"/>
    <w:pPr>
      <w:tabs>
        <w:tab w:val="clear" w:pos="720"/>
        <w:tab w:val="center" w:pos="4419" w:leader="none"/>
        <w:tab w:val="right" w:pos="8838" w:leader="none"/>
      </w:tabs>
      <w:spacing w:lineRule="auto" w:line="240" w:before="0" w:after="0"/>
    </w:pPr>
    <w:rPr/>
  </w:style>
  <w:style w:type="paragraph" w:styleId="Piedepgina">
    <w:name w:val="Footer"/>
    <w:basedOn w:val="Normal"/>
    <w:link w:val="PiedepginaCar"/>
    <w:uiPriority w:val="99"/>
    <w:unhideWhenUsed/>
    <w:rsid w:val="001911c1"/>
    <w:pPr>
      <w:tabs>
        <w:tab w:val="clear" w:pos="720"/>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1911c1"/>
    <w:pPr>
      <w:spacing w:lineRule="auto" w:line="240" w:before="0" w:after="0"/>
    </w:pPr>
    <w:rPr>
      <w:rFonts w:ascii="Tahoma" w:hAnsi="Tahoma" w:cs="Tahoma"/>
      <w:sz w:val="16"/>
      <w:szCs w:val="16"/>
    </w:rPr>
  </w:style>
  <w:style w:type="paragraph" w:styleId="Default" w:customStyle="1">
    <w:name w:val="Default"/>
    <w:qFormat/>
    <w:rsid w:val="009d0477"/>
    <w:pPr>
      <w:widowControl/>
      <w:bidi w:val="0"/>
      <w:spacing w:lineRule="auto" w:line="240" w:before="0" w:after="0"/>
      <w:jc w:val="left"/>
    </w:pPr>
    <w:rPr>
      <w:rFonts w:ascii="Arial" w:hAnsi="Arial" w:cs="Arial" w:eastAsia="Calibri"/>
      <w:color w:val="000000"/>
      <w:kern w:val="0"/>
      <w:sz w:val="24"/>
      <w:szCs w:val="24"/>
      <w:lang w:val="es-ES" w:eastAsia="en-US" w:bidi="ar-SA"/>
    </w:rPr>
  </w:style>
  <w:style w:type="paragraph" w:styleId="ListParagraph">
    <w:name w:val="List Paragraph"/>
    <w:basedOn w:val="Normal"/>
    <w:uiPriority w:val="34"/>
    <w:qFormat/>
    <w:rsid w:val="00335240"/>
    <w:pPr>
      <w:spacing w:before="0" w:after="200"/>
      <w:ind w:left="720" w:hanging="0"/>
      <w:contextualSpacing/>
    </w:pPr>
    <w:rPr/>
  </w:style>
  <w:style w:type="paragraph" w:styleId="NormalWeb">
    <w:name w:val="Normal (Web)"/>
    <w:basedOn w:val="Normal"/>
    <w:uiPriority w:val="99"/>
    <w:semiHidden/>
    <w:unhideWhenUsed/>
    <w:qFormat/>
    <w:rsid w:val="00dc7746"/>
    <w:pPr>
      <w:widowControl/>
      <w:spacing w:lineRule="auto" w:line="240" w:beforeAutospacing="1" w:afterAutospacing="1"/>
    </w:pPr>
    <w:rPr>
      <w:rFonts w:ascii="Times New Roman" w:hAnsi="Times New Roman" w:eastAsia="ＭＳ 明朝" w:cs="Times New Roman" w:eastAsiaTheme="minorEastAsia"/>
      <w:sz w:val="24"/>
      <w:szCs w:val="24"/>
      <w:lang w:eastAsia="es-MX"/>
    </w:rPr>
  </w:style>
  <w:style w:type="paragraph" w:styleId="Contenidodelmarco">
    <w:name w:val="Contenido del marco"/>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aa2b58"/>
    <w:pPr>
      <w:spacing w:after="0" w:line="240" w:lineRule="auto"/>
    </w:pPr>
    <w:rPr>
      <w:rFonts w:eastAsiaTheme="minorEastAsia"/>
      <w:lang w:val="es-MX" w:eastAsia="es-MX"/>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header" Target="header1.xml"/><Relationship Id="rId42" Type="http://schemas.openxmlformats.org/officeDocument/2006/relationships/footer" Target="footer1.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40.jpeg"/><Relationship Id="rId2" Type="http://schemas.openxmlformats.org/officeDocument/2006/relationships/image" Target="media/image4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14</Pages>
  <Words>712</Words>
  <Characters>3757</Characters>
  <CharactersWithSpaces>4586</CharactersWithSpaces>
  <Paragraphs>102</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2026-10-22T02:13:00Z</dcterms:created>
  <dc:creator>YasAgr</dc:creator>
  <dc:description/>
  <dc:language>es-MX</dc:language>
  <cp:lastModifiedBy/>
  <cp:lastPrinted>2026-06-09T05:22:00Z</cp:lastPrinted>
  <dcterms:modified xsi:type="dcterms:W3CDTF">2026-10-21T21:43:13Z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2013-04-11T00:00:00Z</vt:filetime>
  </property>
  <property fmtid="{D5CDD505-2E9C-101B-9397-08002B2CF9AE}" pid="3" name="LastSaved">
    <vt:filetime>2013-05-30T00:00:00Z</vt:filetime>
  </property>
</Properties>
</file>