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12A8B" w14:textId="43471F81" w:rsidR="00412406" w:rsidRPr="00814298" w:rsidRDefault="00D13BFB" w:rsidP="00D13BFB">
      <w:pPr>
        <w:rPr>
          <w:b/>
          <w:bCs/>
          <w:sz w:val="32"/>
          <w:szCs w:val="32"/>
        </w:rPr>
      </w:pPr>
      <w:r w:rsidRPr="00814298">
        <w:rPr>
          <w:b/>
          <w:bCs/>
          <w:sz w:val="32"/>
          <w:szCs w:val="32"/>
        </w:rPr>
        <w:t>Budapest technológiai telephely</w:t>
      </w:r>
    </w:p>
    <w:p w14:paraId="124C6244" w14:textId="77777777" w:rsidR="00814298" w:rsidRDefault="00814298" w:rsidP="00D13BFB">
      <w:pPr>
        <w:rPr>
          <w:b/>
          <w:bCs/>
          <w:sz w:val="28"/>
          <w:szCs w:val="28"/>
        </w:rPr>
      </w:pPr>
    </w:p>
    <w:p w14:paraId="7E769D55" w14:textId="31E7D079" w:rsidR="00D13BFB" w:rsidRDefault="00814298" w:rsidP="00D13BFB">
      <w:pPr>
        <w:rPr>
          <w:i/>
          <w:iCs/>
          <w:sz w:val="28"/>
          <w:szCs w:val="28"/>
        </w:rPr>
      </w:pPr>
      <w:r w:rsidRPr="00814298">
        <w:rPr>
          <w:i/>
          <w:iCs/>
          <w:sz w:val="28"/>
          <w:szCs w:val="28"/>
        </w:rPr>
        <w:t>DHCP</w:t>
      </w:r>
    </w:p>
    <w:p w14:paraId="779C252F" w14:textId="77777777" w:rsidR="00814298" w:rsidRPr="00814298" w:rsidRDefault="00814298" w:rsidP="00D13BFB">
      <w:pPr>
        <w:rPr>
          <w:i/>
          <w:iCs/>
          <w:sz w:val="28"/>
          <w:szCs w:val="28"/>
        </w:rPr>
      </w:pPr>
    </w:p>
    <w:p w14:paraId="3BC59765" w14:textId="4E84B237" w:rsidR="00814298" w:rsidRDefault="00814298" w:rsidP="00EB17DB">
      <w:pPr>
        <w:ind w:firstLine="708"/>
        <w:jc w:val="both"/>
      </w:pPr>
      <w:r>
        <w:t xml:space="preserve">Ennek a tesztnek a célja, hogy megállapítsuk, hogy a kliensek automatikusan </w:t>
      </w:r>
      <w:r w:rsidR="00904381">
        <w:t>kapnak-e</w:t>
      </w:r>
      <w:r>
        <w:t xml:space="preserve"> IP-címet, alapértelmezett átjárót, és DNS szervert a DHCP szolgáltatótól.</w:t>
      </w:r>
    </w:p>
    <w:p w14:paraId="5001B78C" w14:textId="77777777" w:rsidR="00814298" w:rsidRDefault="00814298" w:rsidP="00D13BFB"/>
    <w:p w14:paraId="02433FA6" w14:textId="2D677B7B" w:rsidR="00904381" w:rsidRDefault="00904381" w:rsidP="00EB17DB">
      <w:pPr>
        <w:jc w:val="both"/>
      </w:pPr>
      <w:r>
        <w:tab/>
        <w:t xml:space="preserve">A „BP-R” Router látja el a DHCP szerver feladatát ezen a területen. Mind a „HR”, „SALES” és „MARKETING” </w:t>
      </w:r>
      <w:r w:rsidR="00DF10C1">
        <w:t>VLAN</w:t>
      </w:r>
      <w:r>
        <w:t>-okban lévő kliens eszközöknek oszt IPv4-es címet</w:t>
      </w:r>
      <w:r w:rsidR="007F354C">
        <w:t>,</w:t>
      </w:r>
      <w:r>
        <w:t xml:space="preserve"> illetve az alapértelmezett átjárót és a DNS szerver címét.</w:t>
      </w:r>
    </w:p>
    <w:p w14:paraId="6CA7E873" w14:textId="11C930F6" w:rsidR="00156BDA" w:rsidRDefault="00904381" w:rsidP="00D13BFB">
      <w:r w:rsidRPr="00904381">
        <w:drawing>
          <wp:inline distT="0" distB="0" distL="0" distR="0" wp14:anchorId="6E680D0E" wp14:editId="0D196FA1">
            <wp:extent cx="5760720" cy="4446905"/>
            <wp:effectExtent l="0" t="0" r="0" b="0"/>
            <wp:docPr id="1112881292" name="Kép 1" descr="A képen diagram, képernyőkép, térkép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881292" name="Kép 1" descr="A képen diagram, képernyőkép, térkép, sor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4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65AEC" w14:textId="7FCC79E6" w:rsidR="00526ED2" w:rsidRDefault="00526ED2" w:rsidP="00EB17DB">
      <w:pPr>
        <w:jc w:val="both"/>
      </w:pPr>
      <w:r>
        <w:tab/>
        <w:t>Három DHCP</w:t>
      </w:r>
      <w:r w:rsidR="00AB02BC">
        <w:t>-</w:t>
      </w:r>
      <w:proofErr w:type="spellStart"/>
      <w:r>
        <w:t>pool</w:t>
      </w:r>
      <w:proofErr w:type="spellEnd"/>
      <w:r>
        <w:t xml:space="preserve">-t </w:t>
      </w:r>
      <w:r w:rsidR="009540C1">
        <w:t xml:space="preserve">és három kizárt címet </w:t>
      </w:r>
      <w:r>
        <w:t xml:space="preserve">találunk a „show </w:t>
      </w:r>
      <w:proofErr w:type="spellStart"/>
      <w:r>
        <w:t>running-config</w:t>
      </w:r>
      <w:proofErr w:type="spellEnd"/>
      <w:r>
        <w:t>” parancs</w:t>
      </w:r>
      <w:r w:rsidR="009540C1">
        <w:t xml:space="preserve"> kiadása után</w:t>
      </w:r>
      <w:r w:rsidR="007F354C">
        <w:t xml:space="preserve"> a Routeren</w:t>
      </w:r>
      <w:r w:rsidR="009540C1">
        <w:t>. A kizárt címek minden VLAN IP-címének az alapértelmezett átjárói.</w:t>
      </w:r>
    </w:p>
    <w:p w14:paraId="7178B0AF" w14:textId="1CF1B34C" w:rsidR="009540C1" w:rsidRDefault="00AB02BC" w:rsidP="00D13BFB">
      <w:r w:rsidRPr="00AB02BC">
        <w:lastRenderedPageBreak/>
        <w:drawing>
          <wp:inline distT="0" distB="0" distL="0" distR="0" wp14:anchorId="7F781923" wp14:editId="0F0F95BD">
            <wp:extent cx="3210373" cy="2610214"/>
            <wp:effectExtent l="0" t="0" r="9525" b="0"/>
            <wp:docPr id="2004393838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393838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2CA73" w14:textId="7FD1B961" w:rsidR="00AB02BC" w:rsidRDefault="00AB02BC" w:rsidP="00EB17DB">
      <w:pPr>
        <w:jc w:val="both"/>
      </w:pPr>
      <w:r>
        <w:tab/>
        <w:t>Ahogy a PC-ken megnézhetjük, minden információ egyezik a DHCP-</w:t>
      </w:r>
      <w:proofErr w:type="spellStart"/>
      <w:r>
        <w:t>pool</w:t>
      </w:r>
      <w:proofErr w:type="spellEnd"/>
      <w:r>
        <w:t>-ban megadott adatokkal.</w:t>
      </w:r>
    </w:p>
    <w:p w14:paraId="43F2D884" w14:textId="22FD6B32" w:rsidR="00AB02BC" w:rsidRDefault="003D6BE0" w:rsidP="00D13BFB">
      <w:r w:rsidRPr="003D6BE0">
        <w:drawing>
          <wp:inline distT="0" distB="0" distL="0" distR="0" wp14:anchorId="6F0621CC" wp14:editId="3F396AAD">
            <wp:extent cx="4201111" cy="4048690"/>
            <wp:effectExtent l="0" t="0" r="9525" b="9525"/>
            <wp:docPr id="1431382084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382084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34DE3" w14:textId="68AB5EC5" w:rsidR="0064598B" w:rsidRDefault="009E3F5F" w:rsidP="00D13BFB">
      <w:r w:rsidRPr="009E3F5F">
        <w:lastRenderedPageBreak/>
        <w:drawing>
          <wp:inline distT="0" distB="0" distL="0" distR="0" wp14:anchorId="115F8D20" wp14:editId="6E3EAE44">
            <wp:extent cx="4124901" cy="4096322"/>
            <wp:effectExtent l="0" t="0" r="9525" b="0"/>
            <wp:docPr id="914297782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97782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7EB11" w14:textId="264F1AC1" w:rsidR="004B47F2" w:rsidRDefault="004B47F2" w:rsidP="00D13BFB">
      <w:r w:rsidRPr="004B47F2">
        <w:drawing>
          <wp:inline distT="0" distB="0" distL="0" distR="0" wp14:anchorId="43C223F2" wp14:editId="6C3D2EA4">
            <wp:extent cx="4267796" cy="4143953"/>
            <wp:effectExtent l="0" t="0" r="0" b="0"/>
            <wp:docPr id="1301543628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543628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414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68975" w14:textId="77777777" w:rsidR="004B47F2" w:rsidRDefault="004B47F2" w:rsidP="00D13BFB"/>
    <w:p w14:paraId="152E545F" w14:textId="4426DECF" w:rsidR="007F354C" w:rsidRDefault="007F354C" w:rsidP="00EB17DB">
      <w:pPr>
        <w:jc w:val="both"/>
      </w:pPr>
      <w:r>
        <w:lastRenderedPageBreak/>
        <w:tab/>
        <w:t xml:space="preserve">A „show </w:t>
      </w:r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binding</w:t>
      </w:r>
      <w:proofErr w:type="spellEnd"/>
      <w:r>
        <w:t xml:space="preserve">” parancsra láthatjuk a </w:t>
      </w:r>
      <w:r w:rsidR="00082D61">
        <w:t>címeket,</w:t>
      </w:r>
      <w:r>
        <w:t xml:space="preserve"> amik a Router által éppen ki vannak adva, és azt is, hogy milyen MAC-című eszközök használják azokat.</w:t>
      </w:r>
    </w:p>
    <w:p w14:paraId="1ED12E8D" w14:textId="4FCE3FFF" w:rsidR="007F354C" w:rsidRDefault="007F354C" w:rsidP="00D13BFB">
      <w:r w:rsidRPr="007F354C">
        <w:drawing>
          <wp:inline distT="0" distB="0" distL="0" distR="0" wp14:anchorId="367A0383" wp14:editId="6BBA8CA5">
            <wp:extent cx="5760720" cy="1342390"/>
            <wp:effectExtent l="0" t="0" r="0" b="0"/>
            <wp:docPr id="1038615412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615412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39203" w14:textId="77777777" w:rsidR="00EB17DB" w:rsidRDefault="0006022E" w:rsidP="00D13BFB">
      <w:r>
        <w:tab/>
      </w:r>
    </w:p>
    <w:p w14:paraId="31FF28E7" w14:textId="7045E15D" w:rsidR="003C7C86" w:rsidRDefault="0006022E" w:rsidP="00EB17DB">
      <w:pPr>
        <w:ind w:firstLine="708"/>
        <w:jc w:val="both"/>
      </w:pPr>
      <w:r>
        <w:t xml:space="preserve">A DHCP tesztelése eredményeként azt várjuk, hogy a kliensek azokat az adatokat kapják meg amiket a </w:t>
      </w:r>
      <w:proofErr w:type="spellStart"/>
      <w:r>
        <w:t>pool</w:t>
      </w:r>
      <w:proofErr w:type="spellEnd"/>
      <w:r>
        <w:t xml:space="preserve">-ban állítottunk be, illetve, hogy a helyes IP-cím tartományból kapjanak címet. Még azt kell megnézni, hogy a kliens eléri-e a </w:t>
      </w:r>
      <w:proofErr w:type="spellStart"/>
      <w:r>
        <w:t>gateway</w:t>
      </w:r>
      <w:proofErr w:type="spellEnd"/>
      <w:r>
        <w:t xml:space="preserve">-t, tehát az internetet, és ezt egy egyszerű </w:t>
      </w:r>
      <w:proofErr w:type="spellStart"/>
      <w:r>
        <w:t>pinggel</w:t>
      </w:r>
      <w:proofErr w:type="spellEnd"/>
      <w:r>
        <w:t xml:space="preserve"> le is lehet tesztelni</w:t>
      </w:r>
      <w:r w:rsidR="00225488">
        <w:t xml:space="preserve"> minden VLAN-</w:t>
      </w:r>
      <w:proofErr w:type="spellStart"/>
      <w:r w:rsidR="00225488">
        <w:t>nál</w:t>
      </w:r>
      <w:proofErr w:type="spellEnd"/>
      <w:r>
        <w:t>.</w:t>
      </w:r>
    </w:p>
    <w:p w14:paraId="7829789F" w14:textId="77777777" w:rsidR="00EB17DB" w:rsidRDefault="00EB17DB" w:rsidP="00D13BFB"/>
    <w:p w14:paraId="3D7A080F" w14:textId="59C510FC" w:rsidR="001C4D36" w:rsidRDefault="003F0053" w:rsidP="00D13BFB">
      <w:r>
        <w:t>SALES VLAN</w:t>
      </w:r>
    </w:p>
    <w:p w14:paraId="7103C754" w14:textId="0AFE7E93" w:rsidR="003F0053" w:rsidRDefault="003F0053" w:rsidP="00D13BFB">
      <w:r w:rsidRPr="003F0053">
        <w:drawing>
          <wp:inline distT="0" distB="0" distL="0" distR="0" wp14:anchorId="604A945C" wp14:editId="7DDC661A">
            <wp:extent cx="4382112" cy="2305372"/>
            <wp:effectExtent l="0" t="0" r="0" b="0"/>
            <wp:docPr id="2001231727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231727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C9234" w14:textId="77777777" w:rsidR="00EB17DB" w:rsidRDefault="00EB17DB" w:rsidP="00D13BFB"/>
    <w:p w14:paraId="24AE4CDA" w14:textId="6A056D3C" w:rsidR="007613AD" w:rsidRDefault="007613AD" w:rsidP="00D13BFB">
      <w:r>
        <w:t>HR VLAN</w:t>
      </w:r>
    </w:p>
    <w:p w14:paraId="6D4724A5" w14:textId="303B3DE5" w:rsidR="007613AD" w:rsidRDefault="007613AD" w:rsidP="00D13BFB">
      <w:r w:rsidRPr="007613AD">
        <w:lastRenderedPageBreak/>
        <w:drawing>
          <wp:inline distT="0" distB="0" distL="0" distR="0" wp14:anchorId="6BC24FD5" wp14:editId="2403456E">
            <wp:extent cx="4334480" cy="2495898"/>
            <wp:effectExtent l="0" t="0" r="9525" b="0"/>
            <wp:docPr id="257583778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583778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7A305" w14:textId="77777777" w:rsidR="00EB17DB" w:rsidRDefault="00EB17DB" w:rsidP="00D13BFB"/>
    <w:p w14:paraId="7827D858" w14:textId="47C1B4F3" w:rsidR="007613AD" w:rsidRDefault="00E43DA0" w:rsidP="00D13BFB">
      <w:r>
        <w:t>MARKETING VLAN</w:t>
      </w:r>
    </w:p>
    <w:p w14:paraId="0E768223" w14:textId="3C86F560" w:rsidR="00E43DA0" w:rsidRDefault="00703830" w:rsidP="00EB17DB">
      <w:pPr>
        <w:jc w:val="both"/>
      </w:pPr>
      <w:r w:rsidRPr="00703830">
        <w:drawing>
          <wp:inline distT="0" distB="0" distL="0" distR="0" wp14:anchorId="208028D0" wp14:editId="77E0B50F">
            <wp:extent cx="4324954" cy="2467319"/>
            <wp:effectExtent l="0" t="0" r="0" b="0"/>
            <wp:docPr id="115248692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48692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659F7" w14:textId="77777777" w:rsidR="00703830" w:rsidRDefault="00703830" w:rsidP="00EB17DB">
      <w:pPr>
        <w:jc w:val="both"/>
      </w:pPr>
    </w:p>
    <w:p w14:paraId="3FD27553" w14:textId="77777777" w:rsidR="00703830" w:rsidRDefault="00703830" w:rsidP="00EB17DB">
      <w:pPr>
        <w:jc w:val="both"/>
      </w:pPr>
    </w:p>
    <w:p w14:paraId="45291AAE" w14:textId="78AAAF7B" w:rsidR="00352D1C" w:rsidRPr="000B389C" w:rsidRDefault="00352D1C" w:rsidP="00352D1C">
      <w:pPr>
        <w:rPr>
          <w:i/>
          <w:iCs/>
          <w:sz w:val="28"/>
          <w:szCs w:val="28"/>
        </w:rPr>
      </w:pPr>
      <w:proofErr w:type="spellStart"/>
      <w:r w:rsidRPr="000B389C">
        <w:rPr>
          <w:i/>
          <w:iCs/>
          <w:sz w:val="28"/>
          <w:szCs w:val="28"/>
        </w:rPr>
        <w:t>Spanning</w:t>
      </w:r>
      <w:proofErr w:type="spellEnd"/>
      <w:r w:rsidRPr="000B389C">
        <w:rPr>
          <w:i/>
          <w:iCs/>
          <w:sz w:val="28"/>
          <w:szCs w:val="28"/>
        </w:rPr>
        <w:t xml:space="preserve"> </w:t>
      </w:r>
      <w:proofErr w:type="spellStart"/>
      <w:r w:rsidRPr="000B389C">
        <w:rPr>
          <w:i/>
          <w:iCs/>
          <w:sz w:val="28"/>
          <w:szCs w:val="28"/>
        </w:rPr>
        <w:t>Tree</w:t>
      </w:r>
      <w:proofErr w:type="spellEnd"/>
      <w:r w:rsidRPr="000B389C">
        <w:rPr>
          <w:i/>
          <w:iCs/>
          <w:sz w:val="28"/>
          <w:szCs w:val="28"/>
        </w:rPr>
        <w:t xml:space="preserve"> </w:t>
      </w:r>
      <w:proofErr w:type="spellStart"/>
      <w:r w:rsidRPr="000B389C">
        <w:rPr>
          <w:i/>
          <w:iCs/>
          <w:sz w:val="28"/>
          <w:szCs w:val="28"/>
        </w:rPr>
        <w:t>Protocol</w:t>
      </w:r>
      <w:proofErr w:type="spellEnd"/>
    </w:p>
    <w:p w14:paraId="76D01EEE" w14:textId="77777777" w:rsidR="00352D1C" w:rsidRDefault="00352D1C" w:rsidP="00352D1C">
      <w:pPr>
        <w:rPr>
          <w:b/>
          <w:bCs/>
          <w:sz w:val="32"/>
          <w:szCs w:val="32"/>
        </w:rPr>
      </w:pPr>
    </w:p>
    <w:p w14:paraId="078AC0CD" w14:textId="3D9761DB" w:rsidR="00352D1C" w:rsidRDefault="00352D1C" w:rsidP="00394645">
      <w:pPr>
        <w:ind w:firstLine="708"/>
        <w:jc w:val="both"/>
      </w:pPr>
      <w:r>
        <w:t xml:space="preserve">Öt </w:t>
      </w:r>
      <w:proofErr w:type="spellStart"/>
      <w:r>
        <w:t>Switch-ünk</w:t>
      </w:r>
      <w:proofErr w:type="spellEnd"/>
      <w:r>
        <w:t xml:space="preserve"> között fogom most tesztelni a </w:t>
      </w:r>
      <w:proofErr w:type="spellStart"/>
      <w:r>
        <w:t>Spanning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-t, ami magyarul a Feszítőfa protokoll. </w:t>
      </w:r>
      <w:r w:rsidR="006C1980">
        <w:t>És megnézzük, hogy sikerült-e a második szintű hurkot magyarul a szórási vihart kiküszöbölni az STP-vel.</w:t>
      </w:r>
    </w:p>
    <w:p w14:paraId="2B559D89" w14:textId="77777777" w:rsidR="00352D1C" w:rsidRDefault="00352D1C" w:rsidP="00352D1C"/>
    <w:p w14:paraId="47F41E0B" w14:textId="5C0FF510" w:rsidR="00352D1C" w:rsidRDefault="00352D1C" w:rsidP="00352D1C">
      <w:r w:rsidRPr="00352D1C">
        <w:lastRenderedPageBreak/>
        <w:drawing>
          <wp:inline distT="0" distB="0" distL="0" distR="0" wp14:anchorId="6B395E19" wp14:editId="14352A1A">
            <wp:extent cx="4248743" cy="3848637"/>
            <wp:effectExtent l="0" t="0" r="0" b="0"/>
            <wp:docPr id="1150899163" name="Kép 1" descr="A képen szöveg, diagram, képernyőkép, tér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899163" name="Kép 1" descr="A képen szöveg, diagram, képernyőkép, térkép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14BB0" w14:textId="77777777" w:rsidR="00A76968" w:rsidRDefault="00A76968" w:rsidP="00352D1C"/>
    <w:p w14:paraId="4EF95B2B" w14:textId="37BFFE24" w:rsidR="00853676" w:rsidRDefault="002759E2" w:rsidP="00394645">
      <w:pPr>
        <w:jc w:val="both"/>
      </w:pPr>
      <w:r>
        <w:tab/>
        <w:t>A SW_BUPEST_</w:t>
      </w:r>
      <w:r w:rsidR="00676477">
        <w:t>5</w:t>
      </w:r>
      <w:r>
        <w:t>-</w:t>
      </w:r>
      <w:r w:rsidR="00676477">
        <w:t>ö</w:t>
      </w:r>
      <w:r>
        <w:t xml:space="preserve">s </w:t>
      </w:r>
      <w:proofErr w:type="spellStart"/>
      <w:r>
        <w:t>Switchen</w:t>
      </w:r>
      <w:proofErr w:type="spellEnd"/>
      <w:r>
        <w:t xml:space="preserve"> kiadom a „show </w:t>
      </w:r>
      <w:proofErr w:type="spellStart"/>
      <w:r>
        <w:t>spanning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” parancsot, majd különböző dolgokat meg fogunk itt tudni ennek a </w:t>
      </w:r>
      <w:proofErr w:type="spellStart"/>
      <w:r>
        <w:t>switchnek</w:t>
      </w:r>
      <w:proofErr w:type="spellEnd"/>
      <w:r>
        <w:t xml:space="preserve"> a feszítőfában elfoglalt helyéről.</w:t>
      </w:r>
    </w:p>
    <w:p w14:paraId="5169274C" w14:textId="155F100A" w:rsidR="002759E2" w:rsidRDefault="00676477" w:rsidP="00D13BFB">
      <w:r w:rsidRPr="00676477">
        <w:lastRenderedPageBreak/>
        <w:drawing>
          <wp:inline distT="0" distB="0" distL="0" distR="0" wp14:anchorId="7AF713E4" wp14:editId="10C0F743">
            <wp:extent cx="5760720" cy="4525645"/>
            <wp:effectExtent l="0" t="0" r="0" b="8255"/>
            <wp:docPr id="864549723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549723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2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00C8F" w14:textId="31407243" w:rsidR="002759E2" w:rsidRDefault="002759E2" w:rsidP="00394645">
      <w:pPr>
        <w:jc w:val="both"/>
      </w:pPr>
      <w:r>
        <w:tab/>
        <w:t xml:space="preserve">Például, hogy az </w:t>
      </w:r>
      <w:proofErr w:type="spellStart"/>
      <w:r>
        <w:t>rstp</w:t>
      </w:r>
      <w:proofErr w:type="spellEnd"/>
      <w:r>
        <w:t xml:space="preserve"> STP protokoll működik ezen a </w:t>
      </w:r>
      <w:proofErr w:type="spellStart"/>
      <w:r>
        <w:t>switchen</w:t>
      </w:r>
      <w:proofErr w:type="spellEnd"/>
      <w:r>
        <w:t xml:space="preserve">, illetve megtudjuk azt is, hogy ez a </w:t>
      </w:r>
      <w:proofErr w:type="spellStart"/>
      <w:r>
        <w:t>switch</w:t>
      </w:r>
      <w:proofErr w:type="spellEnd"/>
      <w:r>
        <w:t xml:space="preserve"> a </w:t>
      </w:r>
      <w:proofErr w:type="spellStart"/>
      <w:r>
        <w:t>Root</w:t>
      </w:r>
      <w:proofErr w:type="spellEnd"/>
      <w:r>
        <w:t xml:space="preserve"> </w:t>
      </w:r>
      <w:proofErr w:type="spellStart"/>
      <w:r>
        <w:t>Bridge</w:t>
      </w:r>
      <w:proofErr w:type="spellEnd"/>
      <w:r>
        <w:t xml:space="preserve">. Ezt az </w:t>
      </w:r>
      <w:proofErr w:type="spellStart"/>
      <w:r>
        <w:t>interface</w:t>
      </w:r>
      <w:proofErr w:type="spellEnd"/>
      <w:r>
        <w:t>-k listájánál árulja el, hogy</w:t>
      </w:r>
      <w:r w:rsidR="00676477">
        <w:t xml:space="preserve"> mind</w:t>
      </w:r>
      <w:r>
        <w:t xml:space="preserve"> a kettő </w:t>
      </w:r>
      <w:proofErr w:type="spellStart"/>
      <w:r w:rsidR="00676477">
        <w:t>PortChannel-nek</w:t>
      </w:r>
      <w:proofErr w:type="spellEnd"/>
      <w:r w:rsidR="00676477">
        <w:t xml:space="preserve"> </w:t>
      </w:r>
      <w:proofErr w:type="spellStart"/>
      <w:r w:rsidR="00676477">
        <w:t>Desg</w:t>
      </w:r>
      <w:proofErr w:type="spellEnd"/>
      <w:r w:rsidR="00676477">
        <w:t xml:space="preserve"> a szerepe</w:t>
      </w:r>
      <w:r w:rsidR="000C6A2F">
        <w:t>, de oda is van írva, hogy „</w:t>
      </w:r>
      <w:proofErr w:type="spellStart"/>
      <w:r w:rsidR="000C6A2F">
        <w:t>This</w:t>
      </w:r>
      <w:proofErr w:type="spellEnd"/>
      <w:r w:rsidR="000C6A2F">
        <w:t xml:space="preserve"> </w:t>
      </w:r>
      <w:proofErr w:type="spellStart"/>
      <w:r w:rsidR="000C6A2F">
        <w:t>Bridge</w:t>
      </w:r>
      <w:proofErr w:type="spellEnd"/>
      <w:r w:rsidR="000C6A2F">
        <w:t xml:space="preserve"> is </w:t>
      </w:r>
      <w:proofErr w:type="spellStart"/>
      <w:r w:rsidR="000C6A2F">
        <w:t>the</w:t>
      </w:r>
      <w:proofErr w:type="spellEnd"/>
      <w:r w:rsidR="000C6A2F">
        <w:t xml:space="preserve"> </w:t>
      </w:r>
      <w:proofErr w:type="spellStart"/>
      <w:r w:rsidR="000C6A2F">
        <w:t>root</w:t>
      </w:r>
      <w:proofErr w:type="spellEnd"/>
      <w:r w:rsidR="000C6A2F">
        <w:t xml:space="preserve">”, és még onnan is tudjuk, hogy a </w:t>
      </w:r>
      <w:proofErr w:type="spellStart"/>
      <w:r w:rsidR="000C6A2F">
        <w:t>Root</w:t>
      </w:r>
      <w:proofErr w:type="spellEnd"/>
      <w:r w:rsidR="000C6A2F">
        <w:t xml:space="preserve"> ID és a </w:t>
      </w:r>
      <w:proofErr w:type="spellStart"/>
      <w:r w:rsidR="000C6A2F">
        <w:t>Bridge</w:t>
      </w:r>
      <w:proofErr w:type="spellEnd"/>
      <w:r w:rsidR="000C6A2F">
        <w:t xml:space="preserve"> ID prioritása pontosan megegyezik.</w:t>
      </w:r>
    </w:p>
    <w:p w14:paraId="253C952E" w14:textId="77777777" w:rsidR="000C6A2F" w:rsidRDefault="000C6A2F" w:rsidP="00D13BFB"/>
    <w:p w14:paraId="7D0364B5" w14:textId="7319D0A9" w:rsidR="000C6A2F" w:rsidRDefault="000C6A2F" w:rsidP="00D13BFB">
      <w:r>
        <w:lastRenderedPageBreak/>
        <w:tab/>
      </w:r>
      <w:r w:rsidR="00053FBD" w:rsidRPr="00053FBD">
        <w:drawing>
          <wp:inline distT="0" distB="0" distL="0" distR="0" wp14:anchorId="4066E4F2" wp14:editId="7827DEDD">
            <wp:extent cx="4670084" cy="3124200"/>
            <wp:effectExtent l="0" t="0" r="0" b="0"/>
            <wp:docPr id="1481349878" name="Kép 1" descr="A képen szöveg, képernyőkép, szoftver, Operációs rendsz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349878" name="Kép 1" descr="A képen szöveg, képernyőkép, szoftver, Operációs rendszer látható&#10;&#10;Előfordulhat, hogy az AI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1295" cy="313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1D4EE" w14:textId="60A294E3" w:rsidR="00053FBD" w:rsidRDefault="00053FBD" w:rsidP="00D13BFB">
      <w:r>
        <w:tab/>
      </w:r>
    </w:p>
    <w:p w14:paraId="44BAE7F6" w14:textId="620442D2" w:rsidR="00053FBD" w:rsidRDefault="00053FBD" w:rsidP="00394645">
      <w:pPr>
        <w:jc w:val="both"/>
      </w:pPr>
      <w:r>
        <w:tab/>
        <w:t xml:space="preserve">A SW_BUPEST_3-on észrevehetjük, hogy van egy blokkolt státuszú port, tehát, ha minden igaz a hurok meg kéne legyen akadályozva. És úgy megyünk biztosra, hogy két feléről a hálózatnak kliensekről </w:t>
      </w:r>
      <w:proofErr w:type="spellStart"/>
      <w:r>
        <w:t>pingeljük</w:t>
      </w:r>
      <w:proofErr w:type="spellEnd"/>
      <w:r>
        <w:t xml:space="preserve"> egymást és ha az átmegy, akkor a hurkot megakadályoztuk.</w:t>
      </w:r>
    </w:p>
    <w:p w14:paraId="6BD8A110" w14:textId="77777777" w:rsidR="00053FBD" w:rsidRDefault="00053FBD" w:rsidP="00D13BFB"/>
    <w:p w14:paraId="6B3BE2A9" w14:textId="737353F8" w:rsidR="00394645" w:rsidRDefault="00394645" w:rsidP="00394645">
      <w:r w:rsidRPr="00394645">
        <w:drawing>
          <wp:inline distT="0" distB="0" distL="0" distR="0" wp14:anchorId="020FADB9" wp14:editId="0556757D">
            <wp:extent cx="3977640" cy="3060348"/>
            <wp:effectExtent l="0" t="0" r="3810" b="6985"/>
            <wp:docPr id="1195069218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069218" name="Kép 1" descr="A képen szöveg, elektronika, képernyőkép, szoftver látható&#10;&#10;Előfordulhat, hogy az AI által létrehozott tartalom helytele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86014" cy="30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2A46D" w14:textId="77777777" w:rsidR="00394645" w:rsidRDefault="00394645" w:rsidP="00394645"/>
    <w:p w14:paraId="60F59213" w14:textId="61EDE828" w:rsidR="005B5290" w:rsidRDefault="00394645" w:rsidP="005B5290">
      <w:pPr>
        <w:jc w:val="both"/>
      </w:pPr>
      <w:r>
        <w:tab/>
        <w:t xml:space="preserve">Ha lekapcsoljuk a </w:t>
      </w:r>
      <w:proofErr w:type="spellStart"/>
      <w:r>
        <w:t>Root</w:t>
      </w:r>
      <w:proofErr w:type="spellEnd"/>
      <w:r>
        <w:t>-</w:t>
      </w:r>
      <w:proofErr w:type="spellStart"/>
      <w:r>
        <w:t>Bridge</w:t>
      </w:r>
      <w:proofErr w:type="spellEnd"/>
      <w:r>
        <w:t xml:space="preserve">-t ezzel meghibásodást szimulálva, azt fogjuk látni, hogy új </w:t>
      </w:r>
      <w:proofErr w:type="spellStart"/>
      <w:r>
        <w:t>Switch</w:t>
      </w:r>
      <w:proofErr w:type="spellEnd"/>
      <w:r>
        <w:t xml:space="preserve"> lesz </w:t>
      </w:r>
      <w:proofErr w:type="spellStart"/>
      <w:r>
        <w:t>root-nak</w:t>
      </w:r>
      <w:proofErr w:type="spellEnd"/>
      <w:r>
        <w:t xml:space="preserve"> kinevezve, tehát redundáns a rendszer.</w:t>
      </w:r>
      <w:r w:rsidR="00C77EED">
        <w:t xml:space="preserve"> Kitörlöm a </w:t>
      </w:r>
      <w:r w:rsidR="00C77EED">
        <w:lastRenderedPageBreak/>
        <w:t xml:space="preserve">SW_BUPEST_5 </w:t>
      </w:r>
      <w:proofErr w:type="spellStart"/>
      <w:proofErr w:type="gramStart"/>
      <w:r w:rsidR="00C77EED">
        <w:t>Switchet</w:t>
      </w:r>
      <w:proofErr w:type="spellEnd"/>
      <w:proofErr w:type="gramEnd"/>
      <w:r w:rsidR="00C77EED">
        <w:t xml:space="preserve"> aki eddig a </w:t>
      </w:r>
      <w:proofErr w:type="spellStart"/>
      <w:r w:rsidR="00C77EED">
        <w:t>root</w:t>
      </w:r>
      <w:proofErr w:type="spellEnd"/>
      <w:r w:rsidR="00C77EED">
        <w:t xml:space="preserve"> volt, </w:t>
      </w:r>
      <w:r w:rsidR="005B5290">
        <w:t xml:space="preserve">és egy legfeljebb pár perc várakozás után már látjuk is, hogy a SW_BUPEST_2 lett az új </w:t>
      </w:r>
      <w:proofErr w:type="spellStart"/>
      <w:r w:rsidR="005B5290">
        <w:t>Root-Bridge</w:t>
      </w:r>
      <w:proofErr w:type="spellEnd"/>
      <w:r w:rsidR="005B5290">
        <w:t>.</w:t>
      </w:r>
    </w:p>
    <w:p w14:paraId="5FD40EA0" w14:textId="77777777" w:rsidR="005B5290" w:rsidRDefault="005B5290" w:rsidP="00394645"/>
    <w:p w14:paraId="20E26B30" w14:textId="3CACABEC" w:rsidR="005B5290" w:rsidRDefault="005B5290" w:rsidP="00394645">
      <w:r w:rsidRPr="005B5290">
        <w:drawing>
          <wp:inline distT="0" distB="0" distL="0" distR="0" wp14:anchorId="474C63C3" wp14:editId="7E98B651">
            <wp:extent cx="4373880" cy="3493085"/>
            <wp:effectExtent l="0" t="0" r="7620" b="0"/>
            <wp:docPr id="589227242" name="Kép 1" descr="A képen szöveg, képernyőkép, szoftver, Operációs rendsz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227242" name="Kép 1" descr="A képen szöveg, képernyőkép, szoftver, Operációs rendszer látható&#10;&#10;Előfordulhat, hogy az AI által létrehozott tartalom helytelen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46492" cy="355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E6F1E" w14:textId="77777777" w:rsidR="00E6127A" w:rsidRDefault="00E6127A" w:rsidP="00394645"/>
    <w:p w14:paraId="04C97718" w14:textId="3FEA7CB4" w:rsidR="00DF6F50" w:rsidRPr="00814298" w:rsidRDefault="00DF6F50" w:rsidP="00394645">
      <w:pPr>
        <w:jc w:val="both"/>
      </w:pPr>
      <w:r>
        <w:tab/>
      </w:r>
    </w:p>
    <w:sectPr w:rsidR="00DF6F50" w:rsidRPr="00814298">
      <w:headerReference w:type="default" r:id="rId2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00ED66" w14:textId="77777777" w:rsidR="00A80797" w:rsidRDefault="00A80797" w:rsidP="00D13BFB">
      <w:pPr>
        <w:spacing w:after="0" w:line="240" w:lineRule="auto"/>
      </w:pPr>
      <w:r>
        <w:separator/>
      </w:r>
    </w:p>
  </w:endnote>
  <w:endnote w:type="continuationSeparator" w:id="0">
    <w:p w14:paraId="3A79973E" w14:textId="77777777" w:rsidR="00A80797" w:rsidRDefault="00A80797" w:rsidP="00D13B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26C8A" w14:textId="77777777" w:rsidR="00A80797" w:rsidRDefault="00A80797" w:rsidP="00D13BFB">
      <w:pPr>
        <w:spacing w:after="0" w:line="240" w:lineRule="auto"/>
      </w:pPr>
      <w:r>
        <w:separator/>
      </w:r>
    </w:p>
  </w:footnote>
  <w:footnote w:type="continuationSeparator" w:id="0">
    <w:p w14:paraId="7D2D3F97" w14:textId="77777777" w:rsidR="00A80797" w:rsidRDefault="00A80797" w:rsidP="00D13B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844AA" w14:textId="7BEAC578" w:rsidR="00D13BFB" w:rsidRDefault="00D13BFB">
    <w:pPr>
      <w:pStyle w:val="lfej"/>
    </w:pPr>
    <w:r>
      <w:t>Vizsgaremek tesztelés dokumentáció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BFB"/>
    <w:rsid w:val="00053FBD"/>
    <w:rsid w:val="0006022E"/>
    <w:rsid w:val="00082D61"/>
    <w:rsid w:val="000B389C"/>
    <w:rsid w:val="000C6A2F"/>
    <w:rsid w:val="00156BDA"/>
    <w:rsid w:val="001C4D36"/>
    <w:rsid w:val="00225488"/>
    <w:rsid w:val="002759E2"/>
    <w:rsid w:val="0030255B"/>
    <w:rsid w:val="00352D1C"/>
    <w:rsid w:val="00394645"/>
    <w:rsid w:val="003C7C86"/>
    <w:rsid w:val="003D6BE0"/>
    <w:rsid w:val="003F0053"/>
    <w:rsid w:val="00412406"/>
    <w:rsid w:val="004B47F2"/>
    <w:rsid w:val="004D62ED"/>
    <w:rsid w:val="00526ED2"/>
    <w:rsid w:val="005B5290"/>
    <w:rsid w:val="0064598B"/>
    <w:rsid w:val="00676477"/>
    <w:rsid w:val="006C1980"/>
    <w:rsid w:val="00703830"/>
    <w:rsid w:val="007613AD"/>
    <w:rsid w:val="007F354C"/>
    <w:rsid w:val="00814298"/>
    <w:rsid w:val="00853676"/>
    <w:rsid w:val="00904381"/>
    <w:rsid w:val="009540C1"/>
    <w:rsid w:val="009E3F5F"/>
    <w:rsid w:val="00A76968"/>
    <w:rsid w:val="00A80797"/>
    <w:rsid w:val="00AB02BC"/>
    <w:rsid w:val="00C77EED"/>
    <w:rsid w:val="00D13BFB"/>
    <w:rsid w:val="00DF10C1"/>
    <w:rsid w:val="00DF6F50"/>
    <w:rsid w:val="00E43DA0"/>
    <w:rsid w:val="00E6127A"/>
    <w:rsid w:val="00EB17DB"/>
    <w:rsid w:val="00FE7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2F95DB"/>
  <w15:chartTrackingRefBased/>
  <w15:docId w15:val="{CB6E2A53-CCCE-4029-908B-35891049C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13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13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13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13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13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13B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13B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13B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13B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13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13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13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13BF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13BF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13BF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13BF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13BF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13BF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13B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13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13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13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13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13BF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13BF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13BF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13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13BF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13BF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13BFB"/>
  </w:style>
  <w:style w:type="paragraph" w:styleId="llb">
    <w:name w:val="footer"/>
    <w:basedOn w:val="Norml"/>
    <w:link w:val="llb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13B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header" Target="head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9</Pages>
  <Words>325</Words>
  <Characters>2247</Characters>
  <Application>Microsoft Office Word</Application>
  <DocSecurity>0</DocSecurity>
  <Lines>18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Dénes Braun</dc:creator>
  <cp:keywords/>
  <dc:description/>
  <cp:lastModifiedBy>Dénes Braun</cp:lastModifiedBy>
  <cp:revision>31</cp:revision>
  <dcterms:created xsi:type="dcterms:W3CDTF">2026-01-13T15:11:00Z</dcterms:created>
  <dcterms:modified xsi:type="dcterms:W3CDTF">2026-01-13T18:08:00Z</dcterms:modified>
</cp:coreProperties>
</file>