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4E0336B1" w:rsidR="00607F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sdt>
      <w:sdtPr>
        <w:rPr>
          <w:rFonts w:asciiTheme="minorHAnsi" w:eastAsiaTheme="minorHAnsi" w:hAnsiTheme="minorHAnsi" w:cstheme="minorBidi"/>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6D3869D9" w:rsidR="00BF02CE" w:rsidRDefault="00BF02CE">
          <w:pPr>
            <w:pStyle w:val="Tartalomjegyzkcmsora"/>
          </w:pPr>
          <w:r>
            <w:t>Tartalom</w:t>
          </w:r>
        </w:p>
        <w:p w14:paraId="6142BC28" w14:textId="6F763109" w:rsidR="00BF02CE" w:rsidRDefault="00BF02CE">
          <w:pPr>
            <w:pStyle w:val="TJ1"/>
            <w:tabs>
              <w:tab w:val="right" w:leader="dot" w:pos="9062"/>
            </w:tabs>
            <w:rPr>
              <w:noProof/>
            </w:rPr>
          </w:pPr>
          <w:r>
            <w:fldChar w:fldCharType="begin"/>
          </w:r>
          <w:r>
            <w:instrText xml:space="preserve"> TOC \o "1-3" \h \z \u </w:instrText>
          </w:r>
          <w:r>
            <w:fldChar w:fldCharType="separate"/>
          </w:r>
          <w:hyperlink w:anchor="_Toc226307347" w:history="1">
            <w:r w:rsidRPr="004450EE">
              <w:rPr>
                <w:rStyle w:val="Hiperhivatkozs"/>
                <w:rFonts w:ascii="Times New Roman" w:hAnsi="Times New Roman" w:cs="Times New Roman"/>
                <w:noProof/>
              </w:rPr>
              <w:t>Megbízás/Bemutatkozás</w:t>
            </w:r>
            <w:r>
              <w:rPr>
                <w:noProof/>
                <w:webHidden/>
              </w:rPr>
              <w:tab/>
            </w:r>
            <w:r>
              <w:rPr>
                <w:noProof/>
                <w:webHidden/>
              </w:rPr>
              <w:fldChar w:fldCharType="begin"/>
            </w:r>
            <w:r>
              <w:rPr>
                <w:noProof/>
                <w:webHidden/>
              </w:rPr>
              <w:instrText xml:space="preserve"> PAGEREF _Toc226307347 \h </w:instrText>
            </w:r>
            <w:r>
              <w:rPr>
                <w:noProof/>
                <w:webHidden/>
              </w:rPr>
            </w:r>
            <w:r>
              <w:rPr>
                <w:noProof/>
                <w:webHidden/>
              </w:rPr>
              <w:fldChar w:fldCharType="separate"/>
            </w:r>
            <w:r>
              <w:rPr>
                <w:noProof/>
                <w:webHidden/>
              </w:rPr>
              <w:t>3</w:t>
            </w:r>
            <w:r>
              <w:rPr>
                <w:noProof/>
                <w:webHidden/>
              </w:rPr>
              <w:fldChar w:fldCharType="end"/>
            </w:r>
          </w:hyperlink>
        </w:p>
        <w:p w14:paraId="5839360D" w14:textId="643A3080" w:rsidR="00BF02CE" w:rsidRDefault="00BF02CE">
          <w:pPr>
            <w:pStyle w:val="TJ1"/>
            <w:tabs>
              <w:tab w:val="right" w:leader="dot" w:pos="9062"/>
            </w:tabs>
            <w:rPr>
              <w:noProof/>
            </w:rPr>
          </w:pPr>
          <w:hyperlink w:anchor="_Toc226307348" w:history="1">
            <w:r w:rsidRPr="004450EE">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_Toc226307348 \h </w:instrText>
            </w:r>
            <w:r>
              <w:rPr>
                <w:noProof/>
                <w:webHidden/>
              </w:rPr>
            </w:r>
            <w:r>
              <w:rPr>
                <w:noProof/>
                <w:webHidden/>
              </w:rPr>
              <w:fldChar w:fldCharType="separate"/>
            </w:r>
            <w:r>
              <w:rPr>
                <w:noProof/>
                <w:webHidden/>
              </w:rPr>
              <w:t>3</w:t>
            </w:r>
            <w:r>
              <w:rPr>
                <w:noProof/>
                <w:webHidden/>
              </w:rPr>
              <w:fldChar w:fldCharType="end"/>
            </w:r>
          </w:hyperlink>
        </w:p>
        <w:p w14:paraId="25DB83AA" w14:textId="30037CA6" w:rsidR="00BF02CE" w:rsidRDefault="00BF02CE">
          <w:pPr>
            <w:pStyle w:val="TJ1"/>
            <w:tabs>
              <w:tab w:val="right" w:leader="dot" w:pos="9062"/>
            </w:tabs>
            <w:rPr>
              <w:noProof/>
            </w:rPr>
          </w:pPr>
          <w:hyperlink w:anchor="_Toc226307349" w:history="1">
            <w:r w:rsidRPr="004450EE">
              <w:rPr>
                <w:rStyle w:val="Hiperhivatkozs"/>
                <w:rFonts w:ascii="Times New Roman" w:hAnsi="Times New Roman" w:cs="Times New Roman"/>
                <w:noProof/>
              </w:rPr>
              <w:t>Topológia</w:t>
            </w:r>
            <w:r>
              <w:rPr>
                <w:noProof/>
                <w:webHidden/>
              </w:rPr>
              <w:tab/>
            </w:r>
            <w:r>
              <w:rPr>
                <w:noProof/>
                <w:webHidden/>
              </w:rPr>
              <w:fldChar w:fldCharType="begin"/>
            </w:r>
            <w:r>
              <w:rPr>
                <w:noProof/>
                <w:webHidden/>
              </w:rPr>
              <w:instrText xml:space="preserve"> PAGEREF _Toc226307349 \h </w:instrText>
            </w:r>
            <w:r>
              <w:rPr>
                <w:noProof/>
                <w:webHidden/>
              </w:rPr>
            </w:r>
            <w:r>
              <w:rPr>
                <w:noProof/>
                <w:webHidden/>
              </w:rPr>
              <w:fldChar w:fldCharType="separate"/>
            </w:r>
            <w:r>
              <w:rPr>
                <w:noProof/>
                <w:webHidden/>
              </w:rPr>
              <w:t>4</w:t>
            </w:r>
            <w:r>
              <w:rPr>
                <w:noProof/>
                <w:webHidden/>
              </w:rPr>
              <w:fldChar w:fldCharType="end"/>
            </w:r>
          </w:hyperlink>
        </w:p>
        <w:p w14:paraId="7156DCA8" w14:textId="560260C8" w:rsidR="00BF02CE" w:rsidRDefault="00BF02CE">
          <w:pPr>
            <w:pStyle w:val="TJ1"/>
            <w:tabs>
              <w:tab w:val="right" w:leader="dot" w:pos="9062"/>
            </w:tabs>
            <w:rPr>
              <w:noProof/>
            </w:rPr>
          </w:pPr>
          <w:hyperlink w:anchor="_Toc226307350" w:history="1">
            <w:r w:rsidRPr="004450EE">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_Toc226307350 \h </w:instrText>
            </w:r>
            <w:r>
              <w:rPr>
                <w:noProof/>
                <w:webHidden/>
              </w:rPr>
            </w:r>
            <w:r>
              <w:rPr>
                <w:noProof/>
                <w:webHidden/>
              </w:rPr>
              <w:fldChar w:fldCharType="separate"/>
            </w:r>
            <w:r>
              <w:rPr>
                <w:noProof/>
                <w:webHidden/>
              </w:rPr>
              <w:t>4</w:t>
            </w:r>
            <w:r>
              <w:rPr>
                <w:noProof/>
                <w:webHidden/>
              </w:rPr>
              <w:fldChar w:fldCharType="end"/>
            </w:r>
          </w:hyperlink>
        </w:p>
        <w:p w14:paraId="2C5C194F" w14:textId="40DBFE2D" w:rsidR="00BF02CE" w:rsidRDefault="00BF02CE">
          <w:pPr>
            <w:pStyle w:val="TJ1"/>
            <w:tabs>
              <w:tab w:val="right" w:leader="dot" w:pos="9062"/>
            </w:tabs>
            <w:rPr>
              <w:noProof/>
            </w:rPr>
          </w:pPr>
          <w:hyperlink w:anchor="_Toc226307351" w:history="1">
            <w:r w:rsidRPr="004450EE">
              <w:rPr>
                <w:rStyle w:val="Hiperhivatkozs"/>
                <w:rFonts w:ascii="Times New Roman" w:hAnsi="Times New Roman" w:cs="Times New Roman"/>
                <w:noProof/>
              </w:rPr>
              <w:t xml:space="preserve">Kivitelező csapat: a </w:t>
            </w:r>
            <w:r w:rsidRPr="004450EE">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_Toc226307351 \h </w:instrText>
            </w:r>
            <w:r>
              <w:rPr>
                <w:noProof/>
                <w:webHidden/>
              </w:rPr>
            </w:r>
            <w:r>
              <w:rPr>
                <w:noProof/>
                <w:webHidden/>
              </w:rPr>
              <w:fldChar w:fldCharType="separate"/>
            </w:r>
            <w:r>
              <w:rPr>
                <w:noProof/>
                <w:webHidden/>
              </w:rPr>
              <w:t>4</w:t>
            </w:r>
            <w:r>
              <w:rPr>
                <w:noProof/>
                <w:webHidden/>
              </w:rPr>
              <w:fldChar w:fldCharType="end"/>
            </w:r>
          </w:hyperlink>
        </w:p>
        <w:p w14:paraId="6443C456" w14:textId="31731B16" w:rsidR="00BF02CE" w:rsidRDefault="00BF02CE">
          <w:pPr>
            <w:pStyle w:val="TJ1"/>
            <w:tabs>
              <w:tab w:val="right" w:leader="dot" w:pos="9062"/>
            </w:tabs>
            <w:rPr>
              <w:noProof/>
            </w:rPr>
          </w:pPr>
          <w:hyperlink w:anchor="_Toc226307352" w:history="1">
            <w:r w:rsidRPr="004450EE">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_Toc226307352 \h </w:instrText>
            </w:r>
            <w:r>
              <w:rPr>
                <w:noProof/>
                <w:webHidden/>
              </w:rPr>
            </w:r>
            <w:r>
              <w:rPr>
                <w:noProof/>
                <w:webHidden/>
              </w:rPr>
              <w:fldChar w:fldCharType="separate"/>
            </w:r>
            <w:r>
              <w:rPr>
                <w:noProof/>
                <w:webHidden/>
              </w:rPr>
              <w:t>4</w:t>
            </w:r>
            <w:r>
              <w:rPr>
                <w:noProof/>
                <w:webHidden/>
              </w:rPr>
              <w:fldChar w:fldCharType="end"/>
            </w:r>
          </w:hyperlink>
        </w:p>
        <w:p w14:paraId="16D012E0" w14:textId="4861865A" w:rsidR="00BF02CE" w:rsidRDefault="00BF02CE">
          <w:pPr>
            <w:pStyle w:val="TJ3"/>
            <w:tabs>
              <w:tab w:val="right" w:leader="dot" w:pos="9062"/>
            </w:tabs>
            <w:rPr>
              <w:noProof/>
            </w:rPr>
          </w:pPr>
          <w:hyperlink w:anchor="_Toc226307353" w:history="1">
            <w:r w:rsidRPr="004450EE">
              <w:rPr>
                <w:rStyle w:val="Hiperhivatkozs"/>
                <w:noProof/>
              </w:rPr>
              <w:t>TELJES BUDAPESTI TOPOLÓGIA:</w:t>
            </w:r>
            <w:r>
              <w:rPr>
                <w:noProof/>
                <w:webHidden/>
              </w:rPr>
              <w:tab/>
            </w:r>
            <w:r>
              <w:rPr>
                <w:noProof/>
                <w:webHidden/>
              </w:rPr>
              <w:fldChar w:fldCharType="begin"/>
            </w:r>
            <w:r>
              <w:rPr>
                <w:noProof/>
                <w:webHidden/>
              </w:rPr>
              <w:instrText xml:space="preserve"> PAGEREF _Toc226307353 \h </w:instrText>
            </w:r>
            <w:r>
              <w:rPr>
                <w:noProof/>
                <w:webHidden/>
              </w:rPr>
            </w:r>
            <w:r>
              <w:rPr>
                <w:noProof/>
                <w:webHidden/>
              </w:rPr>
              <w:fldChar w:fldCharType="separate"/>
            </w:r>
            <w:r>
              <w:rPr>
                <w:noProof/>
                <w:webHidden/>
              </w:rPr>
              <w:t>4</w:t>
            </w:r>
            <w:r>
              <w:rPr>
                <w:noProof/>
                <w:webHidden/>
              </w:rPr>
              <w:fldChar w:fldCharType="end"/>
            </w:r>
          </w:hyperlink>
        </w:p>
        <w:p w14:paraId="4770E9FA" w14:textId="2D389373" w:rsidR="00BF02CE" w:rsidRDefault="00BF02CE">
          <w:pPr>
            <w:pStyle w:val="TJ1"/>
            <w:tabs>
              <w:tab w:val="right" w:leader="dot" w:pos="9062"/>
            </w:tabs>
            <w:rPr>
              <w:noProof/>
            </w:rPr>
          </w:pPr>
          <w:hyperlink w:anchor="_Toc226307354" w:history="1">
            <w:r w:rsidRPr="004450EE">
              <w:rPr>
                <w:rStyle w:val="Hiperhivatkozs"/>
                <w:noProof/>
              </w:rPr>
              <w:t>STP</w:t>
            </w:r>
            <w:r>
              <w:rPr>
                <w:noProof/>
                <w:webHidden/>
              </w:rPr>
              <w:tab/>
            </w:r>
            <w:r>
              <w:rPr>
                <w:noProof/>
                <w:webHidden/>
              </w:rPr>
              <w:fldChar w:fldCharType="begin"/>
            </w:r>
            <w:r>
              <w:rPr>
                <w:noProof/>
                <w:webHidden/>
              </w:rPr>
              <w:instrText xml:space="preserve"> PAGEREF _Toc226307354 \h </w:instrText>
            </w:r>
            <w:r>
              <w:rPr>
                <w:noProof/>
                <w:webHidden/>
              </w:rPr>
            </w:r>
            <w:r>
              <w:rPr>
                <w:noProof/>
                <w:webHidden/>
              </w:rPr>
              <w:fldChar w:fldCharType="separate"/>
            </w:r>
            <w:r>
              <w:rPr>
                <w:noProof/>
                <w:webHidden/>
              </w:rPr>
              <w:t>5</w:t>
            </w:r>
            <w:r>
              <w:rPr>
                <w:noProof/>
                <w:webHidden/>
              </w:rPr>
              <w:fldChar w:fldCharType="end"/>
            </w:r>
          </w:hyperlink>
        </w:p>
        <w:p w14:paraId="51CCE40D" w14:textId="5BAA5308" w:rsidR="00BF02CE" w:rsidRDefault="00BF02CE">
          <w:pPr>
            <w:pStyle w:val="TJ1"/>
            <w:tabs>
              <w:tab w:val="right" w:leader="dot" w:pos="9062"/>
            </w:tabs>
            <w:rPr>
              <w:noProof/>
            </w:rPr>
          </w:pPr>
          <w:hyperlink w:anchor="_Toc226307355" w:history="1">
            <w:r w:rsidRPr="004450EE">
              <w:rPr>
                <w:rStyle w:val="Hiperhivatkozs"/>
                <w:noProof/>
              </w:rPr>
              <w:t>EtherChannel</w:t>
            </w:r>
            <w:r>
              <w:rPr>
                <w:noProof/>
                <w:webHidden/>
              </w:rPr>
              <w:tab/>
            </w:r>
            <w:r>
              <w:rPr>
                <w:noProof/>
                <w:webHidden/>
              </w:rPr>
              <w:fldChar w:fldCharType="begin"/>
            </w:r>
            <w:r>
              <w:rPr>
                <w:noProof/>
                <w:webHidden/>
              </w:rPr>
              <w:instrText xml:space="preserve"> PAGEREF _Toc226307355 \h </w:instrText>
            </w:r>
            <w:r>
              <w:rPr>
                <w:noProof/>
                <w:webHidden/>
              </w:rPr>
            </w:r>
            <w:r>
              <w:rPr>
                <w:noProof/>
                <w:webHidden/>
              </w:rPr>
              <w:fldChar w:fldCharType="separate"/>
            </w:r>
            <w:r>
              <w:rPr>
                <w:noProof/>
                <w:webHidden/>
              </w:rPr>
              <w:t>6</w:t>
            </w:r>
            <w:r>
              <w:rPr>
                <w:noProof/>
                <w:webHidden/>
              </w:rPr>
              <w:fldChar w:fldCharType="end"/>
            </w:r>
          </w:hyperlink>
        </w:p>
        <w:p w14:paraId="3C55A475" w14:textId="2B1C2BE7" w:rsidR="00BF02CE" w:rsidRDefault="00BF02CE">
          <w:pPr>
            <w:pStyle w:val="TJ1"/>
            <w:tabs>
              <w:tab w:val="right" w:leader="dot" w:pos="9062"/>
            </w:tabs>
            <w:rPr>
              <w:noProof/>
            </w:rPr>
          </w:pPr>
          <w:hyperlink w:anchor="_Toc226307356" w:history="1">
            <w:r w:rsidRPr="004450EE">
              <w:rPr>
                <w:rStyle w:val="Hiperhivatkozs"/>
                <w:noProof/>
              </w:rPr>
              <w:t>VLAN</w:t>
            </w:r>
            <w:r>
              <w:rPr>
                <w:noProof/>
                <w:webHidden/>
              </w:rPr>
              <w:tab/>
            </w:r>
            <w:r>
              <w:rPr>
                <w:noProof/>
                <w:webHidden/>
              </w:rPr>
              <w:fldChar w:fldCharType="begin"/>
            </w:r>
            <w:r>
              <w:rPr>
                <w:noProof/>
                <w:webHidden/>
              </w:rPr>
              <w:instrText xml:space="preserve"> PAGEREF _Toc226307356 \h </w:instrText>
            </w:r>
            <w:r>
              <w:rPr>
                <w:noProof/>
                <w:webHidden/>
              </w:rPr>
            </w:r>
            <w:r>
              <w:rPr>
                <w:noProof/>
                <w:webHidden/>
              </w:rPr>
              <w:fldChar w:fldCharType="separate"/>
            </w:r>
            <w:r>
              <w:rPr>
                <w:noProof/>
                <w:webHidden/>
              </w:rPr>
              <w:t>7</w:t>
            </w:r>
            <w:r>
              <w:rPr>
                <w:noProof/>
                <w:webHidden/>
              </w:rPr>
              <w:fldChar w:fldCharType="end"/>
            </w:r>
          </w:hyperlink>
        </w:p>
        <w:p w14:paraId="3C92FF43" w14:textId="404DE964" w:rsidR="00BF02CE" w:rsidRDefault="00BF02CE">
          <w:pPr>
            <w:pStyle w:val="TJ1"/>
            <w:tabs>
              <w:tab w:val="right" w:leader="dot" w:pos="9062"/>
            </w:tabs>
            <w:rPr>
              <w:noProof/>
            </w:rPr>
          </w:pPr>
          <w:hyperlink w:anchor="_Toc226307357" w:history="1">
            <w:r w:rsidRPr="004450EE">
              <w:rPr>
                <w:rStyle w:val="Hiperhivatkozs"/>
                <w:noProof/>
              </w:rPr>
              <w:t>Multi-Area OSPF</w:t>
            </w:r>
            <w:r>
              <w:rPr>
                <w:noProof/>
                <w:webHidden/>
              </w:rPr>
              <w:tab/>
            </w:r>
            <w:r>
              <w:rPr>
                <w:noProof/>
                <w:webHidden/>
              </w:rPr>
              <w:fldChar w:fldCharType="begin"/>
            </w:r>
            <w:r>
              <w:rPr>
                <w:noProof/>
                <w:webHidden/>
              </w:rPr>
              <w:instrText xml:space="preserve"> PAGEREF _Toc226307357 \h </w:instrText>
            </w:r>
            <w:r>
              <w:rPr>
                <w:noProof/>
                <w:webHidden/>
              </w:rPr>
            </w:r>
            <w:r>
              <w:rPr>
                <w:noProof/>
                <w:webHidden/>
              </w:rPr>
              <w:fldChar w:fldCharType="separate"/>
            </w:r>
            <w:r>
              <w:rPr>
                <w:noProof/>
                <w:webHidden/>
              </w:rPr>
              <w:t>8</w:t>
            </w:r>
            <w:r>
              <w:rPr>
                <w:noProof/>
                <w:webHidden/>
              </w:rPr>
              <w:fldChar w:fldCharType="end"/>
            </w:r>
          </w:hyperlink>
        </w:p>
        <w:p w14:paraId="6E577040" w14:textId="6F3071C6" w:rsidR="00BF02CE" w:rsidRDefault="00BF02CE">
          <w:pPr>
            <w:pStyle w:val="TJ1"/>
            <w:tabs>
              <w:tab w:val="right" w:leader="dot" w:pos="9062"/>
            </w:tabs>
            <w:rPr>
              <w:noProof/>
            </w:rPr>
          </w:pPr>
          <w:hyperlink w:anchor="_Toc226307358" w:history="1">
            <w:r w:rsidRPr="004450EE">
              <w:rPr>
                <w:rStyle w:val="Hiperhivatkozs"/>
                <w:noProof/>
              </w:rPr>
              <w:t>SSH BUDAPEST</w:t>
            </w:r>
            <w:r>
              <w:rPr>
                <w:noProof/>
                <w:webHidden/>
              </w:rPr>
              <w:tab/>
            </w:r>
            <w:r>
              <w:rPr>
                <w:noProof/>
                <w:webHidden/>
              </w:rPr>
              <w:fldChar w:fldCharType="begin"/>
            </w:r>
            <w:r>
              <w:rPr>
                <w:noProof/>
                <w:webHidden/>
              </w:rPr>
              <w:instrText xml:space="preserve"> PAGEREF _Toc226307358 \h </w:instrText>
            </w:r>
            <w:r>
              <w:rPr>
                <w:noProof/>
                <w:webHidden/>
              </w:rPr>
            </w:r>
            <w:r>
              <w:rPr>
                <w:noProof/>
                <w:webHidden/>
              </w:rPr>
              <w:fldChar w:fldCharType="separate"/>
            </w:r>
            <w:r>
              <w:rPr>
                <w:noProof/>
                <w:webHidden/>
              </w:rPr>
              <w:t>10</w:t>
            </w:r>
            <w:r>
              <w:rPr>
                <w:noProof/>
                <w:webHidden/>
              </w:rPr>
              <w:fldChar w:fldCharType="end"/>
            </w:r>
          </w:hyperlink>
        </w:p>
        <w:p w14:paraId="2B7A28F5" w14:textId="2C067C54" w:rsidR="00BF02CE" w:rsidRDefault="00BF02CE">
          <w:pPr>
            <w:pStyle w:val="TJ2"/>
            <w:tabs>
              <w:tab w:val="right" w:leader="dot" w:pos="9062"/>
            </w:tabs>
            <w:rPr>
              <w:noProof/>
            </w:rPr>
          </w:pPr>
          <w:hyperlink w:anchor="_Toc226307359" w:history="1">
            <w:r w:rsidRPr="004450EE">
              <w:rPr>
                <w:rStyle w:val="Hiperhivatkozs"/>
                <w:noProof/>
              </w:rPr>
              <w:t>Dual-Stack Szegeden:</w:t>
            </w:r>
            <w:r>
              <w:rPr>
                <w:noProof/>
                <w:webHidden/>
              </w:rPr>
              <w:tab/>
            </w:r>
            <w:r>
              <w:rPr>
                <w:noProof/>
                <w:webHidden/>
              </w:rPr>
              <w:fldChar w:fldCharType="begin"/>
            </w:r>
            <w:r>
              <w:rPr>
                <w:noProof/>
                <w:webHidden/>
              </w:rPr>
              <w:instrText xml:space="preserve"> PAGEREF _Toc226307359 \h </w:instrText>
            </w:r>
            <w:r>
              <w:rPr>
                <w:noProof/>
                <w:webHidden/>
              </w:rPr>
            </w:r>
            <w:r>
              <w:rPr>
                <w:noProof/>
                <w:webHidden/>
              </w:rPr>
              <w:fldChar w:fldCharType="separate"/>
            </w:r>
            <w:r>
              <w:rPr>
                <w:noProof/>
                <w:webHidden/>
              </w:rPr>
              <w:t>35</w:t>
            </w:r>
            <w:r>
              <w:rPr>
                <w:noProof/>
                <w:webHidden/>
              </w:rPr>
              <w:fldChar w:fldCharType="end"/>
            </w:r>
          </w:hyperlink>
        </w:p>
        <w:p w14:paraId="08821374" w14:textId="156E0555" w:rsidR="00BF02CE" w:rsidRDefault="00BF02CE">
          <w:pPr>
            <w:pStyle w:val="TJ2"/>
            <w:tabs>
              <w:tab w:val="right" w:leader="dot" w:pos="9062"/>
            </w:tabs>
            <w:rPr>
              <w:noProof/>
            </w:rPr>
          </w:pPr>
          <w:hyperlink w:anchor="_Toc226307360" w:history="1">
            <w:r w:rsidRPr="004450EE">
              <w:rPr>
                <w:rStyle w:val="Hiperhivatkozs"/>
                <w:noProof/>
              </w:rPr>
              <w:t>Megjegyzés:</w:t>
            </w:r>
            <w:r>
              <w:rPr>
                <w:noProof/>
                <w:webHidden/>
              </w:rPr>
              <w:tab/>
            </w:r>
            <w:r>
              <w:rPr>
                <w:noProof/>
                <w:webHidden/>
              </w:rPr>
              <w:fldChar w:fldCharType="begin"/>
            </w:r>
            <w:r>
              <w:rPr>
                <w:noProof/>
                <w:webHidden/>
              </w:rPr>
              <w:instrText xml:space="preserve"> PAGEREF _Toc226307360 \h </w:instrText>
            </w:r>
            <w:r>
              <w:rPr>
                <w:noProof/>
                <w:webHidden/>
              </w:rPr>
            </w:r>
            <w:r>
              <w:rPr>
                <w:noProof/>
                <w:webHidden/>
              </w:rPr>
              <w:fldChar w:fldCharType="separate"/>
            </w:r>
            <w:r>
              <w:rPr>
                <w:noProof/>
                <w:webHidden/>
              </w:rPr>
              <w:t>38</w:t>
            </w:r>
            <w:r>
              <w:rPr>
                <w:noProof/>
                <w:webHidden/>
              </w:rPr>
              <w:fldChar w:fldCharType="end"/>
            </w:r>
          </w:hyperlink>
        </w:p>
        <w:p w14:paraId="0130F175" w14:textId="04471800" w:rsidR="00BF02CE" w:rsidRDefault="00BF02CE">
          <w:pPr>
            <w:pStyle w:val="TJ2"/>
            <w:tabs>
              <w:tab w:val="right" w:leader="dot" w:pos="9062"/>
            </w:tabs>
            <w:rPr>
              <w:noProof/>
            </w:rPr>
          </w:pPr>
          <w:hyperlink w:anchor="_Toc226307361" w:history="1">
            <w:r w:rsidRPr="004450EE">
              <w:rPr>
                <w:rStyle w:val="Hiperhivatkozs"/>
                <w:noProof/>
              </w:rPr>
              <w:t>Összességében:</w:t>
            </w:r>
            <w:r>
              <w:rPr>
                <w:noProof/>
                <w:webHidden/>
              </w:rPr>
              <w:tab/>
            </w:r>
            <w:r>
              <w:rPr>
                <w:noProof/>
                <w:webHidden/>
              </w:rPr>
              <w:fldChar w:fldCharType="begin"/>
            </w:r>
            <w:r>
              <w:rPr>
                <w:noProof/>
                <w:webHidden/>
              </w:rPr>
              <w:instrText xml:space="preserve"> PAGEREF _Toc226307361 \h </w:instrText>
            </w:r>
            <w:r>
              <w:rPr>
                <w:noProof/>
                <w:webHidden/>
              </w:rPr>
            </w:r>
            <w:r>
              <w:rPr>
                <w:noProof/>
                <w:webHidden/>
              </w:rPr>
              <w:fldChar w:fldCharType="separate"/>
            </w:r>
            <w:r>
              <w:rPr>
                <w:noProof/>
                <w:webHidden/>
              </w:rPr>
              <w:t>38</w:t>
            </w:r>
            <w:r>
              <w:rPr>
                <w:noProof/>
                <w:webHidden/>
              </w:rPr>
              <w:fldChar w:fldCharType="end"/>
            </w:r>
          </w:hyperlink>
        </w:p>
        <w:p w14:paraId="4DABBE57" w14:textId="0F9BF2BB" w:rsidR="00BF02CE" w:rsidRDefault="00BF02CE">
          <w:pPr>
            <w:pStyle w:val="TJ1"/>
            <w:tabs>
              <w:tab w:val="right" w:leader="dot" w:pos="9062"/>
            </w:tabs>
            <w:rPr>
              <w:noProof/>
            </w:rPr>
          </w:pPr>
          <w:hyperlink w:anchor="_Toc226307362" w:history="1">
            <w:r w:rsidRPr="004450EE">
              <w:rPr>
                <w:rStyle w:val="Hiperhivatkozs"/>
                <w:noProof/>
              </w:rPr>
              <w:t>GRE Tunnel (Generic Routing Encapsulation):</w:t>
            </w:r>
            <w:r>
              <w:rPr>
                <w:noProof/>
                <w:webHidden/>
              </w:rPr>
              <w:tab/>
            </w:r>
            <w:r>
              <w:rPr>
                <w:noProof/>
                <w:webHidden/>
              </w:rPr>
              <w:fldChar w:fldCharType="begin"/>
            </w:r>
            <w:r>
              <w:rPr>
                <w:noProof/>
                <w:webHidden/>
              </w:rPr>
              <w:instrText xml:space="preserve"> PAGEREF _Toc226307362 \h </w:instrText>
            </w:r>
            <w:r>
              <w:rPr>
                <w:noProof/>
                <w:webHidden/>
              </w:rPr>
            </w:r>
            <w:r>
              <w:rPr>
                <w:noProof/>
                <w:webHidden/>
              </w:rPr>
              <w:fldChar w:fldCharType="separate"/>
            </w:r>
            <w:r>
              <w:rPr>
                <w:noProof/>
                <w:webHidden/>
              </w:rPr>
              <w:t>38</w:t>
            </w:r>
            <w:r>
              <w:rPr>
                <w:noProof/>
                <w:webHidden/>
              </w:rPr>
              <w:fldChar w:fldCharType="end"/>
            </w:r>
          </w:hyperlink>
        </w:p>
        <w:p w14:paraId="50B1E938" w14:textId="77924CA1" w:rsidR="00BF02CE" w:rsidRDefault="00BF02CE">
          <w:pPr>
            <w:pStyle w:val="TJ2"/>
            <w:tabs>
              <w:tab w:val="right" w:leader="dot" w:pos="9062"/>
            </w:tabs>
            <w:rPr>
              <w:noProof/>
            </w:rPr>
          </w:pPr>
          <w:hyperlink w:anchor="_Toc226307363" w:history="1">
            <w:r w:rsidRPr="004450EE">
              <w:rPr>
                <w:rStyle w:val="Hiperhivatkozs"/>
                <w:noProof/>
              </w:rPr>
              <w:t>Leírás:</w:t>
            </w:r>
            <w:r>
              <w:rPr>
                <w:noProof/>
                <w:webHidden/>
              </w:rPr>
              <w:tab/>
            </w:r>
            <w:r>
              <w:rPr>
                <w:noProof/>
                <w:webHidden/>
              </w:rPr>
              <w:fldChar w:fldCharType="begin"/>
            </w:r>
            <w:r>
              <w:rPr>
                <w:noProof/>
                <w:webHidden/>
              </w:rPr>
              <w:instrText xml:space="preserve"> PAGEREF _Toc226307363 \h </w:instrText>
            </w:r>
            <w:r>
              <w:rPr>
                <w:noProof/>
                <w:webHidden/>
              </w:rPr>
            </w:r>
            <w:r>
              <w:rPr>
                <w:noProof/>
                <w:webHidden/>
              </w:rPr>
              <w:fldChar w:fldCharType="separate"/>
            </w:r>
            <w:r>
              <w:rPr>
                <w:noProof/>
                <w:webHidden/>
              </w:rPr>
              <w:t>38</w:t>
            </w:r>
            <w:r>
              <w:rPr>
                <w:noProof/>
                <w:webHidden/>
              </w:rPr>
              <w:fldChar w:fldCharType="end"/>
            </w:r>
          </w:hyperlink>
        </w:p>
        <w:p w14:paraId="544CF7F0" w14:textId="11CDEA84" w:rsidR="00BF02CE" w:rsidRDefault="00BF02CE">
          <w:pPr>
            <w:pStyle w:val="TJ2"/>
            <w:tabs>
              <w:tab w:val="right" w:leader="dot" w:pos="9062"/>
            </w:tabs>
            <w:rPr>
              <w:noProof/>
            </w:rPr>
          </w:pPr>
          <w:hyperlink w:anchor="_Toc226307364" w:history="1">
            <w:r w:rsidRPr="004450EE">
              <w:rPr>
                <w:rStyle w:val="Hiperhivatkozs"/>
                <w:noProof/>
              </w:rPr>
              <w:t>Hol található a hálózatban?</w:t>
            </w:r>
            <w:r>
              <w:rPr>
                <w:noProof/>
                <w:webHidden/>
              </w:rPr>
              <w:tab/>
            </w:r>
            <w:r>
              <w:rPr>
                <w:noProof/>
                <w:webHidden/>
              </w:rPr>
              <w:fldChar w:fldCharType="begin"/>
            </w:r>
            <w:r>
              <w:rPr>
                <w:noProof/>
                <w:webHidden/>
              </w:rPr>
              <w:instrText xml:space="preserve"> PAGEREF _Toc226307364 \h </w:instrText>
            </w:r>
            <w:r>
              <w:rPr>
                <w:noProof/>
                <w:webHidden/>
              </w:rPr>
            </w:r>
            <w:r>
              <w:rPr>
                <w:noProof/>
                <w:webHidden/>
              </w:rPr>
              <w:fldChar w:fldCharType="separate"/>
            </w:r>
            <w:r>
              <w:rPr>
                <w:noProof/>
                <w:webHidden/>
              </w:rPr>
              <w:t>38</w:t>
            </w:r>
            <w:r>
              <w:rPr>
                <w:noProof/>
                <w:webHidden/>
              </w:rPr>
              <w:fldChar w:fldCharType="end"/>
            </w:r>
          </w:hyperlink>
        </w:p>
        <w:p w14:paraId="27D08FED" w14:textId="61B6F2CF" w:rsidR="00BF02CE" w:rsidRDefault="00BF02CE">
          <w:pPr>
            <w:pStyle w:val="TJ2"/>
            <w:tabs>
              <w:tab w:val="right" w:leader="dot" w:pos="9062"/>
            </w:tabs>
            <w:rPr>
              <w:noProof/>
            </w:rPr>
          </w:pPr>
          <w:hyperlink w:anchor="_Toc226307365" w:history="1">
            <w:r w:rsidRPr="004450EE">
              <w:rPr>
                <w:rStyle w:val="Hiperhivatkozs"/>
                <w:noProof/>
              </w:rPr>
              <w:t>Konfigurációs parancsok:</w:t>
            </w:r>
            <w:r>
              <w:rPr>
                <w:noProof/>
                <w:webHidden/>
              </w:rPr>
              <w:tab/>
            </w:r>
            <w:r>
              <w:rPr>
                <w:noProof/>
                <w:webHidden/>
              </w:rPr>
              <w:fldChar w:fldCharType="begin"/>
            </w:r>
            <w:r>
              <w:rPr>
                <w:noProof/>
                <w:webHidden/>
              </w:rPr>
              <w:instrText xml:space="preserve"> PAGEREF _Toc226307365 \h </w:instrText>
            </w:r>
            <w:r>
              <w:rPr>
                <w:noProof/>
                <w:webHidden/>
              </w:rPr>
            </w:r>
            <w:r>
              <w:rPr>
                <w:noProof/>
                <w:webHidden/>
              </w:rPr>
              <w:fldChar w:fldCharType="separate"/>
            </w:r>
            <w:r>
              <w:rPr>
                <w:noProof/>
                <w:webHidden/>
              </w:rPr>
              <w:t>38</w:t>
            </w:r>
            <w:r>
              <w:rPr>
                <w:noProof/>
                <w:webHidden/>
              </w:rPr>
              <w:fldChar w:fldCharType="end"/>
            </w:r>
          </w:hyperlink>
        </w:p>
        <w:p w14:paraId="072E337E" w14:textId="55BC66EA" w:rsidR="00BF02CE" w:rsidRDefault="00BF02CE">
          <w:pPr>
            <w:pStyle w:val="TJ3"/>
            <w:tabs>
              <w:tab w:val="right" w:leader="dot" w:pos="9062"/>
            </w:tabs>
            <w:rPr>
              <w:noProof/>
            </w:rPr>
          </w:pPr>
          <w:hyperlink w:anchor="_Toc226307366" w:history="1">
            <w:r w:rsidRPr="004450EE">
              <w:rPr>
                <w:rStyle w:val="Hiperhivatkozs"/>
                <w:noProof/>
              </w:rPr>
              <w:t>Tunnel interfész létrehozása:</w:t>
            </w:r>
            <w:r>
              <w:rPr>
                <w:noProof/>
                <w:webHidden/>
              </w:rPr>
              <w:tab/>
            </w:r>
            <w:r>
              <w:rPr>
                <w:noProof/>
                <w:webHidden/>
              </w:rPr>
              <w:fldChar w:fldCharType="begin"/>
            </w:r>
            <w:r>
              <w:rPr>
                <w:noProof/>
                <w:webHidden/>
              </w:rPr>
              <w:instrText xml:space="preserve"> PAGEREF _Toc226307366 \h </w:instrText>
            </w:r>
            <w:r>
              <w:rPr>
                <w:noProof/>
                <w:webHidden/>
              </w:rPr>
            </w:r>
            <w:r>
              <w:rPr>
                <w:noProof/>
                <w:webHidden/>
              </w:rPr>
              <w:fldChar w:fldCharType="separate"/>
            </w:r>
            <w:r>
              <w:rPr>
                <w:noProof/>
                <w:webHidden/>
              </w:rPr>
              <w:t>38</w:t>
            </w:r>
            <w:r>
              <w:rPr>
                <w:noProof/>
                <w:webHidden/>
              </w:rPr>
              <w:fldChar w:fldCharType="end"/>
            </w:r>
          </w:hyperlink>
        </w:p>
        <w:p w14:paraId="127A2BB0" w14:textId="1BB940ED" w:rsidR="00BF02CE" w:rsidRDefault="00BF02CE">
          <w:pPr>
            <w:pStyle w:val="TJ3"/>
            <w:tabs>
              <w:tab w:val="right" w:leader="dot" w:pos="9062"/>
            </w:tabs>
            <w:rPr>
              <w:noProof/>
            </w:rPr>
          </w:pPr>
          <w:hyperlink w:anchor="_Toc226307367" w:history="1">
            <w:r w:rsidRPr="004450EE">
              <w:rPr>
                <w:rStyle w:val="Hiperhivatkozs"/>
                <w:noProof/>
              </w:rPr>
              <w:t>Tunnel forrás és cél beállítása:</w:t>
            </w:r>
            <w:r>
              <w:rPr>
                <w:noProof/>
                <w:webHidden/>
              </w:rPr>
              <w:tab/>
            </w:r>
            <w:r>
              <w:rPr>
                <w:noProof/>
                <w:webHidden/>
              </w:rPr>
              <w:fldChar w:fldCharType="begin"/>
            </w:r>
            <w:r>
              <w:rPr>
                <w:noProof/>
                <w:webHidden/>
              </w:rPr>
              <w:instrText xml:space="preserve"> PAGEREF _Toc226307367 \h </w:instrText>
            </w:r>
            <w:r>
              <w:rPr>
                <w:noProof/>
                <w:webHidden/>
              </w:rPr>
            </w:r>
            <w:r>
              <w:rPr>
                <w:noProof/>
                <w:webHidden/>
              </w:rPr>
              <w:fldChar w:fldCharType="separate"/>
            </w:r>
            <w:r>
              <w:rPr>
                <w:noProof/>
                <w:webHidden/>
              </w:rPr>
              <w:t>38</w:t>
            </w:r>
            <w:r>
              <w:rPr>
                <w:noProof/>
                <w:webHidden/>
              </w:rPr>
              <w:fldChar w:fldCharType="end"/>
            </w:r>
          </w:hyperlink>
        </w:p>
        <w:p w14:paraId="73EABA47" w14:textId="70978520" w:rsidR="00BF02CE" w:rsidRDefault="00BF02CE">
          <w:pPr>
            <w:pStyle w:val="TJ3"/>
            <w:tabs>
              <w:tab w:val="right" w:leader="dot" w:pos="9062"/>
            </w:tabs>
            <w:rPr>
              <w:noProof/>
            </w:rPr>
          </w:pPr>
          <w:hyperlink w:anchor="_Toc226307368" w:history="1">
            <w:r w:rsidRPr="004450EE">
              <w:rPr>
                <w:rStyle w:val="Hiperhivatkozs"/>
                <w:noProof/>
              </w:rPr>
              <w:t>MTU (Maximum Transmission Unit):</w:t>
            </w:r>
            <w:r>
              <w:rPr>
                <w:noProof/>
                <w:webHidden/>
              </w:rPr>
              <w:tab/>
            </w:r>
            <w:r>
              <w:rPr>
                <w:noProof/>
                <w:webHidden/>
              </w:rPr>
              <w:fldChar w:fldCharType="begin"/>
            </w:r>
            <w:r>
              <w:rPr>
                <w:noProof/>
                <w:webHidden/>
              </w:rPr>
              <w:instrText xml:space="preserve"> PAGEREF _Toc226307368 \h </w:instrText>
            </w:r>
            <w:r>
              <w:rPr>
                <w:noProof/>
                <w:webHidden/>
              </w:rPr>
            </w:r>
            <w:r>
              <w:rPr>
                <w:noProof/>
                <w:webHidden/>
              </w:rPr>
              <w:fldChar w:fldCharType="separate"/>
            </w:r>
            <w:r>
              <w:rPr>
                <w:noProof/>
                <w:webHidden/>
              </w:rPr>
              <w:t>38</w:t>
            </w:r>
            <w:r>
              <w:rPr>
                <w:noProof/>
                <w:webHidden/>
              </w:rPr>
              <w:fldChar w:fldCharType="end"/>
            </w:r>
          </w:hyperlink>
        </w:p>
        <w:p w14:paraId="0EF9309B" w14:textId="13E52314" w:rsidR="00BF02CE" w:rsidRDefault="00BF02CE">
          <w:pPr>
            <w:pStyle w:val="TJ3"/>
            <w:tabs>
              <w:tab w:val="right" w:leader="dot" w:pos="9062"/>
            </w:tabs>
            <w:rPr>
              <w:noProof/>
            </w:rPr>
          </w:pPr>
          <w:hyperlink w:anchor="_Toc226307369" w:history="1">
            <w:r w:rsidRPr="004450EE">
              <w:rPr>
                <w:rStyle w:val="Hiperhivatkozs"/>
                <w:noProof/>
              </w:rPr>
              <w:t>Ellenőrző parancsok:</w:t>
            </w:r>
            <w:r>
              <w:rPr>
                <w:noProof/>
                <w:webHidden/>
              </w:rPr>
              <w:tab/>
            </w:r>
            <w:r>
              <w:rPr>
                <w:noProof/>
                <w:webHidden/>
              </w:rPr>
              <w:fldChar w:fldCharType="begin"/>
            </w:r>
            <w:r>
              <w:rPr>
                <w:noProof/>
                <w:webHidden/>
              </w:rPr>
              <w:instrText xml:space="preserve"> PAGEREF _Toc226307369 \h </w:instrText>
            </w:r>
            <w:r>
              <w:rPr>
                <w:noProof/>
                <w:webHidden/>
              </w:rPr>
            </w:r>
            <w:r>
              <w:rPr>
                <w:noProof/>
                <w:webHidden/>
              </w:rPr>
              <w:fldChar w:fldCharType="separate"/>
            </w:r>
            <w:r>
              <w:rPr>
                <w:noProof/>
                <w:webHidden/>
              </w:rPr>
              <w:t>39</w:t>
            </w:r>
            <w:r>
              <w:rPr>
                <w:noProof/>
                <w:webHidden/>
              </w:rPr>
              <w:fldChar w:fldCharType="end"/>
            </w:r>
          </w:hyperlink>
        </w:p>
        <w:p w14:paraId="08CA52B3" w14:textId="2CD45B01" w:rsidR="00BF02CE" w:rsidRDefault="00BF02CE">
          <w:pPr>
            <w:pStyle w:val="TJ2"/>
            <w:tabs>
              <w:tab w:val="right" w:leader="dot" w:pos="9062"/>
            </w:tabs>
            <w:rPr>
              <w:noProof/>
            </w:rPr>
          </w:pPr>
          <w:hyperlink w:anchor="_Toc226307370" w:history="1">
            <w:r w:rsidRPr="004450EE">
              <w:rPr>
                <w:rStyle w:val="Hiperhivatkozs"/>
                <w:noProof/>
              </w:rPr>
              <w:t>Megjegyzés:</w:t>
            </w:r>
            <w:r>
              <w:rPr>
                <w:noProof/>
                <w:webHidden/>
              </w:rPr>
              <w:tab/>
            </w:r>
            <w:r>
              <w:rPr>
                <w:noProof/>
                <w:webHidden/>
              </w:rPr>
              <w:fldChar w:fldCharType="begin"/>
            </w:r>
            <w:r>
              <w:rPr>
                <w:noProof/>
                <w:webHidden/>
              </w:rPr>
              <w:instrText xml:space="preserve"> PAGEREF _Toc226307370 \h </w:instrText>
            </w:r>
            <w:r>
              <w:rPr>
                <w:noProof/>
                <w:webHidden/>
              </w:rPr>
            </w:r>
            <w:r>
              <w:rPr>
                <w:noProof/>
                <w:webHidden/>
              </w:rPr>
              <w:fldChar w:fldCharType="separate"/>
            </w:r>
            <w:r>
              <w:rPr>
                <w:noProof/>
                <w:webHidden/>
              </w:rPr>
              <w:t>39</w:t>
            </w:r>
            <w:r>
              <w:rPr>
                <w:noProof/>
                <w:webHidden/>
              </w:rPr>
              <w:fldChar w:fldCharType="end"/>
            </w:r>
          </w:hyperlink>
        </w:p>
        <w:p w14:paraId="54D34CD5" w14:textId="3A92DCC1" w:rsidR="00BF02CE" w:rsidRDefault="00BF02CE">
          <w:pPr>
            <w:pStyle w:val="TJ2"/>
            <w:tabs>
              <w:tab w:val="right" w:leader="dot" w:pos="9062"/>
            </w:tabs>
            <w:rPr>
              <w:noProof/>
            </w:rPr>
          </w:pPr>
          <w:hyperlink w:anchor="_Toc226307371" w:history="1">
            <w:r w:rsidRPr="004450EE">
              <w:rPr>
                <w:rStyle w:val="Hiperhivatkozs"/>
                <w:noProof/>
              </w:rPr>
              <w:t>Összegzés:</w:t>
            </w:r>
            <w:r>
              <w:rPr>
                <w:noProof/>
                <w:webHidden/>
              </w:rPr>
              <w:tab/>
            </w:r>
            <w:r>
              <w:rPr>
                <w:noProof/>
                <w:webHidden/>
              </w:rPr>
              <w:fldChar w:fldCharType="begin"/>
            </w:r>
            <w:r>
              <w:rPr>
                <w:noProof/>
                <w:webHidden/>
              </w:rPr>
              <w:instrText xml:space="preserve"> PAGEREF _Toc226307371 \h </w:instrText>
            </w:r>
            <w:r>
              <w:rPr>
                <w:noProof/>
                <w:webHidden/>
              </w:rPr>
            </w:r>
            <w:r>
              <w:rPr>
                <w:noProof/>
                <w:webHidden/>
              </w:rPr>
              <w:fldChar w:fldCharType="separate"/>
            </w:r>
            <w:r>
              <w:rPr>
                <w:noProof/>
                <w:webHidden/>
              </w:rPr>
              <w:t>39</w:t>
            </w:r>
            <w:r>
              <w:rPr>
                <w:noProof/>
                <w:webHidden/>
              </w:rPr>
              <w:fldChar w:fldCharType="end"/>
            </w:r>
          </w:hyperlink>
        </w:p>
        <w:p w14:paraId="49375CDF" w14:textId="3A0632EF" w:rsidR="00BF02CE" w:rsidRDefault="00BF02CE">
          <w:pPr>
            <w:pStyle w:val="TJ1"/>
            <w:tabs>
              <w:tab w:val="right" w:leader="dot" w:pos="9062"/>
            </w:tabs>
            <w:rPr>
              <w:noProof/>
            </w:rPr>
          </w:pPr>
          <w:hyperlink w:anchor="_Toc226307372" w:history="1">
            <w:r w:rsidRPr="004450EE">
              <w:rPr>
                <w:rStyle w:val="Hiperhivatkozs"/>
                <w:noProof/>
              </w:rPr>
              <w:t>DHCP Relay (ip helper-address):</w:t>
            </w:r>
            <w:r>
              <w:rPr>
                <w:noProof/>
                <w:webHidden/>
              </w:rPr>
              <w:tab/>
            </w:r>
            <w:r>
              <w:rPr>
                <w:noProof/>
                <w:webHidden/>
              </w:rPr>
              <w:fldChar w:fldCharType="begin"/>
            </w:r>
            <w:r>
              <w:rPr>
                <w:noProof/>
                <w:webHidden/>
              </w:rPr>
              <w:instrText xml:space="preserve"> PAGEREF _Toc226307372 \h </w:instrText>
            </w:r>
            <w:r>
              <w:rPr>
                <w:noProof/>
                <w:webHidden/>
              </w:rPr>
            </w:r>
            <w:r>
              <w:rPr>
                <w:noProof/>
                <w:webHidden/>
              </w:rPr>
              <w:fldChar w:fldCharType="separate"/>
            </w:r>
            <w:r>
              <w:rPr>
                <w:noProof/>
                <w:webHidden/>
              </w:rPr>
              <w:t>39</w:t>
            </w:r>
            <w:r>
              <w:rPr>
                <w:noProof/>
                <w:webHidden/>
              </w:rPr>
              <w:fldChar w:fldCharType="end"/>
            </w:r>
          </w:hyperlink>
        </w:p>
        <w:p w14:paraId="6BF2BA84" w14:textId="24D18FB1" w:rsidR="00BF02CE" w:rsidRDefault="00BF02CE">
          <w:pPr>
            <w:pStyle w:val="TJ2"/>
            <w:tabs>
              <w:tab w:val="right" w:leader="dot" w:pos="9062"/>
            </w:tabs>
            <w:rPr>
              <w:noProof/>
            </w:rPr>
          </w:pPr>
          <w:hyperlink w:anchor="_Toc226307373" w:history="1">
            <w:r w:rsidRPr="004450EE">
              <w:rPr>
                <w:rStyle w:val="Hiperhivatkozs"/>
                <w:noProof/>
              </w:rPr>
              <w:t>Leírás:</w:t>
            </w:r>
            <w:r>
              <w:rPr>
                <w:noProof/>
                <w:webHidden/>
              </w:rPr>
              <w:tab/>
            </w:r>
            <w:r>
              <w:rPr>
                <w:noProof/>
                <w:webHidden/>
              </w:rPr>
              <w:fldChar w:fldCharType="begin"/>
            </w:r>
            <w:r>
              <w:rPr>
                <w:noProof/>
                <w:webHidden/>
              </w:rPr>
              <w:instrText xml:space="preserve"> PAGEREF _Toc226307373 \h </w:instrText>
            </w:r>
            <w:r>
              <w:rPr>
                <w:noProof/>
                <w:webHidden/>
              </w:rPr>
            </w:r>
            <w:r>
              <w:rPr>
                <w:noProof/>
                <w:webHidden/>
              </w:rPr>
              <w:fldChar w:fldCharType="separate"/>
            </w:r>
            <w:r>
              <w:rPr>
                <w:noProof/>
                <w:webHidden/>
              </w:rPr>
              <w:t>39</w:t>
            </w:r>
            <w:r>
              <w:rPr>
                <w:noProof/>
                <w:webHidden/>
              </w:rPr>
              <w:fldChar w:fldCharType="end"/>
            </w:r>
          </w:hyperlink>
        </w:p>
        <w:p w14:paraId="59EA3C2F" w14:textId="1C279284" w:rsidR="00BF02CE" w:rsidRDefault="00BF02CE">
          <w:pPr>
            <w:pStyle w:val="TJ2"/>
            <w:tabs>
              <w:tab w:val="right" w:leader="dot" w:pos="9062"/>
            </w:tabs>
            <w:rPr>
              <w:noProof/>
            </w:rPr>
          </w:pPr>
          <w:hyperlink w:anchor="_Toc226307374" w:history="1">
            <w:r w:rsidRPr="004450EE">
              <w:rPr>
                <w:rStyle w:val="Hiperhivatkozs"/>
                <w:noProof/>
              </w:rPr>
              <w:t>Hol található a hálózatban</w:t>
            </w:r>
            <w:r>
              <w:rPr>
                <w:noProof/>
                <w:webHidden/>
              </w:rPr>
              <w:tab/>
            </w:r>
            <w:r>
              <w:rPr>
                <w:noProof/>
                <w:webHidden/>
              </w:rPr>
              <w:fldChar w:fldCharType="begin"/>
            </w:r>
            <w:r>
              <w:rPr>
                <w:noProof/>
                <w:webHidden/>
              </w:rPr>
              <w:instrText xml:space="preserve"> PAGEREF _Toc226307374 \h </w:instrText>
            </w:r>
            <w:r>
              <w:rPr>
                <w:noProof/>
                <w:webHidden/>
              </w:rPr>
            </w:r>
            <w:r>
              <w:rPr>
                <w:noProof/>
                <w:webHidden/>
              </w:rPr>
              <w:fldChar w:fldCharType="separate"/>
            </w:r>
            <w:r>
              <w:rPr>
                <w:noProof/>
                <w:webHidden/>
              </w:rPr>
              <w:t>39</w:t>
            </w:r>
            <w:r>
              <w:rPr>
                <w:noProof/>
                <w:webHidden/>
              </w:rPr>
              <w:fldChar w:fldCharType="end"/>
            </w:r>
          </w:hyperlink>
        </w:p>
        <w:p w14:paraId="0A13B603" w14:textId="0CB92894" w:rsidR="00BF02CE" w:rsidRDefault="00BF02CE">
          <w:pPr>
            <w:pStyle w:val="TJ2"/>
            <w:tabs>
              <w:tab w:val="right" w:leader="dot" w:pos="9062"/>
            </w:tabs>
            <w:rPr>
              <w:noProof/>
            </w:rPr>
          </w:pPr>
          <w:hyperlink w:anchor="_Toc226307375" w:history="1">
            <w:r w:rsidRPr="004450EE">
              <w:rPr>
                <w:rStyle w:val="Hiperhivatkozs"/>
                <w:noProof/>
              </w:rPr>
              <w:t>Működési elv:</w:t>
            </w:r>
            <w:r>
              <w:rPr>
                <w:noProof/>
                <w:webHidden/>
              </w:rPr>
              <w:tab/>
            </w:r>
            <w:r>
              <w:rPr>
                <w:noProof/>
                <w:webHidden/>
              </w:rPr>
              <w:fldChar w:fldCharType="begin"/>
            </w:r>
            <w:r>
              <w:rPr>
                <w:noProof/>
                <w:webHidden/>
              </w:rPr>
              <w:instrText xml:space="preserve"> PAGEREF _Toc226307375 \h </w:instrText>
            </w:r>
            <w:r>
              <w:rPr>
                <w:noProof/>
                <w:webHidden/>
              </w:rPr>
            </w:r>
            <w:r>
              <w:rPr>
                <w:noProof/>
                <w:webHidden/>
              </w:rPr>
              <w:fldChar w:fldCharType="separate"/>
            </w:r>
            <w:r>
              <w:rPr>
                <w:noProof/>
                <w:webHidden/>
              </w:rPr>
              <w:t>40</w:t>
            </w:r>
            <w:r>
              <w:rPr>
                <w:noProof/>
                <w:webHidden/>
              </w:rPr>
              <w:fldChar w:fldCharType="end"/>
            </w:r>
          </w:hyperlink>
        </w:p>
        <w:p w14:paraId="313A49E3" w14:textId="2C8EBB82" w:rsidR="00BF02CE" w:rsidRDefault="00BF02CE">
          <w:pPr>
            <w:pStyle w:val="TJ2"/>
            <w:tabs>
              <w:tab w:val="right" w:leader="dot" w:pos="9062"/>
            </w:tabs>
            <w:rPr>
              <w:noProof/>
            </w:rPr>
          </w:pPr>
          <w:hyperlink w:anchor="_Toc226307376" w:history="1">
            <w:r w:rsidRPr="004450EE">
              <w:rPr>
                <w:rStyle w:val="Hiperhivatkozs"/>
                <w:noProof/>
              </w:rPr>
              <w:t>DHCP Relay beállítása:</w:t>
            </w:r>
            <w:r>
              <w:rPr>
                <w:noProof/>
                <w:webHidden/>
              </w:rPr>
              <w:tab/>
            </w:r>
            <w:r>
              <w:rPr>
                <w:noProof/>
                <w:webHidden/>
              </w:rPr>
              <w:fldChar w:fldCharType="begin"/>
            </w:r>
            <w:r>
              <w:rPr>
                <w:noProof/>
                <w:webHidden/>
              </w:rPr>
              <w:instrText xml:space="preserve"> PAGEREF _Toc226307376 \h </w:instrText>
            </w:r>
            <w:r>
              <w:rPr>
                <w:noProof/>
                <w:webHidden/>
              </w:rPr>
            </w:r>
            <w:r>
              <w:rPr>
                <w:noProof/>
                <w:webHidden/>
              </w:rPr>
              <w:fldChar w:fldCharType="separate"/>
            </w:r>
            <w:r>
              <w:rPr>
                <w:noProof/>
                <w:webHidden/>
              </w:rPr>
              <w:t>40</w:t>
            </w:r>
            <w:r>
              <w:rPr>
                <w:noProof/>
                <w:webHidden/>
              </w:rPr>
              <w:fldChar w:fldCharType="end"/>
            </w:r>
          </w:hyperlink>
        </w:p>
        <w:p w14:paraId="2431572B" w14:textId="1F4D82BC" w:rsidR="00BF02CE" w:rsidRDefault="00BF02CE">
          <w:pPr>
            <w:pStyle w:val="TJ3"/>
            <w:tabs>
              <w:tab w:val="right" w:leader="dot" w:pos="9062"/>
            </w:tabs>
            <w:rPr>
              <w:noProof/>
            </w:rPr>
          </w:pPr>
          <w:hyperlink w:anchor="_Toc226307377" w:history="1">
            <w:r w:rsidRPr="004450EE">
              <w:rPr>
                <w:rStyle w:val="Hiperhivatkozs"/>
                <w:noProof/>
              </w:rPr>
              <w:t>Ellenőrzése és tesztelése:</w:t>
            </w:r>
            <w:r>
              <w:rPr>
                <w:noProof/>
                <w:webHidden/>
              </w:rPr>
              <w:tab/>
            </w:r>
            <w:r>
              <w:rPr>
                <w:noProof/>
                <w:webHidden/>
              </w:rPr>
              <w:fldChar w:fldCharType="begin"/>
            </w:r>
            <w:r>
              <w:rPr>
                <w:noProof/>
                <w:webHidden/>
              </w:rPr>
              <w:instrText xml:space="preserve"> PAGEREF _Toc226307377 \h </w:instrText>
            </w:r>
            <w:r>
              <w:rPr>
                <w:noProof/>
                <w:webHidden/>
              </w:rPr>
            </w:r>
            <w:r>
              <w:rPr>
                <w:noProof/>
                <w:webHidden/>
              </w:rPr>
              <w:fldChar w:fldCharType="separate"/>
            </w:r>
            <w:r>
              <w:rPr>
                <w:noProof/>
                <w:webHidden/>
              </w:rPr>
              <w:t>40</w:t>
            </w:r>
            <w:r>
              <w:rPr>
                <w:noProof/>
                <w:webHidden/>
              </w:rPr>
              <w:fldChar w:fldCharType="end"/>
            </w:r>
          </w:hyperlink>
        </w:p>
        <w:p w14:paraId="13E9CDF6" w14:textId="585C6B49" w:rsidR="00BF02CE" w:rsidRDefault="00BF02CE">
          <w:pPr>
            <w:pStyle w:val="TJ2"/>
            <w:tabs>
              <w:tab w:val="right" w:leader="dot" w:pos="9062"/>
            </w:tabs>
            <w:rPr>
              <w:noProof/>
            </w:rPr>
          </w:pPr>
          <w:hyperlink w:anchor="_Toc226307378" w:history="1">
            <w:r w:rsidRPr="004450EE">
              <w:rPr>
                <w:rStyle w:val="Hiperhivatkozs"/>
                <w:noProof/>
              </w:rPr>
              <w:t>Megjegyzés:</w:t>
            </w:r>
            <w:r>
              <w:rPr>
                <w:noProof/>
                <w:webHidden/>
              </w:rPr>
              <w:tab/>
            </w:r>
            <w:r>
              <w:rPr>
                <w:noProof/>
                <w:webHidden/>
              </w:rPr>
              <w:fldChar w:fldCharType="begin"/>
            </w:r>
            <w:r>
              <w:rPr>
                <w:noProof/>
                <w:webHidden/>
              </w:rPr>
              <w:instrText xml:space="preserve"> PAGEREF _Toc226307378 \h </w:instrText>
            </w:r>
            <w:r>
              <w:rPr>
                <w:noProof/>
                <w:webHidden/>
              </w:rPr>
            </w:r>
            <w:r>
              <w:rPr>
                <w:noProof/>
                <w:webHidden/>
              </w:rPr>
              <w:fldChar w:fldCharType="separate"/>
            </w:r>
            <w:r>
              <w:rPr>
                <w:noProof/>
                <w:webHidden/>
              </w:rPr>
              <w:t>40</w:t>
            </w:r>
            <w:r>
              <w:rPr>
                <w:noProof/>
                <w:webHidden/>
              </w:rPr>
              <w:fldChar w:fldCharType="end"/>
            </w:r>
          </w:hyperlink>
        </w:p>
        <w:p w14:paraId="6725C304" w14:textId="1E7B2B7B" w:rsidR="00BF02CE" w:rsidRPr="00BF02CE" w:rsidRDefault="00BF02CE" w:rsidP="00BF02CE">
          <w:r>
            <w:rPr>
              <w:b/>
              <w:bCs/>
            </w:rPr>
            <w:fldChar w:fldCharType="end"/>
          </w:r>
        </w:p>
      </w:sdtContent>
    </w:sdt>
    <w:p w14:paraId="46D2DD4D" w14:textId="619FADB5" w:rsidR="00607F46" w:rsidRPr="00071A46" w:rsidRDefault="00607F46" w:rsidP="00607F46">
      <w:pPr>
        <w:pStyle w:val="Cmsor1"/>
        <w:rPr>
          <w:rFonts w:ascii="Times New Roman" w:hAnsi="Times New Roman" w:cs="Times New Roman"/>
        </w:rPr>
      </w:pPr>
      <w:bookmarkStart w:id="0" w:name="_Toc226307347"/>
      <w:r w:rsidRPr="00071A46">
        <w:rPr>
          <w:rFonts w:ascii="Times New Roman" w:hAnsi="Times New Roman" w:cs="Times New Roman"/>
        </w:rPr>
        <w:t>Megbízás</w:t>
      </w:r>
      <w:r w:rsidR="00482FE0" w:rsidRPr="00071A46">
        <w:rPr>
          <w:rFonts w:ascii="Times New Roman" w:hAnsi="Times New Roman" w:cs="Times New Roman"/>
        </w:rPr>
        <w:t>/Bemutatkozás</w:t>
      </w:r>
      <w:bookmarkEnd w:id="0"/>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bookmarkStart w:id="1" w:name="_Toc226307348"/>
      <w:r w:rsidRPr="00071A46">
        <w:rPr>
          <w:rFonts w:ascii="Times New Roman" w:hAnsi="Times New Roman" w:cs="Times New Roman"/>
        </w:rPr>
        <w:t>Cégünk tagjai</w:t>
      </w:r>
      <w:bookmarkEnd w:id="1"/>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w:t>
      </w:r>
      <w:r w:rsidR="008C1BCF" w:rsidRPr="00071A46">
        <w:rPr>
          <w:rFonts w:ascii="Times New Roman" w:hAnsi="Times New Roman" w:cs="Times New Roman"/>
        </w:rPr>
        <w:lastRenderedPageBreak/>
        <w:t>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bookmarkStart w:id="2" w:name="_Toc226307349"/>
      <w:r w:rsidRPr="00071A46">
        <w:rPr>
          <w:rFonts w:ascii="Times New Roman" w:hAnsi="Times New Roman" w:cs="Times New Roman"/>
        </w:rPr>
        <w:t>Topológia</w:t>
      </w:r>
      <w:bookmarkEnd w:id="2"/>
      <w:r w:rsidRPr="00071A46">
        <w:rPr>
          <w:rFonts w:ascii="Times New Roman" w:hAnsi="Times New Roman" w:cs="Times New Roman"/>
        </w:rPr>
        <w:t xml:space="preserve">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3" w:name="_Toc226307350"/>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w:t>
      </w:r>
      <w:bookmarkEnd w:id="3"/>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6307351"/>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bookmarkEnd w:id="4"/>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5" w:name="_Toc226307352"/>
      <w:r w:rsidRPr="00071A46">
        <w:rPr>
          <w:rFonts w:ascii="Times New Roman" w:hAnsi="Times New Roman" w:cs="Times New Roman"/>
          <w:color w:val="000000" w:themeColor="text1"/>
          <w:sz w:val="24"/>
          <w:szCs w:val="24"/>
        </w:rPr>
        <w:t>Projekt helyszínei:</w:t>
      </w:r>
      <w:bookmarkEnd w:id="5"/>
    </w:p>
    <w:p w14:paraId="5950C174" w14:textId="15653C94"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r w:rsidR="000012BA">
        <w:rPr>
          <w:rFonts w:ascii="Times New Roman" w:hAnsi="Times New Roman" w:cs="Times New Roman"/>
        </w:rPr>
        <w:t xml:space="preserve">+ Titkárság </w:t>
      </w:r>
    </w:p>
    <w:p w14:paraId="57736506" w14:textId="2E2CABD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r w:rsidR="002720D0">
        <w:rPr>
          <w:rFonts w:ascii="Times New Roman" w:hAnsi="Times New Roman" w:cs="Times New Roman"/>
        </w:rPr>
        <w:t>+ Titk</w:t>
      </w:r>
      <w:r w:rsidR="006B7F93">
        <w:rPr>
          <w:rFonts w:ascii="Times New Roman" w:hAnsi="Times New Roman" w:cs="Times New Roman"/>
        </w:rPr>
        <w:t>árság</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7B72A5F2" w14:textId="571BDD95" w:rsidR="00243EEE" w:rsidRPr="00071A46" w:rsidRDefault="001D7494" w:rsidP="00ED3C3D">
      <w:pPr>
        <w:pStyle w:val="Cmsor2"/>
      </w:pPr>
      <w:r w:rsidRPr="00071A46">
        <w:t xml:space="preserve">Budapest </w:t>
      </w:r>
      <w:r w:rsidR="00ED3C3D">
        <w:t xml:space="preserve">telephely </w:t>
      </w:r>
      <w:r w:rsidRPr="00071A46">
        <w:t xml:space="preserve">– </w:t>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3683A37D"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290C0AC9" w:rsidR="00A22F4C" w:rsidRDefault="0086410D" w:rsidP="00A76861">
      <w:pPr>
        <w:spacing w:after="0" w:line="240" w:lineRule="auto"/>
        <w:jc w:val="both"/>
        <w:rPr>
          <w:rFonts w:ascii="Times New Roman" w:hAnsi="Times New Roman" w:cs="Times New Roman"/>
        </w:rPr>
      </w:pPr>
      <w:r w:rsidRPr="001F4058">
        <w:rPr>
          <w:rFonts w:ascii="Times New Roman" w:hAnsi="Times New Roman" w:cs="Times New Roman"/>
        </w:rPr>
        <w:t xml:space="preserve">A </w:t>
      </w:r>
      <w:proofErr w:type="spellStart"/>
      <w:r w:rsidRPr="001F4058">
        <w:rPr>
          <w:rFonts w:ascii="Times New Roman" w:hAnsi="Times New Roman" w:cs="Times New Roman"/>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w:t>
      </w:r>
      <w:proofErr w:type="spellStart"/>
      <w:r w:rsidR="00466649">
        <w:rPr>
          <w:rFonts w:ascii="Times New Roman" w:hAnsi="Times New Roman" w:cs="Times New Roman"/>
        </w:rPr>
        <w:t>Wireless</w:t>
      </w:r>
      <w:proofErr w:type="spellEnd"/>
      <w:r w:rsidR="00466649">
        <w:rPr>
          <w:rFonts w:ascii="Times New Roman" w:hAnsi="Times New Roman" w:cs="Times New Roman"/>
        </w:rPr>
        <w:t xml:space="preserve"> Router van a laptopok vagy telefonok számára. </w:t>
      </w:r>
      <w:r w:rsidR="00115932">
        <w:rPr>
          <w:rFonts w:ascii="Times New Roman" w:hAnsi="Times New Roman" w:cs="Times New Roman"/>
        </w:rPr>
        <w:t xml:space="preserve">A különböző hálózatok közötti forgalomirányítást </w:t>
      </w:r>
      <w:r w:rsidR="00E3678F" w:rsidRPr="00E3678F">
        <w:rPr>
          <w:rFonts w:ascii="Times New Roman" w:hAnsi="Times New Roman" w:cs="Times New Roman"/>
          <w:color w:val="C00000"/>
        </w:rPr>
        <w:t xml:space="preserve">OSPF </w:t>
      </w:r>
      <w:proofErr w:type="gramStart"/>
      <w:r w:rsidR="00E3678F" w:rsidRPr="00E3678F">
        <w:rPr>
          <w:rFonts w:ascii="Times New Roman" w:hAnsi="Times New Roman" w:cs="Times New Roman"/>
          <w:color w:val="C00000"/>
        </w:rPr>
        <w:t>mult</w:t>
      </w:r>
      <w:r w:rsidR="004C4F9F">
        <w:rPr>
          <w:rFonts w:ascii="Times New Roman" w:hAnsi="Times New Roman" w:cs="Times New Roman"/>
          <w:color w:val="C00000"/>
        </w:rPr>
        <w:t>i-</w:t>
      </w:r>
      <w:proofErr w:type="spellStart"/>
      <w:r w:rsidR="00115932" w:rsidRPr="00E3678F">
        <w:rPr>
          <w:rFonts w:ascii="Times New Roman" w:hAnsi="Times New Roman" w:cs="Times New Roman"/>
          <w:color w:val="C00000"/>
        </w:rPr>
        <w:t>area</w:t>
      </w:r>
      <w:proofErr w:type="spellEnd"/>
      <w:proofErr w:type="gram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3CCC7CDD"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lastRenderedPageBreak/>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sidR="004F5A38">
        <w:rPr>
          <w:rFonts w:ascii="Times New Roman" w:hAnsi="Times New Roman" w:cs="Times New Roman"/>
        </w:rPr>
        <w:t>, kivéve a MANAGEMENT VLAN számára, ott manuálisan vannak állítva IP-címek (</w:t>
      </w:r>
      <w:r w:rsidR="004F5A38" w:rsidRPr="004F5A38">
        <w:rPr>
          <w:rFonts w:ascii="Times New Roman" w:hAnsi="Times New Roman" w:cs="Times New Roman"/>
          <w:color w:val="EE0000"/>
        </w:rPr>
        <w:t>piros gépek</w:t>
      </w:r>
      <w:r w:rsidR="004F5A38">
        <w:rPr>
          <w:rFonts w:ascii="Times New Roman" w:hAnsi="Times New Roman" w:cs="Times New Roman"/>
        </w:rPr>
        <w:t>)</w:t>
      </w:r>
      <w:r>
        <w:rPr>
          <w:rFonts w:ascii="Times New Roman" w:hAnsi="Times New Roman" w:cs="Times New Roman"/>
        </w:rPr>
        <w:t>.</w:t>
      </w:r>
      <w:r w:rsidR="00504C2A">
        <w:rPr>
          <w:rFonts w:ascii="Times New Roman" w:hAnsi="Times New Roman" w:cs="Times New Roman"/>
        </w:rPr>
        <w:t xml:space="preserve"> </w:t>
      </w:r>
    </w:p>
    <w:p w14:paraId="25993D6A" w14:textId="77777777" w:rsidR="00C61754" w:rsidRDefault="00C61754" w:rsidP="00A76861">
      <w:pPr>
        <w:spacing w:after="0" w:line="240" w:lineRule="auto"/>
        <w:jc w:val="both"/>
        <w:rPr>
          <w:rFonts w:ascii="Times New Roman" w:hAnsi="Times New Roman" w:cs="Times New Roman"/>
        </w:rPr>
      </w:pP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4A27302D" w14:textId="77777777" w:rsidR="00266AEE" w:rsidRDefault="00266AEE" w:rsidP="00A76861">
      <w:pPr>
        <w:spacing w:after="0" w:line="240" w:lineRule="auto"/>
        <w:jc w:val="both"/>
        <w:rPr>
          <w:rFonts w:ascii="Times New Roman" w:hAnsi="Times New Roman" w:cs="Times New Roman"/>
        </w:rPr>
      </w:pPr>
    </w:p>
    <w:p w14:paraId="3E1B3FE9" w14:textId="1D2F1725" w:rsidR="00266AEE" w:rsidRDefault="00522EC7" w:rsidP="00437CDE">
      <w:pPr>
        <w:pStyle w:val="Cmsor3"/>
      </w:pPr>
      <w:bookmarkStart w:id="6" w:name="_Toc226307353"/>
      <w:r>
        <w:t xml:space="preserve">BUDAPESTI </w:t>
      </w:r>
      <w:r w:rsidR="00266AEE">
        <w:t>TOPOLÓGIA:</w:t>
      </w:r>
      <w:bookmarkEnd w:id="6"/>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87B8D0B" w:rsidR="00396449" w:rsidRDefault="00A036D0" w:rsidP="00A76861">
      <w:pPr>
        <w:spacing w:after="0" w:line="240" w:lineRule="auto"/>
        <w:jc w:val="both"/>
        <w:rPr>
          <w:rFonts w:ascii="Times New Roman" w:hAnsi="Times New Roman" w:cs="Times New Roman"/>
          <w:b/>
          <w:bCs/>
        </w:rPr>
      </w:pPr>
      <w:r w:rsidRPr="00A036D0">
        <w:rPr>
          <w:rFonts w:ascii="Times New Roman" w:hAnsi="Times New Roman" w:cs="Times New Roman"/>
          <w:b/>
          <w:bCs/>
          <w:noProof/>
        </w:rPr>
        <w:drawing>
          <wp:inline distT="0" distB="0" distL="0" distR="0" wp14:anchorId="06DE92B3" wp14:editId="132F99E7">
            <wp:extent cx="5649401" cy="3943745"/>
            <wp:effectExtent l="0" t="0" r="8890" b="0"/>
            <wp:docPr id="15438192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19287" name=""/>
                    <pic:cNvPicPr/>
                  </pic:nvPicPr>
                  <pic:blipFill>
                    <a:blip r:embed="rId8"/>
                    <a:stretch>
                      <a:fillRect/>
                    </a:stretch>
                  </pic:blipFill>
                  <pic:spPr>
                    <a:xfrm>
                      <a:off x="0" y="0"/>
                      <a:ext cx="5655136" cy="3947748"/>
                    </a:xfrm>
                    <a:prstGeom prst="rect">
                      <a:avLst/>
                    </a:prstGeom>
                  </pic:spPr>
                </pic:pic>
              </a:graphicData>
            </a:graphic>
          </wp:inline>
        </w:drawing>
      </w:r>
    </w:p>
    <w:p w14:paraId="4D5D311C" w14:textId="77777777" w:rsidR="000D1989" w:rsidRDefault="000D1989" w:rsidP="00A76861">
      <w:pPr>
        <w:spacing w:after="0" w:line="240" w:lineRule="auto"/>
        <w:jc w:val="both"/>
        <w:rPr>
          <w:rFonts w:ascii="Times New Roman" w:hAnsi="Times New Roman" w:cs="Times New Roman"/>
          <w:b/>
          <w:bCs/>
        </w:rPr>
      </w:pPr>
    </w:p>
    <w:p w14:paraId="116DA4A1" w14:textId="77777777" w:rsidR="000D1989" w:rsidRDefault="000D1989" w:rsidP="00A76861">
      <w:pPr>
        <w:spacing w:after="0" w:line="240" w:lineRule="auto"/>
        <w:jc w:val="both"/>
        <w:rPr>
          <w:rFonts w:ascii="Times New Roman" w:hAnsi="Times New Roman" w:cs="Times New Roman"/>
          <w:b/>
          <w:bCs/>
        </w:rPr>
      </w:pPr>
    </w:p>
    <w:p w14:paraId="6C1F7FA0" w14:textId="77777777" w:rsidR="000D1989" w:rsidRDefault="000D1989" w:rsidP="00A76861">
      <w:pPr>
        <w:spacing w:after="0" w:line="240" w:lineRule="auto"/>
        <w:jc w:val="both"/>
        <w:rPr>
          <w:rFonts w:ascii="Times New Roman" w:hAnsi="Times New Roman" w:cs="Times New Roman"/>
          <w:b/>
          <w:bCs/>
        </w:rPr>
      </w:pPr>
    </w:p>
    <w:p w14:paraId="2A987E9B" w14:textId="0F700428" w:rsidR="005F29BA" w:rsidRDefault="00BB533E" w:rsidP="00A76861">
      <w:pPr>
        <w:spacing w:after="0" w:line="240" w:lineRule="auto"/>
        <w:jc w:val="both"/>
        <w:rPr>
          <w:rFonts w:ascii="Times New Roman" w:hAnsi="Times New Roman" w:cs="Times New Roman"/>
          <w:b/>
          <w:bCs/>
        </w:rPr>
      </w:pPr>
      <w:r>
        <w:rPr>
          <w:rFonts w:ascii="Times New Roman" w:hAnsi="Times New Roman" w:cs="Times New Roman"/>
          <w:b/>
          <w:bCs/>
        </w:rPr>
        <w:t>AKKOR MOST VIZSGÁLJUK MEG A TELEPHELY RÉSZEIT EGYESÉVEL:</w:t>
      </w:r>
    </w:p>
    <w:p w14:paraId="58D47463" w14:textId="3400C25D" w:rsidR="0071138E" w:rsidRPr="00BB533E" w:rsidRDefault="00D755F4" w:rsidP="00BB533E">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7D963624" w14:textId="77C4ED67" w:rsidR="006C15B4" w:rsidRPr="00DD6478" w:rsidRDefault="006C15B4" w:rsidP="00C90F5A">
      <w:pPr>
        <w:pStyle w:val="Cmsor1"/>
      </w:pPr>
      <w:bookmarkStart w:id="7" w:name="_Toc226307354"/>
      <w:r w:rsidRPr="00DD6478">
        <w:lastRenderedPageBreak/>
        <w:t>STP</w:t>
      </w:r>
      <w:bookmarkEnd w:id="7"/>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1EA09186" w14:textId="3E4346C2" w:rsidR="005E0477" w:rsidRDefault="00B138AC" w:rsidP="00B44F25">
      <w:pPr>
        <w:jc w:val="both"/>
        <w:rPr>
          <w:rFonts w:ascii="Times New Roman" w:hAnsi="Times New Roman" w:cs="Times New Roman"/>
          <w:color w:val="EE0000"/>
        </w:rPr>
      </w:pPr>
      <w:r w:rsidRPr="00B138AC">
        <w:rPr>
          <w:rFonts w:ascii="Times New Roman" w:hAnsi="Times New Roman" w:cs="Times New Roman"/>
          <w:color w:val="EE0000"/>
        </w:rPr>
        <w:t>Működés:</w:t>
      </w:r>
    </w:p>
    <w:p w14:paraId="7DC5BA39" w14:textId="2FD69923" w:rsidR="00B138AC" w:rsidRPr="006912DA" w:rsidRDefault="006912DA" w:rsidP="00B44F25">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5408" behindDoc="0" locked="0" layoutInCell="1" allowOverlap="1" wp14:anchorId="56BD92CE" wp14:editId="743D504A">
                <wp:simplePos x="0" y="0"/>
                <wp:positionH relativeFrom="column">
                  <wp:posOffset>1857473</wp:posOffset>
                </wp:positionH>
                <wp:positionV relativeFrom="paragraph">
                  <wp:posOffset>832485</wp:posOffset>
                </wp:positionV>
                <wp:extent cx="1906172" cy="3559126"/>
                <wp:effectExtent l="38100" t="19050" r="18415" b="4191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06172" cy="355912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0D9601C" id="_x0000_t32" coordsize="21600,21600" o:spt="32" o:oned="t" path="m,l21600,21600e" filled="f">
                <v:path arrowok="t" fillok="f" o:connecttype="none"/>
                <o:lock v:ext="edit" shapetype="t"/>
              </v:shapetype>
              <v:shape id="Egyenes összekötő nyíllal 6" o:spid="_x0000_s1026" type="#_x0000_t32" style="position:absolute;margin-left:146.25pt;margin-top:65.55pt;width:150.1pt;height:280.25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64384"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6912DA">
        <w:rPr>
          <w:rFonts w:ascii="Times New Roman" w:hAnsi="Times New Roman" w:cs="Times New Roman"/>
          <w:color w:val="000000" w:themeColor="text1"/>
        </w:rPr>
        <w:t xml:space="preserve"> </w:t>
      </w:r>
      <w:r w:rsidRPr="006912DA">
        <w:rPr>
          <w:rFonts w:ascii="Times New Roman" w:hAnsi="Times New Roman" w:cs="Times New Roman"/>
          <w:color w:val="000000" w:themeColor="text1"/>
        </w:rPr>
        <w:t xml:space="preserve">A működés első lépéseként a </w:t>
      </w:r>
      <w:proofErr w:type="spellStart"/>
      <w:r w:rsidRPr="006912DA">
        <w:rPr>
          <w:rFonts w:ascii="Times New Roman" w:hAnsi="Times New Roman" w:cs="Times New Roman"/>
          <w:color w:val="000000" w:themeColor="text1"/>
        </w:rPr>
        <w:t>switchek</w:t>
      </w:r>
      <w:proofErr w:type="spellEnd"/>
      <w:r w:rsidRPr="006912DA">
        <w:rPr>
          <w:rFonts w:ascii="Times New Roman" w:hAnsi="Times New Roman" w:cs="Times New Roman"/>
          <w:color w:val="000000" w:themeColor="text1"/>
        </w:rPr>
        <w:t xml:space="preserve"> BPDU üzeneteket küldenek egymásnak, és ezek alapján kiválasztják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w:t>
      </w:r>
      <w:proofErr w:type="spellStart"/>
      <w:r w:rsidRPr="006912DA">
        <w:rPr>
          <w:rFonts w:ascii="Times New Roman" w:hAnsi="Times New Roman" w:cs="Times New Roman"/>
          <w:b/>
          <w:bCs/>
          <w:color w:val="000000" w:themeColor="text1"/>
        </w:rPr>
        <w:t>bridge</w:t>
      </w:r>
      <w:r w:rsidRPr="006912DA">
        <w:rPr>
          <w:rFonts w:ascii="Times New Roman" w:hAnsi="Times New Roman" w:cs="Times New Roman"/>
          <w:b/>
          <w:bCs/>
          <w:color w:val="000000" w:themeColor="text1"/>
        </w:rPr>
        <w:noBreakHyphen/>
        <w:t>et</w:t>
      </w:r>
      <w:proofErr w:type="spellEnd"/>
      <w:r w:rsidRPr="006912DA">
        <w:rPr>
          <w:rFonts w:ascii="Times New Roman" w:hAnsi="Times New Roman" w:cs="Times New Roman"/>
          <w:color w:val="000000" w:themeColor="text1"/>
        </w:rPr>
        <w:t xml:space="preserve">, vagyis a hálózat központi eszközét. Minden </w:t>
      </w:r>
      <w:proofErr w:type="spellStart"/>
      <w:r w:rsidRPr="006912DA">
        <w:rPr>
          <w:rFonts w:ascii="Times New Roman" w:hAnsi="Times New Roman" w:cs="Times New Roman"/>
          <w:color w:val="000000" w:themeColor="text1"/>
        </w:rPr>
        <w:t>switch</w:t>
      </w:r>
      <w:proofErr w:type="spellEnd"/>
      <w:r w:rsidRPr="006912DA">
        <w:rPr>
          <w:rFonts w:ascii="Times New Roman" w:hAnsi="Times New Roman" w:cs="Times New Roman"/>
          <w:color w:val="000000" w:themeColor="text1"/>
        </w:rPr>
        <w:t xml:space="preserve"> meghatározza, melyik </w:t>
      </w:r>
      <w:proofErr w:type="spellStart"/>
      <w:r w:rsidRPr="006912DA">
        <w:rPr>
          <w:rFonts w:ascii="Times New Roman" w:hAnsi="Times New Roman" w:cs="Times New Roman"/>
          <w:color w:val="000000" w:themeColor="text1"/>
        </w:rPr>
        <w:t>porton</w:t>
      </w:r>
      <w:proofErr w:type="spellEnd"/>
      <w:r w:rsidRPr="006912DA">
        <w:rPr>
          <w:rFonts w:ascii="Times New Roman" w:hAnsi="Times New Roman" w:cs="Times New Roman"/>
          <w:color w:val="000000" w:themeColor="text1"/>
        </w:rPr>
        <w:t xml:space="preserve"> éri el a </w:t>
      </w:r>
      <w:proofErr w:type="spellStart"/>
      <w:r w:rsidRPr="006912DA">
        <w:rPr>
          <w:rFonts w:ascii="Times New Roman" w:hAnsi="Times New Roman" w:cs="Times New Roman"/>
          <w:color w:val="000000" w:themeColor="text1"/>
        </w:rPr>
        <w:t>rootot</w:t>
      </w:r>
      <w:proofErr w:type="spellEnd"/>
      <w:r w:rsidRPr="006912DA">
        <w:rPr>
          <w:rFonts w:ascii="Times New Roman" w:hAnsi="Times New Roman" w:cs="Times New Roman"/>
          <w:color w:val="000000" w:themeColor="text1"/>
        </w:rPr>
        <w:t xml:space="preserve"> a legkisebb költséggel; ez lesz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Ezután minden hálózati szegmensben kijelölésre kerül egy </w:t>
      </w:r>
      <w:proofErr w:type="spellStart"/>
      <w:r w:rsidRPr="006912DA">
        <w:rPr>
          <w:rFonts w:ascii="Times New Roman" w:hAnsi="Times New Roman" w:cs="Times New Roman"/>
          <w:b/>
          <w:bCs/>
          <w:color w:val="000000" w:themeColor="text1"/>
        </w:rPr>
        <w:t>designated</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amely továbbítja a forgalmat a </w:t>
      </w:r>
      <w:proofErr w:type="spellStart"/>
      <w:r w:rsidRPr="006912DA">
        <w:rPr>
          <w:rFonts w:ascii="Times New Roman" w:hAnsi="Times New Roman" w:cs="Times New Roman"/>
          <w:color w:val="000000" w:themeColor="text1"/>
        </w:rPr>
        <w:t>root</w:t>
      </w:r>
      <w:proofErr w:type="spellEnd"/>
      <w:r w:rsidRPr="006912DA">
        <w:rPr>
          <w:rFonts w:ascii="Times New Roman" w:hAnsi="Times New Roman" w:cs="Times New Roman"/>
          <w:color w:val="000000" w:themeColor="text1"/>
        </w:rPr>
        <w:t xml:space="preserve"> felé. A többi, redundáns útvonalat jelentő port </w:t>
      </w:r>
      <w:r w:rsidRPr="006912DA">
        <w:rPr>
          <w:rFonts w:ascii="Times New Roman" w:hAnsi="Times New Roman" w:cs="Times New Roman"/>
          <w:b/>
          <w:bCs/>
          <w:color w:val="000000" w:themeColor="text1"/>
        </w:rPr>
        <w:t>blokkolt állapotba</w:t>
      </w:r>
      <w:r w:rsidRPr="006912DA">
        <w:rPr>
          <w:rFonts w:ascii="Times New Roman" w:hAnsi="Times New Roman" w:cs="Times New Roman"/>
          <w:color w:val="000000" w:themeColor="text1"/>
        </w:rPr>
        <w:t xml:space="preserve"> kerül, így megszűnik a hurok lehetősége. A portok fokozatosan lépnek át a </w:t>
      </w:r>
      <w:proofErr w:type="spellStart"/>
      <w:r w:rsidRPr="006912DA">
        <w:rPr>
          <w:rFonts w:ascii="Times New Roman" w:hAnsi="Times New Roman" w:cs="Times New Roman"/>
          <w:color w:val="000000" w:themeColor="text1"/>
        </w:rPr>
        <w:t>blocking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listening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learning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forwarding</w:t>
      </w:r>
      <w:proofErr w:type="spellEnd"/>
      <w:r w:rsidRPr="006912DA">
        <w:rPr>
          <w:rFonts w:ascii="Times New Roman" w:hAnsi="Times New Roman" w:cs="Times New Roman"/>
          <w:color w:val="000000" w:themeColor="text1"/>
        </w:rPr>
        <w:t xml:space="preserve"> állapotokon, hogy stabil topológiát alakítsanak ki. Ha egy aktív link meghibásodik, az STP </w:t>
      </w:r>
      <w:proofErr w:type="spellStart"/>
      <w:r w:rsidRPr="006912DA">
        <w:rPr>
          <w:rFonts w:ascii="Times New Roman" w:hAnsi="Times New Roman" w:cs="Times New Roman"/>
          <w:color w:val="000000" w:themeColor="text1"/>
        </w:rPr>
        <w:t>újraszámolja</w:t>
      </w:r>
      <w:proofErr w:type="spellEnd"/>
      <w:r w:rsidRPr="006912DA">
        <w:rPr>
          <w:rFonts w:ascii="Times New Roman" w:hAnsi="Times New Roman" w:cs="Times New Roman"/>
          <w:color w:val="000000" w:themeColor="text1"/>
        </w:rPr>
        <w:t xml:space="preserve"> a topológiát, és egy korábban blokkolt </w:t>
      </w:r>
      <w:proofErr w:type="spellStart"/>
      <w:r w:rsidRPr="006912DA">
        <w:rPr>
          <w:rFonts w:ascii="Times New Roman" w:hAnsi="Times New Roman" w:cs="Times New Roman"/>
          <w:color w:val="000000" w:themeColor="text1"/>
        </w:rPr>
        <w:t>portot</w:t>
      </w:r>
      <w:proofErr w:type="spellEnd"/>
      <w:r w:rsidRPr="006912DA">
        <w:rPr>
          <w:rFonts w:ascii="Times New Roman" w:hAnsi="Times New Roman" w:cs="Times New Roman"/>
          <w:color w:val="000000" w:themeColor="text1"/>
        </w:rPr>
        <w:t xml:space="preserve"> aktivál, így a hálózat hurokmentesen, de redundánsan működik tovább.</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B1C7DDF">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77777777" w:rsidR="00E1195D" w:rsidRDefault="00E1195D" w:rsidP="004970B1">
      <w:pPr>
        <w:pStyle w:val="Cmsor1"/>
      </w:pPr>
      <w:bookmarkStart w:id="8" w:name="_Toc226307355"/>
    </w:p>
    <w:p w14:paraId="2639BC19" w14:textId="4B7E6B77" w:rsidR="00B14D99" w:rsidRPr="00B14D99" w:rsidRDefault="00B14D99" w:rsidP="004970B1">
      <w:pPr>
        <w:pStyle w:val="Cmsor1"/>
      </w:pPr>
      <w:proofErr w:type="spellStart"/>
      <w:r w:rsidRPr="00B14D99">
        <w:t>EtherChannel</w:t>
      </w:r>
      <w:bookmarkEnd w:id="8"/>
      <w:proofErr w:type="spellEnd"/>
    </w:p>
    <w:p w14:paraId="69368BB9" w14:textId="3CF15CAE"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r w:rsidR="00121BC6" w:rsidRPr="00121BC6">
        <w:rPr>
          <w:rFonts w:ascii="Times New Roman" w:hAnsi="Times New Roman" w:cs="Times New Roman"/>
          <w:color w:val="000000" w:themeColor="text1"/>
        </w:rPr>
        <w:t>nyílt, IEEE szabvány</w:t>
      </w:r>
      <w:r w:rsidR="00121BC6">
        <w:rPr>
          <w:rFonts w:ascii="Times New Roman" w:hAnsi="Times New Roman" w:cs="Times New Roman"/>
          <w:color w:val="000000" w:themeColor="text1"/>
        </w:rPr>
        <w:t>ú</w:t>
      </w:r>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3D1CAD" w:rsidRDefault="003D1CAD" w:rsidP="003D1CAD">
      <w:pPr>
        <w:spacing w:after="0" w:line="240" w:lineRule="auto"/>
        <w:jc w:val="both"/>
        <w:rPr>
          <w:rFonts w:ascii="Times New Roman" w:hAnsi="Times New Roman" w:cs="Times New Roman"/>
          <w:color w:val="EE0000"/>
        </w:rPr>
      </w:pPr>
      <w:r w:rsidRPr="003D1CAD">
        <w:rPr>
          <w:rFonts w:ascii="Times New Roman" w:hAnsi="Times New Roman" w:cs="Times New Roman"/>
          <w:color w:val="EE0000"/>
        </w:rPr>
        <w:t xml:space="preserve">Működés: </w:t>
      </w:r>
    </w:p>
    <w:p w14:paraId="1822DFA5" w14:textId="6FD0CE5C" w:rsidR="00064566" w:rsidRPr="00064566" w:rsidRDefault="00064566" w:rsidP="0006456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A</w:t>
      </w:r>
      <w:r w:rsidRPr="00064566">
        <w:rPr>
          <w:rFonts w:ascii="Times New Roman" w:hAnsi="Times New Roman" w:cs="Times New Roman"/>
          <w:color w:val="000000" w:themeColor="text1"/>
        </w:rPr>
        <w:t xml:space="preserve"> csatornába kötött </w:t>
      </w:r>
      <w:proofErr w:type="spellStart"/>
      <w:r w:rsidRPr="00064566">
        <w:rPr>
          <w:rFonts w:ascii="Times New Roman" w:hAnsi="Times New Roman" w:cs="Times New Roman"/>
          <w:color w:val="000000" w:themeColor="text1"/>
        </w:rPr>
        <w:t>portokat</w:t>
      </w:r>
      <w:proofErr w:type="spellEnd"/>
      <w:r w:rsidRPr="00064566">
        <w:rPr>
          <w:rFonts w:ascii="Times New Roman" w:hAnsi="Times New Roman" w:cs="Times New Roman"/>
          <w:color w:val="000000" w:themeColor="text1"/>
        </w:rPr>
        <w:t xml:space="preserve">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Default="00AD49DF" w:rsidP="003D1CAD">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2336"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064566">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064566">
        <w:rPr>
          <w:rFonts w:ascii="Times New Roman" w:hAnsi="Times New Roman" w:cs="Times New Roman"/>
          <w:color w:val="000000" w:themeColor="text1"/>
        </w:rPr>
        <w:noBreakHyphen/>
        <w:t xml:space="preserve">beállítások és </w:t>
      </w:r>
      <w:proofErr w:type="spellStart"/>
      <w:r w:rsidR="00064566" w:rsidRPr="00064566">
        <w:rPr>
          <w:rFonts w:ascii="Times New Roman" w:hAnsi="Times New Roman" w:cs="Times New Roman"/>
          <w:color w:val="000000" w:themeColor="text1"/>
        </w:rPr>
        <w:t>trunk</w:t>
      </w:r>
      <w:proofErr w:type="spellEnd"/>
      <w:r w:rsidR="00064566" w:rsidRPr="00064566">
        <w:rPr>
          <w:rFonts w:ascii="Times New Roman" w:hAnsi="Times New Roman" w:cs="Times New Roman"/>
          <w:color w:val="000000" w:themeColor="text1"/>
        </w:rPr>
        <w:t>/</w:t>
      </w:r>
      <w:proofErr w:type="spellStart"/>
      <w:r w:rsidR="00064566" w:rsidRPr="00064566">
        <w:rPr>
          <w:rFonts w:ascii="Times New Roman" w:hAnsi="Times New Roman" w:cs="Times New Roman"/>
          <w:color w:val="000000" w:themeColor="text1"/>
        </w:rPr>
        <w:t>access</w:t>
      </w:r>
      <w:proofErr w:type="spellEnd"/>
      <w:r w:rsidR="00064566" w:rsidRPr="00064566">
        <w:rPr>
          <w:rFonts w:ascii="Times New Roman" w:hAnsi="Times New Roman" w:cs="Times New Roman"/>
          <w:color w:val="000000" w:themeColor="text1"/>
        </w:rPr>
        <w:t xml:space="preserve"> mód. Ha ezek eltérnek, a port nem kerülhet be a csatornába. A </w:t>
      </w:r>
      <w:proofErr w:type="spellStart"/>
      <w:r w:rsidR="00064566" w:rsidRPr="00064566">
        <w:rPr>
          <w:rFonts w:ascii="Times New Roman" w:hAnsi="Times New Roman" w:cs="Times New Roman"/>
          <w:color w:val="000000" w:themeColor="text1"/>
        </w:rPr>
        <w:t>Spanning</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Tree</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Protocol</w:t>
      </w:r>
      <w:proofErr w:type="spellEnd"/>
      <w:r w:rsidR="00064566" w:rsidRPr="00064566">
        <w:rPr>
          <w:rFonts w:ascii="Times New Roman" w:hAnsi="Times New Roman" w:cs="Times New Roman"/>
          <w:color w:val="000000" w:themeColor="text1"/>
        </w:rPr>
        <w:t xml:space="preserve"> a csatornát egyetlen linkként látja, ezért nem blokkolja a párhuzamos fizikai kapcsolatokat, így mindegyik aktívan részt vehet a forgalomban</w:t>
      </w:r>
      <w:r w:rsidR="00064566">
        <w:rPr>
          <w:rFonts w:ascii="Times New Roman" w:hAnsi="Times New Roman" w:cs="Times New Roman"/>
          <w:color w:val="000000" w:themeColor="text1"/>
        </w:rPr>
        <w:t xml:space="preserve">. </w:t>
      </w:r>
    </w:p>
    <w:p w14:paraId="74C98C3E" w14:textId="225ECEAA" w:rsidR="00C23C5B" w:rsidRPr="00C23C5B" w:rsidRDefault="00AD49DF" w:rsidP="00C23C5B">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3360"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C23C5B">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Default="00C23C5B" w:rsidP="00C23C5B">
      <w:pPr>
        <w:spacing w:after="0" w:line="240" w:lineRule="auto"/>
        <w:jc w:val="both"/>
        <w:rPr>
          <w:rFonts w:ascii="Times New Roman" w:hAnsi="Times New Roman" w:cs="Times New Roman"/>
          <w:color w:val="000000" w:themeColor="text1"/>
        </w:rPr>
      </w:pPr>
      <w:r w:rsidRPr="00C23C5B">
        <w:rPr>
          <w:rFonts w:ascii="Times New Roman" w:hAnsi="Times New Roman" w:cs="Times New Roman"/>
          <w:color w:val="000000" w:themeColor="text1"/>
        </w:rPr>
        <w:t xml:space="preserve">A forgalomelosztás </w:t>
      </w:r>
      <w:proofErr w:type="spellStart"/>
      <w:r w:rsidRPr="00C23C5B">
        <w:rPr>
          <w:rFonts w:ascii="Times New Roman" w:hAnsi="Times New Roman" w:cs="Times New Roman"/>
          <w:color w:val="000000" w:themeColor="text1"/>
        </w:rPr>
        <w:t>hash</w:t>
      </w:r>
      <w:proofErr w:type="spellEnd"/>
      <w:r w:rsidRPr="00C23C5B">
        <w:rPr>
          <w:rFonts w:ascii="Times New Roman" w:hAnsi="Times New Roman" w:cs="Times New Roman"/>
          <w:color w:val="000000" w:themeColor="text1"/>
        </w:rPr>
        <w:noBreakHyphen/>
        <w:t xml:space="preserve">alapú: a </w:t>
      </w:r>
      <w:proofErr w:type="spellStart"/>
      <w:r w:rsidRPr="00C23C5B">
        <w:rPr>
          <w:rFonts w:ascii="Times New Roman" w:hAnsi="Times New Roman" w:cs="Times New Roman"/>
          <w:color w:val="000000" w:themeColor="text1"/>
        </w:rPr>
        <w:t>switch</w:t>
      </w:r>
      <w:proofErr w:type="spellEnd"/>
      <w:r w:rsidRPr="00C23C5B">
        <w:rPr>
          <w:rFonts w:ascii="Times New Roman" w:hAnsi="Times New Roman" w:cs="Times New Roman"/>
          <w:color w:val="000000" w:themeColor="text1"/>
        </w:rPr>
        <w:t xml:space="preserve"> különböző paraméterek (pl. forrás</w:t>
      </w:r>
      <w:r w:rsidRPr="00C23C5B">
        <w:rPr>
          <w:rFonts w:ascii="Times New Roman" w:hAnsi="Times New Roman" w:cs="Times New Roman"/>
          <w:color w:val="000000" w:themeColor="text1"/>
        </w:rPr>
        <w:noBreakHyphen/>
        <w:t xml:space="preserve">/cél MAC, IP, </w:t>
      </w:r>
      <w:proofErr w:type="spellStart"/>
      <w:r w:rsidRPr="00C23C5B">
        <w:rPr>
          <w:rFonts w:ascii="Times New Roman" w:hAnsi="Times New Roman" w:cs="Times New Roman"/>
          <w:color w:val="000000" w:themeColor="text1"/>
        </w:rPr>
        <w:t>portszám</w:t>
      </w:r>
      <w:proofErr w:type="spellEnd"/>
      <w:r w:rsidRPr="00C23C5B">
        <w:rPr>
          <w:rFonts w:ascii="Times New Roman" w:hAnsi="Times New Roman" w:cs="Times New Roman"/>
          <w:color w:val="000000" w:themeColor="text1"/>
        </w:rPr>
        <w:t>)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2B896036" w:rsidR="00252B01" w:rsidRPr="00252B01" w:rsidRDefault="007A72A5" w:rsidP="00252B01">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r w:rsidR="00940BE3">
        <w:rPr>
          <w:rFonts w:ascii="Times New Roman" w:hAnsi="Times New Roman" w:cs="Times New Roman"/>
          <w:color w:val="000000" w:themeColor="text1"/>
        </w:rPr>
        <w:t xml:space="preserve"> </w:t>
      </w:r>
      <w:proofErr w:type="spellStart"/>
      <w:r w:rsidR="00940BE3">
        <w:rPr>
          <w:rFonts w:ascii="Times New Roman" w:hAnsi="Times New Roman" w:cs="Times New Roman"/>
          <w:color w:val="000000" w:themeColor="text1"/>
        </w:rPr>
        <w:t>Etherchannel</w:t>
      </w:r>
      <w:proofErr w:type="spellEnd"/>
      <w:r w:rsidR="00940BE3">
        <w:rPr>
          <w:rFonts w:ascii="Times New Roman" w:hAnsi="Times New Roman" w:cs="Times New Roman"/>
          <w:color w:val="000000" w:themeColor="text1"/>
        </w:rPr>
        <w:t xml:space="preserve"> állapot</w:t>
      </w:r>
      <w:r w:rsidR="002B44C9">
        <w:rPr>
          <w:rFonts w:ascii="Times New Roman" w:hAnsi="Times New Roman" w:cs="Times New Roman"/>
          <w:color w:val="000000" w:themeColor="text1"/>
        </w:rPr>
        <w:t xml:space="preserve"> a SW_BUDAPEST_5-ön</w:t>
      </w:r>
      <w:r w:rsidR="002D646F">
        <w:rPr>
          <w:rFonts w:ascii="Times New Roman" w:hAnsi="Times New Roman" w:cs="Times New Roman"/>
          <w:color w:val="000000" w:themeColor="text1"/>
        </w:rPr>
        <w:t xml:space="preserve">: </w:t>
      </w:r>
    </w:p>
    <w:p w14:paraId="7CCA5EA7" w14:textId="3D0E5B6C" w:rsidR="00901200" w:rsidRPr="004F5A38" w:rsidRDefault="000C4B7B" w:rsidP="004F5A38">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0"/>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0EFDB8D" w14:textId="77777777" w:rsidR="00901200" w:rsidRDefault="00901200" w:rsidP="00655EF2">
      <w:pPr>
        <w:spacing w:after="0" w:line="240" w:lineRule="auto"/>
        <w:jc w:val="both"/>
        <w:rPr>
          <w:rFonts w:ascii="Times New Roman" w:hAnsi="Times New Roman" w:cs="Times New Roman"/>
          <w:color w:val="C00000"/>
        </w:rPr>
      </w:pPr>
    </w:p>
    <w:p w14:paraId="1D30EDF8" w14:textId="7998D158" w:rsidR="000378DD" w:rsidRPr="00DD3235" w:rsidRDefault="000378DD" w:rsidP="00DD3235">
      <w:pPr>
        <w:pStyle w:val="Cmsor1"/>
      </w:pPr>
      <w:bookmarkStart w:id="9" w:name="_Toc226307356"/>
      <w:r w:rsidRPr="000378DD">
        <w:lastRenderedPageBreak/>
        <w:t>VLAN</w:t>
      </w:r>
      <w:bookmarkEnd w:id="9"/>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B25DAC">
        <w:rPr>
          <w:rFonts w:ascii="Times New Roman" w:hAnsi="Times New Roman" w:cs="Times New Roman"/>
          <w:color w:val="FF9900"/>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B25DAC">
        <w:rPr>
          <w:rFonts w:ascii="Times New Roman" w:hAnsi="Times New Roman" w:cs="Times New Roman"/>
          <w:color w:val="4EA72E" w:themeColor="accent6"/>
        </w:rPr>
        <w:t xml:space="preserve">HR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B25DAC">
        <w:rPr>
          <w:rFonts w:ascii="Times New Roman" w:hAnsi="Times New Roman" w:cs="Times New Roman"/>
          <w:color w:val="A02B93" w:themeColor="accent5"/>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color w:val="EE0000"/>
        </w:rPr>
      </w:pPr>
      <w:r w:rsidRPr="00071A46">
        <w:rPr>
          <w:rFonts w:ascii="Times New Roman" w:hAnsi="Times New Roman" w:cs="Times New Roman"/>
        </w:rPr>
        <w:t xml:space="preserve">192.168.99.0/24 – </w:t>
      </w:r>
      <w:r w:rsidRPr="00B25DAC">
        <w:rPr>
          <w:rFonts w:ascii="Times New Roman" w:hAnsi="Times New Roman" w:cs="Times New Roman"/>
          <w:color w:val="EE0000"/>
        </w:rPr>
        <w:t>NATIVE/MANAGEMENT VLAN</w:t>
      </w:r>
    </w:p>
    <w:p w14:paraId="46429382" w14:textId="22B0353B" w:rsidR="006F2864" w:rsidRDefault="006F2864" w:rsidP="006F2864">
      <w:pPr>
        <w:jc w:val="both"/>
        <w:rPr>
          <w:rFonts w:ascii="Times New Roman" w:hAnsi="Times New Roman" w:cs="Times New Roman"/>
          <w:color w:val="000000" w:themeColor="text1"/>
        </w:rPr>
      </w:pPr>
      <w:r w:rsidRPr="006F2864">
        <w:rPr>
          <w:rFonts w:ascii="Times New Roman" w:hAnsi="Times New Roman" w:cs="Times New Roman"/>
          <w:color w:val="000000" w:themeColor="text1"/>
        </w:rPr>
        <w:t xml:space="preserve">SW_BUDAPEST_5: </w:t>
      </w:r>
    </w:p>
    <w:p w14:paraId="4EDA6F76" w14:textId="4889A43C" w:rsidR="00960868" w:rsidRPr="00FE193D" w:rsidRDefault="00FE193D" w:rsidP="00FE193D">
      <w:pPr>
        <w:jc w:val="center"/>
        <w:rPr>
          <w:rFonts w:ascii="Times New Roman" w:hAnsi="Times New Roman" w:cs="Times New Roman"/>
          <w:color w:val="000000" w:themeColor="text1"/>
        </w:rPr>
      </w:pPr>
      <w:r w:rsidRPr="00FE193D">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1"/>
                    <a:stretch>
                      <a:fillRect/>
                    </a:stretch>
                  </pic:blipFill>
                  <pic:spPr>
                    <a:xfrm>
                      <a:off x="0" y="0"/>
                      <a:ext cx="5760720" cy="951865"/>
                    </a:xfrm>
                    <a:prstGeom prst="rect">
                      <a:avLst/>
                    </a:prstGeom>
                  </pic:spPr>
                </pic:pic>
              </a:graphicData>
            </a:graphic>
          </wp:inline>
        </w:drawing>
      </w:r>
    </w:p>
    <w:p w14:paraId="6FA25CBF" w14:textId="1070D116" w:rsidR="00C4310C"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w:t>
      </w:r>
      <w:r w:rsidR="00DE30AF">
        <w:rPr>
          <w:rFonts w:ascii="Times New Roman" w:hAnsi="Times New Roman" w:cs="Times New Roman"/>
        </w:rPr>
        <w:t xml:space="preserve"> </w:t>
      </w:r>
      <w:proofErr w:type="spellStart"/>
      <w:r w:rsidR="00DE30AF">
        <w:rPr>
          <w:rFonts w:ascii="Times New Roman" w:hAnsi="Times New Roman" w:cs="Times New Roman"/>
        </w:rPr>
        <w:t>windows</w:t>
      </w:r>
      <w:proofErr w:type="spellEnd"/>
      <w:r w:rsidR="00DE30AF">
        <w:rPr>
          <w:rFonts w:ascii="Times New Roman" w:hAnsi="Times New Roman" w:cs="Times New Roman"/>
        </w:rPr>
        <w:t xml:space="preserve"> szerverünk címe, amivel majd a dokumentáció során még találkoznak</w:t>
      </w:r>
      <w:r w:rsidR="00172BCA">
        <w:rPr>
          <w:rFonts w:ascii="Times New Roman" w:hAnsi="Times New Roman" w:cs="Times New Roman"/>
        </w:rPr>
        <w:t>, ott található az AD, kifejezetten fontos szerepköröket lát el az a szerver</w:t>
      </w:r>
      <w:r w:rsidR="00C4310C">
        <w:rPr>
          <w:rFonts w:ascii="Times New Roman" w:hAnsi="Times New Roman" w:cs="Times New Roman"/>
        </w:rPr>
        <w:t>.</w:t>
      </w:r>
      <w:r w:rsidR="00C4310C" w:rsidRPr="00C4310C">
        <w:rPr>
          <w:rFonts w:ascii="Times New Roman" w:hAnsi="Times New Roman" w:cs="Times New Roman"/>
        </w:rPr>
        <w:t xml:space="preserve"> </w:t>
      </w:r>
    </w:p>
    <w:p w14:paraId="775050F9" w14:textId="46EFA1DB" w:rsidR="006B6F76" w:rsidRPr="00427920" w:rsidRDefault="00C876B1" w:rsidP="00C4310C">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2E610C">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2"/>
                    <a:stretch>
                      <a:fillRect/>
                    </a:stretch>
                  </pic:blipFill>
                  <pic:spPr>
                    <a:xfrm>
                      <a:off x="0" y="0"/>
                      <a:ext cx="5786147" cy="2228449"/>
                    </a:xfrm>
                    <a:prstGeom prst="rect">
                      <a:avLst/>
                    </a:prstGeom>
                  </pic:spPr>
                </pic:pic>
              </a:graphicData>
            </a:graphic>
          </wp:inline>
        </w:drawing>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lastRenderedPageBreak/>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649FD3CD" w:rsidR="005F29BA" w:rsidRPr="001E1177" w:rsidRDefault="006B6F76" w:rsidP="001E1177">
      <w:pPr>
        <w:jc w:val="center"/>
        <w:rPr>
          <w:rFonts w:ascii="Times New Roman" w:hAnsi="Times New Roman" w:cs="Times New Roman"/>
          <w:color w:val="C00000"/>
          <w:sz w:val="28"/>
          <w:szCs w:val="28"/>
        </w:rPr>
      </w:pPr>
      <w:r w:rsidRPr="006B6F76">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3"/>
                    <a:stretch>
                      <a:fillRect/>
                    </a:stretch>
                  </pic:blipFill>
                  <pic:spPr>
                    <a:xfrm>
                      <a:off x="0" y="0"/>
                      <a:ext cx="5760720" cy="676275"/>
                    </a:xfrm>
                    <a:prstGeom prst="rect">
                      <a:avLst/>
                    </a:prstGeom>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4BF3C5D6">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3645337" cy="3164353"/>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034099" w:rsidRDefault="00034099" w:rsidP="00034099">
      <w:pPr>
        <w:pStyle w:val="Cmsor1"/>
      </w:pPr>
      <w:bookmarkStart w:id="10" w:name="_Toc226307357"/>
      <w:r w:rsidRPr="00034099">
        <w:t>Multi-</w:t>
      </w:r>
      <w:proofErr w:type="spellStart"/>
      <w:r w:rsidRPr="00034099">
        <w:t>Area</w:t>
      </w:r>
      <w:proofErr w:type="spellEnd"/>
      <w:r w:rsidR="00794DA4" w:rsidRPr="00034099">
        <w:t xml:space="preserve"> OSPF</w:t>
      </w:r>
      <w:bookmarkEnd w:id="10"/>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A teljes OSPF-</w:t>
      </w:r>
      <w:r w:rsidR="00046B4F" w:rsidRPr="00046B4F">
        <w:rPr>
          <w:rFonts w:ascii="Times New Roman" w:hAnsi="Times New Roman" w:cs="Times New Roman"/>
          <w:color w:val="000000" w:themeColor="text1"/>
        </w:rPr>
        <w:lastRenderedPageBreak/>
        <w:t xml:space="preserve">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11139056" w14:textId="76158465" w:rsidR="00986F92"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Default="00986F92" w:rsidP="00655EF2">
      <w:pPr>
        <w:spacing w:after="0" w:line="240" w:lineRule="auto"/>
        <w:jc w:val="both"/>
        <w:rPr>
          <w:rFonts w:ascii="Times New Roman" w:hAnsi="Times New Roman" w:cs="Times New Roman"/>
          <w:color w:val="C00000"/>
        </w:rPr>
      </w:pPr>
      <w:r w:rsidRPr="00986F92">
        <w:rPr>
          <w:rFonts w:ascii="Times New Roman" w:hAnsi="Times New Roman" w:cs="Times New Roman"/>
          <w:color w:val="C00000"/>
        </w:rPr>
        <w:t xml:space="preserve">Működése: </w:t>
      </w:r>
    </w:p>
    <w:p w14:paraId="369E9653" w14:textId="6C6F9465" w:rsidR="007557B3" w:rsidRPr="00D428F3" w:rsidRDefault="00D428F3" w:rsidP="00655EF2">
      <w:pPr>
        <w:spacing w:after="0" w:line="240" w:lineRule="auto"/>
        <w:jc w:val="both"/>
        <w:rPr>
          <w:rFonts w:ascii="Times New Roman" w:hAnsi="Times New Roman" w:cs="Times New Roman"/>
          <w:color w:val="000000" w:themeColor="text1"/>
        </w:rPr>
      </w:pPr>
      <w:r w:rsidRPr="00D428F3">
        <w:rPr>
          <w:rFonts w:ascii="Times New Roman" w:hAnsi="Times New Roman" w:cs="Times New Roman"/>
          <w:color w:val="000000" w:themeColor="text1"/>
        </w:rPr>
        <w:t xml:space="preserve">A </w:t>
      </w:r>
      <w:proofErr w:type="spellStart"/>
      <w:r w:rsidRPr="00D428F3">
        <w:rPr>
          <w:rFonts w:ascii="Times New Roman" w:hAnsi="Times New Roman" w:cs="Times New Roman"/>
          <w:color w:val="000000" w:themeColor="text1"/>
        </w:rPr>
        <w:t>multiarea</w:t>
      </w:r>
      <w:proofErr w:type="spellEnd"/>
      <w:r w:rsidRPr="00D428F3">
        <w:rPr>
          <w:rFonts w:ascii="Times New Roman" w:hAnsi="Times New Roman" w:cs="Times New Roman"/>
          <w:color w:val="000000" w:themeColor="text1"/>
        </w:rPr>
        <w:t xml:space="preserve"> OSPF célja, hogy a nagyobb </w:t>
      </w:r>
      <w:proofErr w:type="spellStart"/>
      <w:r w:rsidRPr="00D428F3">
        <w:rPr>
          <w:rFonts w:ascii="Times New Roman" w:hAnsi="Times New Roman" w:cs="Times New Roman"/>
          <w:color w:val="000000" w:themeColor="text1"/>
        </w:rPr>
        <w:t>hálózatokat</w:t>
      </w:r>
      <w:proofErr w:type="spellEnd"/>
      <w:r w:rsidRPr="00D428F3">
        <w:rPr>
          <w:rFonts w:ascii="Times New Roman" w:hAnsi="Times New Roman" w:cs="Times New Roman"/>
          <w:color w:val="000000" w:themeColor="text1"/>
        </w:rPr>
        <w:t xml:space="preserve"> kisebb, logikailag elkülönített területekre (</w:t>
      </w:r>
      <w:proofErr w:type="spellStart"/>
      <w:r w:rsidRPr="00D428F3">
        <w:rPr>
          <w:rFonts w:ascii="Times New Roman" w:hAnsi="Times New Roman" w:cs="Times New Roman"/>
          <w:color w:val="000000" w:themeColor="text1"/>
        </w:rPr>
        <w:t>area</w:t>
      </w:r>
      <w:r w:rsidRPr="00D428F3">
        <w:rPr>
          <w:rFonts w:ascii="Times New Roman" w:hAnsi="Times New Roman" w:cs="Times New Roman"/>
          <w:color w:val="000000" w:themeColor="text1"/>
        </w:rPr>
        <w:noBreakHyphen/>
        <w:t>kra</w:t>
      </w:r>
      <w:proofErr w:type="spellEnd"/>
      <w:r w:rsidRPr="00D428F3">
        <w:rPr>
          <w:rFonts w:ascii="Times New Roman" w:hAnsi="Times New Roman" w:cs="Times New Roman"/>
          <w:color w:val="000000" w:themeColor="text1"/>
        </w:rPr>
        <w:t>)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763FFDA8" w:rsidR="007557B3" w:rsidRPr="007557B3" w:rsidRDefault="007557B3" w:rsidP="00655EF2">
      <w:pPr>
        <w:spacing w:after="0" w:line="240" w:lineRule="auto"/>
        <w:jc w:val="both"/>
        <w:rPr>
          <w:rFonts w:ascii="Times New Roman" w:hAnsi="Times New Roman" w:cs="Times New Roman"/>
          <w:color w:val="000000" w:themeColor="text1"/>
        </w:rPr>
      </w:pPr>
      <w:r w:rsidRPr="007557B3">
        <w:rPr>
          <w:rFonts w:ascii="Times New Roman" w:hAnsi="Times New Roman" w:cs="Times New Roman"/>
          <w:color w:val="000000" w:themeColor="text1"/>
        </w:rPr>
        <w:t xml:space="preserve">A </w:t>
      </w:r>
      <w:proofErr w:type="spellStart"/>
      <w:r w:rsidRPr="007557B3">
        <w:rPr>
          <w:rFonts w:ascii="Times New Roman" w:hAnsi="Times New Roman" w:cs="Times New Roman"/>
          <w:color w:val="000000" w:themeColor="text1"/>
        </w:rPr>
        <w:t>multiarea</w:t>
      </w:r>
      <w:proofErr w:type="spellEnd"/>
      <w:r w:rsidRPr="007557B3">
        <w:rPr>
          <w:rFonts w:ascii="Times New Roman" w:hAnsi="Times New Roman" w:cs="Times New Roman"/>
          <w:color w:val="000000" w:themeColor="text1"/>
        </w:rPr>
        <w:t xml:space="preserve"> működés lényege, hogy minden router csak a saját területének részletes LSDB</w:t>
      </w:r>
      <w:r w:rsidRPr="007557B3">
        <w:rPr>
          <w:rFonts w:ascii="Times New Roman" w:hAnsi="Times New Roman" w:cs="Times New Roman"/>
          <w:color w:val="000000" w:themeColor="text1"/>
        </w:rPr>
        <w:noBreakHyphen/>
        <w:t>jét tartja fenn, így kevesebb memóriát és CPU</w:t>
      </w:r>
      <w:r w:rsidRPr="007557B3">
        <w:rPr>
          <w:rFonts w:ascii="Times New Roman" w:hAnsi="Times New Roman" w:cs="Times New Roman"/>
          <w:color w:val="000000" w:themeColor="text1"/>
        </w:rPr>
        <w:noBreakHyphen/>
        <w:t xml:space="preserve">t használ. Az ABR a saját területéről részletes információt küld a </w:t>
      </w:r>
      <w:proofErr w:type="spellStart"/>
      <w:r w:rsidRPr="007557B3">
        <w:rPr>
          <w:rFonts w:ascii="Times New Roman" w:hAnsi="Times New Roman" w:cs="Times New Roman"/>
          <w:color w:val="000000" w:themeColor="text1"/>
        </w:rPr>
        <w:t>backbone</w:t>
      </w:r>
      <w:proofErr w:type="spellEnd"/>
      <w:r w:rsidRPr="007557B3">
        <w:rPr>
          <w:rFonts w:ascii="Times New Roman" w:hAnsi="Times New Roman" w:cs="Times New Roman"/>
          <w:color w:val="000000" w:themeColor="text1"/>
        </w:rPr>
        <w:t xml:space="preserve"> felé, a többi terület felé pedig már csak összegzett vagy külső útvonalakat hirdet. Ennek köszönhetően a hálózat gyorsabban konvergál, stabilabb, és jobban skálázható. A forgalom minden esetben az </w:t>
      </w:r>
      <w:proofErr w:type="spellStart"/>
      <w:r w:rsidRPr="007557B3">
        <w:rPr>
          <w:rFonts w:ascii="Times New Roman" w:hAnsi="Times New Roman" w:cs="Times New Roman"/>
          <w:color w:val="000000" w:themeColor="text1"/>
        </w:rPr>
        <w:t>Area</w:t>
      </w:r>
      <w:proofErr w:type="spellEnd"/>
      <w:r w:rsidRPr="007557B3">
        <w:rPr>
          <w:rFonts w:ascii="Times New Roman" w:hAnsi="Times New Roman" w:cs="Times New Roman"/>
          <w:color w:val="000000" w:themeColor="text1"/>
        </w:rPr>
        <w:t xml:space="preserve"> 0</w:t>
      </w:r>
      <w:r w:rsidRPr="007557B3">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Default="00986F92" w:rsidP="00655EF2">
      <w:pPr>
        <w:spacing w:after="0" w:line="240" w:lineRule="auto"/>
        <w:jc w:val="both"/>
        <w:rPr>
          <w:rFonts w:ascii="Times New Roman" w:hAnsi="Times New Roman" w:cs="Times New Roman"/>
          <w:color w:val="000000" w:themeColor="text1"/>
        </w:rPr>
      </w:pPr>
    </w:p>
    <w:p w14:paraId="460D80C3" w14:textId="6F4C7F7E" w:rsidR="00A6145C" w:rsidRDefault="00E731FC" w:rsidP="00655EF2">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5DB31142" wp14:editId="27CE5202">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F414EE"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71552" behindDoc="0" locked="0" layoutInCell="1" allowOverlap="1" wp14:anchorId="3DE74C58" wp14:editId="0BA3420A">
                <wp:simplePos x="0" y="0"/>
                <wp:positionH relativeFrom="column">
                  <wp:posOffset>2124759</wp:posOffset>
                </wp:positionH>
                <wp:positionV relativeFrom="paragraph">
                  <wp:posOffset>883871</wp:posOffset>
                </wp:positionV>
                <wp:extent cx="2560320" cy="189914"/>
                <wp:effectExtent l="19050" t="19050" r="11430" b="19685"/>
                <wp:wrapNone/>
                <wp:docPr id="73627016" name="Téglalap 9"/>
                <wp:cNvGraphicFramePr/>
                <a:graphic xmlns:a="http://schemas.openxmlformats.org/drawingml/2006/main">
                  <a:graphicData uri="http://schemas.microsoft.com/office/word/2010/wordprocessingShape">
                    <wps:wsp>
                      <wps:cNvSpPr/>
                      <wps:spPr>
                        <a:xfrm>
                          <a:off x="0" y="0"/>
                          <a:ext cx="2560320" cy="18991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F8C05B" id="Téglalap 9" o:spid="_x0000_s1026" style="position:absolute;margin-left:167.3pt;margin-top:69.6pt;width:201.6pt;height:14.9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" filled="f" strokecolor="#c00000" strokeweight="3pt"/>
            </w:pict>
          </mc:Fallback>
        </mc:AlternateContent>
      </w:r>
      <w:r w:rsidR="00AE6C4C">
        <w:rPr>
          <w:rFonts w:ascii="Times New Roman" w:hAnsi="Times New Roman" w:cs="Times New Roman"/>
          <w:color w:val="000000" w:themeColor="text1"/>
        </w:rPr>
        <w:t xml:space="preserve">A </w:t>
      </w:r>
      <w:proofErr w:type="spellStart"/>
      <w:r w:rsidR="00AE6C4C">
        <w:rPr>
          <w:rFonts w:ascii="Times New Roman" w:hAnsi="Times New Roman" w:cs="Times New Roman"/>
          <w:color w:val="000000" w:themeColor="text1"/>
        </w:rPr>
        <w:t>telekom</w:t>
      </w:r>
      <w:proofErr w:type="spellEnd"/>
      <w:r w:rsidR="00AE6C4C">
        <w:rPr>
          <w:rFonts w:ascii="Times New Roman" w:hAnsi="Times New Roman" w:cs="Times New Roman"/>
          <w:color w:val="000000" w:themeColor="text1"/>
        </w:rPr>
        <w:t xml:space="preserve"> budapesti telephelyen található két ilyen terület, az eddig említett </w:t>
      </w:r>
      <w:r w:rsidR="00AE6C4C" w:rsidRPr="00AE6C4C">
        <w:rPr>
          <w:rFonts w:ascii="Times New Roman" w:hAnsi="Times New Roman" w:cs="Times New Roman"/>
          <w:color w:val="A02B93" w:themeColor="accent5"/>
        </w:rPr>
        <w:t xml:space="preserve">rózsaszín terület </w:t>
      </w:r>
      <w:r w:rsid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A02B93" w:themeColor="accent5"/>
        </w:rPr>
        <w:t>area</w:t>
      </w:r>
      <w:proofErr w:type="spellEnd"/>
      <w:r w:rsidR="00AE6C4C" w:rsidRPr="00AE6C4C">
        <w:rPr>
          <w:rFonts w:ascii="Times New Roman" w:hAnsi="Times New Roman" w:cs="Times New Roman"/>
          <w:color w:val="A02B93" w:themeColor="accent5"/>
        </w:rPr>
        <w:t xml:space="preserve"> 20</w:t>
      </w:r>
      <w:r w:rsidR="00AE6C4C" w:rsidRPr="00AE6C4C">
        <w:rPr>
          <w:rFonts w:ascii="Times New Roman" w:hAnsi="Times New Roman" w:cs="Times New Roman"/>
          <w:color w:val="000000" w:themeColor="text1"/>
        </w:rPr>
        <w:t xml:space="preserve">, illetve ami most fog következni a </w:t>
      </w:r>
      <w:r w:rsidR="00AE6C4C" w:rsidRPr="00AE6C4C">
        <w:rPr>
          <w:rFonts w:ascii="Times New Roman" w:hAnsi="Times New Roman" w:cs="Times New Roman"/>
          <w:color w:val="153D63" w:themeColor="text2" w:themeTint="E6"/>
        </w:rPr>
        <w:t xml:space="preserve">sötétkék terület </w:t>
      </w:r>
      <w:r w:rsidR="00AE6C4C" w:rsidRP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153D63" w:themeColor="text2" w:themeTint="E6"/>
        </w:rPr>
        <w:t>area</w:t>
      </w:r>
      <w:proofErr w:type="spellEnd"/>
      <w:r w:rsidR="00AE6C4C" w:rsidRPr="00AE6C4C">
        <w:rPr>
          <w:rFonts w:ascii="Times New Roman" w:hAnsi="Times New Roman" w:cs="Times New Roman"/>
          <w:color w:val="153D63" w:themeColor="text2" w:themeTint="E6"/>
        </w:rPr>
        <w:t xml:space="preserve"> 10</w:t>
      </w:r>
      <w:r w:rsidR="00AE6C4C">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 xml:space="preserve">DR Router a </w:t>
      </w:r>
      <w:r w:rsidR="00FF3B32">
        <w:rPr>
          <w:rFonts w:ascii="Times New Roman" w:hAnsi="Times New Roman" w:cs="Times New Roman"/>
          <w:color w:val="C00000"/>
        </w:rPr>
        <w:t xml:space="preserve">JOBB_SZARNY_R a </w:t>
      </w:r>
      <w:r w:rsidR="00FF3B32">
        <w:rPr>
          <w:rFonts w:ascii="Times New Roman" w:hAnsi="Times New Roman" w:cs="Times New Roman"/>
          <w:color w:val="000000" w:themeColor="text1"/>
        </w:rPr>
        <w:t>titkárságon található a</w:t>
      </w:r>
      <w:r w:rsidR="00916DD8">
        <w:rPr>
          <w:rFonts w:ascii="Times New Roman" w:hAnsi="Times New Roman" w:cs="Times New Roman"/>
          <w:color w:val="000000" w:themeColor="text1"/>
        </w:rPr>
        <w:t xml:space="preserve"> Router</w:t>
      </w:r>
      <w:r w:rsidR="00FF3B32">
        <w:rPr>
          <w:rFonts w:ascii="Times New Roman" w:hAnsi="Times New Roman" w:cs="Times New Roman"/>
          <w:color w:val="000000" w:themeColor="text1"/>
        </w:rPr>
        <w:t>, ami 20.20.20.20-as Router-ID-</w:t>
      </w:r>
      <w:proofErr w:type="spellStart"/>
      <w:r w:rsidR="00FF3B32">
        <w:rPr>
          <w:rFonts w:ascii="Times New Roman" w:hAnsi="Times New Roman" w:cs="Times New Roman"/>
          <w:color w:val="000000" w:themeColor="text1"/>
        </w:rPr>
        <w:t>val</w:t>
      </w:r>
      <w:proofErr w:type="spellEnd"/>
      <w:r w:rsidR="00FF3B32">
        <w:rPr>
          <w:rFonts w:ascii="Times New Roman" w:hAnsi="Times New Roman" w:cs="Times New Roman"/>
          <w:color w:val="000000" w:themeColor="text1"/>
        </w:rPr>
        <w:t xml:space="preserve"> rendelkezik</w:t>
      </w:r>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FF3B32">
        <w:rPr>
          <w:rFonts w:ascii="Times New Roman" w:hAnsi="Times New Roman" w:cs="Times New Roman"/>
          <w:color w:val="000000" w:themeColor="text1"/>
        </w:rPr>
        <w:t>BAL_SZARNY_R</w:t>
      </w:r>
      <w:r w:rsidR="00E7298A">
        <w:rPr>
          <w:rFonts w:ascii="Times New Roman" w:hAnsi="Times New Roman" w:cs="Times New Roman"/>
          <w:color w:val="000000" w:themeColor="text1"/>
        </w:rPr>
        <w:t>, ami szintén a titkárságon található</w:t>
      </w:r>
      <w:r w:rsidR="00D8313D">
        <w:rPr>
          <w:rFonts w:ascii="Times New Roman" w:hAnsi="Times New Roman" w:cs="Times New Roman"/>
          <w:color w:val="000000" w:themeColor="text1"/>
        </w:rPr>
        <w:t xml:space="preserve">. </w:t>
      </w:r>
    </w:p>
    <w:p w14:paraId="2D802E0D" w14:textId="054F0F16" w:rsidR="00A6145C"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Default="00FC29F5"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képen a </w:t>
      </w:r>
      <w:r w:rsidR="00E7298A">
        <w:rPr>
          <w:rFonts w:ascii="Times New Roman" w:hAnsi="Times New Roman" w:cs="Times New Roman"/>
          <w:color w:val="C00000"/>
        </w:rPr>
        <w:t xml:space="preserve">JOBB_SZARNY_R </w:t>
      </w:r>
      <w:r>
        <w:rPr>
          <w:rFonts w:ascii="Times New Roman" w:hAnsi="Times New Roman" w:cs="Times New Roman"/>
          <w:color w:val="000000" w:themeColor="text1"/>
        </w:rPr>
        <w:t xml:space="preserve">Router </w:t>
      </w:r>
      <w:proofErr w:type="spellStart"/>
      <w:r w:rsidR="00E7298A">
        <w:rPr>
          <w:rFonts w:ascii="Times New Roman" w:hAnsi="Times New Roman" w:cs="Times New Roman"/>
          <w:color w:val="000000" w:themeColor="text1"/>
        </w:rPr>
        <w:t>ospf</w:t>
      </w:r>
      <w:proofErr w:type="spellEnd"/>
      <w:r w:rsidR="00E7298A">
        <w:rPr>
          <w:rFonts w:ascii="Times New Roman" w:hAnsi="Times New Roman" w:cs="Times New Roman"/>
          <w:color w:val="000000" w:themeColor="text1"/>
        </w:rPr>
        <w:t xml:space="preserve"> </w:t>
      </w:r>
      <w:r w:rsidR="00E45C50">
        <w:rPr>
          <w:rFonts w:ascii="Times New Roman" w:hAnsi="Times New Roman" w:cs="Times New Roman"/>
          <w:color w:val="000000" w:themeColor="text1"/>
        </w:rPr>
        <w:t>beállatásait láthatjuk:</w:t>
      </w:r>
    </w:p>
    <w:p w14:paraId="6EEE5F38" w14:textId="1FCD1A9D" w:rsidR="00D65B7D" w:rsidRDefault="00E731FC" w:rsidP="0092429D">
      <w:pPr>
        <w:spacing w:after="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4624"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794DA4">
        <w:rPr>
          <w:rFonts w:ascii="Times New Roman" w:hAnsi="Times New Roman" w:cs="Times New Roman"/>
          <w:noProof/>
          <w:color w:val="000000" w:themeColor="text1"/>
        </w:rPr>
        <w:drawing>
          <wp:inline distT="0" distB="0" distL="0" distR="0" wp14:anchorId="34D7A4FC" wp14:editId="75A03A76">
            <wp:extent cx="3977054" cy="3924886"/>
            <wp:effectExtent l="0" t="0" r="4445" b="0"/>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5"/>
                    <a:stretch>
                      <a:fillRect/>
                    </a:stretch>
                  </pic:blipFill>
                  <pic:spPr>
                    <a:xfrm>
                      <a:off x="0" y="0"/>
                      <a:ext cx="4000752" cy="3948273"/>
                    </a:xfrm>
                    <a:prstGeom prst="rect">
                      <a:avLst/>
                    </a:prstGeom>
                  </pic:spPr>
                </pic:pic>
              </a:graphicData>
            </a:graphic>
          </wp:inline>
        </w:drawing>
      </w:r>
    </w:p>
    <w:p w14:paraId="1513574C" w14:textId="77777777" w:rsidR="00D65B7D" w:rsidRDefault="00D65B7D" w:rsidP="00D65B7D">
      <w:pPr>
        <w:spacing w:after="0" w:line="240" w:lineRule="auto"/>
        <w:rPr>
          <w:rFonts w:ascii="Times New Roman" w:hAnsi="Times New Roman" w:cs="Times New Roman"/>
          <w:color w:val="000000" w:themeColor="text1"/>
        </w:rPr>
      </w:pPr>
    </w:p>
    <w:p w14:paraId="5324555C" w14:textId="49C7E7C5"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OSPF </w:t>
      </w:r>
      <w:proofErr w:type="spellStart"/>
      <w:r w:rsidRPr="00D65B7D">
        <w:rPr>
          <w:rFonts w:ascii="Times New Roman" w:hAnsi="Times New Roman" w:cs="Times New Roman"/>
          <w:color w:val="000000" w:themeColor="text1"/>
        </w:rPr>
        <w:t>Security</w:t>
      </w:r>
      <w:proofErr w:type="spellEnd"/>
      <w:r w:rsidRPr="00D65B7D">
        <w:rPr>
          <w:rFonts w:ascii="Times New Roman" w:hAnsi="Times New Roman" w:cs="Times New Roman"/>
          <w:color w:val="000000" w:themeColor="text1"/>
        </w:rPr>
        <w:t xml:space="preserve"> (biztonsági megoldások)</w:t>
      </w:r>
      <w:r>
        <w:rPr>
          <w:rFonts w:ascii="Times New Roman" w:hAnsi="Times New Roman" w:cs="Times New Roman"/>
          <w:color w:val="000000" w:themeColor="text1"/>
        </w:rPr>
        <w:t>:</w:t>
      </w:r>
    </w:p>
    <w:p w14:paraId="4D149912" w14:textId="77777777" w:rsidR="00D65B7D"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Az OSPF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protokoll működése során fontos a hálózat védelme a jogosulatlan eszközökkel és hibás konfigurációkkal szemben. Az </w:t>
      </w:r>
      <w:r w:rsidRPr="00D65B7D">
        <w:rPr>
          <w:rFonts w:ascii="Times New Roman" w:hAnsi="Times New Roman" w:cs="Times New Roman"/>
          <w:b/>
          <w:bCs/>
          <w:color w:val="000000" w:themeColor="text1"/>
        </w:rPr>
        <w:t xml:space="preserve">OSPF </w:t>
      </w:r>
      <w:proofErr w:type="spellStart"/>
      <w:r w:rsidRPr="00D65B7D">
        <w:rPr>
          <w:rFonts w:ascii="Times New Roman" w:hAnsi="Times New Roman" w:cs="Times New Roman"/>
          <w:b/>
          <w:bCs/>
          <w:color w:val="000000" w:themeColor="text1"/>
        </w:rPr>
        <w:t>Security</w:t>
      </w:r>
      <w:proofErr w:type="spellEnd"/>
      <w:r w:rsidRPr="00D65B7D">
        <w:rPr>
          <w:rFonts w:ascii="Times New Roman" w:hAnsi="Times New Roman" w:cs="Times New Roman"/>
          <w:color w:val="000000" w:themeColor="text1"/>
        </w:rPr>
        <w:t xml:space="preserve"> különböző mechanizmusokat alkalmaz annak érdekében, hogy csak megbízható eszközök vehessenek részt a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folyamatban, és ne alakulhassanak ki nem kívánt szomszédsági kapcsolatok.</w:t>
      </w:r>
    </w:p>
    <w:p w14:paraId="4A86B50F" w14:textId="5118D38F" w:rsidR="00D65B7D" w:rsidRPr="00D65B7D" w:rsidRDefault="00D65B7D" w:rsidP="00BD3120">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Ennek érdekében állítunk </w:t>
      </w:r>
      <w:proofErr w:type="spellStart"/>
      <w:r>
        <w:rPr>
          <w:rFonts w:ascii="Times New Roman" w:hAnsi="Times New Roman" w:cs="Times New Roman"/>
          <w:color w:val="000000" w:themeColor="text1"/>
        </w:rPr>
        <w:t>passive</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interfaceket</w:t>
      </w:r>
      <w:proofErr w:type="spellEnd"/>
      <w:r>
        <w:rPr>
          <w:rFonts w:ascii="Times New Roman" w:hAnsi="Times New Roman" w:cs="Times New Roman"/>
          <w:color w:val="000000" w:themeColor="text1"/>
        </w:rPr>
        <w:t>:</w:t>
      </w:r>
    </w:p>
    <w:p w14:paraId="374A097E" w14:textId="77777777" w:rsidR="00D65B7D" w:rsidRPr="00D65B7D" w:rsidRDefault="00D65B7D" w:rsidP="00D65B7D">
      <w:pPr>
        <w:spacing w:after="0" w:line="240" w:lineRule="auto"/>
        <w:rPr>
          <w:rFonts w:ascii="Times New Roman" w:hAnsi="Times New Roman" w:cs="Times New Roman"/>
          <w:b/>
          <w:bCs/>
          <w:i/>
          <w:iCs/>
          <w:color w:val="000000" w:themeColor="text1"/>
        </w:rPr>
      </w:pPr>
    </w:p>
    <w:p w14:paraId="7D9268D7" w14:textId="2FF30AA8" w:rsidR="00D65B7D" w:rsidRDefault="00D65B7D" w:rsidP="00D65B7D">
      <w:pPr>
        <w:spacing w:after="0" w:line="240" w:lineRule="auto"/>
        <w:rPr>
          <w:rFonts w:ascii="Times New Roman" w:hAnsi="Times New Roman" w:cs="Times New Roman"/>
          <w:b/>
          <w:bCs/>
          <w:i/>
          <w:iCs/>
          <w:color w:val="000000" w:themeColor="text1"/>
        </w:rPr>
      </w:pPr>
      <w:r w:rsidRPr="00D65B7D">
        <w:rPr>
          <w:rFonts w:ascii="Times New Roman" w:hAnsi="Times New Roman" w:cs="Times New Roman"/>
          <w:b/>
          <w:bCs/>
          <w:i/>
          <w:iCs/>
          <w:color w:val="000000" w:themeColor="text1"/>
        </w:rPr>
        <w:t>„</w:t>
      </w:r>
      <w:proofErr w:type="spellStart"/>
      <w:r w:rsidRPr="00D65B7D">
        <w:rPr>
          <w:rFonts w:ascii="Times New Roman" w:hAnsi="Times New Roman" w:cs="Times New Roman"/>
          <w:b/>
          <w:bCs/>
          <w:i/>
          <w:iCs/>
          <w:color w:val="000000" w:themeColor="text1"/>
        </w:rPr>
        <w:t>passive-interface</w:t>
      </w:r>
      <w:proofErr w:type="spellEnd"/>
      <w:r w:rsidRPr="00D65B7D">
        <w:rPr>
          <w:rFonts w:ascii="Times New Roman" w:hAnsi="Times New Roman" w:cs="Times New Roman"/>
          <w:b/>
          <w:bCs/>
          <w:i/>
          <w:iCs/>
          <w:color w:val="000000" w:themeColor="text1"/>
        </w:rPr>
        <w:t xml:space="preserve"> GigabitEthernet0/1”</w:t>
      </w:r>
    </w:p>
    <w:p w14:paraId="691F94B3" w14:textId="77777777" w:rsidR="009F24D2" w:rsidRDefault="009F24D2" w:rsidP="00D65B7D">
      <w:pPr>
        <w:spacing w:after="0" w:line="240" w:lineRule="auto"/>
        <w:rPr>
          <w:rFonts w:ascii="Times New Roman" w:hAnsi="Times New Roman" w:cs="Times New Roman"/>
          <w:b/>
          <w:bCs/>
          <w:i/>
          <w:iCs/>
          <w:color w:val="000000" w:themeColor="text1"/>
        </w:rPr>
      </w:pPr>
    </w:p>
    <w:p w14:paraId="26FD0EF8" w14:textId="44C81424" w:rsidR="009F24D2" w:rsidRPr="009F24D2" w:rsidRDefault="009F24D2" w:rsidP="009F24D2">
      <w:pPr>
        <w:pStyle w:val="Cmsor1"/>
      </w:pPr>
      <w:bookmarkStart w:id="11" w:name="_Toc226307358"/>
      <w:r>
        <w:t xml:space="preserve">SSH </w:t>
      </w:r>
      <w:r w:rsidR="00C94870">
        <w:t>BUDAPEST</w:t>
      </w:r>
      <w:bookmarkEnd w:id="11"/>
    </w:p>
    <w:p w14:paraId="74229EDA" w14:textId="77777777" w:rsidR="00D65B7D" w:rsidRPr="00D65B7D"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Default="000B5CCE"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4B2CC2B" w14:textId="77777777" w:rsidR="00424B4A"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Default="00424B4A" w:rsidP="00655EF2">
      <w:pPr>
        <w:spacing w:after="0" w:line="240" w:lineRule="auto"/>
        <w:jc w:val="both"/>
        <w:rPr>
          <w:rFonts w:ascii="Times New Roman" w:hAnsi="Times New Roman" w:cs="Times New Roman"/>
          <w:color w:val="EE0000"/>
        </w:rPr>
      </w:pPr>
      <w:r w:rsidRPr="00424B4A">
        <w:rPr>
          <w:rFonts w:ascii="Times New Roman" w:hAnsi="Times New Roman" w:cs="Times New Roman"/>
          <w:color w:val="EE0000"/>
        </w:rPr>
        <w:t xml:space="preserve">Működése: </w:t>
      </w:r>
    </w:p>
    <w:p w14:paraId="54EE5355" w14:textId="77777777" w:rsidR="00136666" w:rsidRDefault="002758C8" w:rsidP="00655EF2">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2758C8">
        <w:rPr>
          <w:rFonts w:ascii="Times New Roman" w:hAnsi="Times New Roman" w:cs="Times New Roman"/>
          <w:color w:val="000000" w:themeColor="text1"/>
        </w:rPr>
        <w:noBreakHyphen/>
        <w:t xml:space="preserve">eljárással közösen létrehoznak egy szimmetrikus </w:t>
      </w:r>
      <w:proofErr w:type="spellStart"/>
      <w:r w:rsidRPr="002758C8">
        <w:rPr>
          <w:rFonts w:ascii="Times New Roman" w:hAnsi="Times New Roman" w:cs="Times New Roman"/>
          <w:color w:val="000000" w:themeColor="text1"/>
        </w:rPr>
        <w:t>titkosító</w:t>
      </w:r>
      <w:proofErr w:type="spellEnd"/>
      <w:r w:rsidRPr="002758C8">
        <w:rPr>
          <w:rFonts w:ascii="Times New Roman" w:hAnsi="Times New Roman" w:cs="Times New Roman"/>
          <w:color w:val="000000" w:themeColor="text1"/>
        </w:rPr>
        <w:t xml:space="preserve"> kulcsot. Ez a kulcs biztosítja, hogy a teljes kommunikáció titkosítva és sértetlenség</w:t>
      </w:r>
      <w:r w:rsidRPr="002758C8">
        <w:rPr>
          <w:rFonts w:ascii="Times New Roman" w:hAnsi="Times New Roman" w:cs="Times New Roman"/>
          <w:color w:val="000000" w:themeColor="text1"/>
        </w:rPr>
        <w:noBreakHyphen/>
        <w:t xml:space="preserve">védelemmel történjen. </w:t>
      </w:r>
    </w:p>
    <w:p w14:paraId="4F9C87D3" w14:textId="77777777" w:rsidR="00136666" w:rsidRDefault="00136666" w:rsidP="00655EF2">
      <w:pPr>
        <w:spacing w:after="0" w:line="240" w:lineRule="auto"/>
        <w:jc w:val="both"/>
        <w:rPr>
          <w:rFonts w:ascii="Times New Roman" w:hAnsi="Times New Roman" w:cs="Times New Roman"/>
          <w:color w:val="000000" w:themeColor="text1"/>
        </w:rPr>
      </w:pPr>
    </w:p>
    <w:p w14:paraId="560DBECF" w14:textId="7D864BAB" w:rsidR="00676A43" w:rsidRPr="00676A43" w:rsidRDefault="002758C8" w:rsidP="00676A43">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titkosított csatorna létrejötte után következik a felhasználó hitelesítése, amely történhet jelszóval vagy kulcspárral. Sikeres hitelesítés után a kliens parancsokat küldhet, fájlokat másolhat, vagy akár több párhuzamos csatornát is nyithat ugyanazon az SSH</w:t>
      </w:r>
      <w:r w:rsidRPr="002758C8">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34A91815" w:rsidR="00FC3A2F" w:rsidRPr="003B5B57" w:rsidRDefault="00E15682" w:rsidP="002D34A8">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7E80F7A3">
            <wp:extent cx="4788968" cy="1558045"/>
            <wp:effectExtent l="152400" t="152400" r="354965" b="366395"/>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6"/>
                    <a:srcRect l="1637" t="33847"/>
                    <a:stretch>
                      <a:fillRect/>
                    </a:stretch>
                  </pic:blipFill>
                  <pic:spPr bwMode="auto">
                    <a:xfrm>
                      <a:off x="0" y="0"/>
                      <a:ext cx="4873761" cy="158563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B47B6BC" w14:textId="77777777" w:rsidR="00E0107B" w:rsidRDefault="00364A03" w:rsidP="002D35F3">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A klienseknek DHCP-vel lett kiosztva cím, kivéve a szervereknek</w:t>
      </w:r>
      <w:r w:rsidR="009D0094">
        <w:rPr>
          <w:rFonts w:ascii="Times New Roman" w:hAnsi="Times New Roman" w:cs="Times New Roman"/>
          <w:color w:val="000000" w:themeColor="text1"/>
        </w:rPr>
        <w:t xml:space="preserve"> és azokat az IP </w:t>
      </w:r>
      <w:proofErr w:type="gramStart"/>
      <w:r w:rsidR="009D0094">
        <w:rPr>
          <w:rFonts w:ascii="Times New Roman" w:hAnsi="Times New Roman" w:cs="Times New Roman"/>
          <w:color w:val="000000" w:themeColor="text1"/>
        </w:rPr>
        <w:t>címeket</w:t>
      </w:r>
      <w:proofErr w:type="gramEnd"/>
      <w:r w:rsidR="009D0094">
        <w:rPr>
          <w:rFonts w:ascii="Times New Roman" w:hAnsi="Times New Roman" w:cs="Times New Roman"/>
          <w:color w:val="000000" w:themeColor="text1"/>
        </w:rPr>
        <w:t xml:space="preserve"> amelyek nem kerülhetnek kiosztásra kizártuk a POOL-</w:t>
      </w:r>
      <w:proofErr w:type="spellStart"/>
      <w:r w:rsidR="009D0094">
        <w:rPr>
          <w:rFonts w:ascii="Times New Roman" w:hAnsi="Times New Roman" w:cs="Times New Roman"/>
          <w:color w:val="000000" w:themeColor="text1"/>
        </w:rPr>
        <w:t>ból</w:t>
      </w:r>
      <w:proofErr w:type="spellEnd"/>
      <w:r w:rsidR="0046450E">
        <w:rPr>
          <w:rFonts w:ascii="Times New Roman" w:hAnsi="Times New Roman" w:cs="Times New Roman"/>
          <w:color w:val="000000" w:themeColor="text1"/>
        </w:rPr>
        <w:t xml:space="preserve">. </w:t>
      </w:r>
    </w:p>
    <w:p w14:paraId="47180A4E" w14:textId="23985A21" w:rsidR="002D35F3" w:rsidRPr="002D35F3" w:rsidRDefault="007F02A5" w:rsidP="002D35F3">
      <w:pPr>
        <w:jc w:val="both"/>
        <w:rPr>
          <w:rFonts w:ascii="Times New Roman" w:hAnsi="Times New Roman" w:cs="Times New Roman"/>
          <w:color w:val="000000" w:themeColor="text1"/>
        </w:rPr>
      </w:pPr>
      <w:r>
        <w:rPr>
          <w:rFonts w:ascii="Times New Roman" w:hAnsi="Times New Roman" w:cs="Times New Roman"/>
          <w:color w:val="000000" w:themeColor="text1"/>
        </w:rPr>
        <w:lastRenderedPageBreak/>
        <w:t>A helység hálózati cím</w:t>
      </w:r>
      <w:r w:rsidR="00700006">
        <w:rPr>
          <w:rFonts w:ascii="Times New Roman" w:hAnsi="Times New Roman" w:cs="Times New Roman"/>
          <w:color w:val="000000" w:themeColor="text1"/>
        </w:rPr>
        <w:t>tartománya, amiken belül létre lettek hozva a VLANOK</w:t>
      </w:r>
      <w:r>
        <w:rPr>
          <w:rFonts w:ascii="Times New Roman" w:hAnsi="Times New Roman" w:cs="Times New Roman"/>
          <w:color w:val="000000" w:themeColor="text1"/>
        </w:rPr>
        <w:t xml:space="preserve"> a</w:t>
      </w:r>
      <w:r w:rsidR="00305CBD">
        <w:rPr>
          <w:rFonts w:ascii="Times New Roman" w:hAnsi="Times New Roman" w:cs="Times New Roman"/>
          <w:color w:val="000000" w:themeColor="text1"/>
        </w:rPr>
        <w:t xml:space="preserve"> </w:t>
      </w:r>
      <w:r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58183021"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3A0339">
        <w:rPr>
          <w:rFonts w:ascii="Times New Roman" w:hAnsi="Times New Roman" w:cs="Times New Roman"/>
          <w:color w:val="156082" w:themeColor="accent1"/>
        </w:rPr>
        <w:t>Szervere</w:t>
      </w:r>
      <w:r w:rsidR="00E76C2C" w:rsidRPr="003A0339">
        <w:rPr>
          <w:rFonts w:ascii="Times New Roman" w:hAnsi="Times New Roman" w:cs="Times New Roman"/>
          <w:color w:val="156082" w:themeColor="accent1"/>
        </w:rPr>
        <w:t>k</w:t>
      </w:r>
      <w:r w:rsidR="00E76C2C">
        <w:rPr>
          <w:rFonts w:ascii="Times New Roman" w:hAnsi="Times New Roman" w:cs="Times New Roman"/>
          <w:color w:val="000000" w:themeColor="text1"/>
        </w:rPr>
        <w:t xml:space="preserve">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w:t>
      </w:r>
      <w:r w:rsidR="00E76C2C" w:rsidRPr="00E256F9">
        <w:rPr>
          <w:rFonts w:ascii="Times New Roman" w:hAnsi="Times New Roman" w:cs="Times New Roman"/>
          <w:color w:val="0F9ED5" w:themeColor="accent4"/>
        </w:rPr>
        <w:t>Nyomtatók</w:t>
      </w:r>
      <w:r w:rsidR="00E76C2C">
        <w:rPr>
          <w:rFonts w:ascii="Times New Roman" w:hAnsi="Times New Roman" w:cs="Times New Roman"/>
          <w:color w:val="000000" w:themeColor="text1"/>
        </w:rPr>
        <w:t xml:space="preserve">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w:t>
      </w:r>
      <w:r w:rsidR="00726159" w:rsidRPr="00E256F9">
        <w:rPr>
          <w:rFonts w:ascii="Times New Roman" w:hAnsi="Times New Roman" w:cs="Times New Roman"/>
          <w:color w:val="95DCF7" w:themeColor="accent4" w:themeTint="66"/>
        </w:rPr>
        <w:t>Management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6A00CD5A">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42932" cy="1733804"/>
                    </a:xfrm>
                    <a:prstGeom prst="rect">
                      <a:avLst/>
                    </a:prstGeom>
                  </pic:spPr>
                </pic:pic>
              </a:graphicData>
            </a:graphic>
          </wp:inline>
        </w:drawing>
      </w:r>
    </w:p>
    <w:p w14:paraId="04ADB3AB" w14:textId="53E0DEBF" w:rsidR="00DC0AA1" w:rsidRDefault="000A457F" w:rsidP="008C13D0">
      <w:pPr>
        <w:pStyle w:val="Cmsor1"/>
      </w:pPr>
      <w:proofErr w:type="spellStart"/>
      <w:r w:rsidRPr="000A457F">
        <w:t>Multilayer</w:t>
      </w:r>
      <w:proofErr w:type="spellEnd"/>
      <w:r w:rsidRPr="000A457F">
        <w:t xml:space="preserve"> </w:t>
      </w:r>
      <w:proofErr w:type="spellStart"/>
      <w:r w:rsidRPr="000A457F">
        <w:t>Switch</w:t>
      </w:r>
      <w:proofErr w:type="spellEnd"/>
      <w:r w:rsidRPr="000A457F">
        <w:t xml:space="preserve"> </w:t>
      </w:r>
    </w:p>
    <w:p w14:paraId="688A5441" w14:textId="77777777" w:rsidR="00142C0B"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
    <w:p w14:paraId="16E65F07" w14:textId="1ED83C34" w:rsidR="00142C0B" w:rsidRDefault="0062614D"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Pr="00E058C9">
        <w:rPr>
          <w:rFonts w:ascii="Times New Roman" w:hAnsi="Times New Roman" w:cs="Times New Roman"/>
          <w:b/>
          <w:bCs/>
          <w:color w:val="0E2841" w:themeColor="text2"/>
        </w:rPr>
        <w:t xml:space="preserve"> 2</w:t>
      </w:r>
      <w:r w:rsidRPr="00E058C9">
        <w:rPr>
          <w:rFonts w:ascii="Times New Roman" w:hAnsi="Times New Roman" w:cs="Times New Roman"/>
          <w:color w:val="0E2841" w:themeColor="text2"/>
        </w:rPr>
        <w:t xml:space="preserve">: </w:t>
      </w:r>
      <w:r w:rsidRPr="0062614D">
        <w:rPr>
          <w:rFonts w:ascii="Times New Roman" w:hAnsi="Times New Roman" w:cs="Times New Roman"/>
          <w:color w:val="000000" w:themeColor="text1"/>
        </w:rPr>
        <w:t xml:space="preserve">MAC-címek alapján továbbítja a csomagokat (mint egy hagyományos </w:t>
      </w:r>
      <w:proofErr w:type="spellStart"/>
      <w:r w:rsidRPr="0062614D">
        <w:rPr>
          <w:rFonts w:ascii="Times New Roman" w:hAnsi="Times New Roman" w:cs="Times New Roman"/>
          <w:color w:val="000000" w:themeColor="text1"/>
        </w:rPr>
        <w:t>switch</w:t>
      </w:r>
      <w:proofErr w:type="spellEnd"/>
      <w:r w:rsidRPr="0062614D">
        <w:rPr>
          <w:rFonts w:ascii="Times New Roman" w:hAnsi="Times New Roman" w:cs="Times New Roman"/>
          <w:color w:val="000000" w:themeColor="text1"/>
        </w:rPr>
        <w:t>)</w:t>
      </w:r>
      <w:r>
        <w:rPr>
          <w:rFonts w:ascii="Times New Roman" w:hAnsi="Times New Roman" w:cs="Times New Roman"/>
          <w:color w:val="000000" w:themeColor="text1"/>
        </w:rPr>
        <w:t xml:space="preserve">. </w:t>
      </w:r>
    </w:p>
    <w:p w14:paraId="0FB2CF65" w14:textId="5614CD93" w:rsidR="006B6F42" w:rsidRDefault="006B6F42"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00D715B4">
        <w:rPr>
          <w:rFonts w:ascii="Times New Roman" w:hAnsi="Times New Roman" w:cs="Times New Roman"/>
          <w:b/>
          <w:bCs/>
          <w:color w:val="0E2841" w:themeColor="text2"/>
        </w:rPr>
        <w:t xml:space="preserve"> </w:t>
      </w:r>
      <w:r w:rsidRPr="00E058C9">
        <w:rPr>
          <w:rFonts w:ascii="Times New Roman" w:hAnsi="Times New Roman" w:cs="Times New Roman"/>
          <w:b/>
          <w:bCs/>
          <w:color w:val="0E2841" w:themeColor="text2"/>
        </w:rPr>
        <w:t>3</w:t>
      </w:r>
      <w:r w:rsidRPr="00E058C9">
        <w:rPr>
          <w:rFonts w:ascii="Times New Roman" w:hAnsi="Times New Roman" w:cs="Times New Roman"/>
          <w:color w:val="0E2841" w:themeColor="text2"/>
        </w:rPr>
        <w:t>:</w:t>
      </w:r>
      <w:r w:rsidRPr="006B6F42">
        <w:rPr>
          <w:rFonts w:ascii="Times New Roman" w:hAnsi="Times New Roman" w:cs="Times New Roman"/>
          <w:color w:val="000000" w:themeColor="text1"/>
        </w:rPr>
        <w:t xml:space="preserve"> IP-címek alapján képes </w:t>
      </w:r>
      <w:proofErr w:type="spellStart"/>
      <w:r w:rsidRPr="006B6F42">
        <w:rPr>
          <w:rFonts w:ascii="Times New Roman" w:hAnsi="Times New Roman" w:cs="Times New Roman"/>
          <w:b/>
          <w:bCs/>
          <w:color w:val="000000" w:themeColor="text1"/>
        </w:rPr>
        <w:t>inter</w:t>
      </w:r>
      <w:proofErr w:type="spellEnd"/>
      <w:r w:rsidRPr="006B6F42">
        <w:rPr>
          <w:rFonts w:ascii="Times New Roman" w:hAnsi="Times New Roman" w:cs="Times New Roman"/>
          <w:b/>
          <w:bCs/>
          <w:color w:val="000000" w:themeColor="text1"/>
        </w:rPr>
        <w:t xml:space="preserve">-VLAN </w:t>
      </w:r>
      <w:proofErr w:type="spellStart"/>
      <w:r w:rsidRPr="006B6F42">
        <w:rPr>
          <w:rFonts w:ascii="Times New Roman" w:hAnsi="Times New Roman" w:cs="Times New Roman"/>
          <w:b/>
          <w:bCs/>
          <w:color w:val="000000" w:themeColor="text1"/>
        </w:rPr>
        <w:t>routingra</w:t>
      </w:r>
      <w:proofErr w:type="spellEnd"/>
      <w:r w:rsidRPr="006B6F42">
        <w:rPr>
          <w:rFonts w:ascii="Times New Roman" w:hAnsi="Times New Roman" w:cs="Times New Roman"/>
          <w:color w:val="000000" w:themeColor="text1"/>
        </w:rPr>
        <w:t xml:space="preserve"> (VLAN-ok közötti forgalomirányításra)</w:t>
      </w:r>
      <w:r w:rsidR="00CD4ACE">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6965362D" w14:textId="77777777" w:rsidR="0067056E"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forgalom feldolgozása úgy történik, hogy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először megnézi, hogy a csomag a saját VLAN</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ján</w:t>
      </w:r>
      <w:proofErr w:type="spellEnd"/>
      <w:r w:rsidRPr="00142C0B">
        <w:rPr>
          <w:rFonts w:ascii="Times New Roman" w:hAnsi="Times New Roman" w:cs="Times New Roman"/>
          <w:color w:val="000000" w:themeColor="text1"/>
        </w:rPr>
        <w:t xml:space="preserve"> belül marad</w:t>
      </w:r>
      <w:r w:rsidRPr="00142C0B">
        <w:rPr>
          <w:rFonts w:ascii="Times New Roman" w:hAnsi="Times New Roman" w:cs="Times New Roman"/>
          <w:color w:val="000000" w:themeColor="text1"/>
        </w:rPr>
        <w:noBreakHyphen/>
        <w:t xml:space="preserve">e; ha igen, akkor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ben kapcsolja tovább. Ha a cél másik VLAN</w:t>
      </w:r>
      <w:r w:rsidRPr="00142C0B">
        <w:rPr>
          <w:rFonts w:ascii="Times New Roman" w:hAnsi="Times New Roman" w:cs="Times New Roman"/>
          <w:color w:val="000000" w:themeColor="text1"/>
        </w:rPr>
        <w:noBreakHyphen/>
        <w:t xml:space="preserve">ban van, akkor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a megfelelő SVI</w:t>
      </w:r>
      <w:r w:rsidRPr="00142C0B">
        <w:rPr>
          <w:rFonts w:ascii="Times New Roman" w:hAnsi="Times New Roman" w:cs="Times New Roman"/>
          <w:color w:val="000000" w:themeColor="text1"/>
        </w:rPr>
        <w:noBreakHyphen/>
        <w:t xml:space="preserve">n keresztül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döntést hoz, frissíti a TTL</w:t>
      </w:r>
      <w:r w:rsidRPr="00142C0B">
        <w:rPr>
          <w:rFonts w:ascii="Times New Roman" w:hAnsi="Times New Roman" w:cs="Times New Roman"/>
          <w:color w:val="000000" w:themeColor="text1"/>
        </w:rPr>
        <w:noBreakHyphen/>
        <w:t>t, újraírja a MAC</w:t>
      </w:r>
      <w:r w:rsidRPr="00142C0B">
        <w:rPr>
          <w:rFonts w:ascii="Times New Roman" w:hAnsi="Times New Roman" w:cs="Times New Roman"/>
          <w:color w:val="000000" w:themeColor="text1"/>
        </w:rPr>
        <w:noBreakHyphen/>
        <w:t xml:space="preserve">címeket, majd visszakapcsolja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 Mivel mindez ASIC</w:t>
      </w:r>
      <w:r w:rsidRPr="00142C0B">
        <w:rPr>
          <w:rFonts w:ascii="Times New Roman" w:hAnsi="Times New Roman" w:cs="Times New Roman"/>
          <w:color w:val="000000" w:themeColor="text1"/>
        </w:rPr>
        <w:noBreakHyphen/>
        <w:t xml:space="preserve">szinten történik, a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sebessége gyakorlatilag megegyezik a </w:t>
      </w:r>
      <w:proofErr w:type="spellStart"/>
      <w:r w:rsidRPr="00142C0B">
        <w:rPr>
          <w:rFonts w:ascii="Times New Roman" w:hAnsi="Times New Roman" w:cs="Times New Roman"/>
          <w:color w:val="000000" w:themeColor="text1"/>
        </w:rPr>
        <w:t>switching</w:t>
      </w:r>
      <w:proofErr w:type="spellEnd"/>
      <w:r w:rsidRPr="00142C0B">
        <w:rPr>
          <w:rFonts w:ascii="Times New Roman" w:hAnsi="Times New Roman" w:cs="Times New Roman"/>
          <w:color w:val="000000" w:themeColor="text1"/>
        </w:rPr>
        <w:t xml:space="preserve"> sebességével. </w:t>
      </w:r>
    </w:p>
    <w:p w14:paraId="35EFA302" w14:textId="0F346DCE" w:rsidR="00142C0B"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képes dinamikus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protokollokat is futtatni, például OSPF</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et</w:t>
      </w:r>
      <w:proofErr w:type="spellEnd"/>
      <w:r w:rsidRPr="00142C0B">
        <w:rPr>
          <w:rFonts w:ascii="Times New Roman" w:hAnsi="Times New Roman" w:cs="Times New Roman"/>
          <w:color w:val="000000" w:themeColor="text1"/>
        </w:rPr>
        <w:t xml:space="preserve"> vagy EIGRP</w:t>
      </w:r>
      <w:r w:rsidRPr="00142C0B">
        <w:rPr>
          <w:rFonts w:ascii="Times New Roman" w:hAnsi="Times New Roman" w:cs="Times New Roman"/>
          <w:color w:val="000000" w:themeColor="text1"/>
        </w:rPr>
        <w:noBreakHyphen/>
        <w:t xml:space="preserve">t, így nagyobb hálózatokban is hatékonyan működik. Ennek köszönhetően 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egyszerre biztosít gyors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 xml:space="preserve">es hálózatot és rugalmas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útválasztást, ami ideálissá teszi nagyobb vállalati környezetekben.</w:t>
      </w:r>
    </w:p>
    <w:p w14:paraId="1244357A" w14:textId="2014606D" w:rsidR="00335303" w:rsidRDefault="00335303" w:rsidP="00DC0AA1">
      <w:pPr>
        <w:jc w:val="both"/>
        <w:rPr>
          <w:rFonts w:ascii="Times New Roman" w:hAnsi="Times New Roman" w:cs="Times New Roman"/>
          <w:color w:val="000000" w:themeColor="text1"/>
        </w:rPr>
      </w:pPr>
      <w:r>
        <w:rPr>
          <w:rFonts w:ascii="Times New Roman" w:hAnsi="Times New Roman" w:cs="Times New Roman"/>
          <w:color w:val="000000" w:themeColor="text1"/>
        </w:rPr>
        <w:t xml:space="preserve">(TTL): </w:t>
      </w:r>
      <w:r w:rsidRPr="00335303">
        <w:rPr>
          <w:rFonts w:ascii="Times New Roman" w:hAnsi="Times New Roman" w:cs="Times New Roman"/>
          <w:color w:val="000000" w:themeColor="text1"/>
        </w:rPr>
        <w:t>A TTL egy 8 bites mező az IP</w:t>
      </w:r>
      <w:r w:rsidRPr="00335303">
        <w:rPr>
          <w:rFonts w:ascii="Times New Roman" w:hAnsi="Times New Roman" w:cs="Times New Roman"/>
          <w:color w:val="000000" w:themeColor="text1"/>
        </w:rPr>
        <w:noBreakHyphen/>
        <w:t xml:space="preserve">fejlécben, amelyet a küldő állít be (pl. 64, 128 vagy 255 értékre). Minden router, amin a csomag áthalad, </w:t>
      </w:r>
      <w:r w:rsidRPr="00335303">
        <w:rPr>
          <w:rFonts w:ascii="Times New Roman" w:hAnsi="Times New Roman" w:cs="Times New Roman"/>
          <w:b/>
          <w:bCs/>
          <w:color w:val="000000" w:themeColor="text1"/>
        </w:rPr>
        <w:t>csökkenti a TTL értékét 1</w:t>
      </w:r>
      <w:r w:rsidRPr="00335303">
        <w:rPr>
          <w:rFonts w:ascii="Times New Roman" w:hAnsi="Times New Roman" w:cs="Times New Roman"/>
          <w:b/>
          <w:bCs/>
          <w:color w:val="000000" w:themeColor="text1"/>
        </w:rPr>
        <w:noBreakHyphen/>
        <w:t>gyel</w:t>
      </w:r>
      <w:r w:rsidRPr="00335303">
        <w:rPr>
          <w:rFonts w:ascii="Times New Roman" w:hAnsi="Times New Roman" w:cs="Times New Roman"/>
          <w:color w:val="000000" w:themeColor="text1"/>
        </w:rPr>
        <w:t xml:space="preserve">. Ha a TTL eléri a </w:t>
      </w:r>
      <w:r w:rsidRPr="00335303">
        <w:rPr>
          <w:rFonts w:ascii="Times New Roman" w:hAnsi="Times New Roman" w:cs="Times New Roman"/>
          <w:b/>
          <w:bCs/>
          <w:color w:val="000000" w:themeColor="text1"/>
        </w:rPr>
        <w:t>0</w:t>
      </w:r>
      <w:r w:rsidRPr="00335303">
        <w:rPr>
          <w:rFonts w:ascii="Times New Roman" w:hAnsi="Times New Roman" w:cs="Times New Roman"/>
          <w:b/>
          <w:bCs/>
          <w:color w:val="000000" w:themeColor="text1"/>
        </w:rPr>
        <w:noBreakHyphen/>
        <w:t>t</w:t>
      </w:r>
      <w:r w:rsidRPr="00335303">
        <w:rPr>
          <w:rFonts w:ascii="Times New Roman" w:hAnsi="Times New Roman" w:cs="Times New Roman"/>
          <w:color w:val="000000" w:themeColor="text1"/>
        </w:rPr>
        <w:t xml:space="preserve">, a router </w:t>
      </w:r>
      <w:r w:rsidRPr="00335303">
        <w:rPr>
          <w:rFonts w:ascii="Times New Roman" w:hAnsi="Times New Roman" w:cs="Times New Roman"/>
          <w:b/>
          <w:bCs/>
          <w:color w:val="000000" w:themeColor="text1"/>
        </w:rPr>
        <w:t>eldobja a csomagot</w:t>
      </w:r>
      <w:r w:rsidRPr="00335303">
        <w:rPr>
          <w:rFonts w:ascii="Times New Roman" w:hAnsi="Times New Roman" w:cs="Times New Roman"/>
          <w:color w:val="000000" w:themeColor="text1"/>
        </w:rPr>
        <w:t xml:space="preserve">, és visszaküld egy </w:t>
      </w:r>
      <w:r w:rsidRPr="00335303">
        <w:rPr>
          <w:rFonts w:ascii="Times New Roman" w:hAnsi="Times New Roman" w:cs="Times New Roman"/>
          <w:i/>
          <w:iCs/>
          <w:color w:val="000000" w:themeColor="text1"/>
        </w:rPr>
        <w:t xml:space="preserve">ICMP Time </w:t>
      </w:r>
      <w:proofErr w:type="spellStart"/>
      <w:r w:rsidRPr="00335303">
        <w:rPr>
          <w:rFonts w:ascii="Times New Roman" w:hAnsi="Times New Roman" w:cs="Times New Roman"/>
          <w:i/>
          <w:iCs/>
          <w:color w:val="000000" w:themeColor="text1"/>
        </w:rPr>
        <w:t>Exceeded</w:t>
      </w:r>
      <w:proofErr w:type="spellEnd"/>
      <w:r w:rsidRPr="00335303">
        <w:rPr>
          <w:rFonts w:ascii="Times New Roman" w:hAnsi="Times New Roman" w:cs="Times New Roman"/>
          <w:color w:val="000000" w:themeColor="text1"/>
        </w:rPr>
        <w:t xml:space="preserve"> üzenetet</w:t>
      </w:r>
      <w:r w:rsidR="006D4DFA">
        <w:rPr>
          <w:rFonts w:ascii="Times New Roman" w:hAnsi="Times New Roman" w:cs="Times New Roman"/>
          <w:color w:val="000000" w:themeColor="text1"/>
        </w:rPr>
        <w:t>.</w:t>
      </w:r>
    </w:p>
    <w:p w14:paraId="5DAABFA4" w14:textId="77777777" w:rsidR="004E62B7" w:rsidRDefault="007E0C28" w:rsidP="000D4E01">
      <w:pPr>
        <w:jc w:val="center"/>
        <w:rPr>
          <w:rFonts w:ascii="Times New Roman" w:hAnsi="Times New Roman" w:cs="Times New Roman"/>
          <w:color w:val="156082" w:themeColor="accent1"/>
        </w:rPr>
      </w:pPr>
      <w:r w:rsidRPr="007E0C28">
        <w:rPr>
          <w:rFonts w:ascii="Times New Roman" w:hAnsi="Times New Roman" w:cs="Times New Roman"/>
          <w:noProof/>
          <w:color w:val="000000" w:themeColor="text1"/>
        </w:rPr>
        <w:lastRenderedPageBreak/>
        <w:drawing>
          <wp:inline distT="0" distB="0" distL="0" distR="0" wp14:anchorId="6A450105" wp14:editId="1CBF3E6B">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DF46187" w14:textId="1445415D" w:rsidR="008E4654" w:rsidRPr="004E62B7" w:rsidRDefault="00EB3BF6" w:rsidP="008C13D0">
      <w:pPr>
        <w:pStyle w:val="Cmsor1"/>
        <w:rPr>
          <w:color w:val="000000" w:themeColor="text1"/>
        </w:rPr>
      </w:pPr>
      <w:r w:rsidRPr="00EB3BF6">
        <w:t>TACACS+ szerver</w:t>
      </w: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66222536"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r w:rsidR="00453BE6">
        <w:rPr>
          <w:rFonts w:ascii="Times New Roman" w:hAnsi="Times New Roman" w:cs="Times New Roman"/>
          <w:color w:val="000000" w:themeColor="text1"/>
        </w:rPr>
        <w:t>benyomtam,</w:t>
      </w:r>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35E7F627">
            <wp:extent cx="5573496" cy="1022252"/>
            <wp:effectExtent l="152400" t="152400" r="351155" b="368935"/>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5694729" cy="10444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2F2EBEAD">
            <wp:extent cx="5612130" cy="979895"/>
            <wp:effectExtent l="152400" t="152400" r="369570" b="353695"/>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691947" cy="993831"/>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423FD88C" w14:textId="77777777" w:rsidR="007D78F0" w:rsidRDefault="003779D9" w:rsidP="000B07C8">
      <w:pPr>
        <w:spacing w:after="0"/>
        <w:jc w:val="both"/>
        <w:rPr>
          <w:rFonts w:ascii="Times New Roman" w:hAnsi="Times New Roman" w:cs="Times New Roman"/>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xml:space="preserve">), és központosított módon kezelje a felhasználók hitelesítését és jogosultságait. </w:t>
      </w:r>
    </w:p>
    <w:p w14:paraId="47C20062" w14:textId="77777777" w:rsidR="007D78F0" w:rsidRDefault="007D78F0" w:rsidP="000B07C8">
      <w:pPr>
        <w:spacing w:after="0"/>
        <w:jc w:val="both"/>
        <w:rPr>
          <w:rFonts w:ascii="Times New Roman" w:hAnsi="Times New Roman" w:cs="Times New Roman"/>
          <w:color w:val="000000" w:themeColor="text1"/>
        </w:rPr>
      </w:pPr>
    </w:p>
    <w:p w14:paraId="00234824" w14:textId="26633A58" w:rsid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Ehhez az eszköz az </w:t>
      </w:r>
      <w:r w:rsidRPr="007D78F0">
        <w:rPr>
          <w:rFonts w:ascii="Times New Roman" w:hAnsi="Times New Roman" w:cs="Times New Roman"/>
          <w:color w:val="0E2841" w:themeColor="text2"/>
        </w:rPr>
        <w:t xml:space="preserve">SSH protokollt </w:t>
      </w:r>
      <w:r w:rsidRPr="003779D9">
        <w:rPr>
          <w:rFonts w:ascii="Times New Roman" w:hAnsi="Times New Roman" w:cs="Times New Roman"/>
          <w:color w:val="000000" w:themeColor="text1"/>
        </w:rPr>
        <w:t xml:space="preserve">használja a kapcsolódáshoz, és egy </w:t>
      </w:r>
      <w:r w:rsidRPr="007D78F0">
        <w:rPr>
          <w:rFonts w:ascii="Times New Roman" w:hAnsi="Times New Roman" w:cs="Times New Roman"/>
          <w:color w:val="0E2841" w:themeColor="text2"/>
        </w:rPr>
        <w:t xml:space="preserve">TACACS+ szerverhez </w:t>
      </w:r>
      <w:r w:rsidRPr="003779D9">
        <w:rPr>
          <w:rFonts w:ascii="Times New Roman" w:hAnsi="Times New Roman" w:cs="Times New Roman"/>
          <w:color w:val="000000" w:themeColor="text1"/>
        </w:rPr>
        <w:t>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w:t>
      </w:r>
      <w:r w:rsidR="000B07C8" w:rsidRPr="007D78F0">
        <w:rPr>
          <w:color w:val="EE0000"/>
        </w:rPr>
        <w:t>192.168.11.100</w:t>
      </w:r>
      <w:r w:rsidR="000B07C8" w:rsidRPr="000B07C8">
        <w:rPr>
          <w:color w:val="000000" w:themeColor="text1"/>
        </w:rPr>
        <w:t>) fordul, és megkérdezi tőle: „</w:t>
      </w:r>
      <w:r w:rsidR="000B07C8" w:rsidRPr="007D78F0">
        <w:rPr>
          <w:i/>
          <w:iCs/>
          <w:color w:val="000000" w:themeColor="text1"/>
        </w:rPr>
        <w:t>Ismered ezt a felhasználót? Beengedhetem?”</w:t>
      </w:r>
      <w:r w:rsidR="000B07C8" w:rsidRPr="000B07C8">
        <w:rPr>
          <w:color w:val="000000" w:themeColor="text1"/>
        </w:rPr>
        <w:t xml:space="preserve"> Ha a szerver válaszol, és az ADMIN1 felhasználó ott szerepel, valamint a megadott jelszó helyes, akkor a szerver visszajelez, hogy igen, és te bejelentkezel.</w:t>
      </w:r>
    </w:p>
    <w:p w14:paraId="384ABABF" w14:textId="77777777" w:rsidR="00EB4BAE" w:rsidRPr="000B07C8" w:rsidRDefault="00EB4BAE" w:rsidP="000B07C8">
      <w:pPr>
        <w:spacing w:after="0"/>
        <w:jc w:val="both"/>
        <w:rPr>
          <w:color w:val="000000" w:themeColor="text1"/>
        </w:rPr>
      </w:pPr>
    </w:p>
    <w:p w14:paraId="64932B46" w14:textId="77777777" w:rsidR="000B07C8" w:rsidRDefault="000B07C8" w:rsidP="00EB4BAE">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1D89D16C" w14:textId="77777777" w:rsidR="007D78F0" w:rsidRPr="000B07C8" w:rsidRDefault="007D78F0" w:rsidP="00EB4BAE">
      <w:pPr>
        <w:spacing w:after="120" w:line="240" w:lineRule="auto"/>
        <w:jc w:val="both"/>
        <w:rPr>
          <w:rFonts w:ascii="Times New Roman" w:hAnsi="Times New Roman" w:cs="Times New Roman"/>
          <w:color w:val="000000" w:themeColor="text1"/>
        </w:rPr>
      </w:pPr>
    </w:p>
    <w:p w14:paraId="2EB08858" w14:textId="54384CB3" w:rsidR="00B70923" w:rsidRPr="008C13D0" w:rsidRDefault="000B07C8" w:rsidP="008C13D0">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61EF81E4" w14:textId="12D37FDF" w:rsidR="00D755F4" w:rsidRDefault="00A44DDE" w:rsidP="008C13D0">
      <w:pPr>
        <w:pStyle w:val="Cmsor1"/>
        <w:rPr>
          <w:color w:val="156082" w:themeColor="accent1"/>
        </w:rPr>
      </w:pPr>
      <w:r w:rsidRPr="00A44DDE">
        <w:rPr>
          <w:color w:val="156082" w:themeColor="accent1"/>
        </w:rPr>
        <w:lastRenderedPageBreak/>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120B187B" w14:textId="77777777" w:rsidR="00E82B7F"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 xml:space="preserve">Az </w:t>
      </w:r>
      <w:r w:rsidRPr="00151ED6">
        <w:rPr>
          <w:rFonts w:ascii="Times New Roman" w:hAnsi="Times New Roman" w:cs="Times New Roman"/>
          <w:color w:val="156082" w:themeColor="accent1"/>
        </w:rPr>
        <w:t>NTP</w:t>
      </w:r>
      <w:r w:rsidRPr="00151ED6">
        <w:rPr>
          <w:rFonts w:ascii="Times New Roman" w:hAnsi="Times New Roman" w:cs="Times New Roman"/>
          <w:color w:val="000000" w:themeColor="text1"/>
        </w:rPr>
        <w:t xml:space="preserve"> egy olyan protokoll, amely a hálózaton lévő eszközök óráit egységes, pontos időre hangolja, általában az UTC</w:t>
      </w:r>
      <w:r w:rsidRPr="00151ED6">
        <w:rPr>
          <w:rFonts w:ascii="Times New Roman" w:hAnsi="Times New Roman" w:cs="Times New Roman"/>
          <w:color w:val="000000" w:themeColor="text1"/>
        </w:rPr>
        <w:noBreakHyphen/>
      </w:r>
      <w:proofErr w:type="spellStart"/>
      <w:r w:rsidRPr="00151ED6">
        <w:rPr>
          <w:rFonts w:ascii="Times New Roman" w:hAnsi="Times New Roman" w:cs="Times New Roman"/>
          <w:color w:val="000000" w:themeColor="text1"/>
        </w:rPr>
        <w:t>hez</w:t>
      </w:r>
      <w:proofErr w:type="spellEnd"/>
      <w:r w:rsidRPr="00151ED6">
        <w:rPr>
          <w:rFonts w:ascii="Times New Roman" w:hAnsi="Times New Roman" w:cs="Times New Roman"/>
          <w:color w:val="000000" w:themeColor="text1"/>
        </w:rPr>
        <w:t xml:space="preserve"> igazítva. A rendszer hierarchikus felépítésű: a legfelső szinten a rendkívül pontos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0</w:t>
      </w:r>
      <w:r w:rsidRPr="00151ED6">
        <w:rPr>
          <w:rFonts w:ascii="Times New Roman" w:hAnsi="Times New Roman" w:cs="Times New Roman"/>
          <w:color w:val="000000" w:themeColor="text1"/>
        </w:rPr>
        <w:t xml:space="preserve"> referenciaórák (pl. atomórák, GPS</w:t>
      </w:r>
      <w:r w:rsidRPr="00151ED6">
        <w:rPr>
          <w:rFonts w:ascii="Times New Roman" w:hAnsi="Times New Roman" w:cs="Times New Roman"/>
          <w:color w:val="000000" w:themeColor="text1"/>
        </w:rPr>
        <w:noBreakHyphen/>
        <w:t xml:space="preserve">órák) találhatók, amelyekhez közvetlenül kapcsolódnak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1</w:t>
      </w:r>
      <w:r w:rsidRPr="00151ED6">
        <w:rPr>
          <w:rFonts w:ascii="Times New Roman" w:hAnsi="Times New Roman" w:cs="Times New Roman"/>
          <w:color w:val="000000" w:themeColor="text1"/>
        </w:rPr>
        <w:t xml:space="preserve"> szerverek. Ezek továbbadják az időt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2</w:t>
      </w:r>
      <w:r w:rsidRPr="00151ED6">
        <w:rPr>
          <w:rFonts w:ascii="Times New Roman" w:hAnsi="Times New Roman" w:cs="Times New Roman"/>
          <w:color w:val="000000" w:themeColor="text1"/>
        </w:rPr>
        <w:t xml:space="preserve">, majd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3</w:t>
      </w:r>
      <w:r w:rsidRPr="00151ED6">
        <w:rPr>
          <w:rFonts w:ascii="Times New Roman" w:hAnsi="Times New Roman" w:cs="Times New Roman"/>
          <w:color w:val="000000" w:themeColor="text1"/>
        </w:rPr>
        <w:t xml:space="preserve"> szervereknek, és így tovább, minden szint eggyel nagyobb </w:t>
      </w:r>
      <w:proofErr w:type="spellStart"/>
      <w:r w:rsidRPr="00151ED6">
        <w:rPr>
          <w:rFonts w:ascii="Times New Roman" w:hAnsi="Times New Roman" w:cs="Times New Roman"/>
          <w:color w:val="000000" w:themeColor="text1"/>
        </w:rPr>
        <w:t>stratum</w:t>
      </w:r>
      <w:proofErr w:type="spellEnd"/>
      <w:r w:rsidRPr="00151ED6">
        <w:rPr>
          <w:rFonts w:ascii="Times New Roman" w:hAnsi="Times New Roman" w:cs="Times New Roman"/>
          <w:color w:val="000000" w:themeColor="text1"/>
        </w:rPr>
        <w:t xml:space="preserve"> számot kap. </w:t>
      </w:r>
    </w:p>
    <w:p w14:paraId="38EC62F8"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Egy NTP</w:t>
      </w:r>
      <w:r w:rsidRPr="00151ED6">
        <w:rPr>
          <w:rFonts w:ascii="Times New Roman" w:hAnsi="Times New Roman" w:cs="Times New Roman"/>
          <w:color w:val="000000" w:themeColor="text1"/>
        </w:rPr>
        <w:noBreakHyphen/>
        <w:t>kliens rendszeresen lekérdezi az időt egy vagy több NTP</w:t>
      </w:r>
      <w:r w:rsidRPr="00151ED6">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w:t>
      </w:r>
      <w:proofErr w:type="spellStart"/>
      <w:r w:rsidRPr="00151ED6">
        <w:rPr>
          <w:rFonts w:ascii="Times New Roman" w:hAnsi="Times New Roman" w:cs="Times New Roman"/>
          <w:color w:val="000000" w:themeColor="text1"/>
        </w:rPr>
        <w:t>időugrásokat</w:t>
      </w:r>
      <w:proofErr w:type="spellEnd"/>
      <w:r w:rsidRPr="00151ED6">
        <w:rPr>
          <w:rFonts w:ascii="Times New Roman" w:hAnsi="Times New Roman" w:cs="Times New Roman"/>
          <w:color w:val="000000" w:themeColor="text1"/>
        </w:rPr>
        <w:t xml:space="preserve">. A protokoll képes kiszűrni a pontatlan vagy hibás időforrásokat, és mindig a legmegbízhatóbb szerverhez igazodik. </w:t>
      </w:r>
    </w:p>
    <w:p w14:paraId="3866C721"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151ED6" w:rsidRDefault="00D8093D" w:rsidP="00151ED6">
      <w:pPr>
        <w:spacing w:after="0" w:line="240" w:lineRule="auto"/>
        <w:jc w:val="both"/>
        <w:rPr>
          <w:rFonts w:ascii="Times New Roman" w:hAnsi="Times New Roman" w:cs="Times New Roman"/>
          <w:color w:val="000000" w:themeColor="text1"/>
        </w:rPr>
      </w:pPr>
      <w:r w:rsidRPr="00D8093D">
        <w:rPr>
          <w:rFonts w:ascii="Times New Roman" w:hAnsi="Times New Roman" w:cs="Times New Roman"/>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2"/>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05E668E9" w14:textId="77777777" w:rsidR="002E0356" w:rsidRDefault="002E0356" w:rsidP="002E0356">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2302C289" w14:textId="77777777" w:rsidR="007E79AE" w:rsidRDefault="007E79AE" w:rsidP="00433CD1">
      <w:pPr>
        <w:spacing w:after="0" w:line="240" w:lineRule="auto"/>
        <w:jc w:val="both"/>
        <w:rPr>
          <w:rFonts w:ascii="Times New Roman" w:hAnsi="Times New Roman" w:cs="Times New Roman"/>
          <w:color w:val="C00000"/>
        </w:rPr>
      </w:pPr>
    </w:p>
    <w:p w14:paraId="23609ED0" w14:textId="77777777" w:rsidR="00D8093D"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w:t>
      </w:r>
    </w:p>
    <w:p w14:paraId="2445AC1F" w14:textId="77DAE3C3"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lastRenderedPageBreak/>
        <w:t xml:space="preserve">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383673">
      <w:pPr>
        <w:pStyle w:val="Cmsor1"/>
      </w:pPr>
      <w:r w:rsidRPr="001A3D18">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Default="00C76F56" w:rsidP="00433CD1">
      <w:pPr>
        <w:spacing w:after="0" w:line="240" w:lineRule="auto"/>
        <w:jc w:val="both"/>
        <w:rPr>
          <w:rFonts w:ascii="Times New Roman" w:hAnsi="Times New Roman" w:cs="Times New Roman"/>
          <w:color w:val="000000" w:themeColor="text1"/>
        </w:rPr>
      </w:pPr>
      <w:r w:rsidRPr="00C76F56">
        <w:rPr>
          <w:rFonts w:ascii="Times New Roman" w:hAnsi="Times New Roman" w:cs="Times New Roman"/>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3"/>
                    <a:stretch>
                      <a:fillRect/>
                    </a:stretch>
                  </pic:blipFill>
                  <pic:spPr>
                    <a:xfrm>
                      <a:off x="0" y="0"/>
                      <a:ext cx="5760720" cy="370205"/>
                    </a:xfrm>
                    <a:prstGeom prst="rect">
                      <a:avLst/>
                    </a:prstGeom>
                  </pic:spPr>
                </pic:pic>
              </a:graphicData>
            </a:graphic>
          </wp:inline>
        </w:drawing>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4"/>
                    <a:stretch>
                      <a:fillRect/>
                    </a:stretch>
                  </pic:blipFill>
                  <pic:spPr>
                    <a:xfrm>
                      <a:off x="0" y="0"/>
                      <a:ext cx="5760720" cy="2048510"/>
                    </a:xfrm>
                    <a:prstGeom prst="rect">
                      <a:avLst/>
                    </a:prstGeom>
                  </pic:spPr>
                </pic:pic>
              </a:graphicData>
            </a:graphic>
          </wp:inline>
        </w:drawing>
      </w:r>
    </w:p>
    <w:p w14:paraId="05EE1AC0" w14:textId="77777777" w:rsidR="00324DA1"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Default="00C47B2A" w:rsidP="00C47B2A">
      <w:pPr>
        <w:pStyle w:val="Cmsor1"/>
      </w:pPr>
      <w:r>
        <w:t xml:space="preserve">WRT300N: </w:t>
      </w:r>
    </w:p>
    <w:p w14:paraId="37105EFA" w14:textId="734295DD" w:rsidR="00F622E0" w:rsidRDefault="001B62C9" w:rsidP="001B62C9">
      <w:pPr>
        <w:jc w:val="both"/>
      </w:pPr>
      <w:r w:rsidRPr="001B62C9">
        <w:t xml:space="preserve">A </w:t>
      </w:r>
      <w:proofErr w:type="spellStart"/>
      <w:r w:rsidRPr="001B62C9">
        <w:t>Linksys</w:t>
      </w:r>
      <w:proofErr w:type="spellEnd"/>
      <w:r w:rsidRPr="001B62C9">
        <w:t xml:space="preserve"> WRT300N egy korai generációs, 2,4 </w:t>
      </w:r>
      <w:proofErr w:type="spellStart"/>
      <w:r w:rsidRPr="001B62C9">
        <w:t>GHz</w:t>
      </w:r>
      <w:proofErr w:type="spellEnd"/>
      <w:r w:rsidRPr="001B62C9">
        <w:noBreakHyphen/>
        <w:t xml:space="preserve">es </w:t>
      </w:r>
      <w:proofErr w:type="spellStart"/>
      <w:r w:rsidRPr="001B62C9">
        <w:t>Wireless</w:t>
      </w:r>
      <w:proofErr w:type="spellEnd"/>
      <w:r w:rsidRPr="001B62C9">
        <w:noBreakHyphen/>
        <w:t xml:space="preserve">N (802.11n) szélessávú router, amelyet otthoni és kisvállalati környezetekhez terveztek, és egyetlen eszközben egyesíti a router, a </w:t>
      </w:r>
      <w:proofErr w:type="spellStart"/>
      <w:r w:rsidRPr="001B62C9">
        <w:t>switch</w:t>
      </w:r>
      <w:proofErr w:type="spellEnd"/>
      <w:r w:rsidRPr="001B62C9">
        <w:t xml:space="preserve"> és a vezeték nélküli hozzáférési pont funkcióit. A készülék működésének alapja, hogy a WAN </w:t>
      </w:r>
      <w:proofErr w:type="spellStart"/>
      <w:r w:rsidRPr="001B62C9">
        <w:t>portra</w:t>
      </w:r>
      <w:proofErr w:type="spellEnd"/>
      <w:r w:rsidRPr="001B62C9">
        <w:t xml:space="preserve"> érkező internetkapcsolatot NAT segítségével megosztja a belső hálózat felé, miközben a beépített DHCP szerver automatikusan IP</w:t>
      </w:r>
      <w:r w:rsidRPr="001B62C9">
        <w:noBreakHyphen/>
        <w:t xml:space="preserve">címet oszt a klienseknek. </w:t>
      </w:r>
    </w:p>
    <w:p w14:paraId="710D38E8" w14:textId="27DF280E" w:rsidR="00C47B2A" w:rsidRDefault="001B62C9" w:rsidP="001B62C9">
      <w:pPr>
        <w:jc w:val="both"/>
      </w:pPr>
      <w:r w:rsidRPr="001B62C9">
        <w:t xml:space="preserve">A router </w:t>
      </w:r>
      <w:proofErr w:type="spellStart"/>
      <w:r w:rsidRPr="001B62C9">
        <w:t>belsejében</w:t>
      </w:r>
      <w:proofErr w:type="spellEnd"/>
      <w:r w:rsidRPr="001B62C9">
        <w:t xml:space="preserve"> egy 4 </w:t>
      </w:r>
      <w:proofErr w:type="spellStart"/>
      <w:r w:rsidRPr="001B62C9">
        <w:t>portos</w:t>
      </w:r>
      <w:proofErr w:type="spellEnd"/>
      <w:r w:rsidRPr="001B62C9">
        <w:t xml:space="preserve"> </w:t>
      </w:r>
      <w:proofErr w:type="spellStart"/>
      <w:r w:rsidRPr="001B62C9">
        <w:t>Fast</w:t>
      </w:r>
      <w:proofErr w:type="spellEnd"/>
      <w:r w:rsidRPr="001B62C9">
        <w:t xml:space="preserve"> Ethernet </w:t>
      </w:r>
      <w:proofErr w:type="spellStart"/>
      <w:r w:rsidRPr="001B62C9">
        <w:t>switch</w:t>
      </w:r>
      <w:proofErr w:type="spellEnd"/>
      <w:r w:rsidRPr="001B62C9">
        <w:t xml:space="preserve"> található, amely a vezetékes eszközök közötti kommunikációt kezeli, és teljes duplex módban biztosítja a helyi hálózati adatforgalmat. A vezeték nélküli rész egy 2,4 </w:t>
      </w:r>
      <w:proofErr w:type="spellStart"/>
      <w:r w:rsidRPr="001B62C9">
        <w:t>GHz</w:t>
      </w:r>
      <w:proofErr w:type="spellEnd"/>
      <w:r w:rsidRPr="001B62C9">
        <w:noBreakHyphen/>
        <w:t xml:space="preserve">es rádiót használ, amely támogatja a 802.11b/g/n szabványokat, és MIMO technológiával növeli a hatótávot és a stabilitást. A </w:t>
      </w:r>
      <w:proofErr w:type="spellStart"/>
      <w:r w:rsidRPr="001B62C9">
        <w:t>Wi</w:t>
      </w:r>
      <w:proofErr w:type="spellEnd"/>
      <w:r w:rsidRPr="001B62C9">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Default="00A346E0" w:rsidP="001B62C9">
      <w:pPr>
        <w:jc w:val="both"/>
      </w:pPr>
      <w:r w:rsidRPr="00A346E0">
        <w:drawing>
          <wp:anchor distT="0" distB="0" distL="114300" distR="114300" simplePos="0" relativeHeight="251675648" behindDoc="1" locked="0" layoutInCell="1" allowOverlap="1" wp14:anchorId="3EA12566" wp14:editId="4FCBDA6E">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5">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F622E0">
        <w:t>A WRT300N működésének központi eleme a NAT</w:t>
      </w:r>
      <w:r w:rsidR="00F622E0" w:rsidRPr="00F622E0">
        <w:noBreakHyphen/>
        <w:t>ot és SPI tűzfalat alkalmazó routermotor, amely minden kimenő kapcsolatot engedélyez, de a bejövő forgalmat alapértelmezetten blokkolja, kivéve</w:t>
      </w:r>
      <w:r>
        <w:t xml:space="preserve">, </w:t>
      </w:r>
      <w:r w:rsidR="00F622E0" w:rsidRPr="00F622E0">
        <w:t xml:space="preserve">ha port </w:t>
      </w:r>
      <w:proofErr w:type="spellStart"/>
      <w:r w:rsidR="00F622E0" w:rsidRPr="00F622E0">
        <w:t>forwarding</w:t>
      </w:r>
      <w:proofErr w:type="spellEnd"/>
      <w:r w:rsidR="00F622E0" w:rsidRPr="00F622E0">
        <w:t xml:space="preserve">, DMZ vagy </w:t>
      </w:r>
      <w:proofErr w:type="spellStart"/>
      <w:r w:rsidR="00F622E0" w:rsidRPr="00F622E0">
        <w:t>UPnP</w:t>
      </w:r>
      <w:proofErr w:type="spellEnd"/>
      <w:r w:rsidR="00F622E0" w:rsidRPr="00F622E0">
        <w:t xml:space="preserve"> szabály engedélyezi azt. A webes kezelőfelület a 192.168.1.1 címen érhető el, ahol beállítható az internetkapcsolat típusa, a LAN IP</w:t>
      </w:r>
      <w:r w:rsidR="00F622E0" w:rsidRPr="00F622E0">
        <w:noBreakHyphen/>
        <w:t xml:space="preserve">tartomány, a DHCP szerver, a </w:t>
      </w:r>
      <w:proofErr w:type="spellStart"/>
      <w:r w:rsidR="00F622E0" w:rsidRPr="00F622E0">
        <w:t>Wi</w:t>
      </w:r>
      <w:proofErr w:type="spellEnd"/>
      <w:r w:rsidR="00F622E0" w:rsidRPr="00F622E0">
        <w:noBreakHyphen/>
        <w:t xml:space="preserve">Fi paraméterek, a titkosítás (WPA/WPA2), valamint a haladó funkciók, mint a </w:t>
      </w:r>
      <w:proofErr w:type="spellStart"/>
      <w:r w:rsidR="00F622E0" w:rsidRPr="00F622E0">
        <w:t>porttovábbítás</w:t>
      </w:r>
      <w:proofErr w:type="spellEnd"/>
      <w:r w:rsidR="00F622E0" w:rsidRPr="00F622E0">
        <w:t xml:space="preserve">, </w:t>
      </w:r>
      <w:proofErr w:type="spellStart"/>
      <w:r w:rsidR="00F622E0" w:rsidRPr="00F622E0">
        <w:t>QoS</w:t>
      </w:r>
      <w:proofErr w:type="spellEnd"/>
      <w:r w:rsidR="00F622E0" w:rsidRPr="00F622E0">
        <w:t xml:space="preserve">, VPN </w:t>
      </w:r>
      <w:proofErr w:type="spellStart"/>
      <w:r w:rsidR="00F622E0" w:rsidRPr="00F622E0">
        <w:t>passthrough</w:t>
      </w:r>
      <w:proofErr w:type="spellEnd"/>
      <w:r w:rsidR="00F622E0" w:rsidRPr="00F622E0">
        <w:t xml:space="preserve"> vagy a statikus útvonalak. A router képes naplózni a hálózati eseményeket, támogatja a </w:t>
      </w:r>
      <w:proofErr w:type="spellStart"/>
      <w:r w:rsidR="00F622E0" w:rsidRPr="00F622E0">
        <w:t>firmware</w:t>
      </w:r>
      <w:proofErr w:type="spellEnd"/>
      <w:r w:rsidR="00F622E0" w:rsidRPr="00F622E0">
        <w:t xml:space="preserve"> frissítést, és rendelkezik diagnosztikai eszközökkel, például </w:t>
      </w:r>
      <w:proofErr w:type="spellStart"/>
      <w:r w:rsidR="00F622E0" w:rsidRPr="00F622E0">
        <w:t>ping</w:t>
      </w:r>
      <w:proofErr w:type="spellEnd"/>
      <w:r w:rsidR="00F622E0" w:rsidRPr="00F622E0">
        <w:t xml:space="preserve"> és </w:t>
      </w:r>
      <w:proofErr w:type="spellStart"/>
      <w:r w:rsidR="00F622E0" w:rsidRPr="00F622E0">
        <w:t>traceroute</w:t>
      </w:r>
      <w:proofErr w:type="spellEnd"/>
      <w:r w:rsidR="00F622E0" w:rsidRPr="00F622E0">
        <w:t xml:space="preserve"> funkcióval.</w:t>
      </w:r>
    </w:p>
    <w:p w14:paraId="58F2AAAD" w14:textId="3B03A9CC" w:rsidR="00814CBA" w:rsidRDefault="00814CBA" w:rsidP="004322C2">
      <w:pPr>
        <w:pStyle w:val="Cmsor1"/>
      </w:pPr>
      <w:r>
        <w:lastRenderedPageBreak/>
        <w:t>ASA</w:t>
      </w:r>
      <w:r w:rsidR="004322C2">
        <w:t>-BP</w:t>
      </w:r>
    </w:p>
    <w:p w14:paraId="1646B2DB" w14:textId="77777777" w:rsidR="004322C2" w:rsidRPr="004322C2" w:rsidRDefault="004322C2" w:rsidP="004322C2">
      <w:pPr>
        <w:jc w:val="both"/>
      </w:pPr>
      <w:r w:rsidRPr="004322C2">
        <w:t>A Cisco ASA</w:t>
      </w:r>
      <w:r w:rsidRPr="004322C2">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proofErr w:type="spellStart"/>
      <w:r w:rsidRPr="004322C2">
        <w:rPr>
          <w:b/>
          <w:bCs/>
        </w:rPr>
        <w:t>outside</w:t>
      </w:r>
      <w:proofErr w:type="spellEnd"/>
      <w:r w:rsidRPr="004322C2">
        <w:t xml:space="preserve"> és egy </w:t>
      </w:r>
      <w:proofErr w:type="spellStart"/>
      <w:r w:rsidRPr="004322C2">
        <w:rPr>
          <w:b/>
          <w:bCs/>
        </w:rPr>
        <w:t>inside</w:t>
      </w:r>
      <w:proofErr w:type="spellEnd"/>
      <w:r w:rsidRPr="004322C2">
        <w:t xml:space="preserve"> zónával, amelyek között a forgalmat ACL</w:t>
      </w:r>
      <w:r w:rsidRPr="004322C2">
        <w:noBreakHyphen/>
        <w:t>ek és NAT szabályok irányítják. A tűzfal klasszikus ASA</w:t>
      </w:r>
      <w:r w:rsidRPr="004322C2">
        <w:noBreakHyphen/>
      </w:r>
      <w:proofErr w:type="spellStart"/>
      <w:r w:rsidRPr="004322C2">
        <w:t>routed</w:t>
      </w:r>
      <w:proofErr w:type="spellEnd"/>
      <w:r w:rsidRPr="004322C2">
        <w:t xml:space="preserve"> módban üzemel, ahol </w:t>
      </w:r>
      <w:proofErr w:type="spellStart"/>
      <w:r w:rsidRPr="004322C2">
        <w:t>Layer</w:t>
      </w:r>
      <w:proofErr w:type="spellEnd"/>
      <w:r w:rsidRPr="004322C2">
        <w:t xml:space="preserve"> 3 </w:t>
      </w:r>
      <w:proofErr w:type="spellStart"/>
      <w:r w:rsidRPr="004322C2">
        <w:t>routingot</w:t>
      </w:r>
      <w:proofErr w:type="spellEnd"/>
      <w:r w:rsidRPr="004322C2">
        <w:t xml:space="preserve"> végez, és a </w:t>
      </w:r>
      <w:proofErr w:type="spellStart"/>
      <w:r w:rsidRPr="004322C2">
        <w:t>Modular</w:t>
      </w:r>
      <w:proofErr w:type="spellEnd"/>
      <w:r w:rsidRPr="004322C2">
        <w:t xml:space="preserve"> Policy Framework segítségével mély csomagvizsgálatot is alkalmaz.</w:t>
      </w:r>
    </w:p>
    <w:p w14:paraId="314844C4" w14:textId="77777777" w:rsidR="004322C2" w:rsidRPr="004322C2" w:rsidRDefault="004322C2" w:rsidP="004322C2">
      <w:pPr>
        <w:jc w:val="both"/>
      </w:pPr>
      <w:r w:rsidRPr="004322C2">
        <w:t xml:space="preserve">A rendszer alapbeállításai között szerepel a </w:t>
      </w:r>
      <w:proofErr w:type="spellStart"/>
      <w:r w:rsidRPr="004322C2">
        <w:t>hosztnév</w:t>
      </w:r>
      <w:proofErr w:type="spellEnd"/>
      <w:r w:rsidRPr="004322C2">
        <w:t xml:space="preserve"> (ASA</w:t>
      </w:r>
      <w:r w:rsidRPr="004322C2">
        <w:noBreakHyphen/>
        <w:t xml:space="preserve">BP) és a </w:t>
      </w:r>
      <w:proofErr w:type="spellStart"/>
      <w:r w:rsidRPr="004322C2">
        <w:t>domain</w:t>
      </w:r>
      <w:proofErr w:type="spellEnd"/>
      <w:r w:rsidRPr="004322C2">
        <w:noBreakHyphen/>
        <w:t>név (</w:t>
      </w:r>
      <w:proofErr w:type="spellStart"/>
      <w:r w:rsidRPr="004322C2">
        <w:t>wr</w:t>
      </w:r>
      <w:proofErr w:type="spellEnd"/>
      <w:r w:rsidRPr="004322C2">
        <w:t xml:space="preserve">), valamint titkosított </w:t>
      </w:r>
      <w:proofErr w:type="spellStart"/>
      <w:r w:rsidRPr="004322C2">
        <w:t>enable</w:t>
      </w:r>
      <w:proofErr w:type="spellEnd"/>
      <w:r w:rsidRPr="004322C2">
        <w:t xml:space="preserve"> és login jelszavak, amelyek a menedzsment hozzáférést védik. A tűzfalon több fizikai interfész található, de ezek közül csak a GigabitEthernet1/1 és GigabitEthernet1/2 aktív. A GigabitEthernet1/1 az </w:t>
      </w:r>
      <w:proofErr w:type="spellStart"/>
      <w:r w:rsidRPr="004322C2">
        <w:rPr>
          <w:b/>
          <w:bCs/>
        </w:rPr>
        <w:t>outside</w:t>
      </w:r>
      <w:proofErr w:type="spellEnd"/>
      <w:r w:rsidRPr="004322C2">
        <w:t xml:space="preserve"> interfész, amely 203.0.113.2/30 IP</w:t>
      </w:r>
      <w:r w:rsidRPr="004322C2">
        <w:noBreakHyphen/>
        <w:t>címet kapott, és 0</w:t>
      </w:r>
      <w:r w:rsidRPr="004322C2">
        <w:noBreakHyphen/>
        <w:t xml:space="preserve">ás </w:t>
      </w:r>
      <w:proofErr w:type="spellStart"/>
      <w:r w:rsidRPr="004322C2">
        <w:t>security</w:t>
      </w:r>
      <w:r w:rsidRPr="004322C2">
        <w:noBreakHyphen/>
        <w:t>levellel</w:t>
      </w:r>
      <w:proofErr w:type="spellEnd"/>
      <w:r w:rsidRPr="004322C2">
        <w:t xml:space="preserve"> rendelkezik, ami a legkevésbé megbízható zónát jelenti. A GigabitEthernet1/2 az </w:t>
      </w:r>
      <w:proofErr w:type="spellStart"/>
      <w:r w:rsidRPr="004322C2">
        <w:rPr>
          <w:b/>
          <w:bCs/>
        </w:rPr>
        <w:t>inside</w:t>
      </w:r>
      <w:proofErr w:type="spellEnd"/>
      <w:r w:rsidRPr="004322C2">
        <w:t xml:space="preserve"> interfész, amely 192.168.111.1/30 címet használ, és 100</w:t>
      </w:r>
      <w:r w:rsidRPr="004322C2">
        <w:noBreakHyphen/>
        <w:t xml:space="preserve">as </w:t>
      </w:r>
      <w:proofErr w:type="spellStart"/>
      <w:r w:rsidRPr="004322C2">
        <w:t>security</w:t>
      </w:r>
      <w:r w:rsidRPr="004322C2">
        <w:noBreakHyphen/>
        <w:t>levellel</w:t>
      </w:r>
      <w:proofErr w:type="spellEnd"/>
      <w:r w:rsidRPr="004322C2">
        <w:t xml:space="preserve"> működik, ami a legmagasabb biztonsági szintet jelenti. A többi interfész le van tiltva, így nem vesz részt a forgalomban.</w:t>
      </w:r>
    </w:p>
    <w:p w14:paraId="3C82D870" w14:textId="77777777" w:rsidR="004322C2" w:rsidRPr="004322C2" w:rsidRDefault="004322C2" w:rsidP="004322C2">
      <w:pPr>
        <w:jc w:val="both"/>
      </w:pPr>
      <w:r w:rsidRPr="004322C2">
        <w:t xml:space="preserve">A konfiguráció két NAT objektumot definiál: </w:t>
      </w:r>
      <w:r w:rsidRPr="004322C2">
        <w:rPr>
          <w:b/>
          <w:bCs/>
        </w:rPr>
        <w:t>INSIDE</w:t>
      </w:r>
      <w:r w:rsidRPr="004322C2">
        <w:rPr>
          <w:b/>
          <w:bCs/>
        </w:rPr>
        <w:noBreakHyphen/>
        <w:t>172</w:t>
      </w:r>
      <w:r w:rsidRPr="004322C2">
        <w:t xml:space="preserve"> és </w:t>
      </w:r>
      <w:r w:rsidRPr="004322C2">
        <w:rPr>
          <w:b/>
          <w:bCs/>
        </w:rPr>
        <w:t>INSIDE</w:t>
      </w:r>
      <w:r w:rsidRPr="004322C2">
        <w:rPr>
          <w:b/>
          <w:bCs/>
        </w:rPr>
        <w:noBreakHyphen/>
        <w:t>NET</w:t>
      </w:r>
      <w:r w:rsidRPr="004322C2">
        <w:t>. Mindkettő dinamikus PAT</w:t>
      </w:r>
      <w:r w:rsidRPr="004322C2">
        <w:noBreakHyphen/>
        <w:t xml:space="preserve">ot alkalmaz, amely az </w:t>
      </w:r>
      <w:proofErr w:type="spellStart"/>
      <w:r w:rsidRPr="004322C2">
        <w:t>inside</w:t>
      </w:r>
      <w:proofErr w:type="spellEnd"/>
      <w:r w:rsidRPr="004322C2">
        <w:t xml:space="preserve"> zónából érkező forgalmat az </w:t>
      </w:r>
      <w:proofErr w:type="spellStart"/>
      <w:r w:rsidRPr="004322C2">
        <w:t>outside</w:t>
      </w:r>
      <w:proofErr w:type="spellEnd"/>
      <w:r w:rsidRPr="004322C2">
        <w:t xml:space="preserve"> interfész címére fordítja. Ez azt jelenti, hogy a 172.16.0.0/16 és a 192.168.0.0/16 tartományokból érkező belső kliensek az internet felé a tűzfal publikus IP</w:t>
      </w:r>
      <w:r w:rsidRPr="004322C2">
        <w:noBreakHyphen/>
        <w:t>jét használják. Ez a megoldás egyszerű és biztonságos, mivel a belső címek rejtve maradnak, és a tűzfal állapottartó módon követi a kapcsolatokat.</w:t>
      </w:r>
    </w:p>
    <w:p w14:paraId="02B6143D" w14:textId="77777777" w:rsidR="004322C2" w:rsidRPr="004322C2" w:rsidRDefault="004322C2" w:rsidP="004322C2">
      <w:pPr>
        <w:jc w:val="both"/>
      </w:pPr>
      <w:r w:rsidRPr="004322C2">
        <w:t xml:space="preserve">A </w:t>
      </w:r>
      <w:proofErr w:type="spellStart"/>
      <w:r w:rsidRPr="004322C2">
        <w:t>routing</w:t>
      </w:r>
      <w:proofErr w:type="spellEnd"/>
      <w:r w:rsidRPr="004322C2">
        <w:t xml:space="preserve"> részben az ASA egy alapértelmezett útvonalat használ az </w:t>
      </w:r>
      <w:proofErr w:type="spellStart"/>
      <w:r w:rsidRPr="004322C2">
        <w:t>outside</w:t>
      </w:r>
      <w:proofErr w:type="spellEnd"/>
      <w:r w:rsidRPr="004322C2">
        <w:t xml:space="preserve"> interfész felé, amely a 203.0.113.1 </w:t>
      </w:r>
      <w:proofErr w:type="spellStart"/>
      <w:r w:rsidRPr="004322C2">
        <w:t>gateway</w:t>
      </w:r>
      <w:proofErr w:type="spellEnd"/>
      <w:r w:rsidRPr="004322C2">
        <w:noBreakHyphen/>
        <w:t xml:space="preserve">re mutat. Emellett több statikus útvonal is szerepel az </w:t>
      </w:r>
      <w:proofErr w:type="spellStart"/>
      <w:r w:rsidRPr="004322C2">
        <w:t>inside</w:t>
      </w:r>
      <w:proofErr w:type="spellEnd"/>
      <w:r w:rsidRPr="004322C2">
        <w:t xml:space="preserv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4322C2" w:rsidRDefault="004322C2" w:rsidP="004322C2">
      <w:pPr>
        <w:jc w:val="both"/>
      </w:pPr>
      <w:r w:rsidRPr="004322C2">
        <w:t>A forgalomszűrés ACL</w:t>
      </w:r>
      <w:r w:rsidRPr="004322C2">
        <w:noBreakHyphen/>
      </w:r>
      <w:proofErr w:type="spellStart"/>
      <w:r w:rsidRPr="004322C2">
        <w:t>ekkel</w:t>
      </w:r>
      <w:proofErr w:type="spellEnd"/>
      <w:r w:rsidRPr="004322C2">
        <w:t xml:space="preserve"> történik. Az </w:t>
      </w:r>
      <w:r w:rsidRPr="004322C2">
        <w:rPr>
          <w:b/>
          <w:bCs/>
        </w:rPr>
        <w:t>INSIDE_OUT</w:t>
      </w:r>
      <w:r w:rsidRPr="004322C2">
        <w:t xml:space="preserve"> ACL teljes hozzáférést engedélyez az </w:t>
      </w:r>
      <w:proofErr w:type="spellStart"/>
      <w:r w:rsidRPr="004322C2">
        <w:t>inside</w:t>
      </w:r>
      <w:proofErr w:type="spellEnd"/>
      <w:r w:rsidRPr="004322C2">
        <w:t xml:space="preserve"> zónából kifelé, ami megfelel az ASA alapértelmezett működésének, de explicit módon is rögzíti a szabályt. Az </w:t>
      </w:r>
      <w:r w:rsidRPr="004322C2">
        <w:rPr>
          <w:b/>
          <w:bCs/>
        </w:rPr>
        <w:t>OUTSIDE_IN</w:t>
      </w:r>
      <w:r w:rsidRPr="004322C2">
        <w:t xml:space="preserve"> ACL viszont csak korlátozott bejövő forgalmat engedélyez: ICMP </w:t>
      </w:r>
      <w:proofErr w:type="spellStart"/>
      <w:r w:rsidRPr="004322C2">
        <w:t>echo</w:t>
      </w:r>
      <w:r w:rsidRPr="004322C2">
        <w:noBreakHyphen/>
        <w:t>reply</w:t>
      </w:r>
      <w:proofErr w:type="spellEnd"/>
      <w:r w:rsidRPr="004322C2">
        <w:t xml:space="preserve"> csomagokat, valamint két konkrét </w:t>
      </w:r>
      <w:proofErr w:type="spellStart"/>
      <w:r w:rsidRPr="004322C2">
        <w:t>host</w:t>
      </w:r>
      <w:proofErr w:type="spellEnd"/>
      <w:r w:rsidRPr="004322C2">
        <w:t xml:space="preserve"> (192.168.20.11 és 192.168.20.7) számára teljes IP</w:t>
      </w:r>
      <w:r w:rsidRPr="004322C2">
        <w:noBreakHyphen/>
        <w:t xml:space="preserve">hozzáférést az ASA </w:t>
      </w:r>
      <w:proofErr w:type="spellStart"/>
      <w:r w:rsidRPr="004322C2">
        <w:t>inside</w:t>
      </w:r>
      <w:proofErr w:type="spellEnd"/>
      <w:r w:rsidRPr="004322C2">
        <w:t xml:space="preserve"> interfészéhez. Emellett engedélyezett az ICMP </w:t>
      </w:r>
      <w:proofErr w:type="spellStart"/>
      <w:r w:rsidRPr="004322C2">
        <w:t>echo</w:t>
      </w:r>
      <w:proofErr w:type="spellEnd"/>
      <w:r w:rsidRPr="004322C2">
        <w:t xml:space="preserve"> az ASA publikus címére, ami diagnosztikai célokat szolgál. Ezeket az ACL</w:t>
      </w:r>
      <w:r w:rsidRPr="004322C2">
        <w:noBreakHyphen/>
      </w:r>
      <w:proofErr w:type="spellStart"/>
      <w:r w:rsidRPr="004322C2">
        <w:t>eket</w:t>
      </w:r>
      <w:proofErr w:type="spellEnd"/>
      <w:r w:rsidRPr="004322C2">
        <w:t xml:space="preserve"> az </w:t>
      </w:r>
      <w:proofErr w:type="spellStart"/>
      <w:r w:rsidRPr="004322C2">
        <w:t>access</w:t>
      </w:r>
      <w:r w:rsidRPr="004322C2">
        <w:noBreakHyphen/>
        <w:t>group</w:t>
      </w:r>
      <w:proofErr w:type="spellEnd"/>
      <w:r w:rsidRPr="004322C2">
        <w:t xml:space="preserve"> parancsok kötik az interfészekhez, így az INSIDE_OUT az </w:t>
      </w:r>
      <w:proofErr w:type="spellStart"/>
      <w:r w:rsidRPr="004322C2">
        <w:t>inside</w:t>
      </w:r>
      <w:proofErr w:type="spellEnd"/>
      <w:r w:rsidRPr="004322C2">
        <w:t xml:space="preserve">, az OUTSIDE_IN pedig az </w:t>
      </w:r>
      <w:proofErr w:type="spellStart"/>
      <w:r w:rsidRPr="004322C2">
        <w:t>outside</w:t>
      </w:r>
      <w:proofErr w:type="spellEnd"/>
      <w:r w:rsidRPr="004322C2">
        <w:t xml:space="preserve"> irányban érvényesül.</w:t>
      </w:r>
    </w:p>
    <w:p w14:paraId="27034D0F" w14:textId="77777777" w:rsidR="004322C2" w:rsidRPr="004322C2" w:rsidRDefault="004322C2" w:rsidP="004322C2">
      <w:pPr>
        <w:jc w:val="both"/>
      </w:pPr>
      <w:r w:rsidRPr="004322C2">
        <w:t xml:space="preserve">A tűzfal a </w:t>
      </w:r>
      <w:proofErr w:type="spellStart"/>
      <w:r w:rsidRPr="004322C2">
        <w:t>Modular</w:t>
      </w:r>
      <w:proofErr w:type="spellEnd"/>
      <w:r w:rsidRPr="004322C2">
        <w:t xml:space="preserve"> Policy Framework segítségével mély csomagvizsgálatot végez. A </w:t>
      </w:r>
      <w:proofErr w:type="spellStart"/>
      <w:r w:rsidRPr="004322C2">
        <w:t>global_policy</w:t>
      </w:r>
      <w:proofErr w:type="spellEnd"/>
      <w:r w:rsidRPr="004322C2">
        <w:t xml:space="preserve"> nevű policy</w:t>
      </w:r>
      <w:r w:rsidRPr="004322C2">
        <w:noBreakHyphen/>
        <w:t xml:space="preserve">map a </w:t>
      </w:r>
      <w:proofErr w:type="spellStart"/>
      <w:r w:rsidRPr="004322C2">
        <w:t>default</w:t>
      </w:r>
      <w:proofErr w:type="spellEnd"/>
      <w:r w:rsidRPr="004322C2">
        <w:t xml:space="preserve"> </w:t>
      </w:r>
      <w:proofErr w:type="spellStart"/>
      <w:r w:rsidRPr="004322C2">
        <w:t>inspection</w:t>
      </w:r>
      <w:proofErr w:type="spellEnd"/>
      <w:r w:rsidRPr="004322C2">
        <w:t xml:space="preserve"> </w:t>
      </w:r>
      <w:proofErr w:type="spellStart"/>
      <w:r w:rsidRPr="004322C2">
        <w:t>class</w:t>
      </w:r>
      <w:r w:rsidRPr="004322C2">
        <w:noBreakHyphen/>
        <w:t>ra</w:t>
      </w:r>
      <w:proofErr w:type="spellEnd"/>
      <w:r w:rsidRPr="004322C2">
        <w:t xml:space="preserve"> alkalmazza az </w:t>
      </w:r>
      <w:r w:rsidRPr="004322C2">
        <w:lastRenderedPageBreak/>
        <w:t xml:space="preserve">alapértelmezett protokollvizsgálatokat, mint DNS, FTP, ICMP és TFTP. Ezek az </w:t>
      </w:r>
      <w:proofErr w:type="spellStart"/>
      <w:r w:rsidRPr="004322C2">
        <w:t>inspect</w:t>
      </w:r>
      <w:proofErr w:type="spellEnd"/>
      <w:r w:rsidRPr="004322C2">
        <w:t xml:space="preserve"> szabályok biztosítják, hogy a tűzfal képes legyen felismerni és kezelni a protokollok sajátosságait, például az FTP dinamikus </w:t>
      </w:r>
      <w:proofErr w:type="spellStart"/>
      <w:r w:rsidRPr="004322C2">
        <w:t>portjait</w:t>
      </w:r>
      <w:proofErr w:type="spellEnd"/>
      <w:r w:rsidRPr="004322C2">
        <w:t xml:space="preserve"> vagy a DNS válaszméreteit. A policy a service</w:t>
      </w:r>
      <w:r w:rsidRPr="004322C2">
        <w:noBreakHyphen/>
        <w:t xml:space="preserve">policy </w:t>
      </w:r>
      <w:proofErr w:type="spellStart"/>
      <w:r w:rsidRPr="004322C2">
        <w:t>global</w:t>
      </w:r>
      <w:proofErr w:type="spellEnd"/>
      <w:r w:rsidRPr="004322C2">
        <w:t xml:space="preserve"> paranccsal globálisan aktiválódik.</w:t>
      </w:r>
    </w:p>
    <w:p w14:paraId="44AFFE35" w14:textId="77777777" w:rsidR="004322C2" w:rsidRPr="004322C2" w:rsidRDefault="004322C2" w:rsidP="004322C2">
      <w:pPr>
        <w:jc w:val="both"/>
      </w:pPr>
      <w:r w:rsidRPr="004322C2">
        <w:t xml:space="preserve">A menedzsment beállítások között szerepel a telnet és SSH </w:t>
      </w:r>
      <w:proofErr w:type="spellStart"/>
      <w:r w:rsidRPr="004322C2">
        <w:t>timeout</w:t>
      </w:r>
      <w:proofErr w:type="spellEnd"/>
      <w:r w:rsidRPr="004322C2">
        <w:t xml:space="preserve"> értéke, amelyek 5 percre vannak állítva, így inaktivitás esetén a kapcsolat automatikusan </w:t>
      </w:r>
      <w:proofErr w:type="spellStart"/>
      <w:r w:rsidRPr="004322C2">
        <w:t>bontódik</w:t>
      </w:r>
      <w:proofErr w:type="spellEnd"/>
      <w:r w:rsidRPr="004322C2">
        <w:t>. A Management1/1 interfész le van tiltva, így a tűzfal menedzsmentje kizárólag az aktív interfészeken keresztül történhet.</w:t>
      </w:r>
    </w:p>
    <w:p w14:paraId="2EB81537" w14:textId="77777777" w:rsidR="004322C2" w:rsidRDefault="004322C2" w:rsidP="004322C2">
      <w:pPr>
        <w:jc w:val="both"/>
      </w:pPr>
      <w:r w:rsidRPr="004322C2">
        <w:t>Összességében a konfiguráció egy jól strukturált, biztonságos ASA tűzfalat eredményez, amely világosan elkülöníti a belső és külső zónákat, NAT</w:t>
      </w:r>
      <w:r w:rsidRPr="004322C2">
        <w:noBreakHyphen/>
        <w:t>ot alkalmaz a belső hálózat védelmére, statikus útvonalakkal éri el a belső alhálózatokat, és ACL</w:t>
      </w:r>
      <w:r w:rsidRPr="004322C2">
        <w:noBreakHyphen/>
      </w:r>
      <w:proofErr w:type="spellStart"/>
      <w:r w:rsidRPr="004322C2">
        <w:t>ekkel</w:t>
      </w:r>
      <w:proofErr w:type="spellEnd"/>
      <w:r w:rsidRPr="004322C2">
        <w:t xml:space="preserve"> szabályozza a bejövő és kimenő forgalmat. A </w:t>
      </w:r>
      <w:proofErr w:type="spellStart"/>
      <w:r w:rsidRPr="004322C2">
        <w:t>Modular</w:t>
      </w:r>
      <w:proofErr w:type="spellEnd"/>
      <w:r w:rsidRPr="004322C2">
        <w:t xml:space="preserve">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4322C2" w:rsidRDefault="007824E9" w:rsidP="004322C2">
      <w:pPr>
        <w:jc w:val="both"/>
      </w:pPr>
      <w:r w:rsidRPr="007824E9">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6"/>
                    <a:stretch>
                      <a:fillRect/>
                    </a:stretch>
                  </pic:blipFill>
                  <pic:spPr>
                    <a:xfrm>
                      <a:off x="0" y="0"/>
                      <a:ext cx="5732694" cy="2699051"/>
                    </a:xfrm>
                    <a:prstGeom prst="rect">
                      <a:avLst/>
                    </a:prstGeom>
                  </pic:spPr>
                </pic:pic>
              </a:graphicData>
            </a:graphic>
          </wp:inline>
        </w:drawing>
      </w:r>
    </w:p>
    <w:p w14:paraId="1C9EF2F4" w14:textId="3A970A1C" w:rsidR="00D31FB0" w:rsidRDefault="00D31FB0" w:rsidP="00D31FB0">
      <w:pPr>
        <w:pStyle w:val="Cmsor1"/>
      </w:pPr>
      <w:r>
        <w:t>ACL</w:t>
      </w:r>
    </w:p>
    <w:p w14:paraId="04EA6845" w14:textId="2C30A312" w:rsidR="00702371" w:rsidRPr="00702371" w:rsidRDefault="00702371" w:rsidP="00702371">
      <w:pPr>
        <w:jc w:val="both"/>
      </w:pPr>
      <w:r w:rsidRPr="00702371">
        <w:t xml:space="preserve">Az ACL-ek (Access </w:t>
      </w:r>
      <w:proofErr w:type="spellStart"/>
      <w:r w:rsidRPr="00702371">
        <w:t>Control</w:t>
      </w:r>
      <w:proofErr w:type="spellEnd"/>
      <w:r w:rsidRPr="00702371">
        <w:t xml:space="preserve"> List - Hozzáférés-vezérlési lista) olyan, a hálózati eszközökön (routerek, </w:t>
      </w:r>
      <w:proofErr w:type="spellStart"/>
      <w:r w:rsidRPr="00702371">
        <w:t>switchek</w:t>
      </w:r>
      <w:proofErr w:type="spellEnd"/>
      <w:r w:rsidRPr="00702371">
        <w:t xml:space="preserve">) konfigurált, szekvenciális szabályokból álló utasításlisták, amelyek a csomagok forrás- és célcímei, illetve </w:t>
      </w:r>
      <w:proofErr w:type="spellStart"/>
      <w:r w:rsidRPr="00702371">
        <w:t>portszámok</w:t>
      </w:r>
      <w:proofErr w:type="spellEnd"/>
      <w:r w:rsidRPr="00702371">
        <w:t xml:space="preserve"> alapján szűrik a forgalmat. Elsődleges feladatuk a hálózatbiztonság fokozása és a forgalom szabályozása azáltal, hogy engedélyezik vagy tiltják a hozzáférést. </w:t>
      </w:r>
    </w:p>
    <w:p w14:paraId="2FAEC761" w14:textId="77777777" w:rsidR="00702371" w:rsidRPr="00702371" w:rsidRDefault="00702371" w:rsidP="00702371">
      <w:pPr>
        <w:jc w:val="both"/>
        <w:rPr>
          <w:color w:val="A02B93" w:themeColor="accent5"/>
        </w:rPr>
      </w:pPr>
      <w:r w:rsidRPr="00702371">
        <w:rPr>
          <w:b/>
          <w:bCs/>
          <w:color w:val="A02B93" w:themeColor="accent5"/>
        </w:rPr>
        <w:t>Az ACL-ek főbb jellemzői és működése:</w:t>
      </w:r>
    </w:p>
    <w:p w14:paraId="5F23A370" w14:textId="77777777" w:rsidR="00702371" w:rsidRPr="00702371" w:rsidRDefault="00702371" w:rsidP="00702371">
      <w:pPr>
        <w:numPr>
          <w:ilvl w:val="0"/>
          <w:numId w:val="40"/>
        </w:numPr>
        <w:jc w:val="both"/>
      </w:pPr>
      <w:r w:rsidRPr="00702371">
        <w:rPr>
          <w:b/>
          <w:bCs/>
        </w:rPr>
        <w:t>Forgalomszűrés:</w:t>
      </w:r>
      <w:r w:rsidRPr="00702371">
        <w:t> A forgalomirányítók interfészein áthaladó adatcsomagokat ellenőrzik, és a szabályok (permit/</w:t>
      </w:r>
      <w:proofErr w:type="spellStart"/>
      <w:r w:rsidRPr="00702371">
        <w:t>deny</w:t>
      </w:r>
      <w:proofErr w:type="spellEnd"/>
      <w:r w:rsidRPr="00702371">
        <w:t>) alapján továbbítják vagy eldobják azokat.</w:t>
      </w:r>
    </w:p>
    <w:p w14:paraId="7541D94C" w14:textId="77777777" w:rsidR="00702371" w:rsidRPr="00702371" w:rsidRDefault="00702371" w:rsidP="00702371">
      <w:pPr>
        <w:numPr>
          <w:ilvl w:val="0"/>
          <w:numId w:val="40"/>
        </w:numPr>
        <w:jc w:val="both"/>
      </w:pPr>
      <w:r w:rsidRPr="00702371">
        <w:rPr>
          <w:b/>
          <w:bCs/>
        </w:rPr>
        <w:lastRenderedPageBreak/>
        <w:t>Típusok:</w:t>
      </w:r>
    </w:p>
    <w:p w14:paraId="7A3A4219" w14:textId="77777777" w:rsidR="00702371" w:rsidRPr="00702371" w:rsidRDefault="00702371" w:rsidP="00702371">
      <w:pPr>
        <w:numPr>
          <w:ilvl w:val="1"/>
          <w:numId w:val="40"/>
        </w:numPr>
        <w:jc w:val="both"/>
      </w:pPr>
      <w:r w:rsidRPr="00702371">
        <w:rPr>
          <w:b/>
          <w:bCs/>
        </w:rPr>
        <w:t>Standard ACL:</w:t>
      </w:r>
      <w:r w:rsidRPr="00702371">
        <w:t> Csak a forrás IP-cím alapján szűr (1-99 vagy 1300-1999 azonosító).</w:t>
      </w:r>
    </w:p>
    <w:p w14:paraId="2806C546" w14:textId="77777777" w:rsidR="00702371" w:rsidRPr="00702371" w:rsidRDefault="00702371" w:rsidP="00702371">
      <w:pPr>
        <w:numPr>
          <w:ilvl w:val="1"/>
          <w:numId w:val="40"/>
        </w:numPr>
        <w:jc w:val="both"/>
      </w:pPr>
      <w:proofErr w:type="spellStart"/>
      <w:r w:rsidRPr="00702371">
        <w:rPr>
          <w:b/>
          <w:bCs/>
        </w:rPr>
        <w:t>Extended</w:t>
      </w:r>
      <w:proofErr w:type="spellEnd"/>
      <w:r w:rsidRPr="00702371">
        <w:rPr>
          <w:b/>
          <w:bCs/>
        </w:rPr>
        <w:t xml:space="preserve"> (Kiterjesztett) ACL:</w:t>
      </w:r>
      <w:r w:rsidRPr="00702371">
        <w:t xml:space="preserve"> Forrás és cél IP-cím, protokoll, </w:t>
      </w:r>
      <w:proofErr w:type="spellStart"/>
      <w:r w:rsidRPr="00702371">
        <w:t>portszám</w:t>
      </w:r>
      <w:proofErr w:type="spellEnd"/>
      <w:r w:rsidRPr="00702371">
        <w:t xml:space="preserve"> alapján szűr (100-199 vagy 2000-2699 azonosító).</w:t>
      </w:r>
    </w:p>
    <w:p w14:paraId="26CAE293" w14:textId="77777777" w:rsidR="00702371" w:rsidRPr="00702371" w:rsidRDefault="00702371" w:rsidP="00702371">
      <w:pPr>
        <w:numPr>
          <w:ilvl w:val="0"/>
          <w:numId w:val="40"/>
        </w:numPr>
        <w:jc w:val="both"/>
      </w:pPr>
      <w:r w:rsidRPr="00702371">
        <w:rPr>
          <w:b/>
          <w:bCs/>
        </w:rPr>
        <w:t>Irányultság:</w:t>
      </w:r>
      <w:r w:rsidRPr="00702371">
        <w:t> Konfigurálhatók bejövő (</w:t>
      </w:r>
      <w:proofErr w:type="spellStart"/>
      <w:r w:rsidRPr="00702371">
        <w:t>inbound</w:t>
      </w:r>
      <w:proofErr w:type="spellEnd"/>
      <w:r w:rsidRPr="00702371">
        <w:t>) vagy kimenő (</w:t>
      </w:r>
      <w:proofErr w:type="spellStart"/>
      <w:r w:rsidRPr="00702371">
        <w:t>outbound</w:t>
      </w:r>
      <w:proofErr w:type="spellEnd"/>
      <w:r w:rsidRPr="00702371">
        <w:t>) forgalomra.</w:t>
      </w:r>
    </w:p>
    <w:p w14:paraId="724CEBC2" w14:textId="181E05CF" w:rsidR="00D31FB0" w:rsidRPr="00D31FB0" w:rsidRDefault="00702371" w:rsidP="00D31FB0">
      <w:pPr>
        <w:numPr>
          <w:ilvl w:val="0"/>
          <w:numId w:val="40"/>
        </w:numPr>
        <w:jc w:val="both"/>
      </w:pPr>
      <w:r w:rsidRPr="00702371">
        <w:rPr>
          <w:b/>
          <w:bCs/>
        </w:rPr>
        <w:t xml:space="preserve">Implicit </w:t>
      </w:r>
      <w:proofErr w:type="spellStart"/>
      <w:r w:rsidRPr="00702371">
        <w:rPr>
          <w:b/>
          <w:bCs/>
        </w:rPr>
        <w:t>Deny</w:t>
      </w:r>
      <w:proofErr w:type="spellEnd"/>
      <w:r w:rsidRPr="00702371">
        <w:rPr>
          <w:b/>
          <w:bCs/>
        </w:rPr>
        <w:t>:</w:t>
      </w:r>
      <w:r w:rsidRPr="00702371">
        <w:t> Minden lista végén van egy rejtett szabály, amely minden olyan csomagot eldob, amely nem illeszkedik a korábbi szabályok egyikére sem.</w:t>
      </w:r>
    </w:p>
    <w:p w14:paraId="5433FFF4" w14:textId="52658B54" w:rsidR="003B3F00" w:rsidRDefault="003B3F00" w:rsidP="003B3F00">
      <w:pPr>
        <w:pStyle w:val="Cmsor3"/>
      </w:pPr>
      <w:r>
        <w:t>OUTSIDE_IN ACL értelmezése:</w:t>
      </w:r>
    </w:p>
    <w:p w14:paraId="095BD009" w14:textId="4B2E8F15" w:rsidR="004322C2" w:rsidRPr="00786541" w:rsidRDefault="003B3F0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icmp</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echo-reply</w:t>
      </w:r>
      <w:proofErr w:type="spellEnd"/>
      <w:r w:rsidRPr="00786541">
        <w:rPr>
          <w:i/>
          <w:iCs/>
        </w:rPr>
        <w:t xml:space="preserve">: </w:t>
      </w:r>
    </w:p>
    <w:p w14:paraId="699A6D4D" w14:textId="77777777" w:rsidR="00600B21" w:rsidRPr="00600B21" w:rsidRDefault="00600B21" w:rsidP="00600B21">
      <w:r w:rsidRPr="00600B21">
        <w:t xml:space="preserve">Ez engedélyezi, hogy </w:t>
      </w:r>
      <w:r w:rsidRPr="00600B21">
        <w:rPr>
          <w:b/>
          <w:bCs/>
        </w:rPr>
        <w:t xml:space="preserve">bármilyen külső forrásból érkező ICMP </w:t>
      </w:r>
      <w:proofErr w:type="spellStart"/>
      <w:r w:rsidRPr="00600B21">
        <w:rPr>
          <w:b/>
          <w:bCs/>
        </w:rPr>
        <w:t>echo-reply</w:t>
      </w:r>
      <w:proofErr w:type="spellEnd"/>
      <w:r w:rsidRPr="00600B21">
        <w:t xml:space="preserve"> csomag bejöjjön.</w:t>
      </w:r>
      <w:r>
        <w:t xml:space="preserve"> </w:t>
      </w:r>
      <w:r w:rsidRPr="00600B21">
        <w:t xml:space="preserve">Az </w:t>
      </w:r>
      <w:proofErr w:type="spellStart"/>
      <w:r w:rsidRPr="00600B21">
        <w:t>echo</w:t>
      </w:r>
      <w:r w:rsidRPr="00600B21">
        <w:noBreakHyphen/>
        <w:t>reply</w:t>
      </w:r>
      <w:proofErr w:type="spellEnd"/>
      <w:r w:rsidRPr="00600B21">
        <w:t xml:space="preserve"> az ICMP válaszcsomag, amit akkor kapsz, ha </w:t>
      </w:r>
      <w:r w:rsidRPr="00600B21">
        <w:rPr>
          <w:b/>
          <w:bCs/>
        </w:rPr>
        <w:t xml:space="preserve">te </w:t>
      </w:r>
      <w:proofErr w:type="spellStart"/>
      <w:r w:rsidRPr="00600B21">
        <w:rPr>
          <w:b/>
          <w:bCs/>
        </w:rPr>
        <w:t>pingelsz</w:t>
      </w:r>
      <w:proofErr w:type="spellEnd"/>
      <w:r w:rsidRPr="00600B21">
        <w:rPr>
          <w:b/>
          <w:bCs/>
        </w:rPr>
        <w:t xml:space="preserve"> kifelé</w:t>
      </w:r>
      <w:r w:rsidRPr="00600B21">
        <w:t>.</w:t>
      </w:r>
    </w:p>
    <w:p w14:paraId="646011CA" w14:textId="77777777" w:rsidR="00600B21" w:rsidRPr="00600B21" w:rsidRDefault="00600B21" w:rsidP="00600B21">
      <w:r w:rsidRPr="00600B21">
        <w:t>Tehát ez a szabály azt biztosítja, hogy:</w:t>
      </w:r>
    </w:p>
    <w:p w14:paraId="54976506" w14:textId="77777777" w:rsidR="00600B21" w:rsidRPr="00600B21" w:rsidRDefault="00600B21" w:rsidP="00600B21">
      <w:pPr>
        <w:numPr>
          <w:ilvl w:val="0"/>
          <w:numId w:val="37"/>
        </w:numPr>
      </w:pPr>
      <w:r w:rsidRPr="00600B21">
        <w:t>ha az ASA</w:t>
      </w:r>
      <w:r w:rsidRPr="00600B21">
        <w:noBreakHyphen/>
        <w:t xml:space="preserve">ról vagy a belső hálózatból </w:t>
      </w:r>
      <w:proofErr w:type="spellStart"/>
      <w:r w:rsidRPr="00600B21">
        <w:t>pingelsz</w:t>
      </w:r>
      <w:proofErr w:type="spellEnd"/>
      <w:r w:rsidRPr="00600B21">
        <w:t xml:space="preserve"> kifelé,</w:t>
      </w:r>
    </w:p>
    <w:p w14:paraId="4F0B6D92" w14:textId="77777777" w:rsidR="00600B21" w:rsidRPr="00600B21" w:rsidRDefault="00600B21" w:rsidP="00600B21">
      <w:pPr>
        <w:numPr>
          <w:ilvl w:val="0"/>
          <w:numId w:val="37"/>
        </w:numPr>
      </w:pPr>
      <w:r w:rsidRPr="00600B21">
        <w:t xml:space="preserve">akkor a </w:t>
      </w:r>
      <w:r w:rsidRPr="00600B21">
        <w:rPr>
          <w:b/>
          <w:bCs/>
        </w:rPr>
        <w:t xml:space="preserve">visszajövő </w:t>
      </w:r>
      <w:proofErr w:type="spellStart"/>
      <w:r w:rsidRPr="00600B21">
        <w:rPr>
          <w:b/>
          <w:bCs/>
        </w:rPr>
        <w:t>ping</w:t>
      </w:r>
      <w:proofErr w:type="spellEnd"/>
      <w:r w:rsidRPr="00600B21">
        <w:rPr>
          <w:b/>
          <w:bCs/>
        </w:rPr>
        <w:t xml:space="preserve"> válaszok</w:t>
      </w:r>
      <w:r w:rsidRPr="00600B21">
        <w:t xml:space="preserve"> beengedésre kerülnek.</w:t>
      </w:r>
    </w:p>
    <w:p w14:paraId="687F0042" w14:textId="470C822E" w:rsidR="008759A7" w:rsidRDefault="008759A7" w:rsidP="008759A7">
      <w:r>
        <w:t>Miért kell külön engedélyezni?</w:t>
      </w:r>
      <w:r>
        <w:t xml:space="preserve"> </w:t>
      </w:r>
      <w:r>
        <w:t xml:space="preserve">Mert az </w:t>
      </w:r>
      <w:proofErr w:type="spellStart"/>
      <w:r>
        <w:t>outside</w:t>
      </w:r>
      <w:proofErr w:type="spellEnd"/>
      <w:r>
        <w:t xml:space="preserve"> interfész </w:t>
      </w:r>
      <w:proofErr w:type="spellStart"/>
      <w:r>
        <w:t>security</w:t>
      </w:r>
      <w:r>
        <w:noBreakHyphen/>
        <w:t>level</w:t>
      </w:r>
      <w:proofErr w:type="spellEnd"/>
      <w:r>
        <w:t xml:space="preserve"> 0, és az ASA </w:t>
      </w:r>
      <w:r>
        <w:rPr>
          <w:rStyle w:val="Kiemels2"/>
        </w:rPr>
        <w:t>nem enged be semmit alapból</w:t>
      </w:r>
      <w:r>
        <w:t xml:space="preserve">, </w:t>
      </w:r>
      <w:proofErr w:type="gramStart"/>
      <w:r>
        <w:t>csak</w:t>
      </w:r>
      <w:proofErr w:type="gramEnd"/>
      <w:r>
        <w:t xml:space="preserve"> amit explicit megengedsz.</w:t>
      </w:r>
    </w:p>
    <w:p w14:paraId="2ADA2B22" w14:textId="13ED9AAF" w:rsidR="003B3F00" w:rsidRDefault="00115C4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ip</w:t>
      </w:r>
      <w:proofErr w:type="spellEnd"/>
      <w:r w:rsidRPr="00786541">
        <w:rPr>
          <w:i/>
          <w:iCs/>
        </w:rPr>
        <w:t xml:space="preserve"> </w:t>
      </w:r>
      <w:proofErr w:type="spellStart"/>
      <w:r w:rsidRPr="00786541">
        <w:rPr>
          <w:i/>
          <w:iCs/>
        </w:rPr>
        <w:t>host</w:t>
      </w:r>
      <w:proofErr w:type="spellEnd"/>
      <w:r w:rsidRPr="00786541">
        <w:rPr>
          <w:i/>
          <w:iCs/>
        </w:rPr>
        <w:t xml:space="preserve"> 192.168.20.11 192.168.111.0 255.255.255.252</w:t>
      </w:r>
      <w:r w:rsidRPr="00786541">
        <w:rPr>
          <w:i/>
          <w:iCs/>
        </w:rPr>
        <w:t xml:space="preserve">: </w:t>
      </w:r>
    </w:p>
    <w:p w14:paraId="120BA4EF" w14:textId="77777777" w:rsidR="009354BE" w:rsidRPr="009354BE" w:rsidRDefault="009354BE" w:rsidP="009354BE">
      <w:r w:rsidRPr="009354BE">
        <w:t xml:space="preserve">Ez engedélyezi, hogy a </w:t>
      </w:r>
      <w:r w:rsidRPr="009354BE">
        <w:rPr>
          <w:b/>
          <w:bCs/>
        </w:rPr>
        <w:t>192.168.20.11</w:t>
      </w:r>
      <w:r w:rsidRPr="009354BE">
        <w:t xml:space="preserve"> IP</w:t>
      </w:r>
      <w:r w:rsidRPr="009354BE">
        <w:noBreakHyphen/>
        <w:t xml:space="preserve">című </w:t>
      </w:r>
      <w:proofErr w:type="spellStart"/>
      <w:r w:rsidRPr="009354BE">
        <w:t>host</w:t>
      </w:r>
      <w:proofErr w:type="spellEnd"/>
      <w:r w:rsidRPr="009354BE">
        <w:t xml:space="preserve"> </w:t>
      </w:r>
      <w:r w:rsidRPr="009354BE">
        <w:rPr>
          <w:b/>
          <w:bCs/>
        </w:rPr>
        <w:t>teljes IP</w:t>
      </w:r>
      <w:r w:rsidRPr="009354BE">
        <w:rPr>
          <w:b/>
          <w:bCs/>
        </w:rPr>
        <w:noBreakHyphen/>
        <w:t>forgalmat</w:t>
      </w:r>
      <w:r w:rsidRPr="009354BE">
        <w:t xml:space="preserve"> </w:t>
      </w:r>
      <w:proofErr w:type="spellStart"/>
      <w:r w:rsidRPr="009354BE">
        <w:t>küldhessen</w:t>
      </w:r>
      <w:proofErr w:type="spellEnd"/>
      <w:r w:rsidRPr="009354BE">
        <w:t xml:space="preserve"> a 192.168.111.0/30 hálózatba.</w:t>
      </w:r>
    </w:p>
    <w:p w14:paraId="63C32A35" w14:textId="77777777" w:rsidR="009354BE" w:rsidRPr="009354BE" w:rsidRDefault="009354BE" w:rsidP="009354BE">
      <w:r w:rsidRPr="009354BE">
        <w:t xml:space="preserve">Ez a /30 hálózat az ASA </w:t>
      </w:r>
      <w:proofErr w:type="spellStart"/>
      <w:r w:rsidRPr="009354BE">
        <w:t>inside</w:t>
      </w:r>
      <w:proofErr w:type="spellEnd"/>
      <w:r w:rsidRPr="009354BE">
        <w:t xml:space="preserve"> interfésze és a mögötte lévő router közötti link:</w:t>
      </w:r>
    </w:p>
    <w:p w14:paraId="513714BC" w14:textId="77777777" w:rsidR="009354BE" w:rsidRPr="009354BE" w:rsidRDefault="009354BE" w:rsidP="009354BE">
      <w:pPr>
        <w:numPr>
          <w:ilvl w:val="0"/>
          <w:numId w:val="38"/>
        </w:numPr>
      </w:pPr>
      <w:r w:rsidRPr="009354BE">
        <w:t xml:space="preserve">192.168.111.1 → ASA </w:t>
      </w:r>
      <w:proofErr w:type="spellStart"/>
      <w:r w:rsidRPr="009354BE">
        <w:t>inside</w:t>
      </w:r>
      <w:proofErr w:type="spellEnd"/>
    </w:p>
    <w:p w14:paraId="49235633" w14:textId="77777777" w:rsidR="009354BE" w:rsidRPr="009354BE" w:rsidRDefault="009354BE" w:rsidP="009354BE">
      <w:pPr>
        <w:numPr>
          <w:ilvl w:val="0"/>
          <w:numId w:val="38"/>
        </w:numPr>
      </w:pPr>
      <w:r w:rsidRPr="009354BE">
        <w:t>192.168.111.2 → belső router</w:t>
      </w:r>
    </w:p>
    <w:p w14:paraId="1F2F40A7" w14:textId="4507753E" w:rsidR="00D160CE" w:rsidRDefault="00D160CE" w:rsidP="004322C2">
      <w:r w:rsidRPr="00D160CE">
        <w:t>Mit enged be?</w:t>
      </w:r>
      <w:r>
        <w:t xml:space="preserve"> </w:t>
      </w:r>
      <w:r w:rsidRPr="00D160CE">
        <w:t xml:space="preserve">minden IP protokollt (TCP, UDP, ICMP, </w:t>
      </w:r>
      <w:proofErr w:type="gramStart"/>
      <w:r w:rsidRPr="00D160CE">
        <w:t>GRE,</w:t>
      </w:r>
      <w:proofErr w:type="gramEnd"/>
      <w:r w:rsidRPr="00D160CE">
        <w:t xml:space="preserve"> stb.)</w:t>
      </w:r>
      <w:r>
        <w:t xml:space="preserve">, </w:t>
      </w:r>
      <w:r w:rsidRPr="00D160CE">
        <w:t xml:space="preserve">bármilyen </w:t>
      </w:r>
      <w:proofErr w:type="spellStart"/>
      <w:r w:rsidRPr="00D160CE">
        <w:t>portot</w:t>
      </w:r>
      <w:proofErr w:type="spellEnd"/>
      <w:r>
        <w:t xml:space="preserve">, </w:t>
      </w:r>
      <w:r w:rsidRPr="00D160CE">
        <w:t>bármilyen irányú kapcsolatot</w:t>
      </w:r>
      <w:r>
        <w:t xml:space="preserve"> </w:t>
      </w:r>
    </w:p>
    <w:p w14:paraId="1CEE664C" w14:textId="1298264A" w:rsidR="00C47B2A" w:rsidRPr="00FC2118" w:rsidRDefault="00D160CE" w:rsidP="00FC2118">
      <w:r w:rsidRPr="00D160CE">
        <w:t>Miért jó ez?</w:t>
      </w:r>
      <w:r>
        <w:t xml:space="preserve"> </w:t>
      </w:r>
      <w:r w:rsidRPr="00D160CE">
        <w:t>Ez tipikusan menedzsment vagy monitoring célra kell</w:t>
      </w:r>
      <w:r>
        <w:t xml:space="preserve">. Valós környezetben ezek nincsenek engedélyezve, most szimplán a tesztelés </w:t>
      </w:r>
      <w:r w:rsidR="00CA637D">
        <w:t>céljából lett engedélyezve itt, illetve minden területen, ahol ACL-</w:t>
      </w:r>
      <w:proofErr w:type="spellStart"/>
      <w:r w:rsidR="00CE1AED">
        <w:t>ekk</w:t>
      </w:r>
      <w:r w:rsidR="00CA637D">
        <w:t>el</w:t>
      </w:r>
      <w:proofErr w:type="spellEnd"/>
      <w:r w:rsidR="00CA637D">
        <w:t xml:space="preserve"> szűrjük a forgalmat. </w:t>
      </w:r>
    </w:p>
    <w:p w14:paraId="514D22D7" w14:textId="44C0BAE4" w:rsidR="00D16A7D" w:rsidRDefault="00ED3C3D" w:rsidP="00ED3C3D">
      <w:pPr>
        <w:pStyle w:val="Cmsor2"/>
      </w:pPr>
      <w:r w:rsidRPr="00ED3C3D">
        <w:lastRenderedPageBreak/>
        <w:t>Budapest titkárság telephely:</w:t>
      </w:r>
    </w:p>
    <w:p w14:paraId="5F709813" w14:textId="31B971C8" w:rsidR="00CC22CF" w:rsidRDefault="00CC22CF" w:rsidP="00501CFA">
      <w:pPr>
        <w:jc w:val="both"/>
      </w:pPr>
      <w:r>
        <w:t xml:space="preserve">Itt is el lehet különíteni három helységet. </w:t>
      </w:r>
      <w:r w:rsidR="00640E73">
        <w:t xml:space="preserve">A zöld rész: </w:t>
      </w:r>
      <w:r w:rsidR="00640E73" w:rsidRPr="00B84AA4">
        <w:rPr>
          <w:color w:val="84E290" w:themeColor="accent3" w:themeTint="66"/>
        </w:rPr>
        <w:t xml:space="preserve">Beszerzési Adminisztráció </w:t>
      </w:r>
      <w:r w:rsidR="005310FF">
        <w:t>található itt: van internetelérése, hiszen mindennapi munkájuk megköveteli. Aztán van két felső rész, ami olyan adatokkal dolgozik nap mint nap, ami maga után vonja, hogy veszélyes lehet számukra a közvetlen internetelérés</w:t>
      </w:r>
      <w:r w:rsidR="00320F95">
        <w:t>, nincs megengedve</w:t>
      </w:r>
      <w:r w:rsidR="00501CFA">
        <w:t xml:space="preserve">: </w:t>
      </w:r>
      <w:r w:rsidR="00A1780F">
        <w:t xml:space="preserve">a piros </w:t>
      </w:r>
      <w:r w:rsidR="00501CFA" w:rsidRPr="0034159F">
        <w:rPr>
          <w:color w:val="EE0000"/>
        </w:rPr>
        <w:t>Jogsegély és dokumentum előkészítés</w:t>
      </w:r>
      <w:r w:rsidR="00501CFA">
        <w:t xml:space="preserve"> és </w:t>
      </w:r>
      <w:r w:rsidR="00A1780F">
        <w:t xml:space="preserve">a lila </w:t>
      </w:r>
      <w:r w:rsidR="00501CFA" w:rsidRPr="0034159F">
        <w:rPr>
          <w:color w:val="A02B93" w:themeColor="accent5"/>
        </w:rPr>
        <w:t>Ügyféladat adminisztráció</w:t>
      </w:r>
      <w:r w:rsidR="00320F95">
        <w:t xml:space="preserve">. </w:t>
      </w:r>
    </w:p>
    <w:p w14:paraId="3E3A1EDF" w14:textId="6F6F6F6E" w:rsidR="007C26C5" w:rsidRPr="00CC22CF" w:rsidRDefault="00404327" w:rsidP="00404327">
      <w:pPr>
        <w:jc w:val="center"/>
      </w:pPr>
      <w:r w:rsidRPr="00404327">
        <w:drawing>
          <wp:inline distT="0" distB="0" distL="0" distR="0" wp14:anchorId="2112CDE4" wp14:editId="1A8DE17C">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27"/>
                    <a:stretch>
                      <a:fillRect/>
                    </a:stretch>
                  </pic:blipFill>
                  <pic:spPr>
                    <a:xfrm>
                      <a:off x="0" y="0"/>
                      <a:ext cx="4436566" cy="3389044"/>
                    </a:xfrm>
                    <a:prstGeom prst="rect">
                      <a:avLst/>
                    </a:prstGeom>
                  </pic:spPr>
                </pic:pic>
              </a:graphicData>
            </a:graphic>
          </wp:inline>
        </w:drawing>
      </w:r>
    </w:p>
    <w:p w14:paraId="672A9853" w14:textId="77777777" w:rsidR="00ED3C3D" w:rsidRPr="00ED3C3D" w:rsidRDefault="00ED3C3D" w:rsidP="00ED3C3D"/>
    <w:p w14:paraId="0B2D4611" w14:textId="0AC5BDA7" w:rsidR="00E83EA3" w:rsidRDefault="00DE32FE" w:rsidP="00A76861">
      <w:pPr>
        <w:spacing w:after="0" w:line="240" w:lineRule="auto"/>
        <w:jc w:val="both"/>
        <w:rPr>
          <w:rFonts w:ascii="Times New Roman" w:hAnsi="Times New Roman" w:cs="Times New Roman"/>
          <w:color w:val="000000" w:themeColor="text1"/>
        </w:rPr>
      </w:pPr>
      <w:r w:rsidRPr="00DE32FE">
        <w:rPr>
          <w:rFonts w:ascii="Times New Roman" w:hAnsi="Times New Roman" w:cs="Times New Roman"/>
          <w:color w:val="000000" w:themeColor="text1"/>
        </w:rPr>
        <w:t xml:space="preserve">A </w:t>
      </w:r>
      <w:r>
        <w:rPr>
          <w:rFonts w:ascii="Times New Roman" w:hAnsi="Times New Roman" w:cs="Times New Roman"/>
          <w:color w:val="000000" w:themeColor="text1"/>
        </w:rPr>
        <w:t xml:space="preserve">Beszerzési Adminisztráció területén </w:t>
      </w:r>
      <w:r w:rsidR="00C23CA3">
        <w:rPr>
          <w:rFonts w:ascii="Times New Roman" w:hAnsi="Times New Roman" w:cs="Times New Roman"/>
          <w:color w:val="000000" w:themeColor="text1"/>
        </w:rPr>
        <w:t xml:space="preserve">konfigurálva lett STP, </w:t>
      </w:r>
      <w:proofErr w:type="spellStart"/>
      <w:r w:rsidR="00C23CA3">
        <w:rPr>
          <w:rFonts w:ascii="Times New Roman" w:hAnsi="Times New Roman" w:cs="Times New Roman"/>
          <w:color w:val="000000" w:themeColor="text1"/>
        </w:rPr>
        <w:t>Etherchannel</w:t>
      </w:r>
      <w:proofErr w:type="spellEnd"/>
      <w:r w:rsidR="00C23CA3">
        <w:rPr>
          <w:rFonts w:ascii="Times New Roman" w:hAnsi="Times New Roman" w:cs="Times New Roman"/>
          <w:color w:val="000000" w:themeColor="text1"/>
        </w:rPr>
        <w:t xml:space="preserve"> és </w:t>
      </w:r>
      <w:r w:rsidR="00C23CA3">
        <w:rPr>
          <w:rFonts w:ascii="Times New Roman" w:hAnsi="Times New Roman" w:cs="Times New Roman"/>
          <w:color w:val="000000" w:themeColor="text1"/>
        </w:rPr>
        <w:t>VLAN</w:t>
      </w:r>
      <w:r w:rsidR="00C23CA3">
        <w:rPr>
          <w:rFonts w:ascii="Times New Roman" w:hAnsi="Times New Roman" w:cs="Times New Roman"/>
          <w:color w:val="000000" w:themeColor="text1"/>
        </w:rPr>
        <w:t xml:space="preserve">, de ezekről már szó esett a Budapesti telephelyen. Ezen kívül még beállításra került itt is, </w:t>
      </w:r>
      <w:r w:rsidR="00C23CA3" w:rsidRPr="000E70F6">
        <w:rPr>
          <w:rFonts w:ascii="Times New Roman" w:hAnsi="Times New Roman" w:cs="Times New Roman"/>
          <w:color w:val="EE0000"/>
        </w:rPr>
        <w:t xml:space="preserve">VTP, DHCP </w:t>
      </w:r>
      <w:proofErr w:type="spellStart"/>
      <w:r w:rsidR="00C23CA3" w:rsidRPr="000E70F6">
        <w:rPr>
          <w:rFonts w:ascii="Times New Roman" w:hAnsi="Times New Roman" w:cs="Times New Roman"/>
          <w:color w:val="EE0000"/>
        </w:rPr>
        <w:t>Snooping</w:t>
      </w:r>
      <w:proofErr w:type="spellEnd"/>
      <w:r w:rsidR="00C23CA3" w:rsidRPr="000E70F6">
        <w:rPr>
          <w:rFonts w:ascii="Times New Roman" w:hAnsi="Times New Roman" w:cs="Times New Roman"/>
          <w:color w:val="EE0000"/>
        </w:rPr>
        <w:t>, Port-</w:t>
      </w:r>
      <w:proofErr w:type="spellStart"/>
      <w:r w:rsidR="00C23CA3" w:rsidRPr="000E70F6">
        <w:rPr>
          <w:rFonts w:ascii="Times New Roman" w:hAnsi="Times New Roman" w:cs="Times New Roman"/>
          <w:color w:val="EE0000"/>
        </w:rPr>
        <w:t>Security</w:t>
      </w:r>
      <w:proofErr w:type="spellEnd"/>
      <w:r w:rsidR="00C23CA3" w:rsidRPr="000E70F6">
        <w:rPr>
          <w:rFonts w:ascii="Times New Roman" w:hAnsi="Times New Roman" w:cs="Times New Roman"/>
          <w:color w:val="EE0000"/>
        </w:rPr>
        <w:t xml:space="preserve"> és HSRP</w:t>
      </w:r>
      <w:r w:rsidR="00C23CA3">
        <w:rPr>
          <w:rFonts w:ascii="Times New Roman" w:hAnsi="Times New Roman" w:cs="Times New Roman"/>
          <w:color w:val="000000" w:themeColor="text1"/>
        </w:rPr>
        <w:t xml:space="preserve">. </w:t>
      </w:r>
    </w:p>
    <w:p w14:paraId="1E01EB56" w14:textId="0CA59E8A" w:rsidR="00E83EA3" w:rsidRDefault="00E83EA3" w:rsidP="00E83EA3">
      <w:pPr>
        <w:pStyle w:val="Cmsor1"/>
      </w:pPr>
      <w:r>
        <w:t xml:space="preserve">HSRP </w:t>
      </w:r>
    </w:p>
    <w:p w14:paraId="4165C480" w14:textId="77777777" w:rsidR="00A427AB" w:rsidRPr="00A427AB" w:rsidRDefault="00A427AB" w:rsidP="00A427AB">
      <w:pPr>
        <w:jc w:val="both"/>
      </w:pPr>
      <w:r w:rsidRPr="00A427AB">
        <w:t xml:space="preserve">A Hot </w:t>
      </w:r>
      <w:proofErr w:type="spellStart"/>
      <w:r w:rsidRPr="00A427AB">
        <w:t>Standby</w:t>
      </w:r>
      <w:proofErr w:type="spellEnd"/>
      <w:r w:rsidRPr="00A427AB">
        <w:t xml:space="preserve"> Router </w:t>
      </w:r>
      <w:proofErr w:type="spellStart"/>
      <w:r w:rsidRPr="00A427AB">
        <w:t>Protocol</w:t>
      </w:r>
      <w:proofErr w:type="spellEnd"/>
      <w:r w:rsidRPr="00A427AB">
        <w:t xml:space="preserve">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A427AB">
        <w:noBreakHyphen/>
        <w:t>címet és virtuális MAC</w:t>
      </w:r>
      <w:r w:rsidRPr="00A427AB">
        <w:noBreakHyphen/>
        <w:t xml:space="preserve">címet oszt meg, és a hálózat felé egyetlen logikai, „virtuális” </w:t>
      </w:r>
      <w:proofErr w:type="spellStart"/>
      <w:r w:rsidRPr="00A427AB">
        <w:t>default</w:t>
      </w:r>
      <w:proofErr w:type="spellEnd"/>
      <w:r w:rsidRPr="00A427AB">
        <w:t xml:space="preserve"> </w:t>
      </w:r>
      <w:proofErr w:type="spellStart"/>
      <w:r w:rsidRPr="00A427AB">
        <w:t>gateway</w:t>
      </w:r>
      <w:proofErr w:type="spellEnd"/>
      <w:r w:rsidRPr="00A427AB">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A427AB" w:rsidRDefault="00A427AB" w:rsidP="00A427AB">
      <w:pPr>
        <w:jc w:val="both"/>
      </w:pPr>
      <w:r w:rsidRPr="00A427AB">
        <w:t>A HSRP működése egy aktív–</w:t>
      </w:r>
      <w:proofErr w:type="spellStart"/>
      <w:r w:rsidRPr="00A427AB">
        <w:t>standby</w:t>
      </w:r>
      <w:proofErr w:type="spellEnd"/>
      <w:r w:rsidRPr="00A427AB">
        <w:t xml:space="preserve"> modellre épül. A csoport tagjai közül mindig egy router tölti be az </w:t>
      </w:r>
      <w:proofErr w:type="spellStart"/>
      <w:r w:rsidRPr="00A427AB">
        <w:rPr>
          <w:b/>
          <w:bCs/>
        </w:rPr>
        <w:t>Active</w:t>
      </w:r>
      <w:proofErr w:type="spellEnd"/>
      <w:r w:rsidRPr="00A427AB">
        <w:rPr>
          <w:b/>
          <w:bCs/>
        </w:rPr>
        <w:t xml:space="preserve"> Router</w:t>
      </w:r>
      <w:r w:rsidRPr="00A427AB">
        <w:t xml:space="preserve"> szerepét, amely a virtuális IP</w:t>
      </w:r>
      <w:r w:rsidRPr="00A427AB">
        <w:noBreakHyphen/>
        <w:t xml:space="preserve">re érkező forgalmat </w:t>
      </w:r>
      <w:r w:rsidRPr="00A427AB">
        <w:lastRenderedPageBreak/>
        <w:t xml:space="preserve">ténylegesen továbbítja. A második legfontosabb szereplő a </w:t>
      </w:r>
      <w:proofErr w:type="spellStart"/>
      <w:r w:rsidRPr="00A427AB">
        <w:rPr>
          <w:b/>
          <w:bCs/>
        </w:rPr>
        <w:t>Standby</w:t>
      </w:r>
      <w:proofErr w:type="spellEnd"/>
      <w:r w:rsidRPr="00A427AB">
        <w:rPr>
          <w:b/>
          <w:bCs/>
        </w:rPr>
        <w:t xml:space="preserve"> Router</w:t>
      </w:r>
      <w:r w:rsidRPr="00A427AB">
        <w:t>, amely folyamatosan figyeli az aktív router állapotát, és készen áll arra, hogy meghibásodás esetén átvegye annak feladatait. A többi router a csoportban „Listen” állapotban van, és csak a HSRP üzeneteket figyeli, de nem vesz részt az aktív/</w:t>
      </w:r>
      <w:proofErr w:type="spellStart"/>
      <w:r w:rsidRPr="00A427AB">
        <w:t>standby</w:t>
      </w:r>
      <w:proofErr w:type="spellEnd"/>
      <w:r w:rsidRPr="00A427AB">
        <w:t xml:space="preserve"> szerepkörben.</w:t>
      </w:r>
    </w:p>
    <w:p w14:paraId="6C8AB2A8" w14:textId="77777777" w:rsidR="00A427AB" w:rsidRPr="00A427AB" w:rsidRDefault="00A427AB" w:rsidP="00A427AB">
      <w:pPr>
        <w:jc w:val="both"/>
      </w:pPr>
      <w:r w:rsidRPr="00A427AB">
        <w:t xml:space="preserve">A routerek egymással </w:t>
      </w:r>
      <w:r w:rsidRPr="00A427AB">
        <w:rPr>
          <w:b/>
          <w:bCs/>
        </w:rPr>
        <w:t>HSRP Hello üzeneteket</w:t>
      </w:r>
      <w:r w:rsidRPr="00A427AB">
        <w:t xml:space="preserve"> cserélnek, amelyek alapértelmezés szerint 3 másodpercenként kerülnek kiküldésre. Ha a </w:t>
      </w:r>
      <w:proofErr w:type="spellStart"/>
      <w:r w:rsidRPr="00A427AB">
        <w:t>standby</w:t>
      </w:r>
      <w:proofErr w:type="spellEnd"/>
      <w:r w:rsidRPr="00A427AB">
        <w:t xml:space="preserve"> router 10 másodpercig (hold </w:t>
      </w:r>
      <w:proofErr w:type="spellStart"/>
      <w:r w:rsidRPr="00A427AB">
        <w:t>timer</w:t>
      </w:r>
      <w:proofErr w:type="spellEnd"/>
      <w:r w:rsidRPr="00A427AB">
        <w:t>)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A427AB" w:rsidRDefault="00A427AB" w:rsidP="00A427AB">
      <w:pPr>
        <w:jc w:val="both"/>
      </w:pPr>
      <w:r w:rsidRPr="00A427AB">
        <w:t xml:space="preserve">A HSRP működésének fontos eleme a </w:t>
      </w:r>
      <w:r w:rsidRPr="00A427AB">
        <w:rPr>
          <w:b/>
          <w:bCs/>
        </w:rPr>
        <w:t>prioritás</w:t>
      </w:r>
      <w:r w:rsidRPr="00A427AB">
        <w:t xml:space="preserve">, amely meghatározza, hogy melyik router legyen az aktív. A magasabb prioritású router kerül előnybe, és ha a </w:t>
      </w:r>
      <w:proofErr w:type="spellStart"/>
      <w:r w:rsidRPr="00A427AB">
        <w:t>preempt</w:t>
      </w:r>
      <w:proofErr w:type="spellEnd"/>
      <w:r w:rsidRPr="00A427AB">
        <w:t xml:space="preserve">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A427AB" w:rsidRDefault="00A427AB" w:rsidP="00A427AB">
      <w:pPr>
        <w:jc w:val="both"/>
      </w:pPr>
      <w:r w:rsidRPr="00A427AB">
        <w:t xml:space="preserve">A protokoll több állapotot használ a működés során: </w:t>
      </w:r>
      <w:proofErr w:type="spellStart"/>
      <w:r w:rsidRPr="00A427AB">
        <w:t>Initial</w:t>
      </w:r>
      <w:proofErr w:type="spellEnd"/>
      <w:r w:rsidRPr="00A427AB">
        <w:t xml:space="preserve">, </w:t>
      </w:r>
      <w:proofErr w:type="spellStart"/>
      <w:r w:rsidRPr="00A427AB">
        <w:t>Learn</w:t>
      </w:r>
      <w:proofErr w:type="spellEnd"/>
      <w:r w:rsidRPr="00A427AB">
        <w:t xml:space="preserve">, Listen, </w:t>
      </w:r>
      <w:proofErr w:type="spellStart"/>
      <w:r w:rsidRPr="00A427AB">
        <w:t>Speak</w:t>
      </w:r>
      <w:proofErr w:type="spellEnd"/>
      <w:r w:rsidRPr="00A427AB">
        <w:t xml:space="preserve">, </w:t>
      </w:r>
      <w:proofErr w:type="spellStart"/>
      <w:r w:rsidRPr="00A427AB">
        <w:t>Standby</w:t>
      </w:r>
      <w:proofErr w:type="spellEnd"/>
      <w:r w:rsidRPr="00A427AB">
        <w:t xml:space="preserve"> és </w:t>
      </w:r>
      <w:proofErr w:type="spellStart"/>
      <w:r w:rsidRPr="00A427AB">
        <w:t>Active</w:t>
      </w:r>
      <w:proofErr w:type="spellEnd"/>
      <w:r w:rsidRPr="00A427AB">
        <w:t>. Ezek az állapotok írják le, hogy a router éppen milyen szerepet tölt be, illetve milyen információkat ismer a virtuális IP</w:t>
      </w:r>
      <w:r w:rsidRPr="00A427AB">
        <w:noBreakHyphen/>
        <w:t>ről és a többi routerről. A működés során a routerek nemcsak hello üzeneteket, hanem „</w:t>
      </w:r>
      <w:proofErr w:type="spellStart"/>
      <w:r w:rsidRPr="00A427AB">
        <w:t>coup</w:t>
      </w:r>
      <w:proofErr w:type="spellEnd"/>
      <w:r w:rsidRPr="00A427AB">
        <w:t>” és „</w:t>
      </w:r>
      <w:proofErr w:type="spellStart"/>
      <w:r w:rsidRPr="00A427AB">
        <w:t>resign</w:t>
      </w:r>
      <w:proofErr w:type="spellEnd"/>
      <w:r w:rsidRPr="00A427AB">
        <w:t>” üzeneteket is küldhetnek, amelyek az aktív szerep átvételét vagy átadását jelzik.</w:t>
      </w:r>
    </w:p>
    <w:p w14:paraId="1BA23DE8" w14:textId="77777777" w:rsidR="00A427AB" w:rsidRDefault="00A427AB" w:rsidP="00A427AB">
      <w:pPr>
        <w:jc w:val="both"/>
      </w:pPr>
      <w:r w:rsidRPr="00A427AB">
        <w:t xml:space="preserve">A HSRP célja, hogy a hálózat első ugrásánál megszüntesse az egyetlen hibapontot (SPOF), és biztosítsa, hogy a végpontok mindig elérjék a </w:t>
      </w:r>
      <w:proofErr w:type="spellStart"/>
      <w:r w:rsidRPr="00A427AB">
        <w:t>default</w:t>
      </w:r>
      <w:proofErr w:type="spellEnd"/>
      <w:r w:rsidRPr="00A427AB">
        <w:t xml:space="preserve"> </w:t>
      </w:r>
      <w:proofErr w:type="spellStart"/>
      <w:r w:rsidRPr="00A427AB">
        <w:t>gateway</w:t>
      </w:r>
      <w:proofErr w:type="spellEnd"/>
      <w:r w:rsidRPr="00A427AB">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BEC2EC" w14:textId="2A28B514" w:rsidR="00CF2412" w:rsidRDefault="00CF2412" w:rsidP="00A427AB">
      <w:pPr>
        <w:jc w:val="both"/>
        <w:rPr>
          <w:color w:val="0F9ED5" w:themeColor="accent4"/>
        </w:rPr>
      </w:pPr>
      <w:r w:rsidRPr="00CF2412">
        <w:rPr>
          <w:color w:val="0F9ED5" w:themeColor="accent4"/>
        </w:rPr>
        <w:t xml:space="preserve">A Telekom hálózatában: </w:t>
      </w:r>
    </w:p>
    <w:p w14:paraId="268DD837" w14:textId="358EA14D" w:rsidR="00CF2412" w:rsidRDefault="00453711" w:rsidP="00E91999">
      <w:pPr>
        <w:jc w:val="center"/>
        <w:rPr>
          <w:color w:val="0F9ED5" w:themeColor="accent4"/>
        </w:rPr>
      </w:pPr>
      <w:r>
        <w:rPr>
          <w:noProof/>
          <w:color w:val="0F9ED5" w:themeColor="accent4"/>
        </w:rPr>
        <w:lastRenderedPageBreak/>
        <mc:AlternateContent>
          <mc:Choice Requires="wps">
            <w:drawing>
              <wp:anchor distT="0" distB="0" distL="114300" distR="114300" simplePos="0" relativeHeight="251677696" behindDoc="0" locked="0" layoutInCell="1" allowOverlap="1" wp14:anchorId="1003978E" wp14:editId="12B83C52">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1203D" id="Egyenes összekötő nyíllal 12" o:spid="_x0000_s1026" type="#_x0000_t32" style="position:absolute;margin-left:137.15pt;margin-top:204.3pt;width:135pt;height:51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Pr>
          <w:noProof/>
          <w:color w:val="0F9ED5" w:themeColor="accent4"/>
        </w:rPr>
        <mc:AlternateContent>
          <mc:Choice Requires="wps">
            <w:drawing>
              <wp:anchor distT="0" distB="0" distL="114300" distR="114300" simplePos="0" relativeHeight="251676672" behindDoc="0" locked="0" layoutInCell="1" allowOverlap="1" wp14:anchorId="647DEB13" wp14:editId="1B6CA46C">
                <wp:simplePos x="0" y="0"/>
                <wp:positionH relativeFrom="column">
                  <wp:posOffset>90805</wp:posOffset>
                </wp:positionH>
                <wp:positionV relativeFrom="paragraph">
                  <wp:posOffset>3248660</wp:posOffset>
                </wp:positionV>
                <wp:extent cx="1651000" cy="254000"/>
                <wp:effectExtent l="19050" t="19050" r="25400" b="12700"/>
                <wp:wrapNone/>
                <wp:docPr id="1457503779" name="Téglalap 11"/>
                <wp:cNvGraphicFramePr/>
                <a:graphic xmlns:a="http://schemas.openxmlformats.org/drawingml/2006/main">
                  <a:graphicData uri="http://schemas.microsoft.com/office/word/2010/wordprocessingShape">
                    <wps:wsp>
                      <wps:cNvSpPr/>
                      <wps:spPr>
                        <a:xfrm>
                          <a:off x="0" y="0"/>
                          <a:ext cx="1651000" cy="2540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6C0378" id="Téglalap 11" o:spid="_x0000_s1026" style="position:absolute;margin-left:7.15pt;margin-top:255.8pt;width:130pt;height:2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" filled="f" strokecolor="#e00" strokeweight="3pt"/>
            </w:pict>
          </mc:Fallback>
        </mc:AlternateContent>
      </w:r>
      <w:r w:rsidR="00E91999" w:rsidRPr="00E91999">
        <w:rPr>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28"/>
                    <a:stretch>
                      <a:fillRect/>
                    </a:stretch>
                  </pic:blipFill>
                  <pic:spPr>
                    <a:xfrm>
                      <a:off x="0" y="0"/>
                      <a:ext cx="4153480" cy="3153215"/>
                    </a:xfrm>
                    <a:prstGeom prst="rect">
                      <a:avLst/>
                    </a:prstGeom>
                  </pic:spPr>
                </pic:pic>
              </a:graphicData>
            </a:graphic>
          </wp:inline>
        </w:drawing>
      </w:r>
    </w:p>
    <w:p w14:paraId="391D6AEF" w14:textId="3BCEDE57" w:rsidR="00E91999" w:rsidRDefault="00F676B5" w:rsidP="00E91999">
      <w:pPr>
        <w:jc w:val="both"/>
        <w:rPr>
          <w:color w:val="000000" w:themeColor="text1"/>
        </w:rPr>
      </w:pPr>
      <w:r>
        <w:rPr>
          <w:noProof/>
          <w:color w:val="0F9ED5" w:themeColor="accent4"/>
        </w:rPr>
        <mc:AlternateContent>
          <mc:Choice Requires="wps">
            <w:drawing>
              <wp:anchor distT="0" distB="0" distL="114300" distR="114300" simplePos="0" relativeHeight="251679744"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Pr>
          <w:color w:val="000000" w:themeColor="text1"/>
        </w:rPr>
        <w:t xml:space="preserve">A MAIN_R az </w:t>
      </w:r>
      <w:proofErr w:type="spellStart"/>
      <w:r w:rsidR="00DA753D">
        <w:rPr>
          <w:color w:val="000000" w:themeColor="text1"/>
        </w:rPr>
        <w:t>A</w:t>
      </w:r>
      <w:r w:rsidR="00D42D07">
        <w:rPr>
          <w:color w:val="000000" w:themeColor="text1"/>
        </w:rPr>
        <w:t>ctive</w:t>
      </w:r>
      <w:proofErr w:type="spellEnd"/>
      <w:r w:rsidR="00D42D07">
        <w:rPr>
          <w:color w:val="000000" w:themeColor="text1"/>
        </w:rPr>
        <w:t xml:space="preserve"> Router </w:t>
      </w:r>
      <w:r w:rsidR="00AD24B7">
        <w:rPr>
          <w:color w:val="000000" w:themeColor="text1"/>
        </w:rPr>
        <w:t>120-as prioritási értékkel, és be van állítv</w:t>
      </w:r>
      <w:r w:rsidR="00DA753D">
        <w:rPr>
          <w:color w:val="000000" w:themeColor="text1"/>
        </w:rPr>
        <w:t>a</w:t>
      </w:r>
      <w:r w:rsidR="00AD24B7">
        <w:rPr>
          <w:color w:val="000000" w:themeColor="text1"/>
        </w:rPr>
        <w:t xml:space="preserve"> a </w:t>
      </w:r>
      <w:proofErr w:type="spellStart"/>
      <w:r w:rsidR="00AD24B7">
        <w:rPr>
          <w:color w:val="000000" w:themeColor="text1"/>
        </w:rPr>
        <w:t>preem</w:t>
      </w:r>
      <w:r w:rsidR="00DA753D">
        <w:rPr>
          <w:color w:val="000000" w:themeColor="text1"/>
        </w:rPr>
        <w:t>pt</w:t>
      </w:r>
      <w:proofErr w:type="spellEnd"/>
      <w:r w:rsidR="00DA753D">
        <w:rPr>
          <w:color w:val="000000" w:themeColor="text1"/>
        </w:rPr>
        <w:t xml:space="preserve"> itt is és a </w:t>
      </w:r>
      <w:proofErr w:type="spellStart"/>
      <w:r w:rsidR="00C304E1">
        <w:rPr>
          <w:color w:val="000000" w:themeColor="text1"/>
        </w:rPr>
        <w:t>S</w:t>
      </w:r>
      <w:r w:rsidR="00DA753D">
        <w:rPr>
          <w:color w:val="000000" w:themeColor="text1"/>
        </w:rPr>
        <w:t>tandby</w:t>
      </w:r>
      <w:proofErr w:type="spellEnd"/>
      <w:r w:rsidR="00DA753D">
        <w:rPr>
          <w:color w:val="000000" w:themeColor="text1"/>
        </w:rPr>
        <w:t xml:space="preserve"> Routeren is, hogy </w:t>
      </w:r>
      <w:r w:rsidR="00F773CE">
        <w:rPr>
          <w:color w:val="000000" w:themeColor="text1"/>
        </w:rPr>
        <w:t xml:space="preserve">mindenképpen visszakapja a nagyobb prioritású Router az </w:t>
      </w:r>
      <w:proofErr w:type="spellStart"/>
      <w:r w:rsidR="00F773CE">
        <w:rPr>
          <w:color w:val="000000" w:themeColor="text1"/>
        </w:rPr>
        <w:t>Active</w:t>
      </w:r>
      <w:proofErr w:type="spellEnd"/>
      <w:r w:rsidR="00F773CE">
        <w:rPr>
          <w:color w:val="000000" w:themeColor="text1"/>
        </w:rPr>
        <w:t xml:space="preserve"> szerepet miután visszaállt az. </w:t>
      </w:r>
      <w:r w:rsidR="00373F3B">
        <w:rPr>
          <w:color w:val="000000" w:themeColor="text1"/>
        </w:rPr>
        <w:t>A STANDBY_R a nevéből adódóan a tartalék ROUTER, ami átveszi harmadik szintű protokollok irányítását</w:t>
      </w:r>
      <w:r w:rsidR="00C304E1">
        <w:rPr>
          <w:color w:val="000000" w:themeColor="text1"/>
        </w:rPr>
        <w:t xml:space="preserve">, ha valami történik az </w:t>
      </w:r>
      <w:proofErr w:type="spellStart"/>
      <w:r w:rsidR="00C304E1">
        <w:rPr>
          <w:color w:val="000000" w:themeColor="text1"/>
        </w:rPr>
        <w:t>Active</w:t>
      </w:r>
      <w:proofErr w:type="spellEnd"/>
      <w:r w:rsidR="00C304E1">
        <w:rPr>
          <w:color w:val="000000" w:themeColor="text1"/>
        </w:rPr>
        <w:t xml:space="preserve"> Routerrel. Neki 110-es prioritási értéke van. </w:t>
      </w:r>
      <w:r w:rsidR="00F773CE">
        <w:rPr>
          <w:color w:val="000000" w:themeColor="text1"/>
        </w:rPr>
        <w:t xml:space="preserve"> </w:t>
      </w:r>
    </w:p>
    <w:p w14:paraId="6BC0A68D" w14:textId="5EDA1144" w:rsidR="00AD1EFE" w:rsidRDefault="00AD1EFE" w:rsidP="00E91999">
      <w:pPr>
        <w:jc w:val="both"/>
        <w:rPr>
          <w:color w:val="000000" w:themeColor="text1"/>
        </w:rPr>
      </w:pPr>
      <w:r w:rsidRPr="00AD1EFE">
        <w:rPr>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29"/>
                    <a:stretch>
                      <a:fillRect/>
                    </a:stretch>
                  </pic:blipFill>
                  <pic:spPr>
                    <a:xfrm>
                      <a:off x="0" y="0"/>
                      <a:ext cx="2703192" cy="1254059"/>
                    </a:xfrm>
                    <a:prstGeom prst="rect">
                      <a:avLst/>
                    </a:prstGeom>
                  </pic:spPr>
                </pic:pic>
              </a:graphicData>
            </a:graphic>
          </wp:inline>
        </w:drawing>
      </w:r>
      <w:r w:rsidR="0013547F" w:rsidRPr="0013547F">
        <w:rPr>
          <w:noProof/>
        </w:rPr>
        <w:t xml:space="preserve"> </w:t>
      </w:r>
      <w:r w:rsidR="0013547F" w:rsidRPr="0013547F">
        <w:rPr>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0"/>
                    <a:stretch>
                      <a:fillRect/>
                    </a:stretch>
                  </pic:blipFill>
                  <pic:spPr>
                    <a:xfrm>
                      <a:off x="0" y="0"/>
                      <a:ext cx="2949772" cy="1232853"/>
                    </a:xfrm>
                    <a:prstGeom prst="rect">
                      <a:avLst/>
                    </a:prstGeom>
                  </pic:spPr>
                </pic:pic>
              </a:graphicData>
            </a:graphic>
          </wp:inline>
        </w:drawing>
      </w:r>
    </w:p>
    <w:p w14:paraId="229E124D" w14:textId="1A920C57" w:rsidR="001D6698" w:rsidRDefault="001D6698" w:rsidP="00E91999">
      <w:pPr>
        <w:jc w:val="both"/>
        <w:rPr>
          <w:color w:val="000000" w:themeColor="text1"/>
        </w:rPr>
      </w:pPr>
      <w:r>
        <w:rPr>
          <w:color w:val="000000" w:themeColor="text1"/>
        </w:rPr>
        <w:t xml:space="preserve">A BALSZARNY ROUTEREN </w:t>
      </w:r>
      <w:r w:rsidR="0027428D">
        <w:rPr>
          <w:color w:val="000000" w:themeColor="text1"/>
        </w:rPr>
        <w:t>–</w:t>
      </w:r>
      <w:r>
        <w:rPr>
          <w:color w:val="000000" w:themeColor="text1"/>
        </w:rPr>
        <w:t xml:space="preserve"> </w:t>
      </w:r>
      <w:r w:rsidR="0027428D">
        <w:rPr>
          <w:color w:val="000000" w:themeColor="text1"/>
        </w:rPr>
        <w:t xml:space="preserve">beállításra került PAT alapú NAT, ami egy </w:t>
      </w:r>
      <w:proofErr w:type="spellStart"/>
      <w:r w:rsidR="0027428D">
        <w:rPr>
          <w:color w:val="000000" w:themeColor="text1"/>
        </w:rPr>
        <w:t>nevetített</w:t>
      </w:r>
      <w:proofErr w:type="spellEnd"/>
      <w:r w:rsidR="0027428D">
        <w:rPr>
          <w:color w:val="000000" w:themeColor="text1"/>
        </w:rPr>
        <w:t xml:space="preserve"> </w:t>
      </w:r>
      <w:proofErr w:type="gramStart"/>
      <w:r w:rsidR="0027428D">
        <w:rPr>
          <w:color w:val="000000" w:themeColor="text1"/>
        </w:rPr>
        <w:t>ACL-el</w:t>
      </w:r>
      <w:proofErr w:type="gramEnd"/>
      <w:r w:rsidR="0027428D">
        <w:rPr>
          <w:color w:val="000000" w:themeColor="text1"/>
        </w:rPr>
        <w:t xml:space="preserve"> szűri, hogy mit for</w:t>
      </w:r>
      <w:r w:rsidR="007B6872">
        <w:rPr>
          <w:color w:val="000000" w:themeColor="text1"/>
        </w:rPr>
        <w:t>dít publikus címekre</w:t>
      </w:r>
      <w:r w:rsidR="00DA2CF5">
        <w:rPr>
          <w:color w:val="000000" w:themeColor="text1"/>
        </w:rPr>
        <w:t xml:space="preserve">: </w:t>
      </w:r>
      <w:r w:rsidR="005E3846" w:rsidRPr="005E3846">
        <w:rPr>
          <w:color w:val="EE0000"/>
        </w:rPr>
        <w:t>IN_OUT</w:t>
      </w:r>
    </w:p>
    <w:p w14:paraId="4C06D7B2" w14:textId="1B4EA628" w:rsidR="00AB2492" w:rsidRDefault="00AB2492" w:rsidP="00AB2492">
      <w:pPr>
        <w:pStyle w:val="Cmsor1"/>
      </w:pPr>
      <w:r>
        <w:t>PAT</w:t>
      </w:r>
    </w:p>
    <w:p w14:paraId="5843F7D0" w14:textId="77777777" w:rsidR="00EE718D" w:rsidRPr="00EE718D" w:rsidRDefault="00EE718D" w:rsidP="00EE718D">
      <w:pPr>
        <w:jc w:val="both"/>
      </w:pPr>
      <w:r w:rsidRPr="00EE718D">
        <w:t xml:space="preserve">A Port </w:t>
      </w:r>
      <w:proofErr w:type="spellStart"/>
      <w:r w:rsidRPr="00EE718D">
        <w:t>Address</w:t>
      </w:r>
      <w:proofErr w:type="spellEnd"/>
      <w:r w:rsidRPr="00EE718D">
        <w:t xml:space="preserve"> </w:t>
      </w:r>
      <w:proofErr w:type="spellStart"/>
      <w:r w:rsidRPr="00EE718D">
        <w:t>Translation</w:t>
      </w:r>
      <w:proofErr w:type="spellEnd"/>
      <w:r w:rsidRPr="00EE718D">
        <w:t xml:space="preserve"> (PAT), más néven </w:t>
      </w:r>
      <w:r w:rsidRPr="00EE718D">
        <w:rPr>
          <w:b/>
          <w:bCs/>
          <w:color w:val="EE0000"/>
        </w:rPr>
        <w:t xml:space="preserve">NAT </w:t>
      </w:r>
      <w:proofErr w:type="spellStart"/>
      <w:r w:rsidRPr="00EE718D">
        <w:rPr>
          <w:b/>
          <w:bCs/>
          <w:color w:val="EE0000"/>
        </w:rPr>
        <w:t>Overload</w:t>
      </w:r>
      <w:proofErr w:type="spellEnd"/>
      <w:r w:rsidRPr="00EE718D">
        <w:t xml:space="preserve">, a hálózatok egyik legelterjedtebb címfordítási technikája, amely lehetővé teszi, hogy egy teljes belső hálózat több száz vagy akár több ezer eszköze </w:t>
      </w:r>
      <w:r w:rsidRPr="00EE718D">
        <w:rPr>
          <w:b/>
          <w:bCs/>
        </w:rPr>
        <w:t>egyetlen nyilvános IP</w:t>
      </w:r>
      <w:r w:rsidRPr="00EE718D">
        <w:rPr>
          <w:b/>
          <w:bCs/>
        </w:rPr>
        <w:noBreakHyphen/>
        <w:t>címen keresztül</w:t>
      </w:r>
      <w:r w:rsidRPr="00EE718D">
        <w:t xml:space="preserve"> érje el az internetet. A PAT a klasszikus NAT továbbfejlesztett változata: nemcsak az IP</w:t>
      </w:r>
      <w:r w:rsidRPr="00EE718D">
        <w:noBreakHyphen/>
        <w:t xml:space="preserve">címet fordítja le, hanem </w:t>
      </w:r>
      <w:r w:rsidRPr="00EE718D">
        <w:rPr>
          <w:b/>
          <w:bCs/>
        </w:rPr>
        <w:t xml:space="preserve">egyedi </w:t>
      </w:r>
      <w:proofErr w:type="spellStart"/>
      <w:r w:rsidRPr="00EE718D">
        <w:rPr>
          <w:b/>
          <w:bCs/>
        </w:rPr>
        <w:t>portszámokat</w:t>
      </w:r>
      <w:proofErr w:type="spellEnd"/>
      <w:r w:rsidRPr="00EE718D">
        <w:rPr>
          <w:b/>
          <w:bCs/>
        </w:rPr>
        <w:t xml:space="preserve"> is rendel</w:t>
      </w:r>
      <w:r w:rsidRPr="00EE718D">
        <w:t xml:space="preserve"> minden egyes kapcsolatfolyamhoz. Ennek köszönhetően a router képes megkülönböztetni a belső kliensek párhuzamos kapcsolatait, még akkor is, ha mindegyik ugyanazt a külső IP</w:t>
      </w:r>
      <w:r w:rsidRPr="00EE718D">
        <w:noBreakHyphen/>
        <w:t>címet használja.</w:t>
      </w:r>
    </w:p>
    <w:p w14:paraId="4286CF63" w14:textId="77777777" w:rsidR="00EE718D" w:rsidRPr="00EE718D" w:rsidRDefault="00EE718D" w:rsidP="00EE718D">
      <w:pPr>
        <w:jc w:val="both"/>
      </w:pPr>
      <w:r w:rsidRPr="00EE718D">
        <w:lastRenderedPageBreak/>
        <w:t>A PAT működésének lényege, hogy amikor egy belső eszköz kapcsolatot kezdeményez egy külső szerver felé, a router a csomag forrás IP</w:t>
      </w:r>
      <w:r w:rsidRPr="00EE718D">
        <w:noBreakHyphen/>
        <w:t xml:space="preserve">címét lecseréli a saját nyilvános címére, majd a forrás </w:t>
      </w:r>
      <w:proofErr w:type="spellStart"/>
      <w:r w:rsidRPr="00EE718D">
        <w:t>portszámot</w:t>
      </w:r>
      <w:proofErr w:type="spellEnd"/>
      <w:r w:rsidRPr="00EE718D">
        <w:t xml:space="preserve"> is módosítja egy olyan értékre, amely még nem szerepel a NAT táblában. Így jön létre egy egyedi </w:t>
      </w:r>
      <w:proofErr w:type="spellStart"/>
      <w:r w:rsidRPr="00EE718D">
        <w:rPr>
          <w:b/>
          <w:bCs/>
        </w:rPr>
        <w:t>inside</w:t>
      </w:r>
      <w:proofErr w:type="spellEnd"/>
      <w:r w:rsidRPr="00EE718D">
        <w:rPr>
          <w:b/>
          <w:bCs/>
        </w:rPr>
        <w:t xml:space="preserve"> </w:t>
      </w:r>
      <w:proofErr w:type="spellStart"/>
      <w:r w:rsidRPr="00EE718D">
        <w:rPr>
          <w:b/>
          <w:bCs/>
        </w:rPr>
        <w:t>global</w:t>
      </w:r>
      <w:proofErr w:type="spellEnd"/>
      <w:r w:rsidRPr="00EE718D">
        <w:t xml:space="preserve"> cím–port pár, amely a belső eszköz </w:t>
      </w:r>
      <w:proofErr w:type="spellStart"/>
      <w:r w:rsidRPr="00EE718D">
        <w:rPr>
          <w:b/>
          <w:bCs/>
        </w:rPr>
        <w:t>inside</w:t>
      </w:r>
      <w:proofErr w:type="spellEnd"/>
      <w:r w:rsidRPr="00EE718D">
        <w:rPr>
          <w:b/>
          <w:bCs/>
        </w:rPr>
        <w:t xml:space="preserve"> local</w:t>
      </w:r>
      <w:r w:rsidRPr="00EE718D">
        <w:t xml:space="preserve"> cím–port párjához van hozzárendelve. A router minden aktív kapcsolatot egy NAT táblában tart nyilván, így amikor a külső szerver válaszol, a router a </w:t>
      </w:r>
      <w:proofErr w:type="spellStart"/>
      <w:r w:rsidRPr="00EE718D">
        <w:t>portszám</w:t>
      </w:r>
      <w:proofErr w:type="spellEnd"/>
      <w:r w:rsidRPr="00EE718D">
        <w:t xml:space="preserve"> alapján egyértelműen vissza tudja fordítani a csomagot a megfelelő belső kliens felé. Ez a mechanizmus teszi lehetővé, hogy akár több száz eszköz is egyszerre kommunikáljon az internet felé egyetlen publikus IP</w:t>
      </w:r>
      <w:r w:rsidRPr="00EE718D">
        <w:noBreakHyphen/>
        <w:t>címen keresztül.</w:t>
      </w:r>
    </w:p>
    <w:p w14:paraId="48CEE739" w14:textId="18C9DFB0" w:rsidR="00EE718D" w:rsidRPr="00EE718D" w:rsidRDefault="00A168D8" w:rsidP="00EE718D">
      <w:pPr>
        <w:jc w:val="both"/>
      </w:pPr>
      <w:r>
        <w:rPr>
          <w:noProof/>
        </w:rPr>
        <mc:AlternateContent>
          <mc:Choice Requires="wps">
            <w:drawing>
              <wp:anchor distT="0" distB="0" distL="114300" distR="114300" simplePos="0" relativeHeight="251680768" behindDoc="0" locked="0" layoutInCell="1" allowOverlap="1" wp14:anchorId="6D62806A" wp14:editId="26BA636F">
                <wp:simplePos x="0" y="0"/>
                <wp:positionH relativeFrom="margin">
                  <wp:posOffset>4567555</wp:posOffset>
                </wp:positionH>
                <wp:positionV relativeFrom="paragraph">
                  <wp:posOffset>1270635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4460C6" id="Ellipszis 13" o:spid="_x0000_s1026" style="position:absolute;margin-left:359.65pt;margin-top:100.05pt;width:83pt;height:32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" filled="f" strokecolor="#c00000" strokeweight="3pt">
                <v:stroke joinstyle="miter"/>
                <w10:wrap anchorx="margin"/>
              </v:oval>
            </w:pict>
          </mc:Fallback>
        </mc:AlternateContent>
      </w:r>
      <w:r w:rsidR="00EE718D" w:rsidRPr="00EE718D">
        <w:t>A PAT különösen fontos az IPv4 címek szűkössége miatt, mivel jelentősen csökkenti a szükséges nyilvános IP</w:t>
      </w:r>
      <w:r w:rsidR="00EE718D" w:rsidRPr="00EE718D">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EE718D">
        <w:noBreakHyphen/>
        <w:t>címek rejtve maradnak a külvilág elől, és a külső hálózat felől nem lehet közvetlenül elérni a belső eszközöket, hacsak erre külön szabályt nem hoznak létre.</w:t>
      </w:r>
    </w:p>
    <w:p w14:paraId="448962E1" w14:textId="139727F3" w:rsidR="00EE718D" w:rsidRDefault="00A168D8" w:rsidP="00EE718D">
      <w:pPr>
        <w:jc w:val="both"/>
      </w:pPr>
      <w:r>
        <w:rPr>
          <w:noProof/>
        </w:rPr>
        <mc:AlternateContent>
          <mc:Choice Requires="wps">
            <w:drawing>
              <wp:anchor distT="0" distB="0" distL="114300" distR="114300" simplePos="0" relativeHeight="251681792"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EE718D">
        <w:t xml:space="preserve">A PAT működése három fő lépésre bontható. Először a router </w:t>
      </w:r>
      <w:proofErr w:type="spellStart"/>
      <w:r w:rsidR="00EE718D" w:rsidRPr="00EE718D">
        <w:rPr>
          <w:b/>
          <w:bCs/>
        </w:rPr>
        <w:t>portot</w:t>
      </w:r>
      <w:proofErr w:type="spellEnd"/>
      <w:r w:rsidR="00EE718D" w:rsidRPr="00EE718D">
        <w:rPr>
          <w:b/>
          <w:bCs/>
        </w:rPr>
        <w:t xml:space="preserve"> rendel</w:t>
      </w:r>
      <w:r w:rsidR="00EE718D" w:rsidRPr="00EE718D">
        <w:t xml:space="preserve"> a kapcsolatfolyamhoz, amikor a belső kliens elindítja a kommunikációt. Másodszor a router </w:t>
      </w:r>
      <w:r w:rsidR="00EE718D" w:rsidRPr="00EE718D">
        <w:rPr>
          <w:b/>
          <w:bCs/>
        </w:rPr>
        <w:t>NAT táblát</w:t>
      </w:r>
      <w:r w:rsidR="00EE718D" w:rsidRPr="00EE718D">
        <w:t xml:space="preserve"> hoz létre, amelyben minden aktív kapcsolat szerepel a belső és külső címekkel és portokkal együtt. Végül a router </w:t>
      </w:r>
      <w:r w:rsidR="00EE718D" w:rsidRPr="00EE718D">
        <w:rPr>
          <w:b/>
          <w:bCs/>
        </w:rPr>
        <w:t>fordítja a visszaérkező csomagokat</w:t>
      </w:r>
      <w:r w:rsidR="00EE718D" w:rsidRPr="00EE718D">
        <w:t xml:space="preserve">, a </w:t>
      </w:r>
      <w:proofErr w:type="spellStart"/>
      <w:r w:rsidR="00EE718D" w:rsidRPr="00EE718D">
        <w:t>portszám</w:t>
      </w:r>
      <w:proofErr w:type="spellEnd"/>
      <w:r w:rsidR="00EE718D" w:rsidRPr="00EE718D">
        <w:t xml:space="preserve"> alapján azonosítva, hogy melyik belső klienshez tartozik a válasz. A PAT tehát nemcsak IP</w:t>
      </w:r>
      <w:r w:rsidR="00EE718D" w:rsidRPr="00EE718D">
        <w:noBreakHyphen/>
        <w:t xml:space="preserve">címeket, hanem </w:t>
      </w:r>
      <w:proofErr w:type="spellStart"/>
      <w:r w:rsidR="00EE718D" w:rsidRPr="00EE718D">
        <w:t>portokat</w:t>
      </w:r>
      <w:proofErr w:type="spellEnd"/>
      <w:r w:rsidR="00EE718D" w:rsidRPr="00EE718D">
        <w:t xml:space="preserve"> is kezel, így képes nagy mennyiségű kapcsolatot párhuzamosan fenntartani.</w:t>
      </w:r>
    </w:p>
    <w:p w14:paraId="6D38C183" w14:textId="4058FE27" w:rsidR="00404A99" w:rsidRPr="00EE718D" w:rsidRDefault="00A168D8" w:rsidP="00A168D8">
      <w:pPr>
        <w:jc w:val="center"/>
      </w:pPr>
      <w:r w:rsidRPr="00A168D8">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1"/>
                    <a:stretch>
                      <a:fillRect/>
                    </a:stretch>
                  </pic:blipFill>
                  <pic:spPr>
                    <a:xfrm>
                      <a:off x="0" y="0"/>
                      <a:ext cx="5760720" cy="1402080"/>
                    </a:xfrm>
                    <a:prstGeom prst="rect">
                      <a:avLst/>
                    </a:prstGeom>
                  </pic:spPr>
                </pic:pic>
              </a:graphicData>
            </a:graphic>
          </wp:inline>
        </w:drawing>
      </w:r>
    </w:p>
    <w:p w14:paraId="2BFA97E2" w14:textId="591921EA" w:rsidR="00CB66A5" w:rsidRDefault="00CB66A5" w:rsidP="00CB66A5">
      <w:pPr>
        <w:pStyle w:val="Cmsor1"/>
      </w:pPr>
      <w:r>
        <w:t>Port</w:t>
      </w:r>
      <w:r w:rsidR="00522219">
        <w:t>-</w:t>
      </w:r>
      <w:proofErr w:type="spellStart"/>
      <w:r>
        <w:t>Security</w:t>
      </w:r>
      <w:proofErr w:type="spellEnd"/>
      <w:r>
        <w:t xml:space="preserve"> </w:t>
      </w:r>
    </w:p>
    <w:p w14:paraId="47A196C3" w14:textId="77777777" w:rsidR="00CB66A5" w:rsidRDefault="00CB66A5" w:rsidP="00CB66A5">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D2192A1"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2C02F186"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07F85CA7"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E072445" w14:textId="77777777" w:rsidR="00CB66A5"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lastRenderedPageBreak/>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33D5BCD6" w14:textId="488D4739" w:rsidR="00626388" w:rsidRDefault="00626388" w:rsidP="00626388">
      <w:pPr>
        <w:spacing w:after="0" w:line="240" w:lineRule="auto"/>
        <w:jc w:val="both"/>
        <w:rPr>
          <w:rFonts w:ascii="Times New Roman" w:hAnsi="Times New Roman" w:cs="Times New Roman"/>
          <w:color w:val="EE0000"/>
        </w:rPr>
      </w:pPr>
      <w:r w:rsidRPr="00626388">
        <w:rPr>
          <w:rFonts w:ascii="Times New Roman" w:hAnsi="Times New Roman" w:cs="Times New Roman"/>
          <w:color w:val="EE0000"/>
        </w:rPr>
        <w:t xml:space="preserve">Működése: </w:t>
      </w:r>
    </w:p>
    <w:p w14:paraId="05477024"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A port</w:t>
      </w:r>
      <w:r w:rsidRPr="00556F9D">
        <w:rPr>
          <w:rFonts w:ascii="Times New Roman" w:hAnsi="Times New Roman" w:cs="Times New Roman"/>
          <w:color w:val="000000" w:themeColor="text1"/>
        </w:rPr>
        <w:noBreakHyphen/>
      </w:r>
      <w:proofErr w:type="spellStart"/>
      <w:r w:rsidRPr="00556F9D">
        <w:rPr>
          <w:rFonts w:ascii="Times New Roman" w:hAnsi="Times New Roman" w:cs="Times New Roman"/>
          <w:color w:val="000000" w:themeColor="text1"/>
        </w:rPr>
        <w:t>security</w:t>
      </w:r>
      <w:proofErr w:type="spellEnd"/>
      <w:r w:rsidRPr="00556F9D">
        <w:rPr>
          <w:rFonts w:ascii="Times New Roman" w:hAnsi="Times New Roman" w:cs="Times New Roman"/>
          <w:color w:val="000000" w:themeColor="text1"/>
        </w:rPr>
        <w:t xml:space="preserve"> működése során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háromféle módon kezelheti a MAC</w:t>
      </w:r>
      <w:r w:rsidRPr="00556F9D">
        <w:rPr>
          <w:rFonts w:ascii="Times New Roman" w:hAnsi="Times New Roman" w:cs="Times New Roman"/>
          <w:color w:val="000000" w:themeColor="text1"/>
        </w:rPr>
        <w:noBreakHyphen/>
        <w:t xml:space="preserve">címeket. A </w:t>
      </w:r>
      <w:r w:rsidRPr="00556F9D">
        <w:rPr>
          <w:rFonts w:ascii="Times New Roman" w:hAnsi="Times New Roman" w:cs="Times New Roman"/>
          <w:b/>
          <w:bCs/>
          <w:color w:val="000000" w:themeColor="text1"/>
        </w:rPr>
        <w:t xml:space="preserve">statikus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manuálisan kerülnek konfigurálásra, és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w:t>
      </w:r>
      <w:proofErr w:type="spellEnd"/>
      <w:r w:rsidRPr="00556F9D">
        <w:rPr>
          <w:rFonts w:ascii="Times New Roman" w:hAnsi="Times New Roman" w:cs="Times New Roman"/>
          <w:color w:val="000000" w:themeColor="text1"/>
        </w:rPr>
        <w:t xml:space="preserve"> részei. A </w:t>
      </w:r>
      <w:r w:rsidRPr="00556F9D">
        <w:rPr>
          <w:rFonts w:ascii="Times New Roman" w:hAnsi="Times New Roman" w:cs="Times New Roman"/>
          <w:b/>
          <w:bCs/>
          <w:color w:val="000000" w:themeColor="text1"/>
        </w:rPr>
        <w:t xml:space="preserve">dinamikus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automatikusan tanulódnak, de nem kerülnek mentésre, így újraindítás után törlődnek. A leggyakrabban használt megoldás a </w:t>
      </w:r>
      <w:proofErr w:type="spellStart"/>
      <w:r w:rsidRPr="00556F9D">
        <w:rPr>
          <w:rFonts w:ascii="Times New Roman" w:hAnsi="Times New Roman" w:cs="Times New Roman"/>
          <w:b/>
          <w:bCs/>
          <w:color w:val="000000" w:themeColor="text1"/>
        </w:rPr>
        <w:t>sticky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color w:val="000000" w:themeColor="text1"/>
        </w:rPr>
        <w:t>, amely dinamikusan tanulja a MAC</w:t>
      </w:r>
      <w:r w:rsidRPr="00556F9D">
        <w:rPr>
          <w:rFonts w:ascii="Times New Roman" w:hAnsi="Times New Roman" w:cs="Times New Roman"/>
          <w:color w:val="000000" w:themeColor="text1"/>
        </w:rPr>
        <w:noBreakHyphen/>
        <w:t xml:space="preserve">címeket, majd automatikusan beírja őket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configba</w:t>
      </w:r>
      <w:proofErr w:type="spellEnd"/>
      <w:r w:rsidRPr="00556F9D">
        <w:rPr>
          <w:rFonts w:ascii="Times New Roman" w:hAnsi="Times New Roman" w:cs="Times New Roman"/>
          <w:color w:val="000000" w:themeColor="text1"/>
        </w:rPr>
        <w:t xml:space="preserve">, így tartósan megmaradnak. Ez ideális irodai környezetben, ahol egy </w:t>
      </w:r>
      <w:proofErr w:type="spellStart"/>
      <w:r w:rsidRPr="00556F9D">
        <w:rPr>
          <w:rFonts w:ascii="Times New Roman" w:hAnsi="Times New Roman" w:cs="Times New Roman"/>
          <w:color w:val="000000" w:themeColor="text1"/>
        </w:rPr>
        <w:t>porthoz</w:t>
      </w:r>
      <w:proofErr w:type="spellEnd"/>
      <w:r w:rsidRPr="00556F9D">
        <w:rPr>
          <w:rFonts w:ascii="Times New Roman" w:hAnsi="Times New Roman" w:cs="Times New Roman"/>
          <w:color w:val="000000" w:themeColor="text1"/>
        </w:rPr>
        <w:t xml:space="preserve"> jellemzően egyetlen végpont tartozik.</w:t>
      </w:r>
    </w:p>
    <w:p w14:paraId="3DF22481" w14:textId="77777777" w:rsidR="00556F9D" w:rsidRPr="00556F9D"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 xml:space="preserve">Ha a </w:t>
      </w:r>
      <w:proofErr w:type="spellStart"/>
      <w:r w:rsidRPr="00556F9D">
        <w:rPr>
          <w:rFonts w:ascii="Times New Roman" w:hAnsi="Times New Roman" w:cs="Times New Roman"/>
          <w:color w:val="000000" w:themeColor="text1"/>
        </w:rPr>
        <w:t>porton</w:t>
      </w:r>
      <w:proofErr w:type="spellEnd"/>
      <w:r w:rsidRPr="00556F9D">
        <w:rPr>
          <w:rFonts w:ascii="Times New Roman" w:hAnsi="Times New Roman" w:cs="Times New Roman"/>
          <w:color w:val="000000" w:themeColor="text1"/>
        </w:rPr>
        <w:t xml:space="preserve"> olyan MAC</w:t>
      </w:r>
      <w:r w:rsidRPr="00556F9D">
        <w:rPr>
          <w:rFonts w:ascii="Times New Roman" w:hAnsi="Times New Roman" w:cs="Times New Roman"/>
          <w:color w:val="000000" w:themeColor="text1"/>
        </w:rPr>
        <w:noBreakHyphen/>
        <w:t>cím jelenik meg, amely nem engedélyezett, vagy a port több MAC</w:t>
      </w:r>
      <w:r w:rsidRPr="00556F9D">
        <w:rPr>
          <w:rFonts w:ascii="Times New Roman" w:hAnsi="Times New Roman" w:cs="Times New Roman"/>
          <w:color w:val="000000" w:themeColor="text1"/>
        </w:rPr>
        <w:noBreakHyphen/>
        <w:t xml:space="preserve">címet tanulna meg, mint amennyit a konfiguráció enged,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w:t>
      </w:r>
      <w:proofErr w:type="spellStart"/>
      <w:r w:rsidRPr="00556F9D">
        <w:rPr>
          <w:rFonts w:ascii="Times New Roman" w:hAnsi="Times New Roman" w:cs="Times New Roman"/>
          <w:b/>
          <w:bCs/>
          <w:color w:val="000000" w:themeColor="text1"/>
        </w:rPr>
        <w:t>security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violation</w:t>
      </w:r>
      <w:proofErr w:type="spellEnd"/>
      <w:r w:rsidRPr="00556F9D">
        <w:rPr>
          <w:rFonts w:ascii="Times New Roman" w:hAnsi="Times New Roman" w:cs="Times New Roman"/>
          <w:color w:val="000000" w:themeColor="text1"/>
        </w:rPr>
        <w:t xml:space="preserve"> eseményt generál. A </w:t>
      </w:r>
      <w:proofErr w:type="spellStart"/>
      <w:r w:rsidRPr="00556F9D">
        <w:rPr>
          <w:rFonts w:ascii="Times New Roman" w:hAnsi="Times New Roman" w:cs="Times New Roman"/>
          <w:color w:val="000000" w:themeColor="text1"/>
        </w:rPr>
        <w:t>violation</w:t>
      </w:r>
      <w:proofErr w:type="spellEnd"/>
      <w:r w:rsidRPr="00556F9D">
        <w:rPr>
          <w:rFonts w:ascii="Times New Roman" w:hAnsi="Times New Roman" w:cs="Times New Roman"/>
          <w:color w:val="000000" w:themeColor="text1"/>
        </w:rPr>
        <w:t xml:space="preserve"> mód határozza meg, mi történik ilyenkor. A legszigorúbb a </w:t>
      </w:r>
      <w:proofErr w:type="spellStart"/>
      <w:r w:rsidRPr="00556F9D">
        <w:rPr>
          <w:rFonts w:ascii="Times New Roman" w:hAnsi="Times New Roman" w:cs="Times New Roman"/>
          <w:b/>
          <w:bCs/>
          <w:color w:val="000000" w:themeColor="text1"/>
        </w:rPr>
        <w:t>shutdown</w:t>
      </w:r>
      <w:proofErr w:type="spellEnd"/>
      <w:r w:rsidRPr="00556F9D">
        <w:rPr>
          <w:rFonts w:ascii="Times New Roman" w:hAnsi="Times New Roman" w:cs="Times New Roman"/>
          <w:color w:val="000000" w:themeColor="text1"/>
        </w:rPr>
        <w:t xml:space="preserve"> mód, amely az interfészt </w:t>
      </w:r>
      <w:proofErr w:type="spellStart"/>
      <w:r w:rsidRPr="00556F9D">
        <w:rPr>
          <w:rFonts w:ascii="Times New Roman" w:hAnsi="Times New Roman" w:cs="Times New Roman"/>
          <w:color w:val="000000" w:themeColor="text1"/>
        </w:rPr>
        <w:t>err</w:t>
      </w:r>
      <w:r w:rsidRPr="00556F9D">
        <w:rPr>
          <w:rFonts w:ascii="Times New Roman" w:hAnsi="Times New Roman" w:cs="Times New Roman"/>
          <w:color w:val="000000" w:themeColor="text1"/>
        </w:rPr>
        <w:noBreakHyphen/>
        <w:t>disabled</w:t>
      </w:r>
      <w:proofErr w:type="spellEnd"/>
      <w:r w:rsidRPr="00556F9D">
        <w:rPr>
          <w:rFonts w:ascii="Times New Roman" w:hAnsi="Times New Roman" w:cs="Times New Roman"/>
          <w:color w:val="000000" w:themeColor="text1"/>
        </w:rPr>
        <w:t xml:space="preserve"> állapotba teszi, és manuális vagy időzített helyreállítást igényel. A </w:t>
      </w:r>
      <w:proofErr w:type="spellStart"/>
      <w:r w:rsidRPr="00556F9D">
        <w:rPr>
          <w:rFonts w:ascii="Times New Roman" w:hAnsi="Times New Roman" w:cs="Times New Roman"/>
          <w:b/>
          <w:bCs/>
          <w:color w:val="000000" w:themeColor="text1"/>
        </w:rPr>
        <w:t>restrict</w:t>
      </w:r>
      <w:proofErr w:type="spellEnd"/>
      <w:r w:rsidRPr="00556F9D">
        <w:rPr>
          <w:rFonts w:ascii="Times New Roman" w:hAnsi="Times New Roman" w:cs="Times New Roman"/>
          <w:color w:val="000000" w:themeColor="text1"/>
        </w:rPr>
        <w:t xml:space="preserve"> mód eldobja a tiltott forgalmat, de </w:t>
      </w:r>
      <w:proofErr w:type="spellStart"/>
      <w:r w:rsidRPr="00556F9D">
        <w:rPr>
          <w:rFonts w:ascii="Times New Roman" w:hAnsi="Times New Roman" w:cs="Times New Roman"/>
          <w:color w:val="000000" w:themeColor="text1"/>
        </w:rPr>
        <w:t>logot</w:t>
      </w:r>
      <w:proofErr w:type="spellEnd"/>
      <w:r w:rsidRPr="00556F9D">
        <w:rPr>
          <w:rFonts w:ascii="Times New Roman" w:hAnsi="Times New Roman" w:cs="Times New Roman"/>
          <w:color w:val="000000" w:themeColor="text1"/>
        </w:rPr>
        <w:t xml:space="preserve"> generál, míg a </w:t>
      </w:r>
      <w:proofErr w:type="spellStart"/>
      <w:r w:rsidRPr="00556F9D">
        <w:rPr>
          <w:rFonts w:ascii="Times New Roman" w:hAnsi="Times New Roman" w:cs="Times New Roman"/>
          <w:b/>
          <w:bCs/>
          <w:color w:val="000000" w:themeColor="text1"/>
        </w:rPr>
        <w:t>protect</w:t>
      </w:r>
      <w:proofErr w:type="spellEnd"/>
      <w:r w:rsidRPr="00556F9D">
        <w:rPr>
          <w:rFonts w:ascii="Times New Roman" w:hAnsi="Times New Roman" w:cs="Times New Roman"/>
          <w:color w:val="000000" w:themeColor="text1"/>
        </w:rPr>
        <w:t xml:space="preserve"> mód csendben dobja a csomagokat, naplózás nélkül. A </w:t>
      </w:r>
      <w:proofErr w:type="spellStart"/>
      <w:r w:rsidRPr="00556F9D">
        <w:rPr>
          <w:rFonts w:ascii="Times New Roman" w:hAnsi="Times New Roman" w:cs="Times New Roman"/>
          <w:color w:val="000000" w:themeColor="text1"/>
        </w:rPr>
        <w:t>shutdown</w:t>
      </w:r>
      <w:proofErr w:type="spellEnd"/>
      <w:r w:rsidRPr="00556F9D">
        <w:rPr>
          <w:rFonts w:ascii="Times New Roman" w:hAnsi="Times New Roman" w:cs="Times New Roman"/>
          <w:color w:val="000000" w:themeColor="text1"/>
        </w:rPr>
        <w:t xml:space="preserve"> a legbiztonságosabb, ezért ez az alapértelmezett beállítás.</w:t>
      </w:r>
    </w:p>
    <w:p w14:paraId="0B83562A" w14:textId="67AFAB84" w:rsidR="00626388" w:rsidRPr="00626388"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Default="00CB66A5" w:rsidP="00CB66A5">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Pr>
          <w:rFonts w:ascii="Times New Roman" w:hAnsi="Times New Roman" w:cs="Times New Roman"/>
          <w:color w:val="156082" w:themeColor="accent1"/>
        </w:rPr>
        <w:t xml:space="preserve">elephelyen </w:t>
      </w:r>
      <w:r>
        <w:rPr>
          <w:rFonts w:ascii="Times New Roman" w:hAnsi="Times New Roman" w:cs="Times New Roman"/>
          <w:color w:val="C00000"/>
        </w:rPr>
        <w:t xml:space="preserve">a Jogsegély és dokumentum-előkészítés és az Ügyféladat adminisztráció </w:t>
      </w:r>
      <w:r>
        <w:rPr>
          <w:rFonts w:ascii="Times New Roman" w:hAnsi="Times New Roman" w:cs="Times New Roman"/>
          <w:color w:val="000000" w:themeColor="text1"/>
        </w:rPr>
        <w:t xml:space="preserve">részlegen lett konfigurálva a </w:t>
      </w:r>
      <w:r w:rsidRPr="00F863F1">
        <w:rPr>
          <w:rFonts w:ascii="Times New Roman" w:hAnsi="Times New Roman" w:cs="Times New Roman"/>
          <w:color w:val="EE0000"/>
        </w:rPr>
        <w:t>port-</w:t>
      </w:r>
      <w:proofErr w:type="spellStart"/>
      <w:r w:rsidRPr="00F863F1">
        <w:rPr>
          <w:rFonts w:ascii="Times New Roman" w:hAnsi="Times New Roman" w:cs="Times New Roman"/>
          <w:color w:val="EE0000"/>
        </w:rPr>
        <w:t>security</w:t>
      </w:r>
      <w:proofErr w:type="spellEnd"/>
      <w:r w:rsidRPr="00F863F1">
        <w:rPr>
          <w:rFonts w:ascii="Times New Roman" w:hAnsi="Times New Roman" w:cs="Times New Roman"/>
          <w:color w:val="EE0000"/>
        </w:rPr>
        <w:t xml:space="preserve">. </w:t>
      </w:r>
      <w:r>
        <w:rPr>
          <w:rFonts w:ascii="Times New Roman" w:hAnsi="Times New Roman" w:cs="Times New Roman"/>
          <w:color w:val="000000" w:themeColor="text1"/>
        </w:rPr>
        <w:t xml:space="preserve">Be lett állítva, hogy az adott portokra csak egy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tudjon csatlakozni, ezen a két gépen nagyon fontos és titkos adatokkal folynak munkák, ezért nem szabad, hogy bármilyen más eszköz rá tudjon csatlakozni ezekre a portokra. „</w:t>
      </w:r>
      <w:proofErr w:type="spellStart"/>
      <w:r>
        <w:rPr>
          <w:rFonts w:ascii="Times New Roman" w:hAnsi="Times New Roman" w:cs="Times New Roman"/>
          <w:color w:val="000000" w:themeColor="text1"/>
        </w:rPr>
        <w:t>sticky</w:t>
      </w:r>
      <w:proofErr w:type="spellEnd"/>
      <w:r>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Pr>
          <w:rFonts w:ascii="Times New Roman" w:hAnsi="Times New Roman" w:cs="Times New Roman"/>
          <w:color w:val="000000" w:themeColor="text1"/>
        </w:rPr>
        <w:t>interfacekre</w:t>
      </w:r>
      <w:proofErr w:type="spellEnd"/>
      <w:r>
        <w:rPr>
          <w:rFonts w:ascii="Times New Roman" w:hAnsi="Times New Roman" w:cs="Times New Roman"/>
          <w:color w:val="000000" w:themeColor="text1"/>
        </w:rPr>
        <w:t xml:space="preserve">. </w:t>
      </w:r>
      <w:r w:rsidRPr="00177154">
        <w:rPr>
          <w:rFonts w:ascii="Times New Roman" w:hAnsi="Times New Roman" w:cs="Times New Roman"/>
          <w:color w:val="C00000"/>
        </w:rPr>
        <w:t>Ha más gép csatlakozna akkor azonnal lekapcsolnak a portok és csak manuálisan, kézzel lehet visszakapcsolni őket</w:t>
      </w:r>
      <w:r>
        <w:rPr>
          <w:rFonts w:ascii="Times New Roman" w:hAnsi="Times New Roman" w:cs="Times New Roman"/>
          <w:color w:val="000000" w:themeColor="text1"/>
        </w:rPr>
        <w:t xml:space="preserve">. Itt van a beállítása a két </w:t>
      </w:r>
      <w:proofErr w:type="spellStart"/>
      <w:r>
        <w:rPr>
          <w:rFonts w:ascii="Times New Roman" w:hAnsi="Times New Roman" w:cs="Times New Roman"/>
          <w:color w:val="000000" w:themeColor="text1"/>
        </w:rPr>
        <w:t>portnak</w:t>
      </w:r>
      <w:proofErr w:type="spellEnd"/>
      <w:r>
        <w:rPr>
          <w:rFonts w:ascii="Times New Roman" w:hAnsi="Times New Roman" w:cs="Times New Roman"/>
          <w:color w:val="000000" w:themeColor="text1"/>
        </w:rPr>
        <w:t xml:space="preserve">: </w:t>
      </w:r>
    </w:p>
    <w:p w14:paraId="3F2D8897" w14:textId="47C9EB92" w:rsidR="008069F7" w:rsidRPr="008069F7" w:rsidRDefault="00FA681B" w:rsidP="00FA681B">
      <w:pPr>
        <w:jc w:val="center"/>
      </w:pPr>
      <w:r w:rsidRPr="008F7AB4">
        <w:rPr>
          <w:rFonts w:ascii="Times New Roman" w:hAnsi="Times New Roman" w:cs="Times New Roman"/>
          <w:noProof/>
          <w:color w:val="000000" w:themeColor="text1"/>
        </w:rPr>
        <w:drawing>
          <wp:inline distT="0" distB="0" distL="0" distR="0" wp14:anchorId="285F1B3B" wp14:editId="4ED62310">
            <wp:extent cx="5623737" cy="2222500"/>
            <wp:effectExtent l="114300" t="114300" r="148590" b="13970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2"/>
                    <a:stretch>
                      <a:fillRect/>
                    </a:stretch>
                  </pic:blipFill>
                  <pic:spPr>
                    <a:xfrm>
                      <a:off x="0" y="0"/>
                      <a:ext cx="5732232" cy="2265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DD5F82" w14:textId="77777777" w:rsidR="00AB2492" w:rsidRPr="00AB2492" w:rsidRDefault="00AB2492" w:rsidP="00AB2492"/>
    <w:p w14:paraId="7A4FAA1E" w14:textId="77777777" w:rsidR="00CF2412" w:rsidRPr="00A427AB" w:rsidRDefault="00CF2412" w:rsidP="00A427AB">
      <w:pPr>
        <w:jc w:val="both"/>
      </w:pPr>
    </w:p>
    <w:p w14:paraId="082A1D3A" w14:textId="74FB99BD" w:rsidR="00604341" w:rsidRDefault="004969F5" w:rsidP="004969F5">
      <w:pPr>
        <w:pStyle w:val="Cmsor1"/>
      </w:pPr>
      <w:r>
        <w:lastRenderedPageBreak/>
        <w:t>VTP</w:t>
      </w:r>
    </w:p>
    <w:p w14:paraId="46BE991A" w14:textId="77777777" w:rsidR="00D92EF2" w:rsidRPr="00D92EF2" w:rsidRDefault="00D92EF2" w:rsidP="00D92EF2">
      <w:pPr>
        <w:jc w:val="both"/>
      </w:pPr>
      <w:r w:rsidRPr="00D92EF2">
        <w:t xml:space="preserve">A </w:t>
      </w:r>
      <w:r w:rsidRPr="00D92EF2">
        <w:rPr>
          <w:color w:val="C00000"/>
        </w:rPr>
        <w:t xml:space="preserve">VLAN </w:t>
      </w:r>
      <w:proofErr w:type="spellStart"/>
      <w:r w:rsidRPr="00D92EF2">
        <w:rPr>
          <w:color w:val="C00000"/>
        </w:rPr>
        <w:t>Trunking</w:t>
      </w:r>
      <w:proofErr w:type="spellEnd"/>
      <w:r w:rsidRPr="00D92EF2">
        <w:rPr>
          <w:color w:val="C00000"/>
        </w:rPr>
        <w:t xml:space="preserve"> </w:t>
      </w:r>
      <w:proofErr w:type="spellStart"/>
      <w:r w:rsidRPr="00D92EF2">
        <w:rPr>
          <w:color w:val="C00000"/>
        </w:rPr>
        <w:t>Protocol</w:t>
      </w:r>
      <w:proofErr w:type="spellEnd"/>
      <w:r w:rsidRPr="00D92EF2">
        <w:rPr>
          <w:color w:val="C00000"/>
        </w:rPr>
        <w:t xml:space="preserve"> (VTP)</w:t>
      </w:r>
      <w:r w:rsidRPr="00D92EF2">
        <w:t xml:space="preserve"> egy Cisco által fejlesztett, </w:t>
      </w:r>
      <w:proofErr w:type="spellStart"/>
      <w:r w:rsidRPr="00D92EF2">
        <w:t>Layer</w:t>
      </w:r>
      <w:proofErr w:type="spellEnd"/>
      <w:r w:rsidRPr="00D92EF2">
        <w:t xml:space="preserve"> 2 szintű menedzsmentprotokoll, amelynek célja a VLAN</w:t>
      </w:r>
      <w:r w:rsidRPr="00D92EF2">
        <w:noBreakHyphen/>
        <w:t xml:space="preserve">ok központi kezelése és automatikus terítése több </w:t>
      </w:r>
      <w:proofErr w:type="spellStart"/>
      <w:r w:rsidRPr="00D92EF2">
        <w:t>switch</w:t>
      </w:r>
      <w:proofErr w:type="spellEnd"/>
      <w:r w:rsidRPr="00D92EF2">
        <w:t xml:space="preserve"> között. A VTP lehetővé teszi, hogy egy nagyobb hálózatban ne kelljen minden egyes </w:t>
      </w:r>
      <w:proofErr w:type="spellStart"/>
      <w:r w:rsidRPr="00D92EF2">
        <w:t>switchet</w:t>
      </w:r>
      <w:proofErr w:type="spellEnd"/>
      <w:r w:rsidRPr="00D92EF2">
        <w:t xml:space="preserve"> külön konfigurálni VLAN</w:t>
      </w:r>
      <w:r w:rsidRPr="00D92EF2">
        <w:noBreakHyphen/>
        <w:t xml:space="preserve">okkal; ehelyett a VTP </w:t>
      </w:r>
      <w:proofErr w:type="spellStart"/>
      <w:r w:rsidRPr="00D92EF2">
        <w:t>domainen</w:t>
      </w:r>
      <w:proofErr w:type="spellEnd"/>
      <w:r w:rsidRPr="00D92EF2">
        <w:t xml:space="preserve"> belül a VLAN</w:t>
      </w:r>
      <w:r w:rsidRPr="00D92EF2">
        <w:noBreakHyphen/>
        <w:t>információk automatikusan szinkronizálódnak. Ez jelentősen csökkenti az adminisztrációs terhet, és biztosítja, hogy a hálózat minden pontján konzisztens VLAN</w:t>
      </w:r>
      <w:r w:rsidRPr="00D92EF2">
        <w:noBreakHyphen/>
        <w:t>struktúra legyen jelen. A Cisco dokumentációja szerint a VTP célja, hogy a VLAN</w:t>
      </w:r>
      <w:r w:rsidRPr="00D92EF2">
        <w:noBreakHyphen/>
        <w:t xml:space="preserve">ok létrehozását, módosítását és törlését egyetlen helyről lehessen elvégezni, és ezek a változások automatikusan eljussanak a </w:t>
      </w:r>
      <w:proofErr w:type="spellStart"/>
      <w:r w:rsidRPr="00D92EF2">
        <w:t>domain</w:t>
      </w:r>
      <w:proofErr w:type="spellEnd"/>
      <w:r w:rsidRPr="00D92EF2">
        <w:t xml:space="preserve"> összes </w:t>
      </w:r>
      <w:proofErr w:type="spellStart"/>
      <w:r w:rsidRPr="00D92EF2">
        <w:t>switchére</w:t>
      </w:r>
      <w:proofErr w:type="spellEnd"/>
      <w:r w:rsidRPr="00D92EF2">
        <w:t>.</w:t>
      </w:r>
    </w:p>
    <w:p w14:paraId="1904448D" w14:textId="77777777" w:rsidR="00D92EF2" w:rsidRPr="00D92EF2" w:rsidRDefault="00D92EF2" w:rsidP="00D92EF2">
      <w:pPr>
        <w:jc w:val="both"/>
      </w:pPr>
      <w:r w:rsidRPr="00D92EF2">
        <w:t xml:space="preserve">A VTP működése egy közös </w:t>
      </w:r>
      <w:r w:rsidRPr="00D92EF2">
        <w:rPr>
          <w:b/>
          <w:bCs/>
          <w:color w:val="C00000"/>
        </w:rPr>
        <w:t xml:space="preserve">VTP </w:t>
      </w:r>
      <w:proofErr w:type="spellStart"/>
      <w:r w:rsidRPr="00D92EF2">
        <w:rPr>
          <w:b/>
          <w:bCs/>
          <w:color w:val="C00000"/>
        </w:rPr>
        <w:t>domain</w:t>
      </w:r>
      <w:proofErr w:type="spellEnd"/>
      <w:r w:rsidRPr="00D92EF2">
        <w:rPr>
          <w:color w:val="C00000"/>
        </w:rPr>
        <w:t xml:space="preserve"> </w:t>
      </w:r>
      <w:r w:rsidRPr="00D92EF2">
        <w:t xml:space="preserve">köré szerveződik, amelyet minden résztvevő </w:t>
      </w:r>
      <w:proofErr w:type="spellStart"/>
      <w:r w:rsidRPr="00D92EF2">
        <w:t>switchen</w:t>
      </w:r>
      <w:proofErr w:type="spellEnd"/>
      <w:r w:rsidRPr="00D92EF2">
        <w:t xml:space="preserve"> azonos névvel kell beállítani. A </w:t>
      </w:r>
      <w:proofErr w:type="spellStart"/>
      <w:r w:rsidRPr="00D92EF2">
        <w:t>domainen</w:t>
      </w:r>
      <w:proofErr w:type="spellEnd"/>
      <w:r w:rsidRPr="00D92EF2">
        <w:t xml:space="preserve"> belül a </w:t>
      </w:r>
      <w:proofErr w:type="spellStart"/>
      <w:r w:rsidRPr="00D92EF2">
        <w:t>switchek</w:t>
      </w:r>
      <w:proofErr w:type="spellEnd"/>
      <w:r w:rsidRPr="00D92EF2">
        <w:t xml:space="preserve"> háromféle üzemmódban működhetnek: </w:t>
      </w:r>
      <w:r w:rsidRPr="00D92EF2">
        <w:rPr>
          <w:b/>
          <w:bCs/>
        </w:rPr>
        <w:t>Server</w:t>
      </w:r>
      <w:r w:rsidRPr="00D92EF2">
        <w:t xml:space="preserve">, </w:t>
      </w:r>
      <w:proofErr w:type="spellStart"/>
      <w:r w:rsidRPr="00D92EF2">
        <w:rPr>
          <w:b/>
          <w:bCs/>
        </w:rPr>
        <w:t>Client</w:t>
      </w:r>
      <w:proofErr w:type="spellEnd"/>
      <w:r w:rsidRPr="00D92EF2">
        <w:t xml:space="preserve"> és </w:t>
      </w:r>
      <w:proofErr w:type="spellStart"/>
      <w:r w:rsidRPr="00D92EF2">
        <w:rPr>
          <w:b/>
          <w:bCs/>
        </w:rPr>
        <w:t>Transparent</w:t>
      </w:r>
      <w:proofErr w:type="spellEnd"/>
      <w:r w:rsidRPr="00D92EF2">
        <w:t xml:space="preserve">. A Server módú </w:t>
      </w:r>
      <w:proofErr w:type="spellStart"/>
      <w:r w:rsidRPr="00D92EF2">
        <w:t>switch</w:t>
      </w:r>
      <w:proofErr w:type="spellEnd"/>
      <w:r w:rsidRPr="00D92EF2">
        <w:t xml:space="preserve"> a VTP központi eleme: itt lehet VLAN</w:t>
      </w:r>
      <w:r w:rsidRPr="00D92EF2">
        <w:noBreakHyphen/>
      </w:r>
      <w:proofErr w:type="spellStart"/>
      <w:r w:rsidRPr="00D92EF2">
        <w:t>okat</w:t>
      </w:r>
      <w:proofErr w:type="spellEnd"/>
      <w:r w:rsidRPr="00D92EF2">
        <w:t xml:space="preserve"> létrehozni, módosítani vagy törölni, és ezek a változások automatikusan továbbításra kerülnek a többi </w:t>
      </w:r>
      <w:proofErr w:type="spellStart"/>
      <w:r w:rsidRPr="00D92EF2">
        <w:t>switch</w:t>
      </w:r>
      <w:proofErr w:type="spellEnd"/>
      <w:r w:rsidRPr="00D92EF2">
        <w:t xml:space="preserve"> felé. A </w:t>
      </w:r>
      <w:proofErr w:type="spellStart"/>
      <w:r w:rsidRPr="00D92EF2">
        <w:t>Client</w:t>
      </w:r>
      <w:proofErr w:type="spellEnd"/>
      <w:r w:rsidRPr="00D92EF2">
        <w:t xml:space="preserve"> módú </w:t>
      </w:r>
      <w:proofErr w:type="spellStart"/>
      <w:r w:rsidRPr="00D92EF2">
        <w:t>switchek</w:t>
      </w:r>
      <w:proofErr w:type="spellEnd"/>
      <w:r w:rsidRPr="00D92EF2">
        <w:t xml:space="preserve"> nem hozhatnak létre VLAN</w:t>
      </w:r>
      <w:r w:rsidRPr="00D92EF2">
        <w:noBreakHyphen/>
      </w:r>
      <w:proofErr w:type="spellStart"/>
      <w:r w:rsidRPr="00D92EF2">
        <w:t>okat</w:t>
      </w:r>
      <w:proofErr w:type="spellEnd"/>
      <w:r w:rsidRPr="00D92EF2">
        <w:t xml:space="preserve">, de szinkronizálják magukat a szerver által küldött információkkal. A </w:t>
      </w:r>
      <w:proofErr w:type="spellStart"/>
      <w:r w:rsidRPr="00D92EF2">
        <w:t>Transparent</w:t>
      </w:r>
      <w:proofErr w:type="spellEnd"/>
      <w:r w:rsidRPr="00D92EF2">
        <w:t xml:space="preserve"> módú </w:t>
      </w:r>
      <w:proofErr w:type="spellStart"/>
      <w:r w:rsidRPr="00D92EF2">
        <w:t>switchek</w:t>
      </w:r>
      <w:proofErr w:type="spellEnd"/>
      <w:r w:rsidRPr="00D92EF2">
        <w:t xml:space="preserve"> nem vesznek részt a szinkronizációban, de továbbítják a VTP üzeneteket, így a </w:t>
      </w:r>
      <w:proofErr w:type="spellStart"/>
      <w:r w:rsidRPr="00D92EF2">
        <w:t>domain</w:t>
      </w:r>
      <w:proofErr w:type="spellEnd"/>
      <w:r w:rsidRPr="00D92EF2">
        <w:t xml:space="preserve"> kommunikációja nem szakad meg.</w:t>
      </w:r>
    </w:p>
    <w:p w14:paraId="53C6A159" w14:textId="77777777" w:rsidR="00D92EF2" w:rsidRPr="00D92EF2" w:rsidRDefault="00D92EF2" w:rsidP="00D92EF2">
      <w:pPr>
        <w:jc w:val="both"/>
      </w:pPr>
      <w:r w:rsidRPr="00D92EF2">
        <w:t xml:space="preserve">A VTP működésének kulcseleme a </w:t>
      </w:r>
      <w:proofErr w:type="spellStart"/>
      <w:r w:rsidRPr="00D92EF2">
        <w:rPr>
          <w:b/>
          <w:bCs/>
          <w:color w:val="C00000"/>
        </w:rPr>
        <w:t>Configuration</w:t>
      </w:r>
      <w:proofErr w:type="spellEnd"/>
      <w:r w:rsidRPr="00D92EF2">
        <w:rPr>
          <w:b/>
          <w:bCs/>
          <w:color w:val="C00000"/>
        </w:rPr>
        <w:t xml:space="preserve"> </w:t>
      </w:r>
      <w:proofErr w:type="spellStart"/>
      <w:r w:rsidRPr="00D92EF2">
        <w:rPr>
          <w:b/>
          <w:bCs/>
          <w:color w:val="C00000"/>
        </w:rPr>
        <w:t>Revision</w:t>
      </w:r>
      <w:proofErr w:type="spellEnd"/>
      <w:r w:rsidRPr="00D92EF2">
        <w:rPr>
          <w:b/>
          <w:bCs/>
          <w:color w:val="C00000"/>
        </w:rPr>
        <w:t xml:space="preserve"> </w:t>
      </w:r>
      <w:proofErr w:type="spellStart"/>
      <w:r w:rsidRPr="00D92EF2">
        <w:rPr>
          <w:b/>
          <w:bCs/>
          <w:color w:val="C00000"/>
        </w:rPr>
        <w:t>Number</w:t>
      </w:r>
      <w:proofErr w:type="spellEnd"/>
      <w:r w:rsidRPr="00D92EF2">
        <w:t>, amely minden VLAN</w:t>
      </w:r>
      <w:r w:rsidRPr="00D92EF2">
        <w:noBreakHyphen/>
        <w:t xml:space="preserve">módosítás után növekszik. A </w:t>
      </w:r>
      <w:proofErr w:type="spellStart"/>
      <w:r w:rsidRPr="00D92EF2">
        <w:t>switchek</w:t>
      </w:r>
      <w:proofErr w:type="spellEnd"/>
      <w:r w:rsidRPr="00D92EF2">
        <w:t xml:space="preserve"> mindig a legmagasabb </w:t>
      </w:r>
      <w:proofErr w:type="spellStart"/>
      <w:r w:rsidRPr="00D92EF2">
        <w:t>revision</w:t>
      </w:r>
      <w:proofErr w:type="spellEnd"/>
      <w:r w:rsidRPr="00D92EF2">
        <w:t xml:space="preserve"> számú konfigurációt tekintik érvényesnek. Ez a mechanizmus biztosítja, hogy a hálózat minden pontján a legfrissebb VLAN</w:t>
      </w:r>
      <w:r w:rsidRPr="00D92EF2">
        <w:noBreakHyphen/>
        <w:t xml:space="preserve">adatbázis legyen jelen. Ugyanakkor ez egyben a VTP egyik legnagyobb kockázata is: ha egy magasabb </w:t>
      </w:r>
      <w:proofErr w:type="spellStart"/>
      <w:r w:rsidRPr="00D92EF2">
        <w:t>revision</w:t>
      </w:r>
      <w:proofErr w:type="spellEnd"/>
      <w:r w:rsidRPr="00D92EF2">
        <w:t xml:space="preserve"> számú, de üres VLAN</w:t>
      </w:r>
      <w:r w:rsidRPr="00D92EF2">
        <w:noBreakHyphen/>
        <w:t xml:space="preserve">adatbázissal rendelkező </w:t>
      </w:r>
      <w:proofErr w:type="spellStart"/>
      <w:r w:rsidRPr="00D92EF2">
        <w:t>switch</w:t>
      </w:r>
      <w:proofErr w:type="spellEnd"/>
      <w:r w:rsidRPr="00D92EF2">
        <w:t xml:space="preserve"> kerül a hálózatba, az felülírhatja a teljes VLAN</w:t>
      </w:r>
      <w:r w:rsidRPr="00D92EF2">
        <w:noBreakHyphen/>
        <w:t>konfigurációt. Emiatt a VTP használata nagy környezetben körültekintést igényel.</w:t>
      </w:r>
    </w:p>
    <w:p w14:paraId="0628C228" w14:textId="77777777" w:rsidR="00D92EF2" w:rsidRPr="00D92EF2" w:rsidRDefault="00D92EF2" w:rsidP="00D92EF2">
      <w:pPr>
        <w:jc w:val="both"/>
      </w:pPr>
      <w:r w:rsidRPr="00D92EF2">
        <w:t xml:space="preserve">A VTP üzenetek VLAN </w:t>
      </w:r>
      <w:proofErr w:type="spellStart"/>
      <w:r w:rsidRPr="00D92EF2">
        <w:t>trunk</w:t>
      </w:r>
      <w:proofErr w:type="spellEnd"/>
      <w:r w:rsidRPr="00D92EF2">
        <w:t xml:space="preserve"> linkeken keresztül terjednek, jellemzően </w:t>
      </w:r>
      <w:r w:rsidRPr="00D92EF2">
        <w:rPr>
          <w:color w:val="C00000"/>
        </w:rPr>
        <w:t xml:space="preserve">IEEE 802.1Q </w:t>
      </w:r>
      <w:proofErr w:type="spellStart"/>
      <w:r w:rsidRPr="00D92EF2">
        <w:rPr>
          <w:color w:val="C00000"/>
        </w:rPr>
        <w:t>trunkokon</w:t>
      </w:r>
      <w:proofErr w:type="spellEnd"/>
      <w:r w:rsidRPr="00D92EF2">
        <w:t xml:space="preserve">. A </w:t>
      </w:r>
      <w:proofErr w:type="spellStart"/>
      <w:r w:rsidRPr="00D92EF2">
        <w:t>switchek</w:t>
      </w:r>
      <w:proofErr w:type="spellEnd"/>
      <w:r w:rsidRPr="00D92EF2">
        <w:t xml:space="preserve"> rendszeresen küldenek </w:t>
      </w:r>
      <w:proofErr w:type="spellStart"/>
      <w:r w:rsidRPr="00D92EF2">
        <w:rPr>
          <w:b/>
          <w:bCs/>
          <w:color w:val="C00000"/>
        </w:rPr>
        <w:t>summary</w:t>
      </w:r>
      <w:proofErr w:type="spellEnd"/>
      <w:r w:rsidRPr="00D92EF2">
        <w:rPr>
          <w:b/>
          <w:bCs/>
          <w:color w:val="C00000"/>
        </w:rPr>
        <w:t xml:space="preserve"> </w:t>
      </w:r>
      <w:proofErr w:type="spellStart"/>
      <w:r w:rsidRPr="00D92EF2">
        <w:rPr>
          <w:b/>
          <w:bCs/>
          <w:color w:val="C00000"/>
        </w:rPr>
        <w:t>advertisement</w:t>
      </w:r>
      <w:proofErr w:type="spellEnd"/>
      <w:r w:rsidRPr="00D92EF2">
        <w:rPr>
          <w:color w:val="C00000"/>
        </w:rPr>
        <w:t xml:space="preserve"> </w:t>
      </w:r>
      <w:r w:rsidRPr="00D92EF2">
        <w:t xml:space="preserve">üzeneteket, amelyek tartalmazzák a </w:t>
      </w:r>
      <w:proofErr w:type="spellStart"/>
      <w:r w:rsidRPr="00D92EF2">
        <w:t>domain</w:t>
      </w:r>
      <w:proofErr w:type="spellEnd"/>
      <w:r w:rsidRPr="00D92EF2">
        <w:t xml:space="preserve"> nevét, a </w:t>
      </w:r>
      <w:proofErr w:type="spellStart"/>
      <w:r w:rsidRPr="00D92EF2">
        <w:t>revision</w:t>
      </w:r>
      <w:proofErr w:type="spellEnd"/>
      <w:r w:rsidRPr="00D92EF2">
        <w:t xml:space="preserve"> számot és a VLAN</w:t>
      </w:r>
      <w:r w:rsidRPr="00D92EF2">
        <w:noBreakHyphen/>
        <w:t xml:space="preserve">adatbázis összegzését. Ha egy </w:t>
      </w:r>
      <w:proofErr w:type="spellStart"/>
      <w:r w:rsidRPr="00D92EF2">
        <w:t>switch</w:t>
      </w:r>
      <w:proofErr w:type="spellEnd"/>
      <w:r w:rsidRPr="00D92EF2">
        <w:t xml:space="preserve"> azt látja, hogy egy másik eszköz magasabb </w:t>
      </w:r>
      <w:proofErr w:type="spellStart"/>
      <w:r w:rsidRPr="00D92EF2">
        <w:t>revision</w:t>
      </w:r>
      <w:proofErr w:type="spellEnd"/>
      <w:r w:rsidRPr="00D92EF2">
        <w:t xml:space="preserve"> számot hirdet, akkor </w:t>
      </w:r>
      <w:proofErr w:type="spellStart"/>
      <w:r w:rsidRPr="00D92EF2">
        <w:rPr>
          <w:b/>
          <w:bCs/>
        </w:rPr>
        <w:t>subset</w:t>
      </w:r>
      <w:proofErr w:type="spellEnd"/>
      <w:r w:rsidRPr="00D92EF2">
        <w:rPr>
          <w:b/>
          <w:bCs/>
        </w:rPr>
        <w:t xml:space="preserve"> </w:t>
      </w:r>
      <w:proofErr w:type="spellStart"/>
      <w:r w:rsidRPr="00D92EF2">
        <w:rPr>
          <w:b/>
          <w:bCs/>
        </w:rPr>
        <w:t>advertisement</w:t>
      </w:r>
      <w:proofErr w:type="spellEnd"/>
      <w:r w:rsidRPr="00D92EF2">
        <w:t xml:space="preserve"> üzenetek segítségével letölti a teljes VLAN</w:t>
      </w:r>
      <w:r w:rsidRPr="00D92EF2">
        <w:noBreakHyphen/>
        <w:t>adatbázist, és frissíti a saját konfigurációját.</w:t>
      </w:r>
    </w:p>
    <w:p w14:paraId="64AD1E71" w14:textId="77777777" w:rsidR="00D92EF2" w:rsidRPr="00D92EF2" w:rsidRDefault="00D92EF2" w:rsidP="00D92EF2">
      <w:pPr>
        <w:jc w:val="both"/>
      </w:pPr>
      <w:r w:rsidRPr="00D92EF2">
        <w:t xml:space="preserve">A projektben szereplő CORE_SW_BTIT </w:t>
      </w:r>
      <w:proofErr w:type="spellStart"/>
      <w:r w:rsidRPr="00D92EF2">
        <w:t>switch</w:t>
      </w:r>
      <w:proofErr w:type="spellEnd"/>
      <w:r w:rsidRPr="00D92EF2">
        <w:t xml:space="preserve"> VTP státusza alapján a következő jellemzők állapíthatók meg:</w:t>
      </w:r>
    </w:p>
    <w:p w14:paraId="6075D1CE"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rPr>
        <w:t>VTP Version 2</w:t>
      </w:r>
      <w:r w:rsidRPr="00D92EF2">
        <w:t xml:space="preserve"> módban működik, amely kompatibilis a legtöbb Cisco </w:t>
      </w:r>
      <w:proofErr w:type="spellStart"/>
      <w:r w:rsidRPr="00D92EF2">
        <w:t>Catalyst</w:t>
      </w:r>
      <w:proofErr w:type="spellEnd"/>
      <w:r w:rsidRPr="00D92EF2">
        <w:t xml:space="preserve"> eszközzel, és támogatja a </w:t>
      </w:r>
      <w:proofErr w:type="spellStart"/>
      <w:r w:rsidRPr="00D92EF2">
        <w:t>Token</w:t>
      </w:r>
      <w:proofErr w:type="spellEnd"/>
      <w:r w:rsidRPr="00D92EF2">
        <w:t xml:space="preserve"> Ring VLAN</w:t>
      </w:r>
      <w:r w:rsidRPr="00D92EF2">
        <w:noBreakHyphen/>
      </w:r>
      <w:proofErr w:type="spellStart"/>
      <w:r w:rsidRPr="00D92EF2">
        <w:t>okat</w:t>
      </w:r>
      <w:proofErr w:type="spellEnd"/>
      <w:r w:rsidRPr="00D92EF2">
        <w:t xml:space="preserve"> is (bár ez ma már ritka).</w:t>
      </w:r>
    </w:p>
    <w:p w14:paraId="22FEB63C" w14:textId="77777777" w:rsidR="00D92EF2" w:rsidRPr="00D92EF2" w:rsidRDefault="00D92EF2" w:rsidP="00D92EF2">
      <w:pPr>
        <w:numPr>
          <w:ilvl w:val="0"/>
          <w:numId w:val="39"/>
        </w:numPr>
        <w:jc w:val="both"/>
      </w:pPr>
      <w:r w:rsidRPr="00D92EF2">
        <w:lastRenderedPageBreak/>
        <w:t xml:space="preserve">A VTP </w:t>
      </w:r>
      <w:proofErr w:type="spellStart"/>
      <w:r w:rsidRPr="00D92EF2">
        <w:t>domain</w:t>
      </w:r>
      <w:proofErr w:type="spellEnd"/>
      <w:r w:rsidRPr="00D92EF2">
        <w:t xml:space="preserve"> neve </w:t>
      </w:r>
      <w:r w:rsidRPr="00D92EF2">
        <w:rPr>
          <w:b/>
          <w:bCs/>
          <w:color w:val="A02B93" w:themeColor="accent5"/>
        </w:rPr>
        <w:t>TELEKOM.HU</w:t>
      </w:r>
      <w:r w:rsidRPr="00D92EF2">
        <w:t xml:space="preserve">, amely meghatározza, hogy mely </w:t>
      </w:r>
      <w:proofErr w:type="spellStart"/>
      <w:r w:rsidRPr="00D92EF2">
        <w:t>switchek</w:t>
      </w:r>
      <w:proofErr w:type="spellEnd"/>
      <w:r w:rsidRPr="00D92EF2">
        <w:t xml:space="preserve"> tartoznak ugyanabba a menedzsmentcsoportba.</w:t>
      </w:r>
    </w:p>
    <w:p w14:paraId="20A1F2F1"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color w:val="A02B93" w:themeColor="accent5"/>
        </w:rPr>
        <w:t>Server</w:t>
      </w:r>
      <w:r w:rsidRPr="00D92EF2">
        <w:rPr>
          <w:color w:val="A02B93" w:themeColor="accent5"/>
        </w:rPr>
        <w:t xml:space="preserve"> </w:t>
      </w:r>
      <w:r w:rsidRPr="00D92EF2">
        <w:t>módban működik, tehát ez az eszköz a VLAN</w:t>
      </w:r>
      <w:r w:rsidRPr="00D92EF2">
        <w:noBreakHyphen/>
        <w:t>adatbázis elsődleges forrása. A projektben ez azt jelenti, hogy a VLAN</w:t>
      </w:r>
      <w:r w:rsidRPr="00D92EF2">
        <w:noBreakHyphen/>
        <w:t>ok létrehozása és módosítása innen történik.</w:t>
      </w:r>
    </w:p>
    <w:p w14:paraId="7FF1C48A" w14:textId="498D6462" w:rsidR="00D92EF2" w:rsidRPr="00D92EF2" w:rsidRDefault="00D92EF2" w:rsidP="00D92EF2">
      <w:pPr>
        <w:numPr>
          <w:ilvl w:val="0"/>
          <w:numId w:val="39"/>
        </w:numPr>
        <w:jc w:val="both"/>
      </w:pPr>
      <w:r w:rsidRPr="00D92EF2">
        <w:t xml:space="preserve">A </w:t>
      </w:r>
      <w:proofErr w:type="spellStart"/>
      <w:r w:rsidRPr="00D92EF2">
        <w:rPr>
          <w:b/>
          <w:bCs/>
        </w:rPr>
        <w:t>Configuration</w:t>
      </w:r>
      <w:proofErr w:type="spellEnd"/>
      <w:r w:rsidRPr="00D92EF2">
        <w:rPr>
          <w:b/>
          <w:bCs/>
        </w:rPr>
        <w:t xml:space="preserve"> </w:t>
      </w:r>
      <w:proofErr w:type="spellStart"/>
      <w:r w:rsidRPr="00D92EF2">
        <w:rPr>
          <w:b/>
          <w:bCs/>
        </w:rPr>
        <w:t>Revision</w:t>
      </w:r>
      <w:proofErr w:type="spellEnd"/>
      <w:r w:rsidRPr="00D92EF2">
        <w:t xml:space="preserve"> értéke 7, ami azt jelzi, hogy eddig hét alkalommal történt VLAN</w:t>
      </w:r>
      <w:r w:rsidRPr="00D92EF2">
        <w:noBreakHyphen/>
        <w:t xml:space="preserve">módosítás a </w:t>
      </w:r>
      <w:proofErr w:type="spellStart"/>
      <w:r w:rsidRPr="00D92EF2">
        <w:t>domainben</w:t>
      </w:r>
      <w:proofErr w:type="spellEnd"/>
      <w:r w:rsidR="00B75DB9">
        <w:t>.</w:t>
      </w:r>
    </w:p>
    <w:p w14:paraId="790DDCCA"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jelenleg </w:t>
      </w:r>
      <w:r w:rsidRPr="00D92EF2">
        <w:rPr>
          <w:b/>
          <w:bCs/>
        </w:rPr>
        <w:t>8 VLAN</w:t>
      </w:r>
      <w:r w:rsidRPr="00D92EF2">
        <w:rPr>
          <w:b/>
          <w:bCs/>
        </w:rPr>
        <w:noBreakHyphen/>
        <w:t>t</w:t>
      </w:r>
      <w:r w:rsidRPr="00D92EF2">
        <w:t xml:space="preserve"> tart nyilván, ami megfelel a projekt topológiájának.</w:t>
      </w:r>
    </w:p>
    <w:p w14:paraId="629B0F3A" w14:textId="5F9FD9B4" w:rsidR="00DF24F7" w:rsidRPr="00DF24F7" w:rsidRDefault="00D92EF2" w:rsidP="00DF24F7">
      <w:pPr>
        <w:numPr>
          <w:ilvl w:val="0"/>
          <w:numId w:val="39"/>
        </w:numPr>
        <w:jc w:val="both"/>
      </w:pPr>
      <w:r w:rsidRPr="00D92EF2">
        <w:t xml:space="preserve">A VTP </w:t>
      </w:r>
      <w:proofErr w:type="spellStart"/>
      <w:r w:rsidRPr="00D92EF2">
        <w:t>Pruning</w:t>
      </w:r>
      <w:proofErr w:type="spellEnd"/>
      <w:r w:rsidRPr="00D92EF2">
        <w:t xml:space="preserve"> ki van kapcsolva, így minden VLAN</w:t>
      </w:r>
      <w:r w:rsidRPr="00D92EF2">
        <w:noBreakHyphen/>
        <w:t xml:space="preserve">hirdetés minden </w:t>
      </w:r>
      <w:proofErr w:type="spellStart"/>
      <w:r w:rsidRPr="00D92EF2">
        <w:t>trunkon</w:t>
      </w:r>
      <w:proofErr w:type="spellEnd"/>
      <w:r w:rsidRPr="00D92EF2">
        <w:t xml:space="preserve"> továbbításra kerül, függetlenül attól, hogy a cél </w:t>
      </w:r>
      <w:proofErr w:type="spellStart"/>
      <w:r w:rsidRPr="00D92EF2">
        <w:t>switch</w:t>
      </w:r>
      <w:proofErr w:type="spellEnd"/>
      <w:r w:rsidRPr="00D92EF2">
        <w:t xml:space="preserve"> használja</w:t>
      </w:r>
      <w:r w:rsidRPr="00D92EF2">
        <w:noBreakHyphen/>
        <w:t>e az adott VLAN</w:t>
      </w:r>
      <w:r w:rsidRPr="00D92EF2">
        <w:noBreakHyphen/>
        <w:t>t.</w:t>
      </w:r>
    </w:p>
    <w:p w14:paraId="0C006306" w14:textId="7502C876" w:rsidR="004969F5" w:rsidRPr="004969F5" w:rsidRDefault="00F65748" w:rsidP="004969F5">
      <w:r>
        <w:rPr>
          <w:noProof/>
        </w:rPr>
        <mc:AlternateContent>
          <mc:Choice Requires="wps">
            <w:drawing>
              <wp:anchor distT="0" distB="0" distL="114300" distR="114300" simplePos="0" relativeHeight="251684864"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Pr>
          <w:noProof/>
        </w:rPr>
        <mc:AlternateContent>
          <mc:Choice Requires="wps">
            <w:drawing>
              <wp:anchor distT="0" distB="0" distL="114300" distR="114300" simplePos="0" relativeHeight="25168281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F24F7">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3"/>
                    <a:stretch>
                      <a:fillRect/>
                    </a:stretch>
                  </pic:blipFill>
                  <pic:spPr>
                    <a:xfrm>
                      <a:off x="0" y="0"/>
                      <a:ext cx="5848283" cy="2668859"/>
                    </a:xfrm>
                    <a:prstGeom prst="rect">
                      <a:avLst/>
                    </a:prstGeom>
                  </pic:spPr>
                </pic:pic>
              </a:graphicData>
            </a:graphic>
          </wp:inline>
        </w:drawing>
      </w:r>
    </w:p>
    <w:p w14:paraId="69CBC155" w14:textId="57BEC8B1" w:rsidR="00CE7EA5" w:rsidRDefault="00CE7EA5" w:rsidP="00E84CA0">
      <w:pPr>
        <w:pStyle w:val="Cmsor1"/>
      </w:pPr>
      <w:r>
        <w:t xml:space="preserve">DHCP </w:t>
      </w:r>
      <w:proofErr w:type="spellStart"/>
      <w:r>
        <w:t>Snooping</w:t>
      </w:r>
      <w:proofErr w:type="spellEnd"/>
      <w:r>
        <w:t xml:space="preserve"> </w:t>
      </w:r>
    </w:p>
    <w:p w14:paraId="48C4C780" w14:textId="77777777" w:rsidR="00CE7EA5" w:rsidRPr="00800307" w:rsidRDefault="00CE7EA5" w:rsidP="00CE7EA5">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40264960"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7D9B37B"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15C733BA"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16182956" w14:textId="77777777" w:rsidR="00CE7EA5"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56D86C64" w14:textId="77777777" w:rsidR="00844E95" w:rsidRDefault="00844E95" w:rsidP="00844E95">
      <w:pPr>
        <w:spacing w:after="0" w:line="240" w:lineRule="auto"/>
        <w:rPr>
          <w:rFonts w:ascii="Times New Roman" w:hAnsi="Times New Roman" w:cs="Times New Roman"/>
          <w:color w:val="000000" w:themeColor="text1"/>
        </w:rPr>
      </w:pPr>
    </w:p>
    <w:p w14:paraId="107C111F" w14:textId="7FAD066C" w:rsid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t xml:space="preserve">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elsődleges célja a </w:t>
      </w:r>
      <w:proofErr w:type="spellStart"/>
      <w:r w:rsidRPr="00A15EFD">
        <w:rPr>
          <w:rFonts w:ascii="Times New Roman" w:hAnsi="Times New Roman" w:cs="Times New Roman"/>
          <w:b/>
          <w:bCs/>
          <w:color w:val="000000" w:themeColor="text1"/>
        </w:rPr>
        <w:t>rogue</w:t>
      </w:r>
      <w:proofErr w:type="spellEnd"/>
      <w:r w:rsidRPr="00A15EFD">
        <w:rPr>
          <w:rFonts w:ascii="Times New Roman" w:hAnsi="Times New Roman" w:cs="Times New Roman"/>
          <w:b/>
          <w:bCs/>
          <w:color w:val="000000" w:themeColor="text1"/>
        </w:rPr>
        <w:t xml:space="preserve"> DHCP szerverek</w:t>
      </w:r>
      <w:r w:rsidRPr="00A15EFD">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A15EFD">
        <w:rPr>
          <w:rFonts w:ascii="Times New Roman" w:hAnsi="Times New Roman" w:cs="Times New Roman"/>
          <w:color w:val="000000" w:themeColor="text1"/>
        </w:rPr>
        <w:noBreakHyphen/>
        <w:t xml:space="preserve">címeket, </w:t>
      </w:r>
      <w:proofErr w:type="spellStart"/>
      <w:r w:rsidRPr="00A15EFD">
        <w:rPr>
          <w:rFonts w:ascii="Times New Roman" w:hAnsi="Times New Roman" w:cs="Times New Roman"/>
          <w:color w:val="000000" w:themeColor="text1"/>
        </w:rPr>
        <w:t>gateway</w:t>
      </w:r>
      <w:proofErr w:type="spellEnd"/>
      <w:r w:rsidRPr="00A15EFD">
        <w:rPr>
          <w:rFonts w:ascii="Times New Roman" w:hAnsi="Times New Roman" w:cs="Times New Roman"/>
          <w:color w:val="000000" w:themeColor="text1"/>
        </w:rPr>
        <w:noBreakHyphen/>
        <w:t>t vagy DNS</w:t>
      </w:r>
      <w:r w:rsidRPr="00A15EFD">
        <w:rPr>
          <w:rFonts w:ascii="Times New Roman" w:hAnsi="Times New Roman" w:cs="Times New Roman"/>
          <w:color w:val="000000" w:themeColor="text1"/>
        </w:rPr>
        <w:noBreakHyphen/>
        <w:t>t oszthat ki. Ez lehetővé teszi a man</w:t>
      </w:r>
      <w:r w:rsidRPr="00A15EFD">
        <w:rPr>
          <w:rFonts w:ascii="Times New Roman" w:hAnsi="Times New Roman" w:cs="Times New Roman"/>
          <w:color w:val="000000" w:themeColor="text1"/>
        </w:rPr>
        <w:noBreakHyphen/>
        <w:t>in</w:t>
      </w:r>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the</w:t>
      </w:r>
      <w:proofErr w:type="spellEnd"/>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middle</w:t>
      </w:r>
      <w:proofErr w:type="spellEnd"/>
      <w:r w:rsidRPr="00A15EFD">
        <w:rPr>
          <w:rFonts w:ascii="Times New Roman" w:hAnsi="Times New Roman" w:cs="Times New Roman"/>
          <w:color w:val="000000" w:themeColor="text1"/>
        </w:rPr>
        <w:t xml:space="preserve"> támadásokat, forgalom</w:t>
      </w:r>
      <w:r w:rsidRPr="00A15EFD">
        <w:rPr>
          <w:rFonts w:ascii="Times New Roman" w:hAnsi="Times New Roman" w:cs="Times New Roman"/>
          <w:color w:val="000000" w:themeColor="text1"/>
        </w:rPr>
        <w:noBreakHyphen/>
        <w:t xml:space="preserve">eltérítést vagy a felhasználók teljes hálózati működésének megzavarását. 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ezt úgy akadályozza meg, hogy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minden </w:t>
      </w:r>
      <w:proofErr w:type="spellStart"/>
      <w:r w:rsidRPr="00A15EFD">
        <w:rPr>
          <w:rFonts w:ascii="Times New Roman" w:hAnsi="Times New Roman" w:cs="Times New Roman"/>
          <w:color w:val="000000" w:themeColor="text1"/>
        </w:rPr>
        <w:t>portot</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b/>
          <w:bCs/>
          <w:color w:val="000000" w:themeColor="text1"/>
        </w:rPr>
        <w:t>untrusted</w:t>
      </w:r>
      <w:proofErr w:type="spellEnd"/>
      <w:r w:rsidRPr="00A15EFD">
        <w:rPr>
          <w:rFonts w:ascii="Times New Roman" w:hAnsi="Times New Roman" w:cs="Times New Roman"/>
          <w:color w:val="000000" w:themeColor="text1"/>
        </w:rPr>
        <w:t xml:space="preserve"> állapotba tesz, kivéve azokat, amelyeket kifejezetten </w:t>
      </w:r>
      <w:proofErr w:type="spellStart"/>
      <w:r w:rsidRPr="00A15EFD">
        <w:rPr>
          <w:rFonts w:ascii="Times New Roman" w:hAnsi="Times New Roman" w:cs="Times New Roman"/>
          <w:b/>
          <w:bCs/>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portként</w:t>
      </w:r>
      <w:proofErr w:type="spellEnd"/>
      <w:r w:rsidRPr="00A15EFD">
        <w:rPr>
          <w:rFonts w:ascii="Times New Roman" w:hAnsi="Times New Roman" w:cs="Times New Roman"/>
          <w:color w:val="000000" w:themeColor="text1"/>
        </w:rPr>
        <w:t xml:space="preserve"> konfigurálnak. </w:t>
      </w:r>
      <w:proofErr w:type="spellStart"/>
      <w:r w:rsidRPr="00A15EFD">
        <w:rPr>
          <w:rFonts w:ascii="Times New Roman" w:hAnsi="Times New Roman" w:cs="Times New Roman"/>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porton</w:t>
      </w:r>
      <w:proofErr w:type="spellEnd"/>
      <w:r w:rsidRPr="00A15EFD">
        <w:rPr>
          <w:rFonts w:ascii="Times New Roman" w:hAnsi="Times New Roman" w:cs="Times New Roman"/>
          <w:color w:val="000000" w:themeColor="text1"/>
        </w:rPr>
        <w:t xml:space="preserve"> érkezhetnek DHCP szerver üzenetek (OFFER, ACK, NAK), míg </w:t>
      </w:r>
      <w:proofErr w:type="spellStart"/>
      <w:r w:rsidRPr="00A15EFD">
        <w:rPr>
          <w:rFonts w:ascii="Times New Roman" w:hAnsi="Times New Roman" w:cs="Times New Roman"/>
          <w:color w:val="000000" w:themeColor="text1"/>
        </w:rPr>
        <w:t>untrusted</w:t>
      </w:r>
      <w:proofErr w:type="spellEnd"/>
      <w:r w:rsidRPr="00A15EFD">
        <w:rPr>
          <w:rFonts w:ascii="Times New Roman" w:hAnsi="Times New Roman" w:cs="Times New Roman"/>
          <w:color w:val="000000" w:themeColor="text1"/>
        </w:rPr>
        <w:t xml:space="preserve"> portokon csak kliens üzeneteket enged át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(DISCOVER, REQUEST)</w:t>
      </w:r>
    </w:p>
    <w:p w14:paraId="04F9D128" w14:textId="77777777" w:rsidR="00A15EFD"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lastRenderedPageBreak/>
        <w:t xml:space="preserve">A funkció működésének másik fontos eleme a </w:t>
      </w:r>
      <w:r w:rsidRPr="00A15EFD">
        <w:rPr>
          <w:rFonts w:ascii="Times New Roman" w:hAnsi="Times New Roman" w:cs="Times New Roman"/>
          <w:b/>
          <w:bCs/>
          <w:color w:val="000000" w:themeColor="text1"/>
        </w:rPr>
        <w:t xml:space="preserve">DHCP </w:t>
      </w:r>
      <w:proofErr w:type="spellStart"/>
      <w:r w:rsidRPr="00A15EFD">
        <w:rPr>
          <w:rFonts w:ascii="Times New Roman" w:hAnsi="Times New Roman" w:cs="Times New Roman"/>
          <w:b/>
          <w:bCs/>
          <w:color w:val="000000" w:themeColor="text1"/>
        </w:rPr>
        <w:t>Snooping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Binding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Database</w:t>
      </w:r>
      <w:proofErr w:type="spellEnd"/>
      <w:r w:rsidRPr="00A15EFD">
        <w:rPr>
          <w:rFonts w:ascii="Times New Roman" w:hAnsi="Times New Roman" w:cs="Times New Roman"/>
          <w:color w:val="000000" w:themeColor="text1"/>
        </w:rPr>
        <w:t xml:space="preserve">, amelyet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automatikusan épít fel. Ez az adatbázis tartalmazza az összes olyan kliens adatait, amely DHCP</w:t>
      </w:r>
      <w:r w:rsidRPr="00A15EFD">
        <w:rPr>
          <w:rFonts w:ascii="Times New Roman" w:hAnsi="Times New Roman" w:cs="Times New Roman"/>
          <w:color w:val="000000" w:themeColor="text1"/>
        </w:rPr>
        <w:noBreakHyphen/>
        <w:t>n keresztül kapott IP</w:t>
      </w:r>
      <w:r w:rsidRPr="00A15EFD">
        <w:rPr>
          <w:rFonts w:ascii="Times New Roman" w:hAnsi="Times New Roman" w:cs="Times New Roman"/>
          <w:color w:val="000000" w:themeColor="text1"/>
        </w:rPr>
        <w:noBreakHyphen/>
        <w:t xml:space="preserve">címet.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ezt az adatbázist később más biztonsági funkciókhoz is felhasználja, például a </w:t>
      </w:r>
      <w:proofErr w:type="spellStart"/>
      <w:r w:rsidRPr="00A15EFD">
        <w:rPr>
          <w:rFonts w:ascii="Times New Roman" w:hAnsi="Times New Roman" w:cs="Times New Roman"/>
          <w:color w:val="000000" w:themeColor="text1"/>
        </w:rPr>
        <w:t>Dynamic</w:t>
      </w:r>
      <w:proofErr w:type="spellEnd"/>
      <w:r w:rsidRPr="00A15EFD">
        <w:rPr>
          <w:rFonts w:ascii="Times New Roman" w:hAnsi="Times New Roman" w:cs="Times New Roman"/>
          <w:color w:val="000000" w:themeColor="text1"/>
        </w:rPr>
        <w:t xml:space="preserve"> ARP </w:t>
      </w:r>
      <w:proofErr w:type="spellStart"/>
      <w:r w:rsidRPr="00A15EFD">
        <w:rPr>
          <w:rFonts w:ascii="Times New Roman" w:hAnsi="Times New Roman" w:cs="Times New Roman"/>
          <w:color w:val="000000" w:themeColor="text1"/>
        </w:rPr>
        <w:t>Inspection</w:t>
      </w:r>
      <w:proofErr w:type="spellEnd"/>
      <w:r w:rsidRPr="00A15EFD">
        <w:rPr>
          <w:rFonts w:ascii="Times New Roman" w:hAnsi="Times New Roman" w:cs="Times New Roman"/>
          <w:color w:val="000000" w:themeColor="text1"/>
        </w:rPr>
        <w:t xml:space="preserve"> (DAI) vagy az IP </w:t>
      </w:r>
      <w:proofErr w:type="spellStart"/>
      <w:r w:rsidRPr="00A15EFD">
        <w:rPr>
          <w:rFonts w:ascii="Times New Roman" w:hAnsi="Times New Roman" w:cs="Times New Roman"/>
          <w:color w:val="000000" w:themeColor="text1"/>
        </w:rPr>
        <w:t>Source</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Guard</w:t>
      </w:r>
      <w:proofErr w:type="spellEnd"/>
      <w:r w:rsidRPr="00A15EFD">
        <w:rPr>
          <w:rFonts w:ascii="Times New Roman" w:hAnsi="Times New Roman" w:cs="Times New Roman"/>
          <w:color w:val="000000" w:themeColor="text1"/>
        </w:rPr>
        <w:t xml:space="preserve"> működéséhez, amelyek a hamis ARP</w:t>
      </w:r>
      <w:r w:rsidRPr="00A15EFD">
        <w:rPr>
          <w:rFonts w:ascii="Times New Roman" w:hAnsi="Times New Roman" w:cs="Times New Roman"/>
          <w:color w:val="000000" w:themeColor="text1"/>
        </w:rPr>
        <w:noBreakHyphen/>
        <w:t>válaszok és IP</w:t>
      </w:r>
      <w:r w:rsidRPr="00A15EFD">
        <w:rPr>
          <w:rFonts w:ascii="Times New Roman" w:hAnsi="Times New Roman" w:cs="Times New Roman"/>
          <w:color w:val="000000" w:themeColor="text1"/>
        </w:rPr>
        <w:noBreakHyphen/>
        <w:t>cím hamisítás ellen védenek</w:t>
      </w:r>
    </w:p>
    <w:p w14:paraId="1B1E4092" w14:textId="77777777" w:rsidR="00A15EFD" w:rsidRPr="002248C9" w:rsidRDefault="00A15EFD" w:rsidP="002248C9">
      <w:pPr>
        <w:spacing w:after="0" w:line="240" w:lineRule="auto"/>
        <w:rPr>
          <w:rFonts w:ascii="Times New Roman" w:hAnsi="Times New Roman" w:cs="Times New Roman"/>
          <w:color w:val="000000" w:themeColor="text1"/>
        </w:rPr>
      </w:pPr>
    </w:p>
    <w:p w14:paraId="37F675A6" w14:textId="77777777" w:rsidR="00CE7EA5" w:rsidRDefault="00CE7EA5" w:rsidP="00CE7EA5">
      <w:pPr>
        <w:spacing w:after="0" w:line="240" w:lineRule="auto"/>
        <w:jc w:val="both"/>
        <w:rPr>
          <w:rFonts w:ascii="Times New Roman" w:hAnsi="Times New Roman" w:cs="Times New Roman"/>
          <w:color w:val="000000" w:themeColor="text1"/>
        </w:rPr>
      </w:pPr>
      <w:r w:rsidRPr="009D0094">
        <w:rPr>
          <w:rFonts w:ascii="Times New Roman" w:hAnsi="Times New Roman" w:cs="Times New Roman"/>
          <w:color w:val="000000" w:themeColor="text1"/>
        </w:rPr>
        <w:t>Két</w:t>
      </w:r>
      <w:r>
        <w:rPr>
          <w:rFonts w:ascii="Times New Roman" w:hAnsi="Times New Roman" w:cs="Times New Roman"/>
          <w:color w:val="000000" w:themeColor="text1"/>
        </w:rPr>
        <w:t xml:space="preserve"> </w:t>
      </w:r>
      <w:proofErr w:type="spellStart"/>
      <w:r w:rsidRPr="009D0094">
        <w:rPr>
          <w:rFonts w:ascii="Times New Roman" w:hAnsi="Times New Roman" w:cs="Times New Roman"/>
          <w:color w:val="000000" w:themeColor="text1"/>
        </w:rPr>
        <w:t>portbeállítás</w:t>
      </w:r>
      <w:proofErr w:type="spellEnd"/>
      <w:r w:rsidRPr="009D0094">
        <w:rPr>
          <w:rFonts w:ascii="Times New Roman" w:hAnsi="Times New Roman" w:cs="Times New Roman"/>
          <w:color w:val="000000" w:themeColor="text1"/>
        </w:rPr>
        <w:t xml:space="preserve"> létezik: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és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port mindig a valódi DHCP szerver vagy olyan router felé néz, amely DHCP szolgáltatást biztosít.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 a kliensek felé néznek, és megakadályozzák, hogy egy rosszindulatú eszköz DHCP szervernek adja ki magát és jogosulatlan IP-címeket osszon ki a hálózatban.</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portokon </w:t>
      </w:r>
      <w:proofErr w:type="spellStart"/>
      <w:r w:rsidRPr="009D0094">
        <w:rPr>
          <w:rFonts w:ascii="Times New Roman" w:hAnsi="Times New Roman" w:cs="Times New Roman"/>
          <w:color w:val="000000" w:themeColor="text1"/>
        </w:rPr>
        <w:t>rate</w:t>
      </w:r>
      <w:proofErr w:type="spellEnd"/>
      <w:r w:rsidRPr="009D0094">
        <w:rPr>
          <w:rFonts w:ascii="Times New Roman" w:hAnsi="Times New Roman" w:cs="Times New Roman"/>
          <w:color w:val="000000" w:themeColor="text1"/>
        </w:rPr>
        <w:t xml:space="preserve"> limiting is alkalmazható (</w:t>
      </w:r>
      <w:proofErr w:type="spellStart"/>
      <w:r w:rsidRPr="009D0094">
        <w:rPr>
          <w:rFonts w:ascii="Times New Roman" w:hAnsi="Times New Roman" w:cs="Times New Roman"/>
          <w:i/>
          <w:iCs/>
          <w:color w:val="000000" w:themeColor="text1"/>
        </w:rPr>
        <w:t>ip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dhcp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snooping</w:t>
      </w:r>
      <w:proofErr w:type="spellEnd"/>
      <w:r w:rsidRPr="009D0094">
        <w:rPr>
          <w:rFonts w:ascii="Times New Roman" w:hAnsi="Times New Roman" w:cs="Times New Roman"/>
          <w:i/>
          <w:iCs/>
          <w:color w:val="000000" w:themeColor="text1"/>
        </w:rPr>
        <w:t xml:space="preserve"> limit </w:t>
      </w:r>
      <w:proofErr w:type="spellStart"/>
      <w:r w:rsidRPr="009D0094">
        <w:rPr>
          <w:rFonts w:ascii="Times New Roman" w:hAnsi="Times New Roman" w:cs="Times New Roman"/>
          <w:i/>
          <w:iCs/>
          <w:color w:val="000000" w:themeColor="text1"/>
        </w:rPr>
        <w:t>rate</w:t>
      </w:r>
      <w:proofErr w:type="spellEnd"/>
      <w:r w:rsidRPr="009D0094">
        <w:rPr>
          <w:rFonts w:ascii="Times New Roman" w:hAnsi="Times New Roman" w:cs="Times New Roman"/>
          <w:color w:val="000000" w:themeColor="text1"/>
        </w:rPr>
        <w:t xml:space="preserve">), amely korlátozza az egy </w:t>
      </w:r>
      <w:proofErr w:type="spellStart"/>
      <w:r w:rsidRPr="009D0094">
        <w:rPr>
          <w:rFonts w:ascii="Times New Roman" w:hAnsi="Times New Roman" w:cs="Times New Roman"/>
          <w:color w:val="000000" w:themeColor="text1"/>
        </w:rPr>
        <w:t>porton</w:t>
      </w:r>
      <w:proofErr w:type="spellEnd"/>
      <w:r w:rsidRPr="009D0094">
        <w:rPr>
          <w:rFonts w:ascii="Times New Roman" w:hAnsi="Times New Roman" w:cs="Times New Roman"/>
          <w:color w:val="000000" w:themeColor="text1"/>
        </w:rPr>
        <w:t xml:space="preserve"> érkező DHCP kérések számát, így védelmet nyújt a DHCP </w:t>
      </w:r>
      <w:proofErr w:type="spellStart"/>
      <w:r w:rsidRPr="009D0094">
        <w:rPr>
          <w:rFonts w:ascii="Times New Roman" w:hAnsi="Times New Roman" w:cs="Times New Roman"/>
          <w:color w:val="000000" w:themeColor="text1"/>
        </w:rPr>
        <w:t>flood</w:t>
      </w:r>
      <w:proofErr w:type="spellEnd"/>
      <w:r w:rsidRPr="009D0094">
        <w:rPr>
          <w:rFonts w:ascii="Times New Roman" w:hAnsi="Times New Roman" w:cs="Times New Roman"/>
          <w:color w:val="000000" w:themeColor="text1"/>
        </w:rPr>
        <w:t xml:space="preserve"> támadások ellen.</w:t>
      </w:r>
    </w:p>
    <w:p w14:paraId="1C9ED1BD" w14:textId="77777777" w:rsidR="00B847B8"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C26076" w:rsidRDefault="00C26076" w:rsidP="00CE7EA5">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„SW_UGYK”</w:t>
      </w:r>
      <w:r>
        <w:rPr>
          <w:rFonts w:ascii="Times New Roman" w:hAnsi="Times New Roman" w:cs="Times New Roman"/>
          <w:color w:val="EE0000"/>
        </w:rPr>
        <w:t xml:space="preserve"> </w:t>
      </w:r>
      <w:r w:rsidRPr="004C5C00">
        <w:rPr>
          <w:rFonts w:ascii="Times New Roman" w:hAnsi="Times New Roman" w:cs="Times New Roman"/>
          <w:color w:val="000000" w:themeColor="text1"/>
        </w:rPr>
        <w:t xml:space="preserve">kapcsolón a DHCP </w:t>
      </w:r>
      <w:proofErr w:type="spellStart"/>
      <w:r w:rsidRPr="004C5C00">
        <w:rPr>
          <w:rFonts w:ascii="Times New Roman" w:hAnsi="Times New Roman" w:cs="Times New Roman"/>
          <w:color w:val="000000" w:themeColor="text1"/>
        </w:rPr>
        <w:t>Snooping</w:t>
      </w:r>
      <w:proofErr w:type="spellEnd"/>
      <w:r w:rsidRPr="004C5C00">
        <w:rPr>
          <w:rFonts w:ascii="Times New Roman" w:hAnsi="Times New Roman" w:cs="Times New Roman"/>
          <w:color w:val="000000" w:themeColor="text1"/>
        </w:rPr>
        <w:t>.</w:t>
      </w:r>
      <w:r>
        <w:rPr>
          <w:rFonts w:ascii="Times New Roman" w:hAnsi="Times New Roman" w:cs="Times New Roman"/>
          <w:color w:val="EE0000"/>
        </w:rPr>
        <w:t xml:space="preserve"> A 0/</w:t>
      </w:r>
      <w:r w:rsidR="00116FD6">
        <w:rPr>
          <w:rFonts w:ascii="Times New Roman" w:hAnsi="Times New Roman" w:cs="Times New Roman"/>
          <w:color w:val="EE0000"/>
        </w:rPr>
        <w:t>1</w:t>
      </w:r>
      <w:r>
        <w:rPr>
          <w:rFonts w:ascii="Times New Roman" w:hAnsi="Times New Roman" w:cs="Times New Roman"/>
          <w:color w:val="EE0000"/>
        </w:rPr>
        <w:t xml:space="preserve">-es </w:t>
      </w:r>
      <w:proofErr w:type="spellStart"/>
      <w:r>
        <w:rPr>
          <w:rFonts w:ascii="Times New Roman" w:hAnsi="Times New Roman" w:cs="Times New Roman"/>
          <w:color w:val="EE0000"/>
        </w:rPr>
        <w:t>interface</w:t>
      </w:r>
      <w:proofErr w:type="spellEnd"/>
      <w:r>
        <w:rPr>
          <w:rFonts w:ascii="Times New Roman" w:hAnsi="Times New Roman" w:cs="Times New Roman"/>
          <w:color w:val="EE0000"/>
        </w:rPr>
        <w:t xml:space="preserve"> felől érkező DHCP üzeneteket fogadja a többit pedig eldobja. </w:t>
      </w:r>
      <w:r w:rsidR="00CE7EA5" w:rsidRPr="00A75E05">
        <w:rPr>
          <w:rFonts w:ascii="Times New Roman" w:hAnsi="Times New Roman" w:cs="Times New Roman"/>
          <w:color w:val="000000" w:themeColor="text1"/>
        </w:rPr>
        <w:t xml:space="preserve">Ha a DHCP forgalom meghaladja a beállított értéket, a </w:t>
      </w:r>
      <w:proofErr w:type="spellStart"/>
      <w:r w:rsidR="00CE7EA5" w:rsidRPr="00A75E05">
        <w:rPr>
          <w:rFonts w:ascii="Times New Roman" w:hAnsi="Times New Roman" w:cs="Times New Roman"/>
          <w:color w:val="000000" w:themeColor="text1"/>
        </w:rPr>
        <w:t>switch</w:t>
      </w:r>
      <w:proofErr w:type="spellEnd"/>
      <w:r w:rsidR="00CE7EA5" w:rsidRPr="00A75E05">
        <w:rPr>
          <w:rFonts w:ascii="Times New Roman" w:hAnsi="Times New Roman" w:cs="Times New Roman"/>
          <w:color w:val="000000" w:themeColor="text1"/>
        </w:rPr>
        <w:t xml:space="preserve"> blokkolhatja a forgalmat vagy letilthatja a </w:t>
      </w:r>
      <w:proofErr w:type="spellStart"/>
      <w:r w:rsidR="00CE7EA5" w:rsidRPr="00A75E05">
        <w:rPr>
          <w:rFonts w:ascii="Times New Roman" w:hAnsi="Times New Roman" w:cs="Times New Roman"/>
          <w:color w:val="000000" w:themeColor="text1"/>
        </w:rPr>
        <w:t>portot</w:t>
      </w:r>
      <w:proofErr w:type="spellEnd"/>
      <w:r w:rsidR="00CE7EA5" w:rsidRPr="00A75E05">
        <w:rPr>
          <w:rFonts w:ascii="Times New Roman" w:hAnsi="Times New Roman" w:cs="Times New Roman"/>
          <w:color w:val="000000" w:themeColor="text1"/>
        </w:rPr>
        <w:t>.</w:t>
      </w:r>
      <w:r w:rsidR="009419BF">
        <w:rPr>
          <w:rFonts w:ascii="Times New Roman" w:hAnsi="Times New Roman" w:cs="Times New Roman"/>
          <w:color w:val="000000" w:themeColor="text1"/>
        </w:rPr>
        <w:t xml:space="preserve"> A teszteléshez leraktunk egy </w:t>
      </w:r>
      <w:proofErr w:type="spellStart"/>
      <w:r w:rsidR="009419BF">
        <w:rPr>
          <w:rFonts w:ascii="Times New Roman" w:hAnsi="Times New Roman" w:cs="Times New Roman"/>
          <w:color w:val="000000" w:themeColor="text1"/>
        </w:rPr>
        <w:t>fake</w:t>
      </w:r>
      <w:proofErr w:type="spellEnd"/>
      <w:r w:rsidR="009419BF">
        <w:rPr>
          <w:rFonts w:ascii="Times New Roman" w:hAnsi="Times New Roman" w:cs="Times New Roman"/>
          <w:color w:val="000000" w:themeColor="text1"/>
        </w:rPr>
        <w:t xml:space="preserve"> DHCP szervert is, de ezt a tesztelési dokumentációban láthatják. </w:t>
      </w:r>
    </w:p>
    <w:p w14:paraId="0C2805C6" w14:textId="77777777" w:rsidR="00CE7EA5" w:rsidRPr="009D0094" w:rsidRDefault="00CE7EA5" w:rsidP="00CE7EA5">
      <w:pPr>
        <w:spacing w:after="0" w:line="240" w:lineRule="auto"/>
        <w:jc w:val="both"/>
        <w:rPr>
          <w:rFonts w:ascii="Times New Roman" w:hAnsi="Times New Roman" w:cs="Times New Roman"/>
          <w:b/>
          <w:bCs/>
          <w:i/>
          <w:iCs/>
          <w:color w:val="000000" w:themeColor="text1"/>
        </w:rPr>
      </w:pPr>
      <w:r w:rsidRPr="009D0094">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4"/>
                    <a:stretch>
                      <a:fillRect/>
                    </a:stretch>
                  </pic:blipFill>
                  <pic:spPr>
                    <a:xfrm>
                      <a:off x="0" y="0"/>
                      <a:ext cx="5760720" cy="753110"/>
                    </a:xfrm>
                    <a:prstGeom prst="rect">
                      <a:avLst/>
                    </a:prstGeom>
                  </pic:spPr>
                </pic:pic>
              </a:graphicData>
            </a:graphic>
          </wp:inline>
        </w:drawing>
      </w:r>
    </w:p>
    <w:p w14:paraId="24B736C8" w14:textId="77777777" w:rsidR="00201E8B"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DHCP </w:t>
      </w:r>
      <w:proofErr w:type="spellStart"/>
      <w:r>
        <w:rPr>
          <w:rFonts w:ascii="Times New Roman" w:hAnsi="Times New Roman" w:cs="Times New Roman"/>
          <w:color w:val="000000" w:themeColor="text1"/>
        </w:rPr>
        <w:t>bindingok</w:t>
      </w:r>
      <w:proofErr w:type="spellEnd"/>
      <w:r>
        <w:rPr>
          <w:rFonts w:ascii="Times New Roman" w:hAnsi="Times New Roman" w:cs="Times New Roman"/>
          <w:color w:val="000000" w:themeColor="text1"/>
        </w:rPr>
        <w:t xml:space="preserve"> vagyis létező kapcsolatok az </w:t>
      </w:r>
      <w:r w:rsidRPr="00201E8B">
        <w:rPr>
          <w:rFonts w:ascii="Times New Roman" w:hAnsi="Times New Roman" w:cs="Times New Roman"/>
          <w:color w:val="EE0000"/>
        </w:rPr>
        <w:t>„SW_</w:t>
      </w:r>
      <w:proofErr w:type="gramStart"/>
      <w:r w:rsidRPr="00201E8B">
        <w:rPr>
          <w:rFonts w:ascii="Times New Roman" w:hAnsi="Times New Roman" w:cs="Times New Roman"/>
          <w:color w:val="EE0000"/>
        </w:rPr>
        <w:t>UGYK”-</w:t>
      </w:r>
      <w:proofErr w:type="gramEnd"/>
      <w:r>
        <w:rPr>
          <w:rFonts w:ascii="Times New Roman" w:hAnsi="Times New Roman" w:cs="Times New Roman"/>
          <w:color w:val="000000" w:themeColor="text1"/>
        </w:rPr>
        <w:t xml:space="preserve">en: </w:t>
      </w:r>
    </w:p>
    <w:p w14:paraId="4DD66BA6" w14:textId="1F8081FC" w:rsidR="00201E8B" w:rsidRDefault="00EA0A0C" w:rsidP="00A76861">
      <w:pPr>
        <w:spacing w:after="0" w:line="240" w:lineRule="auto"/>
        <w:jc w:val="both"/>
        <w:rPr>
          <w:rFonts w:ascii="Times New Roman" w:hAnsi="Times New Roman" w:cs="Times New Roman"/>
          <w:color w:val="000000" w:themeColor="text1"/>
        </w:rPr>
      </w:pPr>
      <w:r w:rsidRPr="00EA0A0C">
        <w:rPr>
          <w:rFonts w:ascii="Times New Roman" w:hAnsi="Times New Roman" w:cs="Times New Roman"/>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5"/>
                    <a:stretch>
                      <a:fillRect/>
                    </a:stretch>
                  </pic:blipFill>
                  <pic:spPr>
                    <a:xfrm>
                      <a:off x="0" y="0"/>
                      <a:ext cx="5760720" cy="1340485"/>
                    </a:xfrm>
                    <a:prstGeom prst="rect">
                      <a:avLst/>
                    </a:prstGeom>
                  </pic:spPr>
                </pic:pic>
              </a:graphicData>
            </a:graphic>
          </wp:inline>
        </w:drawing>
      </w:r>
    </w:p>
    <w:p w14:paraId="7FF201FF" w14:textId="021CC4D1" w:rsidR="00E83EA3" w:rsidRPr="00DE32FE"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p>
    <w:p w14:paraId="3C9E6428" w14:textId="1E0FC8C4" w:rsidR="00D16A7D" w:rsidRPr="00DE32FE" w:rsidRDefault="00CE0B7B" w:rsidP="00E84CA0">
      <w:pPr>
        <w:spacing w:after="0" w:line="240" w:lineRule="auto"/>
        <w:jc w:val="center"/>
        <w:rPr>
          <w:rFonts w:ascii="Times New Roman" w:hAnsi="Times New Roman" w:cs="Times New Roman"/>
          <w:color w:val="000000" w:themeColor="text1"/>
        </w:rPr>
      </w:pPr>
      <w:r w:rsidRPr="00CE0B7B">
        <w:rPr>
          <w:rFonts w:ascii="Times New Roman" w:hAnsi="Times New Roman" w:cs="Times New Roman"/>
          <w:color w:val="000000" w:themeColor="text1"/>
        </w:rPr>
        <w:drawing>
          <wp:inline distT="0" distB="0" distL="0" distR="0" wp14:anchorId="5E95CD09" wp14:editId="261D1287">
            <wp:extent cx="5010150" cy="3264737"/>
            <wp:effectExtent l="0" t="0" r="0" b="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36"/>
                    <a:stretch>
                      <a:fillRect/>
                    </a:stretch>
                  </pic:blipFill>
                  <pic:spPr>
                    <a:xfrm>
                      <a:off x="0" y="0"/>
                      <a:ext cx="5022342" cy="3272681"/>
                    </a:xfrm>
                    <a:prstGeom prst="rect">
                      <a:avLst/>
                    </a:prstGeom>
                  </pic:spPr>
                </pic:pic>
              </a:graphicData>
            </a:graphic>
          </wp:inline>
        </w:drawing>
      </w:r>
    </w:p>
    <w:p w14:paraId="3A9915D9" w14:textId="12E16822" w:rsidR="00D84798" w:rsidRDefault="00B521A4" w:rsidP="005A57F1">
      <w:pPr>
        <w:pStyle w:val="Cmsor2"/>
      </w:pPr>
      <w:r>
        <w:lastRenderedPageBreak/>
        <w:t>Debreceni</w:t>
      </w:r>
      <w:r w:rsidR="005A57F1">
        <w:t xml:space="preserve"> </w:t>
      </w:r>
      <w:r>
        <w:t>Telephely/Szerverfarm</w:t>
      </w:r>
      <w:r w:rsidR="005A57F1">
        <w:t xml:space="preserve">: </w:t>
      </w:r>
      <w:r w:rsidR="00FD0494">
        <w:t xml:space="preserve"> </w:t>
      </w:r>
    </w:p>
    <w:p w14:paraId="54B1A42B" w14:textId="2A9C6D5D" w:rsidR="005A57F1" w:rsidRDefault="007306E2" w:rsidP="00D8354C">
      <w:pPr>
        <w:jc w:val="both"/>
      </w:pPr>
      <w:r>
        <w:t>Itt található</w:t>
      </w:r>
      <w:r w:rsidR="00F12B85">
        <w:t xml:space="preserve"> két kritikus szerver, ami elengedhetetlen a cég működéséhez: A </w:t>
      </w:r>
      <w:r w:rsidR="00F12B85" w:rsidRPr="00D8354C">
        <w:rPr>
          <w:color w:val="A02B93" w:themeColor="accent5"/>
        </w:rPr>
        <w:t xml:space="preserve">Linux szerver </w:t>
      </w:r>
      <w:r w:rsidR="00F12B85">
        <w:t xml:space="preserve">(192.168.20.7), amin fut a webszolgáltatás, ami kiszolgálja a vásárlóknak fenntartott weboldalát a </w:t>
      </w:r>
      <w:r w:rsidR="00F12B85" w:rsidRPr="00F12B85">
        <w:rPr>
          <w:color w:val="A02B93" w:themeColor="accent5"/>
        </w:rPr>
        <w:t>telekom.hu</w:t>
      </w:r>
      <w:r w:rsidR="00F12B85">
        <w:t xml:space="preserve">-t. </w:t>
      </w:r>
      <w:r w:rsidR="00D5553B">
        <w:t xml:space="preserve">Itt található a </w:t>
      </w:r>
      <w:r w:rsidR="00D5553B" w:rsidRPr="00D8354C">
        <w:rPr>
          <w:color w:val="A02B93" w:themeColor="accent5"/>
        </w:rPr>
        <w:t xml:space="preserve">Windows szerver </w:t>
      </w:r>
      <w:r w:rsidR="00D5553B">
        <w:t xml:space="preserve">is (192.168.20.11), amin az ADDS fut, ami </w:t>
      </w:r>
      <w:r w:rsidR="006359EC">
        <w:t xml:space="preserve">a legfontosabb szolgáltatás a cégnél, ezzel létrehozunk tartományokat és központilag kezelünk szabályokat és </w:t>
      </w:r>
      <w:proofErr w:type="spellStart"/>
      <w:r w:rsidR="006359EC">
        <w:t>usereket</w:t>
      </w:r>
      <w:proofErr w:type="spellEnd"/>
      <w:r w:rsidR="006359EC">
        <w:t>, de még sok más szolgáltatás is található itt, mint például DHCP szerver, DNS, ISS, ami a dolgozókat szolgálja ki</w:t>
      </w:r>
      <w:r w:rsidR="000677EC">
        <w:t xml:space="preserve"> (</w:t>
      </w:r>
      <w:r w:rsidR="000677EC" w:rsidRPr="00FD45C5">
        <w:rPr>
          <w:color w:val="A02B93" w:themeColor="accent5"/>
        </w:rPr>
        <w:t>telekomworkforce.hu</w:t>
      </w:r>
      <w:r w:rsidR="000677EC">
        <w:t>)</w:t>
      </w:r>
      <w:r w:rsidR="006359EC">
        <w:t>, létrehozva ezzel egy olyan felületet, amivel cégen belüli információkról értesülhetnek</w:t>
      </w:r>
      <w:r w:rsidR="00D8354C">
        <w:t xml:space="preserve">. Minden szolgáltatás felsorolására és beállítására később kerül sor a dokumentációban. </w:t>
      </w:r>
    </w:p>
    <w:p w14:paraId="35174D41" w14:textId="70C93197" w:rsidR="00CE6F82" w:rsidRDefault="00CE6F82" w:rsidP="00CE6F82">
      <w:pPr>
        <w:pStyle w:val="Cmsor3"/>
      </w:pPr>
      <w:r>
        <w:t>Debreceni telephely:</w:t>
      </w:r>
    </w:p>
    <w:p w14:paraId="05F3FCB4" w14:textId="023C01DE" w:rsidR="00496D83" w:rsidRDefault="00534057" w:rsidP="00D8354C">
      <w:pPr>
        <w:jc w:val="both"/>
      </w:pPr>
      <w:r w:rsidRPr="00534057">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37"/>
                    <a:stretch>
                      <a:fillRect/>
                    </a:stretch>
                  </pic:blipFill>
                  <pic:spPr>
                    <a:xfrm>
                      <a:off x="0" y="0"/>
                      <a:ext cx="5760720" cy="2545715"/>
                    </a:xfrm>
                    <a:prstGeom prst="rect">
                      <a:avLst/>
                    </a:prstGeom>
                  </pic:spPr>
                </pic:pic>
              </a:graphicData>
            </a:graphic>
          </wp:inline>
        </w:drawing>
      </w:r>
    </w:p>
    <w:p w14:paraId="096F168D" w14:textId="26D3C66D" w:rsidR="00717F26" w:rsidRPr="002370F4" w:rsidRDefault="00717F26" w:rsidP="002112FF">
      <w:pPr>
        <w:pStyle w:val="Cmsor3"/>
      </w:pPr>
      <w:proofErr w:type="spellStart"/>
      <w:proofErr w:type="gramStart"/>
      <w:r w:rsidRPr="002370F4">
        <w:t>WEBOLDALAK:</w:t>
      </w:r>
      <w:r w:rsidR="00E6105E">
        <w:t>s</w:t>
      </w:r>
      <w:proofErr w:type="spellEnd"/>
      <w:proofErr w:type="gramEnd"/>
    </w:p>
    <w:p w14:paraId="5D3147F1" w14:textId="6137C5D7" w:rsidR="00717F26" w:rsidRDefault="0078210C" w:rsidP="00D8354C">
      <w:pPr>
        <w:jc w:val="both"/>
      </w:pPr>
      <w:r w:rsidRPr="0078210C">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38"/>
                    <a:stretch>
                      <a:fillRect/>
                    </a:stretch>
                  </pic:blipFill>
                  <pic:spPr>
                    <a:xfrm>
                      <a:off x="0" y="0"/>
                      <a:ext cx="5760720" cy="1073785"/>
                    </a:xfrm>
                    <a:prstGeom prst="rect">
                      <a:avLst/>
                    </a:prstGeom>
                  </pic:spPr>
                </pic:pic>
              </a:graphicData>
            </a:graphic>
          </wp:inline>
        </w:drawing>
      </w:r>
    </w:p>
    <w:p w14:paraId="1519F594" w14:textId="011DB525" w:rsidR="0078210C" w:rsidRDefault="006E3E3A" w:rsidP="00D8354C">
      <w:pPr>
        <w:jc w:val="both"/>
      </w:pPr>
      <w:r w:rsidRPr="006E3E3A">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39"/>
                    <a:stretch>
                      <a:fillRect/>
                    </a:stretch>
                  </pic:blipFill>
                  <pic:spPr>
                    <a:xfrm>
                      <a:off x="0" y="0"/>
                      <a:ext cx="5760720" cy="1038225"/>
                    </a:xfrm>
                    <a:prstGeom prst="rect">
                      <a:avLst/>
                    </a:prstGeom>
                  </pic:spPr>
                </pic:pic>
              </a:graphicData>
            </a:graphic>
          </wp:inline>
        </w:drawing>
      </w:r>
    </w:p>
    <w:p w14:paraId="0E988402" w14:textId="77777777" w:rsidR="00C12DA0" w:rsidRDefault="00A01BE6" w:rsidP="00D8354C">
      <w:pPr>
        <w:jc w:val="both"/>
      </w:pPr>
      <w:r>
        <w:t xml:space="preserve">A Router, ami elhelyezkedik itt az egy </w:t>
      </w:r>
      <w:proofErr w:type="spellStart"/>
      <w:r w:rsidRPr="002E31D8">
        <w:rPr>
          <w:color w:val="C00000"/>
        </w:rPr>
        <w:t>Mikrotik</w:t>
      </w:r>
      <w:proofErr w:type="spellEnd"/>
      <w:r w:rsidRPr="002E31D8">
        <w:rPr>
          <w:color w:val="C00000"/>
        </w:rPr>
        <w:t xml:space="preserve"> Router</w:t>
      </w:r>
      <w:r w:rsidR="00CF290C">
        <w:t>. Két hálózat csatlakozik hozzá: a MANAGEMENT rész</w:t>
      </w:r>
      <w:r w:rsidR="002E31D8">
        <w:t>,</w:t>
      </w:r>
      <w:r w:rsidR="00CF290C">
        <w:t xml:space="preserve"> ahol a kliensek statikusan kapnak címet és a</w:t>
      </w:r>
      <w:r w:rsidR="001F3999">
        <w:t xml:space="preserve">z a hálózat, amin a szerverek vannak, ahol egyes kliensek statikusan, másik kliensek pedig a Windows szerveren található DHCP-vel kapnak IP-címet </w:t>
      </w:r>
      <w:r w:rsidR="00DF4C44">
        <w:t xml:space="preserve">a dolgozói jogviszonyuktól függően. </w:t>
      </w:r>
    </w:p>
    <w:p w14:paraId="030C8FE1" w14:textId="7D53B01F" w:rsidR="00A01BE6" w:rsidRDefault="006020B9" w:rsidP="00D8354C">
      <w:pPr>
        <w:jc w:val="both"/>
      </w:pPr>
      <w:r>
        <w:lastRenderedPageBreak/>
        <w:t xml:space="preserve">Az itteni DHCP szerver Szegeden is oszt címeket </w:t>
      </w:r>
      <w:r w:rsidR="00EA0280">
        <w:t xml:space="preserve">egy DHCP </w:t>
      </w:r>
      <w:proofErr w:type="spellStart"/>
      <w:r w:rsidR="00EA0280">
        <w:t>Relay-Agent</w:t>
      </w:r>
      <w:proofErr w:type="spellEnd"/>
      <w:r w:rsidR="00EA0280">
        <w:t xml:space="preserve"> segítségével</w:t>
      </w:r>
      <w:r w:rsidR="00AD307B">
        <w:t xml:space="preserve"> a Speciális Ügyfelek területen Szegeden</w:t>
      </w:r>
      <w:r w:rsidR="00EA0280">
        <w:t xml:space="preserve">. </w:t>
      </w:r>
    </w:p>
    <w:p w14:paraId="6D75CEB4" w14:textId="7F1451F3" w:rsidR="002D74B4" w:rsidRDefault="002D74B4" w:rsidP="002D74B4">
      <w:pPr>
        <w:jc w:val="center"/>
      </w:pPr>
      <w:r w:rsidRPr="002D74B4">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0"/>
                    <a:stretch>
                      <a:fillRect/>
                    </a:stretch>
                  </pic:blipFill>
                  <pic:spPr>
                    <a:xfrm>
                      <a:off x="0" y="0"/>
                      <a:ext cx="5760720" cy="1736090"/>
                    </a:xfrm>
                    <a:prstGeom prst="rect">
                      <a:avLst/>
                    </a:prstGeom>
                  </pic:spPr>
                </pic:pic>
              </a:graphicData>
            </a:graphic>
          </wp:inline>
        </w:drawing>
      </w:r>
    </w:p>
    <w:p w14:paraId="263DF0CB" w14:textId="1F0F9AFE" w:rsidR="00E240E6" w:rsidRDefault="009C68E7" w:rsidP="009C68E7">
      <w:pPr>
        <w:pStyle w:val="Cmsor1"/>
      </w:pPr>
      <w:r>
        <w:t>ACL-ek Debrecenben</w:t>
      </w:r>
    </w:p>
    <w:p w14:paraId="638F64A6" w14:textId="3C0B1160" w:rsidR="00CE6988" w:rsidRDefault="007E480E" w:rsidP="00BD11BD">
      <w:pPr>
        <w:jc w:val="both"/>
      </w:pPr>
      <w:r w:rsidRPr="007E480E">
        <w:t xml:space="preserve">A </w:t>
      </w:r>
      <w:proofErr w:type="spellStart"/>
      <w:r w:rsidRPr="007E480E">
        <w:t>Mikrotik</w:t>
      </w:r>
      <w:proofErr w:type="spellEnd"/>
      <w:r w:rsidRPr="007E480E">
        <w:t xml:space="preserve"> routeren konfigurált ACL</w:t>
      </w:r>
      <w:r w:rsidRPr="007E480E">
        <w:noBreakHyphen/>
        <w:t xml:space="preserve">ek két külön listába rendeződnek: a </w:t>
      </w:r>
      <w:r w:rsidRPr="007E480E">
        <w:rPr>
          <w:b/>
          <w:bCs/>
        </w:rPr>
        <w:t>PERMIT_PAT</w:t>
      </w:r>
      <w:r w:rsidRPr="007E480E">
        <w:t xml:space="preserve"> és az </w:t>
      </w:r>
      <w:r w:rsidRPr="007E480E">
        <w:rPr>
          <w:b/>
          <w:bCs/>
        </w:rPr>
        <w:t>INCOMING_FILTER</w:t>
      </w:r>
      <w:r w:rsidRPr="007E480E">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BD11BD" w:rsidRDefault="00BD11BD" w:rsidP="00BD11BD">
      <w:pPr>
        <w:jc w:val="both"/>
        <w:rPr>
          <w:b/>
          <w:bCs/>
          <w:color w:val="A02B93" w:themeColor="accent5"/>
        </w:rPr>
      </w:pPr>
      <w:r w:rsidRPr="00BD11BD">
        <w:rPr>
          <w:b/>
          <w:bCs/>
          <w:color w:val="A02B93" w:themeColor="accent5"/>
        </w:rPr>
        <w:t>ERMIT_PAT ACL – a belső hálózatok internetelérésének engedélyezése</w:t>
      </w:r>
    </w:p>
    <w:p w14:paraId="08FAF0E5" w14:textId="77777777" w:rsidR="00BD11BD" w:rsidRPr="00BD11BD" w:rsidRDefault="00BD11BD" w:rsidP="00BD11BD">
      <w:pPr>
        <w:jc w:val="both"/>
      </w:pPr>
      <w:r w:rsidRPr="00BD11BD">
        <w:t>A PERMIT_PAT lista célja, hogy meghatározza, mely belső hálózatok jogosultak NAT/PAT használatára, vagyis mely forrás IP</w:t>
      </w:r>
      <w:r w:rsidRPr="00BD11BD">
        <w:noBreakHyphen/>
        <w:t>tartományok fordíthatók le a router publikus címére, amikor az internet felé kommunikálnak. A lista két szabályból áll:</w:t>
      </w:r>
    </w:p>
    <w:p w14:paraId="1DF8351E"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ip</w:t>
      </w:r>
      <w:proofErr w:type="spellEnd"/>
      <w:r w:rsidRPr="00BD11BD">
        <w:rPr>
          <w:b/>
          <w:bCs/>
          <w:i/>
          <w:iCs/>
        </w:rPr>
        <w:t xml:space="preserve"> 192.168.20.0 0.0.0.255 </w:t>
      </w:r>
      <w:proofErr w:type="spellStart"/>
      <w:r w:rsidRPr="00BD11BD">
        <w:rPr>
          <w:b/>
          <w:bCs/>
          <w:i/>
          <w:iCs/>
        </w:rPr>
        <w:t>any</w:t>
      </w:r>
      <w:proofErr w:type="spellEnd"/>
    </w:p>
    <w:p w14:paraId="561A9504" w14:textId="77777777" w:rsidR="00BD11BD" w:rsidRPr="00BD11BD" w:rsidRDefault="00BD11BD" w:rsidP="00BD11BD">
      <w:pPr>
        <w:jc w:val="both"/>
      </w:pPr>
      <w:r w:rsidRPr="00BD11BD">
        <w:t xml:space="preserve">Ez a szabály engedélyezi, hogy a </w:t>
      </w:r>
      <w:r w:rsidRPr="00BD11BD">
        <w:rPr>
          <w:b/>
          <w:bCs/>
        </w:rPr>
        <w:t>192.168.20.0/24</w:t>
      </w:r>
      <w:r w:rsidRPr="00BD11BD">
        <w:t xml:space="preserve"> hálózat bármely eszköze bármilyen IP</w:t>
      </w:r>
      <w:r w:rsidRPr="00BD11BD">
        <w:noBreakHyphen/>
        <w:t xml:space="preserve">cél felé kommunikáljon. A „permit </w:t>
      </w:r>
      <w:proofErr w:type="spellStart"/>
      <w:r w:rsidRPr="00BD11BD">
        <w:t>ip</w:t>
      </w:r>
      <w:proofErr w:type="spellEnd"/>
      <w:r w:rsidRPr="00BD11BD">
        <w:t xml:space="preserve"> … </w:t>
      </w:r>
      <w:proofErr w:type="spellStart"/>
      <w:r w:rsidRPr="00BD11BD">
        <w:t>any</w:t>
      </w:r>
      <w:proofErr w:type="spellEnd"/>
      <w:r w:rsidRPr="00BD11BD">
        <w:t>” kifejezés minden protokollt és minden célcímet engedélyez. Ez a hálózat így jogosult a PAT használatára, vagyis a router a forgalmat a saját publikus IP</w:t>
      </w:r>
      <w:r w:rsidRPr="00BD11BD">
        <w:noBreakHyphen/>
      </w:r>
      <w:proofErr w:type="spellStart"/>
      <w:r w:rsidRPr="00BD11BD">
        <w:t>jére</w:t>
      </w:r>
      <w:proofErr w:type="spellEnd"/>
      <w:r w:rsidRPr="00BD11BD">
        <w:t xml:space="preserve"> fordítja.</w:t>
      </w:r>
    </w:p>
    <w:p w14:paraId="54D3A17B"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ip</w:t>
      </w:r>
      <w:proofErr w:type="spellEnd"/>
      <w:r w:rsidRPr="00BD11BD">
        <w:rPr>
          <w:b/>
          <w:bCs/>
          <w:i/>
          <w:iCs/>
        </w:rPr>
        <w:t xml:space="preserve"> 192.168.56.0 0.0.0.255 </w:t>
      </w:r>
      <w:proofErr w:type="spellStart"/>
      <w:r w:rsidRPr="00BD11BD">
        <w:rPr>
          <w:b/>
          <w:bCs/>
          <w:i/>
          <w:iCs/>
        </w:rPr>
        <w:t>any</w:t>
      </w:r>
      <w:proofErr w:type="spellEnd"/>
    </w:p>
    <w:p w14:paraId="55E6BC28" w14:textId="77777777" w:rsidR="00BD11BD" w:rsidRDefault="00BD11BD" w:rsidP="00BD11BD">
      <w:pPr>
        <w:jc w:val="both"/>
      </w:pPr>
      <w:r w:rsidRPr="00BD11BD">
        <w:t xml:space="preserve">Ez a szabály ugyanezt biztosítja a </w:t>
      </w:r>
      <w:r w:rsidRPr="00BD11BD">
        <w:rPr>
          <w:b/>
          <w:bCs/>
        </w:rPr>
        <w:t>192.168.56.0/24</w:t>
      </w:r>
      <w:r w:rsidRPr="00BD11BD">
        <w:t xml:space="preserve"> hálózat számára. A két hálózat így teljes internetelérést kap, és a router NAT tábláján keresztül, </w:t>
      </w:r>
      <w:proofErr w:type="spellStart"/>
      <w:r w:rsidRPr="00BD11BD">
        <w:t>portszintű</w:t>
      </w:r>
      <w:proofErr w:type="spellEnd"/>
      <w:r w:rsidRPr="00BD11BD">
        <w:t xml:space="preserve"> címfordítással érik el a külső célokat.</w:t>
      </w:r>
    </w:p>
    <w:p w14:paraId="7F07CD67" w14:textId="77777777" w:rsidR="00BD11BD" w:rsidRPr="00BD11BD" w:rsidRDefault="00BD11BD" w:rsidP="00BD11BD">
      <w:pPr>
        <w:jc w:val="both"/>
        <w:rPr>
          <w:b/>
          <w:bCs/>
          <w:color w:val="A02B93" w:themeColor="accent5"/>
        </w:rPr>
      </w:pPr>
      <w:r w:rsidRPr="00BD11BD">
        <w:rPr>
          <w:b/>
          <w:bCs/>
          <w:color w:val="A02B93" w:themeColor="accent5"/>
        </w:rPr>
        <w:t>INCOMING_FILTER ACL – bejövő forgalom szűrése és engedélyezése</w:t>
      </w:r>
    </w:p>
    <w:p w14:paraId="695FEDCA" w14:textId="77777777" w:rsidR="00BD11BD" w:rsidRPr="00BD11BD" w:rsidRDefault="00BD11BD" w:rsidP="00BD11BD">
      <w:pPr>
        <w:jc w:val="both"/>
      </w:pPr>
      <w:r w:rsidRPr="00BD11BD">
        <w:t xml:space="preserve">Az INCOMING_FILTER ACL a router külső interfészére érkező forgalmat szabályozza. A cél, hogy csak meghatározott szolgáltatások és protokollok juthassanak be a belső </w:t>
      </w:r>
      <w:r w:rsidRPr="00BD11BD">
        <w:lastRenderedPageBreak/>
        <w:t>szerverekhez, miközben minden más forgalom implicit módon tiltva van. A szabályok a következő funkciókat látják el:</w:t>
      </w:r>
    </w:p>
    <w:p w14:paraId="20324483"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437B1F2B" w14:textId="77777777" w:rsidR="00BD11BD" w:rsidRPr="00BD11BD" w:rsidRDefault="00BD11BD" w:rsidP="00BD11BD">
      <w:pPr>
        <w:jc w:val="both"/>
      </w:pPr>
      <w:r w:rsidRPr="00BD11BD">
        <w:t xml:space="preserve">Engedélyezi, hogy bárhonnan érkező HTTP forgalom (TCP/80) elérje a </w:t>
      </w:r>
      <w:r w:rsidRPr="00BD11BD">
        <w:rPr>
          <w:b/>
          <w:bCs/>
        </w:rPr>
        <w:t>195.1.1.14</w:t>
      </w:r>
      <w:r w:rsidRPr="00BD11BD">
        <w:t xml:space="preserve"> IP</w:t>
      </w:r>
      <w:r w:rsidRPr="00BD11BD">
        <w:noBreakHyphen/>
        <w:t>címen működő webkiszolgálót.</w:t>
      </w:r>
    </w:p>
    <w:p w14:paraId="65679CB2"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443</w:t>
      </w:r>
    </w:p>
    <w:p w14:paraId="52F33DF7" w14:textId="77777777" w:rsidR="00BD11BD" w:rsidRPr="00BD11BD" w:rsidRDefault="00BD11BD" w:rsidP="00BD11BD">
      <w:pPr>
        <w:jc w:val="both"/>
      </w:pPr>
      <w:r w:rsidRPr="00BD11BD">
        <w:t>Engedélyezi a HTTPS forgalmat (TCP/443) ugyanennek a szervernek. Ez a két szabály biztosítja, hogy a 195.1.1.14 címen futó webszolgáltatás kívülről elérhető legyen.</w:t>
      </w:r>
    </w:p>
    <w:p w14:paraId="589D1CBF" w14:textId="77777777" w:rsidR="00BD11BD" w:rsidRPr="00BD11BD" w:rsidRDefault="00BD11BD" w:rsidP="00BD11BD">
      <w:pPr>
        <w:jc w:val="both"/>
        <w:rPr>
          <w:b/>
          <w:bCs/>
          <w:i/>
          <w:iCs/>
        </w:rPr>
      </w:pPr>
      <w:r w:rsidRPr="00BD11BD">
        <w:rPr>
          <w:b/>
          <w:bCs/>
          <w:i/>
          <w:iCs/>
        </w:rPr>
        <w:t xml:space="preserve">30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1E64BA6F" w14:textId="77777777" w:rsidR="00BD11BD" w:rsidRPr="00BD11BD" w:rsidRDefault="00BD11BD" w:rsidP="00BD11BD">
      <w:pPr>
        <w:jc w:val="both"/>
      </w:pPr>
      <w:r w:rsidRPr="00BD11BD">
        <w:t xml:space="preserve">Engedélyezi a HTTP forgalmat egy másik szerver felé, a </w:t>
      </w:r>
      <w:r w:rsidRPr="00BD11BD">
        <w:rPr>
          <w:b/>
          <w:bCs/>
        </w:rPr>
        <w:t>195.1.1.16</w:t>
      </w:r>
      <w:r w:rsidRPr="00BD11BD">
        <w:t xml:space="preserve"> IP</w:t>
      </w:r>
      <w:r w:rsidRPr="00BD11BD">
        <w:noBreakHyphen/>
        <w:t>címre.</w:t>
      </w:r>
    </w:p>
    <w:p w14:paraId="1950EF25" w14:textId="77777777" w:rsidR="00BD11BD" w:rsidRPr="00BD11BD" w:rsidRDefault="00BD11BD" w:rsidP="00BD11BD">
      <w:pPr>
        <w:jc w:val="both"/>
        <w:rPr>
          <w:b/>
          <w:bCs/>
          <w:i/>
          <w:iCs/>
        </w:rPr>
      </w:pPr>
      <w:r w:rsidRPr="00BD11BD">
        <w:rPr>
          <w:b/>
          <w:bCs/>
          <w:i/>
          <w:iCs/>
        </w:rPr>
        <w:t xml:space="preserve">40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443</w:t>
      </w:r>
    </w:p>
    <w:p w14:paraId="50F32878" w14:textId="77777777" w:rsidR="00BD11BD" w:rsidRPr="00BD11BD" w:rsidRDefault="00BD11BD" w:rsidP="00BD11BD">
      <w:pPr>
        <w:jc w:val="both"/>
      </w:pPr>
      <w:r w:rsidRPr="00BD11BD">
        <w:t>Engedélyezi a HTTPS forgalmat ugyanennek a szervernek. Ezzel két külön webkiszolgáló válik elérhetővé az internet felől.</w:t>
      </w:r>
    </w:p>
    <w:p w14:paraId="1B646F1E" w14:textId="77777777" w:rsidR="00BD11BD" w:rsidRPr="00BD11BD" w:rsidRDefault="00BD11BD" w:rsidP="00BD11BD">
      <w:pPr>
        <w:jc w:val="both"/>
        <w:rPr>
          <w:b/>
          <w:bCs/>
          <w:i/>
          <w:iCs/>
        </w:rPr>
      </w:pPr>
      <w:r w:rsidRPr="00BD11BD">
        <w:rPr>
          <w:b/>
          <w:bCs/>
          <w:i/>
          <w:iCs/>
        </w:rPr>
        <w:t xml:space="preserve">50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echo-reply</w:t>
      </w:r>
      <w:proofErr w:type="spellEnd"/>
    </w:p>
    <w:p w14:paraId="77079E79" w14:textId="77777777" w:rsidR="00BD11BD" w:rsidRPr="00BD11BD" w:rsidRDefault="00BD11BD" w:rsidP="00BD11BD">
      <w:pPr>
        <w:jc w:val="both"/>
      </w:pPr>
      <w:r w:rsidRPr="00BD11BD">
        <w:t xml:space="preserve">Engedélyezi a </w:t>
      </w:r>
      <w:proofErr w:type="spellStart"/>
      <w:r w:rsidRPr="00BD11BD">
        <w:t>ping</w:t>
      </w:r>
      <w:proofErr w:type="spellEnd"/>
      <w:r w:rsidRPr="00BD11BD">
        <w:t xml:space="preserve"> válaszokat (ICMP </w:t>
      </w:r>
      <w:proofErr w:type="spellStart"/>
      <w:r w:rsidRPr="00BD11BD">
        <w:t>echo</w:t>
      </w:r>
      <w:r w:rsidRPr="00BD11BD">
        <w:noBreakHyphen/>
        <w:t>reply</w:t>
      </w:r>
      <w:proofErr w:type="spellEnd"/>
      <w:r w:rsidRPr="00BD11BD">
        <w:t xml:space="preserve">). Ez azért szükséges, hogy ha a belső hálózatból </w:t>
      </w:r>
      <w:proofErr w:type="spellStart"/>
      <w:r w:rsidRPr="00BD11BD">
        <w:t>pingelünk</w:t>
      </w:r>
      <w:proofErr w:type="spellEnd"/>
      <w:r w:rsidRPr="00BD11BD">
        <w:t xml:space="preserve"> kifelé, a válaszok visszaérkezhessenek.</w:t>
      </w:r>
    </w:p>
    <w:p w14:paraId="7A577A38" w14:textId="77777777" w:rsidR="00BD11BD" w:rsidRPr="00BD11BD" w:rsidRDefault="00BD11BD" w:rsidP="00BD11BD">
      <w:pPr>
        <w:jc w:val="both"/>
        <w:rPr>
          <w:b/>
          <w:bCs/>
          <w:i/>
          <w:iCs/>
        </w:rPr>
      </w:pPr>
      <w:r w:rsidRPr="00BD11BD">
        <w:rPr>
          <w:b/>
          <w:bCs/>
          <w:i/>
          <w:iCs/>
        </w:rPr>
        <w:t xml:space="preserve">60 permit </w:t>
      </w:r>
      <w:proofErr w:type="spellStart"/>
      <w:r w:rsidRPr="00BD11BD">
        <w:rPr>
          <w:b/>
          <w:bCs/>
          <w:i/>
          <w:iCs/>
        </w:rPr>
        <w:t>gre</w:t>
      </w:r>
      <w:proofErr w:type="spellEnd"/>
      <w:r w:rsidRPr="00BD11BD">
        <w:rPr>
          <w:b/>
          <w:bCs/>
          <w:i/>
          <w:iCs/>
        </w:rPr>
        <w:t xml:space="preserve"> </w:t>
      </w:r>
      <w:proofErr w:type="spellStart"/>
      <w:r w:rsidRPr="00BD11BD">
        <w:rPr>
          <w:b/>
          <w:bCs/>
          <w:i/>
          <w:iCs/>
        </w:rPr>
        <w:t>host</w:t>
      </w:r>
      <w:proofErr w:type="spellEnd"/>
      <w:r w:rsidRPr="00BD11BD">
        <w:rPr>
          <w:b/>
          <w:bCs/>
          <w:i/>
          <w:iCs/>
        </w:rPr>
        <w:t xml:space="preserve"> 203.0.113.6 </w:t>
      </w:r>
      <w:proofErr w:type="spellStart"/>
      <w:r w:rsidRPr="00BD11BD">
        <w:rPr>
          <w:b/>
          <w:bCs/>
          <w:i/>
          <w:iCs/>
        </w:rPr>
        <w:t>host</w:t>
      </w:r>
      <w:proofErr w:type="spellEnd"/>
      <w:r w:rsidRPr="00BD11BD">
        <w:rPr>
          <w:b/>
          <w:bCs/>
          <w:i/>
          <w:iCs/>
        </w:rPr>
        <w:t xml:space="preserve"> 195.1.1.2</w:t>
      </w:r>
    </w:p>
    <w:p w14:paraId="08F8B6B3" w14:textId="77777777" w:rsidR="00BD11BD" w:rsidRPr="00BD11BD" w:rsidRDefault="00BD11BD" w:rsidP="00BD11BD">
      <w:pPr>
        <w:jc w:val="both"/>
      </w:pPr>
      <w:r w:rsidRPr="00BD11BD">
        <w:t>Engedélyezi a GRE (</w:t>
      </w:r>
      <w:proofErr w:type="spellStart"/>
      <w:r w:rsidRPr="00BD11BD">
        <w:t>Generic</w:t>
      </w:r>
      <w:proofErr w:type="spellEnd"/>
      <w:r w:rsidRPr="00BD11BD">
        <w:t xml:space="preserve"> </w:t>
      </w:r>
      <w:proofErr w:type="spellStart"/>
      <w:r w:rsidRPr="00BD11BD">
        <w:t>Routing</w:t>
      </w:r>
      <w:proofErr w:type="spellEnd"/>
      <w:r w:rsidRPr="00BD11BD">
        <w:t xml:space="preserve"> </w:t>
      </w:r>
      <w:proofErr w:type="spellStart"/>
      <w:r w:rsidRPr="00BD11BD">
        <w:t>Encapsulation</w:t>
      </w:r>
      <w:proofErr w:type="spellEnd"/>
      <w:r w:rsidRPr="00BD11BD">
        <w:t xml:space="preserve">) protokollt a </w:t>
      </w:r>
      <w:r w:rsidRPr="00BD11BD">
        <w:rPr>
          <w:b/>
          <w:bCs/>
        </w:rPr>
        <w:t>203.0.113.6</w:t>
      </w:r>
      <w:r w:rsidRPr="00BD11BD">
        <w:t xml:space="preserve"> és a </w:t>
      </w:r>
      <w:r w:rsidRPr="00BD11BD">
        <w:rPr>
          <w:b/>
          <w:bCs/>
        </w:rPr>
        <w:t>195.1.1.2</w:t>
      </w:r>
      <w:r w:rsidRPr="00BD11BD">
        <w:t xml:space="preserve"> címek között. Ez tipikusan VPN vagy </w:t>
      </w:r>
      <w:proofErr w:type="spellStart"/>
      <w:r w:rsidRPr="00BD11BD">
        <w:t>tunnel</w:t>
      </w:r>
      <w:proofErr w:type="spellEnd"/>
      <w:r w:rsidRPr="00BD11BD">
        <w:t xml:space="preserve"> kapcsolat működéséhez szükséges, mivel a GRE nem TCP vagy UDP alapú, ezért külön engedélyezést igényel.</w:t>
      </w:r>
    </w:p>
    <w:p w14:paraId="4885AA59" w14:textId="77777777" w:rsidR="00BD11BD" w:rsidRPr="00BD11BD" w:rsidRDefault="00BD11BD" w:rsidP="00BD11BD">
      <w:pPr>
        <w:jc w:val="both"/>
        <w:rPr>
          <w:b/>
          <w:bCs/>
          <w:i/>
          <w:iCs/>
        </w:rPr>
      </w:pPr>
      <w:r w:rsidRPr="00BD11BD">
        <w:rPr>
          <w:b/>
          <w:bCs/>
          <w:i/>
          <w:iCs/>
        </w:rPr>
        <w:t xml:space="preserve">70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195.1.1.2 </w:t>
      </w:r>
      <w:proofErr w:type="spellStart"/>
      <w:r w:rsidRPr="00BD11BD">
        <w:rPr>
          <w:b/>
          <w:bCs/>
          <w:i/>
          <w:iCs/>
        </w:rPr>
        <w:t>echo</w:t>
      </w:r>
      <w:proofErr w:type="spellEnd"/>
    </w:p>
    <w:p w14:paraId="4AE4F073" w14:textId="77777777" w:rsidR="00BD11BD" w:rsidRDefault="00BD11BD" w:rsidP="00BD11BD">
      <w:pPr>
        <w:jc w:val="both"/>
      </w:pPr>
      <w:r w:rsidRPr="00BD11BD">
        <w:t xml:space="preserve">Engedélyezi, hogy bárki </w:t>
      </w:r>
      <w:proofErr w:type="spellStart"/>
      <w:r w:rsidRPr="00BD11BD">
        <w:t>pingelhesse</w:t>
      </w:r>
      <w:proofErr w:type="spellEnd"/>
      <w:r w:rsidRPr="00BD11BD">
        <w:t xml:space="preserve"> a </w:t>
      </w:r>
      <w:r w:rsidRPr="00BD11BD">
        <w:rPr>
          <w:b/>
          <w:bCs/>
        </w:rPr>
        <w:t>195.1.1.2</w:t>
      </w:r>
      <w:r w:rsidRPr="00BD11BD">
        <w:t xml:space="preserve"> IP</w:t>
      </w:r>
      <w:r w:rsidRPr="00BD11BD">
        <w:noBreakHyphen/>
        <w:t>címet. Ez diagnosztikai célokat szolgál, például monitoring rendszerek számára.</w:t>
      </w:r>
    </w:p>
    <w:p w14:paraId="536B4B5C" w14:textId="6A3A388F" w:rsidR="00BD11BD" w:rsidRPr="00BD11BD" w:rsidRDefault="0089517D" w:rsidP="00BD11BD">
      <w:pPr>
        <w:jc w:val="both"/>
      </w:pPr>
      <w:r w:rsidRPr="0089517D">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1"/>
                    <a:stretch>
                      <a:fillRect/>
                    </a:stretch>
                  </pic:blipFill>
                  <pic:spPr>
                    <a:xfrm>
                      <a:off x="0" y="0"/>
                      <a:ext cx="5760720" cy="2169160"/>
                    </a:xfrm>
                    <a:prstGeom prst="rect">
                      <a:avLst/>
                    </a:prstGeom>
                  </pic:spPr>
                </pic:pic>
              </a:graphicData>
            </a:graphic>
          </wp:inline>
        </w:drawing>
      </w:r>
    </w:p>
    <w:p w14:paraId="6D40C114" w14:textId="2B1C4054" w:rsidR="00BD11BD" w:rsidRDefault="006711CD" w:rsidP="00624A3B">
      <w:pPr>
        <w:pStyle w:val="Cmsor1"/>
      </w:pPr>
      <w:r>
        <w:lastRenderedPageBreak/>
        <w:t xml:space="preserve">STATIKUS NAT </w:t>
      </w:r>
      <w:r w:rsidR="00624A3B">
        <w:t xml:space="preserve">+ PAT </w:t>
      </w:r>
    </w:p>
    <w:p w14:paraId="12065B34" w14:textId="77777777" w:rsidR="00AC6772" w:rsidRPr="00AC6772" w:rsidRDefault="00AC6772" w:rsidP="00AC6772">
      <w:pPr>
        <w:jc w:val="both"/>
      </w:pPr>
      <w:r w:rsidRPr="00AC6772">
        <w:t xml:space="preserve">A </w:t>
      </w:r>
      <w:r w:rsidRPr="00AC6772">
        <w:rPr>
          <w:color w:val="A02B93" w:themeColor="accent5"/>
        </w:rPr>
        <w:t xml:space="preserve">statikus NAT és a PAT </w:t>
      </w:r>
      <w:r w:rsidRPr="00AC6772">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AC6772">
        <w:noBreakHyphen/>
        <w:t>cím és egy publikus IP</w:t>
      </w:r>
      <w:r w:rsidRPr="00AC6772">
        <w:noBreakHyphen/>
        <w:t>cím között, így a belső eszköz kívülről is elérhetővé válik. Ezzel szemben a PAT dinamikus, sok</w:t>
      </w:r>
      <w:r w:rsidRPr="00AC6772">
        <w:noBreakHyphen/>
        <w:t>az</w:t>
      </w:r>
      <w:r w:rsidRPr="00AC6772">
        <w:noBreakHyphen/>
        <w:t>egyhez fordítást alkalmaz, amelyben több belső kliens osztozik egyetlen publikus IP</w:t>
      </w:r>
      <w:r w:rsidRPr="00AC6772">
        <w:noBreakHyphen/>
        <w:t xml:space="preserve">címen, és a router a </w:t>
      </w:r>
      <w:proofErr w:type="spellStart"/>
      <w:r w:rsidRPr="00AC6772">
        <w:t>portszámok</w:t>
      </w:r>
      <w:proofErr w:type="spellEnd"/>
      <w:r w:rsidRPr="00AC6772">
        <w:t xml:space="preserve"> alapján különbözteti meg a kapcsolatokat. A két technológia tehát eltérő igényeket szolgál ki: a statikus NAT a szerverek és szolgáltatások külső elérését biztosítja, míg a PAT a belső kliensek internetkapcsolatát teszi lehetővé.</w:t>
      </w:r>
    </w:p>
    <w:p w14:paraId="18E59CA8" w14:textId="77777777" w:rsidR="00AC6772" w:rsidRPr="00AC6772" w:rsidRDefault="00AC6772" w:rsidP="00AC6772">
      <w:pPr>
        <w:jc w:val="both"/>
      </w:pPr>
      <w:r w:rsidRPr="00AC6772">
        <w:rPr>
          <w:color w:val="A02B93" w:themeColor="accent5"/>
        </w:rPr>
        <w:t>A statikus NAT legfontosabb jellemzője, hogy a hozzárendelés állandó</w:t>
      </w:r>
      <w:r w:rsidRPr="00AC6772">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AC6772">
        <w:noBreakHyphen/>
        <w:t>re kerüljenek továbbításra.</w:t>
      </w:r>
    </w:p>
    <w:p w14:paraId="338DFCC0" w14:textId="4390BBC8" w:rsidR="00624A3B" w:rsidRDefault="004355CC" w:rsidP="004355CC">
      <w:pPr>
        <w:jc w:val="both"/>
      </w:pPr>
      <w:r w:rsidRPr="004355CC">
        <w:t xml:space="preserve">A két technológia zökkenőmentesen működik együtt ugyanazon eszközön, mert eltérő forgalmi irányokat és eltérő funkciókat kezelnek. A statikus NAT a </w:t>
      </w:r>
      <w:r w:rsidRPr="004355CC">
        <w:rPr>
          <w:b/>
          <w:bCs/>
        </w:rPr>
        <w:t>kívülről befelé</w:t>
      </w:r>
      <w:r w:rsidRPr="004355CC">
        <w:t xml:space="preserve"> irányuló, szolgáltatásokhoz tartozó forgalmat fordítja le, míg a PAT a </w:t>
      </w:r>
      <w:r w:rsidRPr="004355CC">
        <w:rPr>
          <w:b/>
          <w:bCs/>
        </w:rPr>
        <w:t>belülről kifelé</w:t>
      </w:r>
      <w:r w:rsidRPr="004355CC">
        <w:t xml:space="preserve"> irányuló kliensforgalmat kezeli. A router NAT táblája mindkét típusú bejegyzést képes egyidejűleg fenntartani: a statikus NAT állandó, fix bejegyzéseket tartalmaz, míg a PAT dinamikusan létrejövő, </w:t>
      </w:r>
      <w:proofErr w:type="spellStart"/>
      <w:r w:rsidRPr="004355CC">
        <w:t>portszintű</w:t>
      </w:r>
      <w:proofErr w:type="spellEnd"/>
      <w:r w:rsidRPr="004355CC">
        <w:t xml:space="preserve"> fordításokat hoz létre. A két mechanizmus nem ütközik, mert a statikus NAT mindig elsőbbséget élvez a PAT</w:t>
      </w:r>
      <w:r w:rsidRPr="004355CC">
        <w:noBreakHyphen/>
      </w:r>
      <w:proofErr w:type="spellStart"/>
      <w:r w:rsidRPr="004355CC">
        <w:t>tal</w:t>
      </w:r>
      <w:proofErr w:type="spellEnd"/>
      <w:r w:rsidRPr="004355CC">
        <w:t xml:space="preserve"> szemben, </w:t>
      </w:r>
      <w:proofErr w:type="gramStart"/>
      <w:r w:rsidRPr="004355CC">
        <w:t>így</w:t>
      </w:r>
      <w:proofErr w:type="gramEnd"/>
      <w:r w:rsidRPr="004355CC">
        <w:t xml:space="preserve"> ha egy publikus IP</w:t>
      </w:r>
      <w:r w:rsidRPr="004355CC">
        <w:noBreakHyphen/>
        <w:t>re statikus leképezés létezik, azt a router nem használja fel PAT</w:t>
      </w:r>
      <w:r w:rsidRPr="004355CC">
        <w:noBreakHyphen/>
        <w:t>hoz.</w:t>
      </w:r>
    </w:p>
    <w:p w14:paraId="3C34A8B8" w14:textId="097D1AE7" w:rsidR="004355CC" w:rsidRDefault="004355CC" w:rsidP="004355CC">
      <w:pPr>
        <w:jc w:val="both"/>
        <w:rPr>
          <w:color w:val="A02B93" w:themeColor="accent5"/>
        </w:rPr>
      </w:pPr>
      <w:r>
        <w:t xml:space="preserve">Debrecenben: </w:t>
      </w:r>
      <w:r w:rsidRPr="00F21CF6">
        <w:rPr>
          <w:color w:val="A02B93" w:themeColor="accent5"/>
        </w:rPr>
        <w:t xml:space="preserve">A két szerver kapott statikus </w:t>
      </w:r>
      <w:r w:rsidR="00731D89" w:rsidRPr="00F21CF6">
        <w:rPr>
          <w:color w:val="A02B93" w:themeColor="accent5"/>
        </w:rPr>
        <w:t>NAT-</w:t>
      </w:r>
      <w:r w:rsidRPr="00F21CF6">
        <w:rPr>
          <w:color w:val="A02B93" w:themeColor="accent5"/>
        </w:rPr>
        <w:t xml:space="preserve">ot: </w:t>
      </w:r>
    </w:p>
    <w:p w14:paraId="05AA0B72" w14:textId="77777777" w:rsidR="003258D7" w:rsidRPr="003258D7" w:rsidRDefault="003258D7" w:rsidP="003258D7">
      <w:pPr>
        <w:pStyle w:val="Listaszerbekezds"/>
        <w:numPr>
          <w:ilvl w:val="0"/>
          <w:numId w:val="41"/>
        </w:numPr>
        <w:jc w:val="both"/>
        <w:rPr>
          <w:b/>
          <w:bCs/>
          <w:i/>
          <w:iCs/>
          <w:color w:val="000000" w:themeColor="text1"/>
        </w:rPr>
      </w:pPr>
      <w:proofErr w:type="spellStart"/>
      <w:r w:rsidRPr="003258D7">
        <w:rPr>
          <w:b/>
          <w:bCs/>
          <w:i/>
          <w:iCs/>
          <w:color w:val="000000" w:themeColor="text1"/>
        </w:rPr>
        <w:t>ip</w:t>
      </w:r>
      <w:proofErr w:type="spellEnd"/>
      <w:r w:rsidRPr="003258D7">
        <w:rPr>
          <w:b/>
          <w:bCs/>
          <w:i/>
          <w:iCs/>
          <w:color w:val="000000" w:themeColor="text1"/>
        </w:rPr>
        <w:t xml:space="preserve"> </w:t>
      </w:r>
      <w:proofErr w:type="spellStart"/>
      <w:r w:rsidRPr="003258D7">
        <w:rPr>
          <w:b/>
          <w:bCs/>
          <w:i/>
          <w:iCs/>
          <w:color w:val="000000" w:themeColor="text1"/>
        </w:rPr>
        <w:t>nat</w:t>
      </w:r>
      <w:proofErr w:type="spellEnd"/>
      <w:r w:rsidRPr="003258D7">
        <w:rPr>
          <w:b/>
          <w:bCs/>
          <w:i/>
          <w:iCs/>
          <w:color w:val="000000" w:themeColor="text1"/>
        </w:rPr>
        <w:t xml:space="preserve"> </w:t>
      </w:r>
      <w:proofErr w:type="spellStart"/>
      <w:r w:rsidRPr="003258D7">
        <w:rPr>
          <w:b/>
          <w:bCs/>
          <w:i/>
          <w:iCs/>
          <w:color w:val="000000" w:themeColor="text1"/>
        </w:rPr>
        <w:t>inside</w:t>
      </w:r>
      <w:proofErr w:type="spellEnd"/>
      <w:r w:rsidRPr="003258D7">
        <w:rPr>
          <w:b/>
          <w:bCs/>
          <w:i/>
          <w:iCs/>
          <w:color w:val="000000" w:themeColor="text1"/>
        </w:rPr>
        <w:t xml:space="preserve"> </w:t>
      </w:r>
      <w:proofErr w:type="spellStart"/>
      <w:r w:rsidRPr="003258D7">
        <w:rPr>
          <w:b/>
          <w:bCs/>
          <w:i/>
          <w:iCs/>
          <w:color w:val="000000" w:themeColor="text1"/>
        </w:rPr>
        <w:t>source</w:t>
      </w:r>
      <w:proofErr w:type="spellEnd"/>
      <w:r w:rsidRPr="003258D7">
        <w:rPr>
          <w:b/>
          <w:bCs/>
          <w:i/>
          <w:iCs/>
          <w:color w:val="000000" w:themeColor="text1"/>
        </w:rPr>
        <w:t xml:space="preserve"> </w:t>
      </w:r>
      <w:proofErr w:type="spellStart"/>
      <w:r w:rsidRPr="003258D7">
        <w:rPr>
          <w:b/>
          <w:bCs/>
          <w:i/>
          <w:iCs/>
          <w:color w:val="000000" w:themeColor="text1"/>
        </w:rPr>
        <w:t>static</w:t>
      </w:r>
      <w:proofErr w:type="spellEnd"/>
      <w:r w:rsidRPr="003258D7">
        <w:rPr>
          <w:b/>
          <w:bCs/>
          <w:i/>
          <w:iCs/>
          <w:color w:val="000000" w:themeColor="text1"/>
        </w:rPr>
        <w:t xml:space="preserve"> </w:t>
      </w:r>
      <w:proofErr w:type="spellStart"/>
      <w:r w:rsidRPr="003258D7">
        <w:rPr>
          <w:b/>
          <w:bCs/>
          <w:i/>
          <w:iCs/>
          <w:color w:val="000000" w:themeColor="text1"/>
        </w:rPr>
        <w:t>tcp</w:t>
      </w:r>
      <w:proofErr w:type="spellEnd"/>
      <w:r w:rsidRPr="003258D7">
        <w:rPr>
          <w:b/>
          <w:bCs/>
          <w:i/>
          <w:iCs/>
          <w:color w:val="000000" w:themeColor="text1"/>
        </w:rPr>
        <w:t xml:space="preserve"> 192.168.20.11 80 195.1.1.14 80</w:t>
      </w:r>
    </w:p>
    <w:p w14:paraId="40609B3B" w14:textId="6785D3F3" w:rsidR="00BC3170" w:rsidRPr="003258D7" w:rsidRDefault="003258D7" w:rsidP="003258D7">
      <w:pPr>
        <w:pStyle w:val="Listaszerbekezds"/>
        <w:numPr>
          <w:ilvl w:val="0"/>
          <w:numId w:val="41"/>
        </w:numPr>
        <w:jc w:val="both"/>
        <w:rPr>
          <w:b/>
          <w:bCs/>
          <w:i/>
          <w:iCs/>
          <w:color w:val="000000" w:themeColor="text1"/>
        </w:rPr>
      </w:pPr>
      <w:proofErr w:type="spellStart"/>
      <w:r w:rsidRPr="003258D7">
        <w:rPr>
          <w:b/>
          <w:bCs/>
          <w:i/>
          <w:iCs/>
          <w:color w:val="000000" w:themeColor="text1"/>
        </w:rPr>
        <w:t>ip</w:t>
      </w:r>
      <w:proofErr w:type="spellEnd"/>
      <w:r w:rsidRPr="003258D7">
        <w:rPr>
          <w:b/>
          <w:bCs/>
          <w:i/>
          <w:iCs/>
          <w:color w:val="000000" w:themeColor="text1"/>
        </w:rPr>
        <w:t xml:space="preserve"> </w:t>
      </w:r>
      <w:proofErr w:type="spellStart"/>
      <w:r w:rsidRPr="003258D7">
        <w:rPr>
          <w:b/>
          <w:bCs/>
          <w:i/>
          <w:iCs/>
          <w:color w:val="000000" w:themeColor="text1"/>
        </w:rPr>
        <w:t>nat</w:t>
      </w:r>
      <w:proofErr w:type="spellEnd"/>
      <w:r w:rsidRPr="003258D7">
        <w:rPr>
          <w:b/>
          <w:bCs/>
          <w:i/>
          <w:iCs/>
          <w:color w:val="000000" w:themeColor="text1"/>
        </w:rPr>
        <w:t xml:space="preserve"> </w:t>
      </w:r>
      <w:proofErr w:type="spellStart"/>
      <w:r w:rsidRPr="003258D7">
        <w:rPr>
          <w:b/>
          <w:bCs/>
          <w:i/>
          <w:iCs/>
          <w:color w:val="000000" w:themeColor="text1"/>
        </w:rPr>
        <w:t>inside</w:t>
      </w:r>
      <w:proofErr w:type="spellEnd"/>
      <w:r w:rsidRPr="003258D7">
        <w:rPr>
          <w:b/>
          <w:bCs/>
          <w:i/>
          <w:iCs/>
          <w:color w:val="000000" w:themeColor="text1"/>
        </w:rPr>
        <w:t xml:space="preserve"> </w:t>
      </w:r>
      <w:proofErr w:type="spellStart"/>
      <w:r w:rsidRPr="003258D7">
        <w:rPr>
          <w:b/>
          <w:bCs/>
          <w:i/>
          <w:iCs/>
          <w:color w:val="000000" w:themeColor="text1"/>
        </w:rPr>
        <w:t>source</w:t>
      </w:r>
      <w:proofErr w:type="spellEnd"/>
      <w:r w:rsidRPr="003258D7">
        <w:rPr>
          <w:b/>
          <w:bCs/>
          <w:i/>
          <w:iCs/>
          <w:color w:val="000000" w:themeColor="text1"/>
        </w:rPr>
        <w:t xml:space="preserve"> </w:t>
      </w:r>
      <w:proofErr w:type="spellStart"/>
      <w:r w:rsidRPr="003258D7">
        <w:rPr>
          <w:b/>
          <w:bCs/>
          <w:i/>
          <w:iCs/>
          <w:color w:val="000000" w:themeColor="text1"/>
        </w:rPr>
        <w:t>static</w:t>
      </w:r>
      <w:proofErr w:type="spellEnd"/>
      <w:r w:rsidRPr="003258D7">
        <w:rPr>
          <w:b/>
          <w:bCs/>
          <w:i/>
          <w:iCs/>
          <w:color w:val="000000" w:themeColor="text1"/>
        </w:rPr>
        <w:t xml:space="preserve"> </w:t>
      </w:r>
      <w:proofErr w:type="spellStart"/>
      <w:r w:rsidRPr="003258D7">
        <w:rPr>
          <w:b/>
          <w:bCs/>
          <w:i/>
          <w:iCs/>
          <w:color w:val="000000" w:themeColor="text1"/>
        </w:rPr>
        <w:t>tcp</w:t>
      </w:r>
      <w:proofErr w:type="spellEnd"/>
      <w:r w:rsidRPr="003258D7">
        <w:rPr>
          <w:b/>
          <w:bCs/>
          <w:i/>
          <w:iCs/>
          <w:color w:val="000000" w:themeColor="text1"/>
        </w:rPr>
        <w:t xml:space="preserve"> 192.168.20.11 443 195.1.1.14 443</w:t>
      </w:r>
    </w:p>
    <w:p w14:paraId="0CA49570" w14:textId="77777777" w:rsidR="00973B79" w:rsidRPr="00973B79" w:rsidRDefault="00973B79" w:rsidP="00973B79">
      <w:pPr>
        <w:jc w:val="both"/>
        <w:rPr>
          <w:b/>
          <w:bCs/>
          <w:color w:val="000000" w:themeColor="text1"/>
        </w:rPr>
      </w:pPr>
      <w:r w:rsidRPr="00973B79">
        <w:rPr>
          <w:b/>
          <w:bCs/>
          <w:color w:val="000000" w:themeColor="text1"/>
        </w:rPr>
        <w:t>Mit jelent ez pontosan?</w:t>
      </w:r>
    </w:p>
    <w:p w14:paraId="21059ED0"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80</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192.168.20.11:80</w:t>
      </w:r>
      <w:r w:rsidRPr="00973B79">
        <w:rPr>
          <w:color w:val="000000" w:themeColor="text1"/>
        </w:rPr>
        <w:t xml:space="preserve"> címre.</w:t>
      </w:r>
    </w:p>
    <w:p w14:paraId="6FAA6315"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443</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192.168.20.11:443</w:t>
      </w:r>
      <w:r w:rsidRPr="00973B79">
        <w:rPr>
          <w:color w:val="000000" w:themeColor="text1"/>
        </w:rPr>
        <w:t xml:space="preserve"> címre.</w:t>
      </w:r>
    </w:p>
    <w:p w14:paraId="76A80E71" w14:textId="77777777" w:rsidR="00973B79" w:rsidRDefault="00973B79" w:rsidP="00973B79">
      <w:pPr>
        <w:jc w:val="both"/>
        <w:rPr>
          <w:color w:val="A02B93" w:themeColor="accent5"/>
        </w:rPr>
      </w:pPr>
      <w:r w:rsidRPr="00973B79">
        <w:rPr>
          <w:color w:val="A02B93" w:themeColor="accent5"/>
        </w:rPr>
        <w:t xml:space="preserve">Ez azt jelenti, hogy a router </w:t>
      </w:r>
      <w:r w:rsidRPr="00973B79">
        <w:rPr>
          <w:b/>
          <w:bCs/>
          <w:color w:val="A02B93" w:themeColor="accent5"/>
        </w:rPr>
        <w:t>kívülről befelé</w:t>
      </w:r>
      <w:r w:rsidRPr="00973B79">
        <w:rPr>
          <w:color w:val="A02B93" w:themeColor="accent5"/>
        </w:rPr>
        <w:t xml:space="preserve"> mindig ugyanarra a belső szerverre irányítja a webforgalmat (HTTP/HTTPS).</w:t>
      </w:r>
    </w:p>
    <w:p w14:paraId="3F7D1F7E" w14:textId="77777777" w:rsidR="004C378A" w:rsidRDefault="004C378A" w:rsidP="00973B79">
      <w:pPr>
        <w:jc w:val="both"/>
        <w:rPr>
          <w:color w:val="A02B93" w:themeColor="accent5"/>
        </w:rPr>
      </w:pPr>
    </w:p>
    <w:p w14:paraId="308AC2E4" w14:textId="07B82C03" w:rsidR="00973B79" w:rsidRDefault="004C378A" w:rsidP="00973B79">
      <w:pPr>
        <w:jc w:val="both"/>
        <w:rPr>
          <w:color w:val="000000" w:themeColor="text1"/>
        </w:rPr>
      </w:pPr>
      <w:r w:rsidRPr="004C378A">
        <w:rPr>
          <w:color w:val="000000" w:themeColor="text1"/>
        </w:rPr>
        <w:lastRenderedPageBreak/>
        <w:t>A router két dolgot végez:</w:t>
      </w:r>
    </w:p>
    <w:p w14:paraId="0781C835" w14:textId="075E4C7C" w:rsidR="004C378A" w:rsidRDefault="009F092A" w:rsidP="00973B79">
      <w:pPr>
        <w:jc w:val="both"/>
        <w:rPr>
          <w:color w:val="000000" w:themeColor="text1"/>
        </w:rPr>
      </w:pPr>
      <w:proofErr w:type="spellStart"/>
      <w:r w:rsidRPr="009F092A">
        <w:rPr>
          <w:b/>
          <w:bCs/>
          <w:color w:val="000000" w:themeColor="text1"/>
        </w:rPr>
        <w:t>Destination</w:t>
      </w:r>
      <w:proofErr w:type="spellEnd"/>
      <w:r w:rsidRPr="009F092A">
        <w:rPr>
          <w:b/>
          <w:bCs/>
          <w:color w:val="000000" w:themeColor="text1"/>
        </w:rPr>
        <w:t xml:space="preserve"> NAT (DNAT)</w:t>
      </w:r>
      <w:r w:rsidRPr="009F092A">
        <w:rPr>
          <w:color w:val="000000" w:themeColor="text1"/>
        </w:rPr>
        <w:t xml:space="preserve"> – amikor kívülről jön a forgalom</w:t>
      </w:r>
      <w:r w:rsidR="00C369BB">
        <w:rPr>
          <w:color w:val="000000" w:themeColor="text1"/>
        </w:rPr>
        <w:t>:</w:t>
      </w:r>
    </w:p>
    <w:p w14:paraId="683BD555" w14:textId="77777777" w:rsidR="00C369BB" w:rsidRPr="00C369BB" w:rsidRDefault="00C369BB" w:rsidP="00C369BB">
      <w:pPr>
        <w:pStyle w:val="Listaszerbekezds"/>
        <w:numPr>
          <w:ilvl w:val="0"/>
          <w:numId w:val="43"/>
        </w:numPr>
        <w:jc w:val="both"/>
        <w:rPr>
          <w:color w:val="000000" w:themeColor="text1"/>
        </w:rPr>
      </w:pPr>
      <w:r w:rsidRPr="00C369BB">
        <w:rPr>
          <w:color w:val="000000" w:themeColor="text1"/>
        </w:rPr>
        <w:t>195.1.1.14:</w:t>
      </w:r>
      <w:proofErr w:type="gramStart"/>
      <w:r w:rsidRPr="00C369BB">
        <w:rPr>
          <w:color w:val="000000" w:themeColor="text1"/>
        </w:rPr>
        <w:t>80  →</w:t>
      </w:r>
      <w:proofErr w:type="gramEnd"/>
      <w:r w:rsidRPr="00C369BB">
        <w:rPr>
          <w:color w:val="000000" w:themeColor="text1"/>
        </w:rPr>
        <w:t xml:space="preserve">  192.168.20.11:80</w:t>
      </w:r>
    </w:p>
    <w:p w14:paraId="7E18729E" w14:textId="5A741E14" w:rsidR="00C369BB" w:rsidRDefault="00C369BB" w:rsidP="00C369BB">
      <w:pPr>
        <w:pStyle w:val="Listaszerbekezds"/>
        <w:numPr>
          <w:ilvl w:val="0"/>
          <w:numId w:val="43"/>
        </w:numPr>
        <w:jc w:val="both"/>
        <w:rPr>
          <w:color w:val="000000" w:themeColor="text1"/>
        </w:rPr>
      </w:pPr>
      <w:r w:rsidRPr="00C369BB">
        <w:rPr>
          <w:color w:val="000000" w:themeColor="text1"/>
        </w:rPr>
        <w:t xml:space="preserve">195.1.1.14:443 </w:t>
      </w:r>
      <w:proofErr w:type="gramStart"/>
      <w:r w:rsidRPr="00C369BB">
        <w:rPr>
          <w:color w:val="000000" w:themeColor="text1"/>
        </w:rPr>
        <w:t>→  192.168.20.11</w:t>
      </w:r>
      <w:proofErr w:type="gramEnd"/>
      <w:r w:rsidRPr="00C369BB">
        <w:rPr>
          <w:color w:val="000000" w:themeColor="text1"/>
        </w:rPr>
        <w:t>:443</w:t>
      </w:r>
    </w:p>
    <w:p w14:paraId="69A09A6A" w14:textId="234756FA" w:rsidR="00C369BB" w:rsidRDefault="00C369BB" w:rsidP="00C369BB">
      <w:pPr>
        <w:jc w:val="both"/>
        <w:rPr>
          <w:color w:val="000000" w:themeColor="text1"/>
        </w:rPr>
      </w:pPr>
      <w:proofErr w:type="spellStart"/>
      <w:r w:rsidRPr="00C369BB">
        <w:rPr>
          <w:b/>
          <w:bCs/>
          <w:color w:val="000000" w:themeColor="text1"/>
        </w:rPr>
        <w:t>Source</w:t>
      </w:r>
      <w:proofErr w:type="spellEnd"/>
      <w:r w:rsidRPr="00C369BB">
        <w:rPr>
          <w:b/>
          <w:bCs/>
          <w:color w:val="000000" w:themeColor="text1"/>
        </w:rPr>
        <w:t xml:space="preserve"> NAT (SNAT)</w:t>
      </w:r>
      <w:r w:rsidRPr="00C369BB">
        <w:rPr>
          <w:color w:val="000000" w:themeColor="text1"/>
        </w:rPr>
        <w:t xml:space="preserve"> – amikor a szerver válaszol</w:t>
      </w:r>
      <w:r>
        <w:rPr>
          <w:color w:val="000000" w:themeColor="text1"/>
        </w:rPr>
        <w:t>:</w:t>
      </w:r>
    </w:p>
    <w:p w14:paraId="792479B7" w14:textId="39D2DF04" w:rsidR="00C369BB" w:rsidRDefault="00C369BB" w:rsidP="00C369BB">
      <w:pPr>
        <w:pStyle w:val="Listaszerbekezds"/>
        <w:numPr>
          <w:ilvl w:val="0"/>
          <w:numId w:val="44"/>
        </w:numPr>
        <w:jc w:val="both"/>
        <w:rPr>
          <w:color w:val="000000" w:themeColor="text1"/>
        </w:rPr>
      </w:pPr>
      <w:r w:rsidRPr="00C369BB">
        <w:rPr>
          <w:color w:val="000000" w:themeColor="text1"/>
        </w:rPr>
        <w:t>192.168.20.11:</w:t>
      </w:r>
      <w:proofErr w:type="gramStart"/>
      <w:r w:rsidRPr="00C369BB">
        <w:rPr>
          <w:color w:val="000000" w:themeColor="text1"/>
        </w:rPr>
        <w:t>80  →</w:t>
      </w:r>
      <w:proofErr w:type="gramEnd"/>
      <w:r w:rsidRPr="00C369BB">
        <w:rPr>
          <w:color w:val="000000" w:themeColor="text1"/>
        </w:rPr>
        <w:t xml:space="preserve">  195.1.1.14:80</w:t>
      </w:r>
    </w:p>
    <w:p w14:paraId="748B23DE" w14:textId="77777777" w:rsidR="00FF1957" w:rsidRPr="00FF1957" w:rsidRDefault="00FF1957" w:rsidP="00FF1957">
      <w:pPr>
        <w:jc w:val="both"/>
        <w:rPr>
          <w:color w:val="000000" w:themeColor="text1"/>
        </w:rPr>
      </w:pPr>
      <w:r w:rsidRPr="00FF1957">
        <w:rPr>
          <w:color w:val="000000" w:themeColor="text1"/>
        </w:rPr>
        <w:t>Ez a két szabály garantálja, hogy:</w:t>
      </w:r>
    </w:p>
    <w:p w14:paraId="18EBF27D" w14:textId="77777777" w:rsidR="00FF1957" w:rsidRPr="00FF1957" w:rsidRDefault="00FF1957" w:rsidP="00FF1957">
      <w:pPr>
        <w:numPr>
          <w:ilvl w:val="0"/>
          <w:numId w:val="45"/>
        </w:numPr>
        <w:jc w:val="both"/>
        <w:rPr>
          <w:color w:val="000000" w:themeColor="text1"/>
        </w:rPr>
      </w:pPr>
      <w:r w:rsidRPr="00FF1957">
        <w:rPr>
          <w:color w:val="000000" w:themeColor="text1"/>
        </w:rPr>
        <w:t>a 195.1.1.14 publikus IP</w:t>
      </w:r>
      <w:r w:rsidRPr="00FF1957">
        <w:rPr>
          <w:color w:val="000000" w:themeColor="text1"/>
        </w:rPr>
        <w:noBreakHyphen/>
        <w:t>re érkező HTTP/HTTPS forgalom</w:t>
      </w:r>
    </w:p>
    <w:p w14:paraId="2EC25C2F" w14:textId="77777777" w:rsidR="00FF1957" w:rsidRDefault="00FF1957" w:rsidP="00FF1957">
      <w:pPr>
        <w:numPr>
          <w:ilvl w:val="0"/>
          <w:numId w:val="45"/>
        </w:numPr>
        <w:jc w:val="both"/>
        <w:rPr>
          <w:color w:val="000000" w:themeColor="text1"/>
        </w:rPr>
      </w:pPr>
      <w:r w:rsidRPr="00FF1957">
        <w:rPr>
          <w:b/>
          <w:bCs/>
          <w:color w:val="000000" w:themeColor="text1"/>
        </w:rPr>
        <w:t>mindig</w:t>
      </w:r>
      <w:r w:rsidRPr="00FF1957">
        <w:rPr>
          <w:color w:val="000000" w:themeColor="text1"/>
        </w:rPr>
        <w:t xml:space="preserve"> a 192.168.20.11 belső szerverre lesz továbbítva</w:t>
      </w:r>
    </w:p>
    <w:p w14:paraId="704B596E" w14:textId="159AAB84" w:rsidR="00FD0494" w:rsidRPr="00472053" w:rsidRDefault="00154C9A" w:rsidP="00472053">
      <w:pPr>
        <w:jc w:val="both"/>
        <w:rPr>
          <w:color w:val="000000" w:themeColor="text1"/>
        </w:rPr>
      </w:pPr>
      <w:r w:rsidRPr="00154C9A">
        <w:rPr>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2"/>
                    <a:stretch>
                      <a:fillRect/>
                    </a:stretch>
                  </pic:blipFill>
                  <pic:spPr>
                    <a:xfrm>
                      <a:off x="0" y="0"/>
                      <a:ext cx="5782046" cy="1135759"/>
                    </a:xfrm>
                    <a:prstGeom prst="rect">
                      <a:avLst/>
                    </a:prstGeom>
                  </pic:spPr>
                </pic:pic>
              </a:graphicData>
            </a:graphic>
          </wp:inline>
        </w:drawing>
      </w:r>
    </w:p>
    <w:p w14:paraId="4BCA1D3B" w14:textId="35700087" w:rsidR="000252E1" w:rsidRDefault="000252E1" w:rsidP="000252E1">
      <w:pPr>
        <w:pStyle w:val="Cmsor1"/>
      </w:pPr>
      <w:r>
        <w:t>GRE alagút</w:t>
      </w:r>
    </w:p>
    <w:p w14:paraId="2AD7A24A" w14:textId="186B6F30" w:rsidR="00301599" w:rsidRPr="00301599" w:rsidRDefault="00301599" w:rsidP="00301599">
      <w:pPr>
        <w:jc w:val="both"/>
      </w:pPr>
      <w:r w:rsidRPr="00301599">
        <w:t xml:space="preserve">A </w:t>
      </w:r>
      <w:r w:rsidRPr="00301599">
        <w:rPr>
          <w:color w:val="EE0000"/>
        </w:rPr>
        <w:t>GRE (</w:t>
      </w:r>
      <w:proofErr w:type="spellStart"/>
      <w:r w:rsidRPr="00301599">
        <w:rPr>
          <w:color w:val="EE0000"/>
        </w:rPr>
        <w:t>Generic</w:t>
      </w:r>
      <w:proofErr w:type="spellEnd"/>
      <w:r w:rsidRPr="00301599">
        <w:rPr>
          <w:color w:val="EE0000"/>
        </w:rPr>
        <w:t xml:space="preserve"> </w:t>
      </w:r>
      <w:proofErr w:type="spellStart"/>
      <w:r w:rsidRPr="00301599">
        <w:rPr>
          <w:color w:val="EE0000"/>
        </w:rPr>
        <w:t>Routing</w:t>
      </w:r>
      <w:proofErr w:type="spellEnd"/>
      <w:r w:rsidRPr="00301599">
        <w:rPr>
          <w:color w:val="EE0000"/>
        </w:rPr>
        <w:t xml:space="preserve"> </w:t>
      </w:r>
      <w:proofErr w:type="spellStart"/>
      <w:r w:rsidRPr="00301599">
        <w:rPr>
          <w:color w:val="EE0000"/>
        </w:rPr>
        <w:t>Encapsulation</w:t>
      </w:r>
      <w:proofErr w:type="spellEnd"/>
      <w:r w:rsidRPr="00301599">
        <w:rPr>
          <w:color w:val="EE0000"/>
        </w:rPr>
        <w:t xml:space="preserve">) </w:t>
      </w:r>
      <w:r w:rsidRPr="00301599">
        <w:t>egy Cisco által fejlesztett, IP</w:t>
      </w:r>
      <w:r w:rsidRPr="00301599">
        <w:noBreakHyphen/>
        <w:t xml:space="preserve">alapú alagúttechnológia, amely lehetővé teszi, hogy két távoli hálózat között </w:t>
      </w:r>
      <w:r w:rsidRPr="00301599">
        <w:rPr>
          <w:b/>
          <w:bCs/>
        </w:rPr>
        <w:t>virtuális, pont</w:t>
      </w:r>
      <w:r w:rsidRPr="00301599">
        <w:rPr>
          <w:b/>
          <w:bCs/>
        </w:rPr>
        <w:noBreakHyphen/>
        <w:t>pont kapcsolat</w:t>
      </w:r>
      <w:r w:rsidRPr="00301599">
        <w:t xml:space="preserve"> jöjjön létre egy meglévő IP</w:t>
      </w:r>
      <w:r w:rsidRPr="00301599">
        <w:noBreakHyphen/>
        <w:t xml:space="preserve">hálózaton keresztül. A GRE lényege, hogy a belső hálózatok forgalmát egy új </w:t>
      </w:r>
      <w:r w:rsidRPr="00301599">
        <w:rPr>
          <w:color w:val="EE0000"/>
        </w:rPr>
        <w:t>IP</w:t>
      </w:r>
      <w:r w:rsidRPr="00301599">
        <w:rPr>
          <w:color w:val="EE0000"/>
        </w:rPr>
        <w:noBreakHyphen/>
        <w:t xml:space="preserve">csomagba </w:t>
      </w:r>
      <w:proofErr w:type="spellStart"/>
      <w:r w:rsidRPr="00301599">
        <w:rPr>
          <w:color w:val="EE0000"/>
        </w:rPr>
        <w:t>kapszulázza</w:t>
      </w:r>
      <w:proofErr w:type="spellEnd"/>
      <w:r w:rsidRPr="00301599">
        <w:t xml:space="preserve">, így a két végpont úgy kommunikálhat egymással, mintha közvetlenül lennének összekötve. A Cisco dokumentációja szerint a GRE egy univerzális alagútmechanizmus, amely bármilyen </w:t>
      </w:r>
      <w:proofErr w:type="spellStart"/>
      <w:r w:rsidRPr="00301599">
        <w:t>Layer</w:t>
      </w:r>
      <w:proofErr w:type="spellEnd"/>
      <w:r w:rsidRPr="00301599">
        <w:t xml:space="preserve"> 3 protokollt képes szállítani IP</w:t>
      </w:r>
      <w:r w:rsidRPr="00301599">
        <w:noBreakHyphen/>
        <w:t>hálózaton keresztül, és a két végpont között logikai linket hoz létre.</w:t>
      </w:r>
    </w:p>
    <w:p w14:paraId="2D79BCDD" w14:textId="6DDED3AC" w:rsidR="00301599" w:rsidRDefault="00301599" w:rsidP="00301599">
      <w:pPr>
        <w:jc w:val="both"/>
      </w:pPr>
      <w:r w:rsidRPr="00301599">
        <w:t xml:space="preserve">A GRE működése két fő folyamatból áll: </w:t>
      </w:r>
      <w:proofErr w:type="spellStart"/>
      <w:r w:rsidRPr="00301599">
        <w:rPr>
          <w:b/>
          <w:bCs/>
          <w:color w:val="EE0000"/>
        </w:rPr>
        <w:t>kapszulázásból</w:t>
      </w:r>
      <w:proofErr w:type="spellEnd"/>
      <w:r w:rsidRPr="00301599">
        <w:rPr>
          <w:color w:val="EE0000"/>
        </w:rPr>
        <w:t xml:space="preserve"> és </w:t>
      </w:r>
      <w:proofErr w:type="spellStart"/>
      <w:r w:rsidRPr="00301599">
        <w:rPr>
          <w:b/>
          <w:bCs/>
          <w:color w:val="EE0000"/>
        </w:rPr>
        <w:t>dekapszulázásból</w:t>
      </w:r>
      <w:proofErr w:type="spellEnd"/>
      <w:r w:rsidRPr="00301599">
        <w:t>. Amikor egy belső hálózati csomag elhagyja a routert, a GRE egy új IP</w:t>
      </w:r>
      <w:r w:rsidRPr="00301599">
        <w:noBreakHyphen/>
        <w:t>fejlécet és egy GRE</w:t>
      </w:r>
      <w:r w:rsidRPr="00301599">
        <w:noBreakHyphen/>
        <w:t>fejlécet helyez a csomag elé. Az új IP</w:t>
      </w:r>
      <w:r w:rsidRPr="00301599">
        <w:noBreakHyphen/>
        <w:t>fejléc célcíme a távoli GRE végpont publikus IP</w:t>
      </w:r>
      <w:r w:rsidRPr="00301599">
        <w:noBreakHyphen/>
        <w:t>címe, így a csomag az interneten vagy bármely IP</w:t>
      </w:r>
      <w:r w:rsidRPr="00301599">
        <w:noBreakHyphen/>
        <w:t>alapú hálózaton keresztül továbbítható. Amikor a csomag eléri a másik végpontot, a router eltávolítja a GRE</w:t>
      </w:r>
      <w:r w:rsidRPr="00301599">
        <w:noBreakHyphen/>
        <w:t xml:space="preserve"> és az új IP</w:t>
      </w:r>
      <w:r w:rsidRPr="00301599">
        <w:noBreakHyphen/>
        <w:t>fejlécet, majd az eredeti csomagot a belső hálózat felé továbbítja. Ez a mechanizmus biztosítja, hogy a két belső hálózat között átlátszó, közvetlen kommunikáció valósuljon meg, függetlenül a köztes hálózattól.</w:t>
      </w:r>
    </w:p>
    <w:p w14:paraId="152835E6" w14:textId="77777777" w:rsidR="00813286" w:rsidRDefault="00813286" w:rsidP="00301599">
      <w:pPr>
        <w:jc w:val="both"/>
        <w:rPr>
          <w:color w:val="EE0000"/>
        </w:rPr>
      </w:pPr>
    </w:p>
    <w:p w14:paraId="564D3226" w14:textId="77777777" w:rsidR="00813286" w:rsidRDefault="00813286" w:rsidP="00301599">
      <w:pPr>
        <w:jc w:val="both"/>
        <w:rPr>
          <w:color w:val="EE0000"/>
        </w:rPr>
      </w:pPr>
    </w:p>
    <w:p w14:paraId="35FBC1BF" w14:textId="42A886EE" w:rsidR="00301599" w:rsidRDefault="005F73CD" w:rsidP="00301599">
      <w:pPr>
        <w:jc w:val="both"/>
        <w:rPr>
          <w:color w:val="EE0000"/>
        </w:rPr>
      </w:pPr>
      <w:r w:rsidRPr="005F73CD">
        <w:rPr>
          <w:color w:val="EE0000"/>
        </w:rPr>
        <w:lastRenderedPageBreak/>
        <w:t xml:space="preserve">A projektben: </w:t>
      </w:r>
    </w:p>
    <w:p w14:paraId="2E080C69" w14:textId="2DA867BC" w:rsidR="00663362" w:rsidRDefault="00813286" w:rsidP="00301599">
      <w:pPr>
        <w:jc w:val="both"/>
        <w:rPr>
          <w:color w:val="000000" w:themeColor="text1"/>
        </w:rPr>
      </w:pPr>
      <w:r w:rsidRPr="00813286">
        <w:rPr>
          <w:color w:val="000000" w:themeColor="text1"/>
        </w:rPr>
        <w:t xml:space="preserve">Ez a konfiguráció egy </w:t>
      </w:r>
      <w:r w:rsidRPr="00813286">
        <w:rPr>
          <w:b/>
          <w:bCs/>
          <w:color w:val="C00000"/>
        </w:rPr>
        <w:t>Tunnel10</w:t>
      </w:r>
      <w:r w:rsidRPr="00813286">
        <w:rPr>
          <w:color w:val="000000" w:themeColor="text1"/>
        </w:rPr>
        <w:t xml:space="preserve"> nevű logikai interfészt hoz létre, amely a GRE alagút egyik végpontja. A </w:t>
      </w:r>
      <w:proofErr w:type="spellStart"/>
      <w:r w:rsidRPr="00813286">
        <w:rPr>
          <w:color w:val="000000" w:themeColor="text1"/>
        </w:rPr>
        <w:t>tunnel</w:t>
      </w:r>
      <w:proofErr w:type="spellEnd"/>
      <w:r w:rsidRPr="00813286">
        <w:rPr>
          <w:color w:val="000000" w:themeColor="text1"/>
        </w:rPr>
        <w:t xml:space="preserve"> IP</w:t>
      </w:r>
      <w:r w:rsidRPr="00813286">
        <w:rPr>
          <w:color w:val="000000" w:themeColor="text1"/>
        </w:rPr>
        <w:noBreakHyphen/>
        <w:t xml:space="preserve">címe </w:t>
      </w:r>
      <w:r w:rsidRPr="00813286">
        <w:rPr>
          <w:b/>
          <w:bCs/>
          <w:color w:val="000000" w:themeColor="text1"/>
        </w:rPr>
        <w:t>10.10.10.1/30</w:t>
      </w:r>
      <w:r w:rsidRPr="00813286">
        <w:rPr>
          <w:color w:val="000000" w:themeColor="text1"/>
        </w:rPr>
        <w:t xml:space="preserve">, amely a két végpont közötti virtuális hálózat része.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source</w:t>
      </w:r>
      <w:proofErr w:type="spellEnd"/>
      <w:r w:rsidRPr="00813286">
        <w:rPr>
          <w:color w:val="000000" w:themeColor="text1"/>
        </w:rPr>
        <w:t xml:space="preserve"> parancs megadja, hogy a </w:t>
      </w:r>
      <w:proofErr w:type="spellStart"/>
      <w:r w:rsidRPr="00813286">
        <w:rPr>
          <w:color w:val="000000" w:themeColor="text1"/>
        </w:rPr>
        <w:t>kapszulázott</w:t>
      </w:r>
      <w:proofErr w:type="spellEnd"/>
      <w:r w:rsidRPr="00813286">
        <w:rPr>
          <w:color w:val="000000" w:themeColor="text1"/>
        </w:rPr>
        <w:t xml:space="preserve"> csomagok a router </w:t>
      </w:r>
      <w:r w:rsidRPr="00813286">
        <w:rPr>
          <w:b/>
          <w:bCs/>
          <w:color w:val="000000" w:themeColor="text1"/>
        </w:rPr>
        <w:t>195.1.1.2</w:t>
      </w:r>
      <w:r w:rsidRPr="00813286">
        <w:rPr>
          <w:color w:val="000000" w:themeColor="text1"/>
        </w:rPr>
        <w:t xml:space="preserve"> publikus IP</w:t>
      </w:r>
      <w:r w:rsidRPr="00813286">
        <w:rPr>
          <w:color w:val="000000" w:themeColor="text1"/>
        </w:rPr>
        <w:noBreakHyphen/>
      </w:r>
      <w:proofErr w:type="spellStart"/>
      <w:r w:rsidRPr="00813286">
        <w:rPr>
          <w:color w:val="000000" w:themeColor="text1"/>
        </w:rPr>
        <w:t>jéről</w:t>
      </w:r>
      <w:proofErr w:type="spellEnd"/>
      <w:r w:rsidRPr="00813286">
        <w:rPr>
          <w:color w:val="000000" w:themeColor="text1"/>
        </w:rPr>
        <w:t xml:space="preserve"> induljanak (mivel a GigabitEthernet0/0/0 ezen a címen érhető el), míg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destination</w:t>
      </w:r>
      <w:proofErr w:type="spellEnd"/>
      <w:r w:rsidRPr="00813286">
        <w:rPr>
          <w:color w:val="000000" w:themeColor="text1"/>
        </w:rPr>
        <w:t xml:space="preserve"> a távoli végpont publikus IP</w:t>
      </w:r>
      <w:r w:rsidRPr="00813286">
        <w:rPr>
          <w:color w:val="000000" w:themeColor="text1"/>
        </w:rPr>
        <w:noBreakHyphen/>
        <w:t>címét adja meg (</w:t>
      </w:r>
      <w:r w:rsidRPr="00813286">
        <w:rPr>
          <w:b/>
          <w:bCs/>
          <w:color w:val="000000" w:themeColor="text1"/>
        </w:rPr>
        <w:t>203.0.113.6</w:t>
      </w:r>
      <w:r w:rsidRPr="00813286">
        <w:rPr>
          <w:color w:val="000000" w:themeColor="text1"/>
        </w:rPr>
        <w:t>). A két végpont között így egy stabil, IP</w:t>
      </w:r>
      <w:r w:rsidRPr="00813286">
        <w:rPr>
          <w:color w:val="000000" w:themeColor="text1"/>
        </w:rPr>
        <w:noBreakHyphen/>
        <w:t>alapú alagút jön létre, amelyen keresztül a belső hálózatok forgalma biztonságosan és átlátszó módon továbbítható.</w:t>
      </w:r>
    </w:p>
    <w:p w14:paraId="0B2F66FF" w14:textId="67258E61" w:rsidR="00DF4901" w:rsidRDefault="00DF4901" w:rsidP="00301599">
      <w:pPr>
        <w:jc w:val="both"/>
        <w:rPr>
          <w:color w:val="000000" w:themeColor="text1"/>
        </w:rPr>
      </w:pPr>
      <w:r>
        <w:rPr>
          <w:color w:val="000000" w:themeColor="text1"/>
        </w:rPr>
        <w:t>Statikus útvonalak:</w:t>
      </w:r>
    </w:p>
    <w:p w14:paraId="22E3BD0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192.168.30.0 255.255.255.0 10.10.10.2</w:t>
      </w:r>
    </w:p>
    <w:p w14:paraId="15D7703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192.168.32.0 255.255.255.0 10.10.10.2</w:t>
      </w:r>
    </w:p>
    <w:p w14:paraId="315FB3E4" w14:textId="04F8AA14" w:rsid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192.168.35.0 255.255.255.0 10.10.10.2</w:t>
      </w:r>
    </w:p>
    <w:p w14:paraId="5CF67588" w14:textId="2926B615" w:rsidR="00DF4901" w:rsidRDefault="00A86349" w:rsidP="00DF4901">
      <w:pPr>
        <w:jc w:val="both"/>
        <w:rPr>
          <w:color w:val="000000" w:themeColor="text1"/>
        </w:rPr>
      </w:pPr>
      <w:r>
        <w:rPr>
          <w:color w:val="000000" w:themeColor="text1"/>
        </w:rPr>
        <w:t>A</w:t>
      </w:r>
      <w:r w:rsidRPr="00A86349">
        <w:rPr>
          <w:color w:val="000000" w:themeColor="text1"/>
        </w:rPr>
        <w:t xml:space="preserve">rról gondoskodnak, hogy a router a távoli hálózatok felé irányuló forgalmat a GRE alagúton keresztül küldje. A 10.10.10.2 cím a távoli GRE végpont </w:t>
      </w:r>
      <w:proofErr w:type="spellStart"/>
      <w:r w:rsidRPr="00A86349">
        <w:rPr>
          <w:color w:val="000000" w:themeColor="text1"/>
        </w:rPr>
        <w:t>tunnel</w:t>
      </w:r>
      <w:proofErr w:type="spellEnd"/>
      <w:r w:rsidRPr="00A86349">
        <w:rPr>
          <w:color w:val="000000" w:themeColor="text1"/>
        </w:rPr>
        <w:t xml:space="preserve"> IP</w:t>
      </w:r>
      <w:r w:rsidRPr="00A86349">
        <w:rPr>
          <w:color w:val="000000" w:themeColor="text1"/>
        </w:rPr>
        <w:noBreakHyphen/>
        <w:t xml:space="preserve">címe, így a router minden ilyen célú csomagot </w:t>
      </w:r>
      <w:proofErr w:type="spellStart"/>
      <w:r w:rsidRPr="00A86349">
        <w:rPr>
          <w:color w:val="000000" w:themeColor="text1"/>
        </w:rPr>
        <w:t>kapszulázva</w:t>
      </w:r>
      <w:proofErr w:type="spellEnd"/>
      <w:r w:rsidRPr="00A86349">
        <w:rPr>
          <w:color w:val="000000" w:themeColor="text1"/>
        </w:rPr>
        <w:t xml:space="preserve"> továbbít a </w:t>
      </w:r>
      <w:proofErr w:type="spellStart"/>
      <w:r w:rsidRPr="00A86349">
        <w:rPr>
          <w:color w:val="000000" w:themeColor="text1"/>
        </w:rPr>
        <w:t>tunnel</w:t>
      </w:r>
      <w:proofErr w:type="spellEnd"/>
      <w:r w:rsidRPr="00A86349">
        <w:rPr>
          <w:color w:val="000000" w:themeColor="text1"/>
        </w:rPr>
        <w:t xml:space="preserve"> interfészen keresztül. A GRE alagút tehát nemcsak egy virtuális linket biztosít, hanem a két telephely közötti útvonalválasztás alapját is képezi.</w:t>
      </w:r>
    </w:p>
    <w:p w14:paraId="7D0CDBF4" w14:textId="05874DEE" w:rsidR="00A86349" w:rsidRDefault="00A86349" w:rsidP="00DF4901">
      <w:pPr>
        <w:jc w:val="both"/>
        <w:rPr>
          <w:color w:val="000000" w:themeColor="text1"/>
        </w:rPr>
      </w:pPr>
      <w:r w:rsidRPr="00A86349">
        <w:rPr>
          <w:color w:val="000000" w:themeColor="text1"/>
        </w:rPr>
        <w:t xml:space="preserve">A GRE alagút működéséhez szükséges, hogy a külső interfészen engedélyezve legyen a GRE protokoll áthaladása. Ezt az </w:t>
      </w:r>
      <w:r w:rsidRPr="00A86349">
        <w:rPr>
          <w:color w:val="C00000"/>
        </w:rPr>
        <w:t>INCOMING_FILTER ACL</w:t>
      </w:r>
      <w:r w:rsidRPr="00A86349">
        <w:rPr>
          <w:color w:val="000000" w:themeColor="text1"/>
        </w:rPr>
        <w:t xml:space="preserve"> biztosítja:</w:t>
      </w:r>
    </w:p>
    <w:p w14:paraId="6910F297" w14:textId="23AEA741" w:rsidR="00A86349" w:rsidRDefault="00A86349" w:rsidP="00A86349">
      <w:pPr>
        <w:pStyle w:val="Listaszerbekezds"/>
        <w:numPr>
          <w:ilvl w:val="0"/>
          <w:numId w:val="46"/>
        </w:numPr>
        <w:jc w:val="both"/>
        <w:rPr>
          <w:color w:val="000000" w:themeColor="text1"/>
        </w:rPr>
      </w:pPr>
      <w:r w:rsidRPr="00A86349">
        <w:rPr>
          <w:color w:val="000000" w:themeColor="text1"/>
        </w:rPr>
        <w:t xml:space="preserve">permit </w:t>
      </w:r>
      <w:proofErr w:type="spellStart"/>
      <w:r w:rsidRPr="00A86349">
        <w:rPr>
          <w:color w:val="000000" w:themeColor="text1"/>
        </w:rPr>
        <w:t>gre</w:t>
      </w:r>
      <w:proofErr w:type="spellEnd"/>
      <w:r w:rsidRPr="00A86349">
        <w:rPr>
          <w:color w:val="000000" w:themeColor="text1"/>
        </w:rPr>
        <w:t xml:space="preserve"> </w:t>
      </w:r>
      <w:proofErr w:type="spellStart"/>
      <w:r w:rsidRPr="00A86349">
        <w:rPr>
          <w:color w:val="000000" w:themeColor="text1"/>
        </w:rPr>
        <w:t>host</w:t>
      </w:r>
      <w:proofErr w:type="spellEnd"/>
      <w:r w:rsidRPr="00A86349">
        <w:rPr>
          <w:color w:val="000000" w:themeColor="text1"/>
        </w:rPr>
        <w:t xml:space="preserve"> 203.0.113.6 </w:t>
      </w:r>
      <w:proofErr w:type="spellStart"/>
      <w:r w:rsidRPr="00A86349">
        <w:rPr>
          <w:color w:val="000000" w:themeColor="text1"/>
        </w:rPr>
        <w:t>host</w:t>
      </w:r>
      <w:proofErr w:type="spellEnd"/>
      <w:r w:rsidRPr="00A86349">
        <w:rPr>
          <w:color w:val="000000" w:themeColor="text1"/>
        </w:rPr>
        <w:t xml:space="preserve"> 195.1.1.2</w:t>
      </w:r>
    </w:p>
    <w:p w14:paraId="16342D8F" w14:textId="39B475AA" w:rsidR="00833DA8" w:rsidRDefault="00833DA8" w:rsidP="00833DA8">
      <w:pPr>
        <w:jc w:val="both"/>
        <w:rPr>
          <w:color w:val="000000" w:themeColor="text1"/>
        </w:rPr>
      </w:pPr>
      <w:r w:rsidRPr="00833DA8">
        <w:rPr>
          <w:color w:val="000000" w:themeColor="text1"/>
        </w:rPr>
        <w:t>Ez a szabály engedélyezi, hogy a távoli végponttól érkező GRE csomagok beléphessenek a routerbe, így az alagút stabilan működhet. A GRE protokoll nem TCP vagy UDP alapú, ezért külön engedélyezést igényel az ACL</w:t>
      </w:r>
      <w:r w:rsidRPr="00833DA8">
        <w:rPr>
          <w:color w:val="000000" w:themeColor="text1"/>
        </w:rPr>
        <w:noBreakHyphen/>
        <w:t>ben.</w:t>
      </w:r>
    </w:p>
    <w:p w14:paraId="00AC7CFE" w14:textId="08116B50" w:rsidR="00EF0DC0" w:rsidRDefault="00345246" w:rsidP="00833DA8">
      <w:pPr>
        <w:jc w:val="both"/>
        <w:rPr>
          <w:color w:val="000000" w:themeColor="text1"/>
        </w:rPr>
      </w:pPr>
      <w:r>
        <w:rPr>
          <w:noProof/>
          <w:color w:val="000000" w:themeColor="text1"/>
        </w:rPr>
        <mc:AlternateContent>
          <mc:Choice Requires="wps">
            <w:drawing>
              <wp:anchor distT="0" distB="0" distL="114300" distR="114300" simplePos="0" relativeHeight="251685888" behindDoc="0" locked="0" layoutInCell="1" allowOverlap="1" wp14:anchorId="1F4E9CCE" wp14:editId="1449914D">
                <wp:simplePos x="0" y="0"/>
                <wp:positionH relativeFrom="column">
                  <wp:posOffset>63842</wp:posOffset>
                </wp:positionH>
                <wp:positionV relativeFrom="paragraph">
                  <wp:posOffset>1013753</wp:posOffset>
                </wp:positionV>
                <wp:extent cx="5620043" cy="140677"/>
                <wp:effectExtent l="19050" t="19050" r="19050" b="12065"/>
                <wp:wrapNone/>
                <wp:docPr id="1496645579" name="Téglalap 18"/>
                <wp:cNvGraphicFramePr/>
                <a:graphic xmlns:a="http://schemas.openxmlformats.org/drawingml/2006/main">
                  <a:graphicData uri="http://schemas.microsoft.com/office/word/2010/wordprocessingShape">
                    <wps:wsp>
                      <wps:cNvSpPr/>
                      <wps:spPr>
                        <a:xfrm>
                          <a:off x="0" y="0"/>
                          <a:ext cx="5620043" cy="140677"/>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060E75" id="Téglalap 18" o:spid="_x0000_s1026" style="position:absolute;margin-left:5.05pt;margin-top:79.8pt;width:442.5pt;height:11.1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" filled="f" strokecolor="#e00" strokeweight="3pt"/>
            </w:pict>
          </mc:Fallback>
        </mc:AlternateContent>
      </w:r>
      <w:r w:rsidR="00EF0DC0" w:rsidRPr="00EF0DC0">
        <w:rPr>
          <w:color w:val="000000" w:themeColor="text1"/>
        </w:rPr>
        <w:drawing>
          <wp:inline distT="0" distB="0" distL="0" distR="0" wp14:anchorId="1D7D0B5C" wp14:editId="6AA53C8A">
            <wp:extent cx="5760720" cy="2366010"/>
            <wp:effectExtent l="0" t="0" r="0" b="0"/>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3"/>
                    <a:stretch>
                      <a:fillRect/>
                    </a:stretch>
                  </pic:blipFill>
                  <pic:spPr>
                    <a:xfrm>
                      <a:off x="0" y="0"/>
                      <a:ext cx="5760720" cy="2366010"/>
                    </a:xfrm>
                    <a:prstGeom prst="rect">
                      <a:avLst/>
                    </a:prstGeom>
                  </pic:spPr>
                </pic:pic>
              </a:graphicData>
            </a:graphic>
          </wp:inline>
        </w:drawing>
      </w:r>
    </w:p>
    <w:p w14:paraId="1408219B" w14:textId="3956C909" w:rsidR="00422321" w:rsidRPr="00833DA8" w:rsidRDefault="00422321" w:rsidP="00833DA8">
      <w:pPr>
        <w:jc w:val="both"/>
        <w:rPr>
          <w:color w:val="000000" w:themeColor="text1"/>
        </w:rPr>
      </w:pPr>
    </w:p>
    <w:p w14:paraId="267C7DA6" w14:textId="77777777" w:rsidR="005F73CD" w:rsidRPr="005F73CD" w:rsidRDefault="005F73CD" w:rsidP="00301599">
      <w:pPr>
        <w:jc w:val="both"/>
        <w:rPr>
          <w:color w:val="EE0000"/>
        </w:rPr>
      </w:pPr>
    </w:p>
    <w:p w14:paraId="348455AC" w14:textId="24806150" w:rsidR="005F73CD" w:rsidRDefault="00AD47D2" w:rsidP="00AD47D2">
      <w:pPr>
        <w:pStyle w:val="Cmsor2"/>
      </w:pPr>
      <w:r>
        <w:lastRenderedPageBreak/>
        <w:t>Szegedi Telephely</w:t>
      </w:r>
    </w:p>
    <w:p w14:paraId="25A00B6F" w14:textId="71579B50" w:rsidR="00364326" w:rsidRDefault="00460007" w:rsidP="00CE6F82">
      <w:pPr>
        <w:jc w:val="both"/>
      </w:pPr>
      <w:r>
        <w:t>Ezen a telephelyen</w:t>
      </w:r>
      <w:r w:rsidR="00076936">
        <w:t xml:space="preserve"> </w:t>
      </w:r>
      <w:r w:rsidR="001C10FB">
        <w:t>három rész van. Mindegyik rész más-más ügyekkel foglalkozik. Itt használunk is használunk Multi-</w:t>
      </w:r>
      <w:proofErr w:type="spellStart"/>
      <w:r w:rsidR="001C10FB">
        <w:t>Area</w:t>
      </w:r>
      <w:proofErr w:type="spellEnd"/>
      <w:r w:rsidR="001C10FB">
        <w:t xml:space="preserve"> OSPF-</w:t>
      </w:r>
      <w:proofErr w:type="spellStart"/>
      <w:r w:rsidR="001C10FB">
        <w:t>et</w:t>
      </w:r>
      <w:proofErr w:type="spellEnd"/>
      <w:r w:rsidR="001C10FB">
        <w:t xml:space="preserve">, STP-t, </w:t>
      </w:r>
      <w:proofErr w:type="spellStart"/>
      <w:r w:rsidR="001C10FB">
        <w:t>Etherchannelt</w:t>
      </w:r>
      <w:proofErr w:type="spellEnd"/>
      <w:r w:rsidR="009D46B8">
        <w:t xml:space="preserve">. Itt van használatban a DHCP </w:t>
      </w:r>
      <w:proofErr w:type="spellStart"/>
      <w:r w:rsidR="009D46B8">
        <w:t>Relay</w:t>
      </w:r>
      <w:proofErr w:type="spellEnd"/>
      <w:r w:rsidR="009D46B8">
        <w:t xml:space="preserve"> </w:t>
      </w:r>
      <w:proofErr w:type="spellStart"/>
      <w:proofErr w:type="gramStart"/>
      <w:r w:rsidR="009D46B8">
        <w:t>Agent</w:t>
      </w:r>
      <w:proofErr w:type="spellEnd"/>
      <w:proofErr w:type="gramEnd"/>
      <w:r w:rsidR="009D46B8">
        <w:t xml:space="preserve"> illetve, amit fontos megemlíteni a telephelyről, hogy az egész </w:t>
      </w:r>
      <w:proofErr w:type="spellStart"/>
      <w:r w:rsidR="009D46B8" w:rsidRPr="00CE6F82">
        <w:rPr>
          <w:color w:val="C00000"/>
        </w:rPr>
        <w:t>Dual</w:t>
      </w:r>
      <w:proofErr w:type="spellEnd"/>
      <w:r w:rsidR="009D46B8" w:rsidRPr="00CE6F82">
        <w:rPr>
          <w:color w:val="C00000"/>
        </w:rPr>
        <w:t xml:space="preserve"> </w:t>
      </w:r>
      <w:proofErr w:type="spellStart"/>
      <w:r w:rsidR="009D46B8" w:rsidRPr="00CE6F82">
        <w:rPr>
          <w:color w:val="C00000"/>
        </w:rPr>
        <w:t>Stack</w:t>
      </w:r>
      <w:proofErr w:type="spellEnd"/>
      <w:r w:rsidR="009D46B8" w:rsidRPr="00CE6F82">
        <w:rPr>
          <w:color w:val="C00000"/>
        </w:rPr>
        <w:t xml:space="preserve"> </w:t>
      </w:r>
      <w:r w:rsidR="009D46B8">
        <w:t>kialakítású vagyis az IPv4-en k</w:t>
      </w:r>
      <w:r w:rsidR="00607572">
        <w:t>ívül a hálózatok IPv6-os címzést is használnak</w:t>
      </w:r>
    </w:p>
    <w:p w14:paraId="31DCAA2B" w14:textId="73C72745" w:rsidR="00CE6F82" w:rsidRPr="00364326" w:rsidRDefault="00CE6F82" w:rsidP="00CE6F82">
      <w:pPr>
        <w:pStyle w:val="Cmsor3"/>
      </w:pPr>
      <w:r>
        <w:t>Szegedi telephely:</w:t>
      </w:r>
    </w:p>
    <w:p w14:paraId="08F3C69E" w14:textId="3F04A28F" w:rsidR="00AD47D2" w:rsidRPr="00AD47D2" w:rsidRDefault="00364326" w:rsidP="00AD47D2">
      <w:r w:rsidRPr="00364326">
        <w:drawing>
          <wp:inline distT="0" distB="0" distL="0" distR="0" wp14:anchorId="2FDD0BE9" wp14:editId="3E8C4455">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4"/>
                    <a:stretch>
                      <a:fillRect/>
                    </a:stretch>
                  </pic:blipFill>
                  <pic:spPr>
                    <a:xfrm>
                      <a:off x="0" y="0"/>
                      <a:ext cx="5760720" cy="3893820"/>
                    </a:xfrm>
                    <a:prstGeom prst="rect">
                      <a:avLst/>
                    </a:prstGeom>
                  </pic:spPr>
                </pic:pic>
              </a:graphicData>
            </a:graphic>
          </wp:inline>
        </w:drawing>
      </w:r>
    </w:p>
    <w:p w14:paraId="06865F09" w14:textId="32F67725" w:rsidR="000252E1" w:rsidRDefault="00F2440E" w:rsidP="00F2440E">
      <w:pPr>
        <w:pStyle w:val="Cmsor1"/>
      </w:pPr>
      <w:r>
        <w:t xml:space="preserve">DHCP </w:t>
      </w:r>
      <w:proofErr w:type="spellStart"/>
      <w:r>
        <w:t>Relay</w:t>
      </w:r>
      <w:proofErr w:type="spellEnd"/>
      <w:r>
        <w:t xml:space="preserve"> </w:t>
      </w:r>
      <w:proofErr w:type="spellStart"/>
      <w:r>
        <w:t>Agent</w:t>
      </w:r>
      <w:proofErr w:type="spellEnd"/>
      <w:r>
        <w:t xml:space="preserve"> </w:t>
      </w:r>
    </w:p>
    <w:p w14:paraId="299355A1" w14:textId="77777777" w:rsidR="00BF3BB4" w:rsidRPr="00BF3BB4" w:rsidRDefault="00BF3BB4" w:rsidP="00BF3BB4">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olyan hálózati funkció, amely lehetővé teszi, hogy a DHCP</w:t>
      </w:r>
      <w:r w:rsidRPr="00BF3BB4">
        <w:noBreakHyphen/>
        <w:t>kliens akkor is IP</w:t>
      </w:r>
      <w:r w:rsidRPr="00BF3BB4">
        <w:noBreakHyphen/>
        <w:t>címet kapjon, ha a DHCP</w:t>
      </w:r>
      <w:r w:rsidRPr="00BF3BB4">
        <w:noBreakHyphen/>
        <w:t xml:space="preserve">szerver </w:t>
      </w:r>
      <w:r w:rsidRPr="00BF3BB4">
        <w:rPr>
          <w:b/>
          <w:bCs/>
        </w:rPr>
        <w:t>nem ugyanabban az alhálózatban</w:t>
      </w:r>
      <w:r w:rsidRPr="00BF3BB4">
        <w:t xml:space="preserve"> található. A DHCP protokoll alapvetően </w:t>
      </w:r>
      <w:proofErr w:type="spellStart"/>
      <w:r w:rsidRPr="00BF3BB4">
        <w:rPr>
          <w:b/>
          <w:bCs/>
        </w:rPr>
        <w:t>broadcast</w:t>
      </w:r>
      <w:proofErr w:type="spellEnd"/>
      <w:r w:rsidRPr="00BF3BB4">
        <w:t xml:space="preserve"> üzeneteket használ a címkéréshez (DHCPDISCOVER, DHCPREQUEST), azonban a routerek a </w:t>
      </w:r>
      <w:proofErr w:type="spellStart"/>
      <w:r w:rsidRPr="00BF3BB4">
        <w:t>broadcast</w:t>
      </w:r>
      <w:proofErr w:type="spellEnd"/>
      <w:r w:rsidRPr="00BF3BB4">
        <w:t xml:space="preserve"> forgalmat alapértelmezetten </w:t>
      </w:r>
      <w:r w:rsidRPr="00BF3BB4">
        <w:rPr>
          <w:b/>
          <w:bCs/>
        </w:rPr>
        <w:t>nem továbbítják</w:t>
      </w:r>
      <w:r w:rsidRPr="00BF3BB4">
        <w:t xml:space="preserve"> egyik hálózatból a másikba. Emiatt a DHCP</w:t>
      </w:r>
      <w:r w:rsidRPr="00BF3BB4">
        <w:noBreakHyphen/>
        <w:t>kliens nem tudná elérni a távoli DHCP</w:t>
      </w:r>
      <w:r w:rsidRPr="00BF3BB4">
        <w:noBreakHyphen/>
        <w:t xml:space="preserve">szervert. A DHCP </w:t>
      </w:r>
      <w:proofErr w:type="spellStart"/>
      <w:r w:rsidRPr="00BF3BB4">
        <w:t>Relay</w:t>
      </w:r>
      <w:proofErr w:type="spellEnd"/>
      <w:r w:rsidRPr="00BF3BB4">
        <w:t xml:space="preserve"> </w:t>
      </w:r>
      <w:proofErr w:type="spellStart"/>
      <w:r w:rsidRPr="00BF3BB4">
        <w:t>Agent</w:t>
      </w:r>
      <w:proofErr w:type="spellEnd"/>
      <w:r w:rsidRPr="00BF3BB4">
        <w:t xml:space="preserve"> ezt a problémát oldja meg azzal, hogy a </w:t>
      </w:r>
      <w:proofErr w:type="spellStart"/>
      <w:r w:rsidRPr="00BF3BB4">
        <w:t>broadcast</w:t>
      </w:r>
      <w:proofErr w:type="spellEnd"/>
      <w:r w:rsidRPr="00BF3BB4">
        <w:t xml:space="preserve"> üzeneteket </w:t>
      </w:r>
      <w:proofErr w:type="spellStart"/>
      <w:r w:rsidRPr="00BF3BB4">
        <w:rPr>
          <w:b/>
          <w:bCs/>
        </w:rPr>
        <w:t>unicast</w:t>
      </w:r>
      <w:proofErr w:type="spellEnd"/>
      <w:r w:rsidRPr="00BF3BB4">
        <w:rPr>
          <w:b/>
          <w:bCs/>
        </w:rPr>
        <w:t xml:space="preserve"> csomagokká alakítja</w:t>
      </w:r>
      <w:r w:rsidRPr="00BF3BB4">
        <w:t>, és továbbítja a megfelelő DHCP</w:t>
      </w:r>
      <w:r w:rsidRPr="00BF3BB4">
        <w:noBreakHyphen/>
        <w:t>szerver felé.</w:t>
      </w:r>
    </w:p>
    <w:p w14:paraId="1448B8DD" w14:textId="77777777" w:rsidR="00BF3BB4" w:rsidRPr="00BF3BB4" w:rsidRDefault="00BF3BB4" w:rsidP="00BF3BB4">
      <w:pPr>
        <w:jc w:val="both"/>
      </w:pPr>
      <w:r w:rsidRPr="00BF3BB4">
        <w:t>A működés folyamata a következőképpen írható le. Amikor egy kliens IP</w:t>
      </w:r>
      <w:r w:rsidRPr="00BF3BB4">
        <w:noBreakHyphen/>
        <w:t xml:space="preserve">címet szeretne kapni, DHCPDISCOVER üzenetet küld a helyi hálózaton </w:t>
      </w:r>
      <w:proofErr w:type="spellStart"/>
      <w:r w:rsidRPr="00BF3BB4">
        <w:t>broadcast</w:t>
      </w:r>
      <w:proofErr w:type="spellEnd"/>
      <w:r w:rsidRPr="00BF3BB4">
        <w:t xml:space="preserve"> formában. A router, amelynek interfészén a </w:t>
      </w:r>
      <w:proofErr w:type="spellStart"/>
      <w:r w:rsidRPr="00BF3BB4">
        <w:t>relay</w:t>
      </w:r>
      <w:proofErr w:type="spellEnd"/>
      <w:r w:rsidRPr="00BF3BB4">
        <w:t xml:space="preserve"> funkció engedélyezve van, ezt az üzenetet nem dobja el, hanem felismeri DHCP</w:t>
      </w:r>
      <w:r w:rsidRPr="00BF3BB4">
        <w:noBreakHyphen/>
        <w:t xml:space="preserve">kérésként. A </w:t>
      </w:r>
      <w:proofErr w:type="spellStart"/>
      <w:r w:rsidRPr="00BF3BB4">
        <w:t>relay</w:t>
      </w:r>
      <w:proofErr w:type="spellEnd"/>
      <w:r w:rsidRPr="00BF3BB4">
        <w:t xml:space="preserve"> </w:t>
      </w:r>
      <w:proofErr w:type="spellStart"/>
      <w:r w:rsidRPr="00BF3BB4">
        <w:t>agent</w:t>
      </w:r>
      <w:proofErr w:type="spellEnd"/>
      <w:r w:rsidRPr="00BF3BB4">
        <w:t xml:space="preserve"> a </w:t>
      </w:r>
      <w:proofErr w:type="spellStart"/>
      <w:r w:rsidRPr="00BF3BB4">
        <w:t>broadcast</w:t>
      </w:r>
      <w:proofErr w:type="spellEnd"/>
      <w:r w:rsidRPr="00BF3BB4">
        <w:t xml:space="preserve"> csomagot </w:t>
      </w:r>
      <w:r w:rsidRPr="00BF3BB4">
        <w:rPr>
          <w:b/>
          <w:bCs/>
        </w:rPr>
        <w:t>új IP</w:t>
      </w:r>
      <w:r w:rsidRPr="00BF3BB4">
        <w:rPr>
          <w:b/>
          <w:bCs/>
        </w:rPr>
        <w:noBreakHyphen/>
        <w:t xml:space="preserve">fejléccel </w:t>
      </w:r>
      <w:r w:rsidRPr="00BF3BB4">
        <w:rPr>
          <w:b/>
          <w:bCs/>
        </w:rPr>
        <w:lastRenderedPageBreak/>
        <w:t>látja el</w:t>
      </w:r>
      <w:r w:rsidRPr="00BF3BB4">
        <w:t xml:space="preserve">, és </w:t>
      </w:r>
      <w:proofErr w:type="spellStart"/>
      <w:r w:rsidRPr="00BF3BB4">
        <w:rPr>
          <w:b/>
          <w:bCs/>
        </w:rPr>
        <w:t>unicast</w:t>
      </w:r>
      <w:proofErr w:type="spellEnd"/>
      <w:r w:rsidRPr="00BF3BB4">
        <w:t xml:space="preserve"> formában továbbítja a DHCP</w:t>
      </w:r>
      <w:r w:rsidRPr="00BF3BB4">
        <w:noBreakHyphen/>
        <w:t xml:space="preserve">szerver címére. A csomagba bekerül a </w:t>
      </w:r>
      <w:proofErr w:type="spellStart"/>
      <w:r w:rsidRPr="00BF3BB4">
        <w:t>giaddr</w:t>
      </w:r>
      <w:proofErr w:type="spellEnd"/>
      <w:r w:rsidRPr="00BF3BB4">
        <w:t xml:space="preserve"> (</w:t>
      </w:r>
      <w:proofErr w:type="spellStart"/>
      <w:r w:rsidRPr="00BF3BB4">
        <w:t>gateway</w:t>
      </w:r>
      <w:proofErr w:type="spellEnd"/>
      <w:r w:rsidRPr="00BF3BB4">
        <w:t xml:space="preserve"> </w:t>
      </w:r>
      <w:proofErr w:type="spellStart"/>
      <w:r w:rsidRPr="00BF3BB4">
        <w:t>address</w:t>
      </w:r>
      <w:proofErr w:type="spellEnd"/>
      <w:r w:rsidRPr="00BF3BB4">
        <w:t xml:space="preserve">) mező, amely a </w:t>
      </w:r>
      <w:proofErr w:type="spellStart"/>
      <w:r w:rsidRPr="00BF3BB4">
        <w:t>relay</w:t>
      </w:r>
      <w:proofErr w:type="spellEnd"/>
      <w:r w:rsidRPr="00BF3BB4">
        <w:t xml:space="preserve"> </w:t>
      </w:r>
      <w:proofErr w:type="spellStart"/>
      <w:r w:rsidRPr="00BF3BB4">
        <w:t>agent</w:t>
      </w:r>
      <w:proofErr w:type="spellEnd"/>
      <w:r w:rsidRPr="00BF3BB4">
        <w:t xml:space="preserve"> interfészének IP</w:t>
      </w:r>
      <w:r w:rsidRPr="00BF3BB4">
        <w:noBreakHyphen/>
        <w:t>címét tartalmazza. A DHCP</w:t>
      </w:r>
      <w:r w:rsidRPr="00BF3BB4">
        <w:noBreakHyphen/>
        <w:t>szerver ezt a mezőt használja annak meghatározására, hogy a kliens melyik alhálózatban található, és melyik címtartományból kell IP</w:t>
      </w:r>
      <w:r w:rsidRPr="00BF3BB4">
        <w:noBreakHyphen/>
        <w:t>címet kiosztania. Ez biztosítja, hogy a szerver akkor is helyes konfigurációt adjon, ha több különböző alhálózatot szolgál ki.</w:t>
      </w:r>
    </w:p>
    <w:p w14:paraId="44E8B2AD" w14:textId="77777777" w:rsidR="00BF3BB4" w:rsidRPr="00BF3BB4" w:rsidRDefault="00BF3BB4" w:rsidP="00BF3BB4">
      <w:pPr>
        <w:jc w:val="both"/>
      </w:pPr>
      <w:r w:rsidRPr="00BF3BB4">
        <w:t>Miután a DHCP</w:t>
      </w:r>
      <w:r w:rsidRPr="00BF3BB4">
        <w:noBreakHyphen/>
        <w:t xml:space="preserve">szerver elkészíti a válaszcsomagot (DHCPOFFER, majd DHCPACK), azt szintén </w:t>
      </w:r>
      <w:proofErr w:type="spellStart"/>
      <w:r w:rsidRPr="00BF3BB4">
        <w:t>unicast</w:t>
      </w:r>
      <w:proofErr w:type="spellEnd"/>
      <w:r w:rsidRPr="00BF3BB4">
        <w:t xml:space="preserve"> formában küldi vissza a </w:t>
      </w:r>
      <w:proofErr w:type="spellStart"/>
      <w:r w:rsidRPr="00BF3BB4">
        <w:t>relay</w:t>
      </w:r>
      <w:proofErr w:type="spellEnd"/>
      <w:r w:rsidRPr="00BF3BB4">
        <w:t xml:space="preserve"> </w:t>
      </w:r>
      <w:proofErr w:type="spellStart"/>
      <w:r w:rsidRPr="00BF3BB4">
        <w:t>agent</w:t>
      </w:r>
      <w:proofErr w:type="spellEnd"/>
      <w:r w:rsidRPr="00BF3BB4">
        <w:t xml:space="preserve"> felé. A </w:t>
      </w:r>
      <w:proofErr w:type="spellStart"/>
      <w:r w:rsidRPr="00BF3BB4">
        <w:t>relay</w:t>
      </w:r>
      <w:proofErr w:type="spellEnd"/>
      <w:r w:rsidRPr="00BF3BB4">
        <w:t xml:space="preserve"> </w:t>
      </w:r>
      <w:proofErr w:type="spellStart"/>
      <w:r w:rsidRPr="00BF3BB4">
        <w:t>agent</w:t>
      </w:r>
      <w:proofErr w:type="spellEnd"/>
      <w:r w:rsidRPr="00BF3BB4">
        <w:t xml:space="preserve"> ezt a választ ismét </w:t>
      </w:r>
      <w:proofErr w:type="spellStart"/>
      <w:r w:rsidRPr="00BF3BB4">
        <w:t>broadcast</w:t>
      </w:r>
      <w:proofErr w:type="spellEnd"/>
      <w:r w:rsidRPr="00BF3BB4">
        <w:t xml:space="preserve"> üzenetté alakítja, és továbbítja a helyi hálózatra, ahol a kliens megkapja azt. A folyamat teljesen átlátszó a kliens számára: a kliens úgy érzékeli, mintha a DHCP</w:t>
      </w:r>
      <w:r w:rsidRPr="00BF3BB4">
        <w:noBreakHyphen/>
        <w:t>szerver közvetlenül a helyi hálózaton működne.</w:t>
      </w:r>
    </w:p>
    <w:p w14:paraId="2E1B8020" w14:textId="77777777" w:rsidR="00BF3BB4" w:rsidRPr="00BF3BB4" w:rsidRDefault="00BF3BB4" w:rsidP="00BF3BB4">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használata különösen fontos nagyobb vállalati hálózatokban, ahol a DHCP</w:t>
      </w:r>
      <w:r w:rsidRPr="00BF3BB4">
        <w:noBreakHyphen/>
        <w:t xml:space="preserve">szerverek központilag, egy vagy néhány helyen üzemelnek, míg a kliensek több tucat vagy akár több száz különböző alhálózatban helyezkednek el. A </w:t>
      </w:r>
      <w:proofErr w:type="spellStart"/>
      <w:r w:rsidRPr="00BF3BB4">
        <w:t>relay</w:t>
      </w:r>
      <w:proofErr w:type="spellEnd"/>
      <w:r w:rsidRPr="00BF3BB4">
        <w:t xml:space="preserve"> </w:t>
      </w:r>
      <w:proofErr w:type="spellStart"/>
      <w:r w:rsidRPr="00BF3BB4">
        <w:t>agent</w:t>
      </w:r>
      <w:proofErr w:type="spellEnd"/>
      <w:r w:rsidRPr="00BF3BB4">
        <w:t xml:space="preserve"> lehetővé teszi, hogy ne kelljen minden alhálózatba külön DHCP</w:t>
      </w:r>
      <w:r w:rsidRPr="00BF3BB4">
        <w:noBreakHyphen/>
        <w:t xml:space="preserve">szervert telepíteni, ami egyszerűsíti az üzemeltetést és csökkenti a költségeket. A </w:t>
      </w:r>
      <w:proofErr w:type="spellStart"/>
      <w:r w:rsidRPr="00BF3BB4">
        <w:t>relay</w:t>
      </w:r>
      <w:proofErr w:type="spellEnd"/>
      <w:r w:rsidRPr="00BF3BB4">
        <w:t xml:space="preserve"> </w:t>
      </w:r>
      <w:proofErr w:type="spellStart"/>
      <w:r w:rsidRPr="00BF3BB4">
        <w:t>agent</w:t>
      </w:r>
      <w:proofErr w:type="spellEnd"/>
      <w:r w:rsidRPr="00BF3BB4">
        <w:t xml:space="preserve"> akár több DHCP</w:t>
      </w:r>
      <w:r w:rsidRPr="00BF3BB4">
        <w:noBreakHyphen/>
        <w:t>szerver címét is ismerheti, így redundanciát és terheléselosztást is biztosíthat.</w:t>
      </w:r>
    </w:p>
    <w:p w14:paraId="50FD017A" w14:textId="7567A5DD" w:rsidR="00F2440E" w:rsidRPr="00F2440E" w:rsidRDefault="00BF3BB4" w:rsidP="00BF3BB4">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működése kiterjedhet további funkciókra is, például a DHCP </w:t>
      </w:r>
      <w:proofErr w:type="spellStart"/>
      <w:r w:rsidRPr="00BF3BB4">
        <w:t>Option</w:t>
      </w:r>
      <w:proofErr w:type="spellEnd"/>
      <w:r w:rsidRPr="00BF3BB4">
        <w:t xml:space="preserve"> 82 (</w:t>
      </w:r>
      <w:proofErr w:type="spellStart"/>
      <w:r w:rsidRPr="00BF3BB4">
        <w:t>Relay</w:t>
      </w:r>
      <w:proofErr w:type="spellEnd"/>
      <w:r w:rsidRPr="00BF3BB4">
        <w:t xml:space="preserve"> </w:t>
      </w:r>
      <w:proofErr w:type="spellStart"/>
      <w:r w:rsidRPr="00BF3BB4">
        <w:t>Agent</w:t>
      </w:r>
      <w:proofErr w:type="spellEnd"/>
      <w:r w:rsidRPr="00BF3BB4">
        <w:t xml:space="preserve"> </w:t>
      </w:r>
      <w:proofErr w:type="spellStart"/>
      <w:r w:rsidRPr="00BF3BB4">
        <w:t>Information</w:t>
      </w:r>
      <w:proofErr w:type="spellEnd"/>
      <w:r w:rsidRPr="00BF3BB4">
        <w:t>) használatára, amely extra információkat ad a DHCP</w:t>
      </w:r>
      <w:r w:rsidRPr="00BF3BB4">
        <w:noBreakHyphen/>
        <w:t xml:space="preserve">szervernek a kliens helyéről, például a </w:t>
      </w:r>
      <w:proofErr w:type="spellStart"/>
      <w:r w:rsidRPr="00BF3BB4">
        <w:t>switch</w:t>
      </w:r>
      <w:proofErr w:type="spellEnd"/>
      <w:r w:rsidRPr="00BF3BB4">
        <w:t xml:space="preserve"> </w:t>
      </w:r>
      <w:proofErr w:type="spellStart"/>
      <w:r w:rsidRPr="00BF3BB4">
        <w:t>portjáról</w:t>
      </w:r>
      <w:proofErr w:type="spellEnd"/>
      <w:r w:rsidRPr="00BF3BB4">
        <w:t xml:space="preserve"> vagy VLAN</w:t>
      </w:r>
      <w:r w:rsidRPr="00BF3BB4">
        <w:noBreakHyphen/>
        <w:t>járól. Ez lehetővé teszi a hálózat finomhangolt, automatizált IP</w:t>
      </w:r>
      <w:r w:rsidRPr="00BF3BB4">
        <w:noBreakHyphen/>
        <w:t>kiosztását és a biztonsági szabályok érvényesítését.</w:t>
      </w:r>
    </w:p>
    <w:p w14:paraId="27854D38" w14:textId="2ADA9DDE" w:rsidR="006D6C5C" w:rsidRDefault="00FD0494" w:rsidP="00F2440E">
      <w:pPr>
        <w:pStyle w:val="Cmsor1"/>
      </w:pPr>
      <w:proofErr w:type="spellStart"/>
      <w:r>
        <w:t>AccessPoint</w:t>
      </w:r>
      <w:proofErr w:type="spellEnd"/>
      <w:r>
        <w:t xml:space="preserve">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13DC4112" w14:textId="77777777" w:rsidR="00245872" w:rsidRDefault="00245872" w:rsidP="00245872">
      <w:pPr>
        <w:spacing w:after="0" w:line="240" w:lineRule="auto"/>
        <w:jc w:val="both"/>
        <w:rPr>
          <w:rFonts w:ascii="Times New Roman" w:hAnsi="Times New Roman" w:cs="Times New Roman"/>
          <w:color w:val="000000" w:themeColor="text1"/>
        </w:rPr>
      </w:pPr>
    </w:p>
    <w:p w14:paraId="7E42950D" w14:textId="77777777" w:rsidR="00245872" w:rsidRP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 xml:space="preserve">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(AP), vagy vezeték nélküli hozzáférési pont egy olyan hálózati eszköz, amely lehetővé teszi, hogy a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w:t>
      </w:r>
      <w:r w:rsidRPr="00245872">
        <w:rPr>
          <w:rFonts w:ascii="Times New Roman" w:hAnsi="Times New Roman" w:cs="Times New Roman"/>
          <w:color w:val="000000" w:themeColor="text1"/>
        </w:rPr>
        <w:noBreakHyphen/>
        <w:t xml:space="preserve">képes eszközök csatlakozzanak egy vezetékes hálózathoz. Az AP lényegében </w:t>
      </w:r>
      <w:r w:rsidRPr="00245872">
        <w:rPr>
          <w:rFonts w:ascii="Times New Roman" w:hAnsi="Times New Roman" w:cs="Times New Roman"/>
          <w:b/>
          <w:bCs/>
          <w:color w:val="000000" w:themeColor="text1"/>
        </w:rPr>
        <w:t>híd</w:t>
      </w:r>
      <w:r w:rsidRPr="00245872">
        <w:rPr>
          <w:rFonts w:ascii="Times New Roman" w:hAnsi="Times New Roman" w:cs="Times New Roman"/>
          <w:color w:val="000000" w:themeColor="text1"/>
        </w:rPr>
        <w:t xml:space="preserve"> a vezeték nélküli kliensek és a vezetékes LAN között: a rádiós jeleket Ethernet keretekre alakítja, és fordítva. A Cisco meghatározása szerint 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 vezeték nélküli eszközök számára biztosít csatlakozási pontot egy meglévő hálózathoz, és kulcsszerepet játszik a modern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 xml:space="preserve">Fi </w:t>
      </w:r>
      <w:proofErr w:type="gramStart"/>
      <w:r w:rsidRPr="00245872">
        <w:rPr>
          <w:rFonts w:ascii="Times New Roman" w:hAnsi="Times New Roman" w:cs="Times New Roman"/>
          <w:color w:val="000000" w:themeColor="text1"/>
        </w:rPr>
        <w:t>infrastruktúrákban .</w:t>
      </w:r>
      <w:proofErr w:type="gramEnd"/>
    </w:p>
    <w:p w14:paraId="5B5D192B" w14:textId="77777777" w:rsidR="00245872" w:rsidRP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 xml:space="preserve">A működés alapja, hogy az AP egy vezetékes hálózati interfészen keresztül kapcsolódik a </w:t>
      </w:r>
      <w:proofErr w:type="spellStart"/>
      <w:r w:rsidRPr="00245872">
        <w:rPr>
          <w:rFonts w:ascii="Times New Roman" w:hAnsi="Times New Roman" w:cs="Times New Roman"/>
          <w:color w:val="000000" w:themeColor="text1"/>
        </w:rPr>
        <w:t>switchhez</w:t>
      </w:r>
      <w:proofErr w:type="spellEnd"/>
      <w:r w:rsidRPr="00245872">
        <w:rPr>
          <w:rFonts w:ascii="Times New Roman" w:hAnsi="Times New Roman" w:cs="Times New Roman"/>
          <w:color w:val="000000" w:themeColor="text1"/>
        </w:rPr>
        <w:t xml:space="preserve"> vagy routerhez, majd ezen keresztül továbbítja a kliensek forgalmát. A kliensek a </w:t>
      </w:r>
      <w:r w:rsidRPr="00245872">
        <w:rPr>
          <w:rFonts w:ascii="Times New Roman" w:hAnsi="Times New Roman" w:cs="Times New Roman"/>
          <w:color w:val="000000" w:themeColor="text1"/>
        </w:rPr>
        <w:lastRenderedPageBreak/>
        <w:t>rádiós interfészen keresztül kommunikálnak az AP</w:t>
      </w:r>
      <w:r w:rsidRPr="00245872">
        <w:rPr>
          <w:rFonts w:ascii="Times New Roman" w:hAnsi="Times New Roman" w:cs="Times New Roman"/>
          <w:color w:val="000000" w:themeColor="text1"/>
        </w:rPr>
        <w:noBreakHyphen/>
        <w:t xml:space="preserve">val, amely a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 szabványok valamelyikét használja (802.11a/b/g/n/</w:t>
      </w:r>
      <w:proofErr w:type="spellStart"/>
      <w:r w:rsidRPr="00245872">
        <w:rPr>
          <w:rFonts w:ascii="Times New Roman" w:hAnsi="Times New Roman" w:cs="Times New Roman"/>
          <w:color w:val="000000" w:themeColor="text1"/>
        </w:rPr>
        <w:t>ac</w:t>
      </w:r>
      <w:proofErr w:type="spellEnd"/>
      <w:r w:rsidRPr="00245872">
        <w:rPr>
          <w:rFonts w:ascii="Times New Roman" w:hAnsi="Times New Roman" w:cs="Times New Roman"/>
          <w:color w:val="000000" w:themeColor="text1"/>
        </w:rPr>
        <w:t>/</w:t>
      </w:r>
      <w:proofErr w:type="spellStart"/>
      <w:r w:rsidRPr="00245872">
        <w:rPr>
          <w:rFonts w:ascii="Times New Roman" w:hAnsi="Times New Roman" w:cs="Times New Roman"/>
          <w:color w:val="000000" w:themeColor="text1"/>
        </w:rPr>
        <w:t>ax</w:t>
      </w:r>
      <w:proofErr w:type="spellEnd"/>
      <w:r w:rsidRPr="00245872">
        <w:rPr>
          <w:rFonts w:ascii="Times New Roman" w:hAnsi="Times New Roman" w:cs="Times New Roman"/>
          <w:color w:val="000000" w:themeColor="text1"/>
        </w:rPr>
        <w:t>/be). A szabványok fejlődése lehetővé tette a nagyobb sebességet, jobb hatótávolságot és stabilabb kapcsolatot, miközben az AP</w:t>
      </w:r>
      <w:r w:rsidRPr="00245872">
        <w:rPr>
          <w:rFonts w:ascii="Times New Roman" w:hAnsi="Times New Roman" w:cs="Times New Roman"/>
          <w:color w:val="000000" w:themeColor="text1"/>
        </w:rPr>
        <w:noBreakHyphen/>
        <w:t xml:space="preserve">k általában visszafelé kompatibilisek a régebbi eszközökkel </w:t>
      </w:r>
      <w:proofErr w:type="gramStart"/>
      <w:r w:rsidRPr="00245872">
        <w:rPr>
          <w:rFonts w:ascii="Times New Roman" w:hAnsi="Times New Roman" w:cs="Times New Roman"/>
          <w:color w:val="000000" w:themeColor="text1"/>
        </w:rPr>
        <w:t>is .</w:t>
      </w:r>
      <w:proofErr w:type="gramEnd"/>
    </w:p>
    <w:p w14:paraId="1D9B73CB" w14:textId="77777777" w:rsidR="00245872" w:rsidRP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 xml:space="preserve">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
    <w:p w14:paraId="648041E9" w14:textId="77777777" w:rsidR="00245872" w:rsidRPr="00245872" w:rsidRDefault="00245872"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604D8857" w14:textId="77777777" w:rsidR="00901BBF"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Default="00901BBF" w:rsidP="00901BBF">
      <w:pPr>
        <w:pStyle w:val="Cmsor1"/>
      </w:pPr>
      <w:r>
        <w:t>OSPFv2 és OSPFv3</w:t>
      </w:r>
      <w:r w:rsidR="00106B22">
        <w:t xml:space="preserve"> és IPv6: </w:t>
      </w:r>
    </w:p>
    <w:p w14:paraId="10E9969F" w14:textId="77777777" w:rsidR="00C51A28" w:rsidRPr="00C51A28" w:rsidRDefault="00C51A28" w:rsidP="00C51A28">
      <w:pPr>
        <w:jc w:val="both"/>
      </w:pPr>
      <w:r w:rsidRPr="00C51A28">
        <w:t>A hálózat IPv6</w:t>
      </w:r>
      <w:r w:rsidRPr="00C51A28">
        <w:noBreakHyphen/>
        <w:t>os dinamikus útvonalválasztását az OSPFv3 protokoll valósítja meg, amely az IPv4</w:t>
      </w:r>
      <w:r w:rsidRPr="00C51A28">
        <w:noBreakHyphen/>
        <w:t>es OSPF</w:t>
      </w:r>
      <w:r w:rsidRPr="00C51A28">
        <w:noBreakHyphen/>
      </w:r>
      <w:proofErr w:type="spellStart"/>
      <w:r w:rsidRPr="00C51A28">
        <w:t>hez</w:t>
      </w:r>
      <w:proofErr w:type="spellEnd"/>
      <w:r w:rsidRPr="00C51A28">
        <w:t xml:space="preserve"> hasonlóan link</w:t>
      </w:r>
      <w:r w:rsidRPr="00C51A28">
        <w:noBreakHyphen/>
        <w:t xml:space="preserve">állapot alapú, de működésében több fontos </w:t>
      </w:r>
      <w:proofErr w:type="gramStart"/>
      <w:r w:rsidRPr="00C51A28">
        <w:t>eltérést mutat</w:t>
      </w:r>
      <w:proofErr w:type="gramEnd"/>
      <w:r w:rsidRPr="00C51A28">
        <w:t>. Az OSPFv3 interfész</w:t>
      </w:r>
      <w:r w:rsidRPr="00C51A28">
        <w:noBreakHyphen/>
        <w:t xml:space="preserve">alapú konfigurációt használ, vagyis nem a </w:t>
      </w:r>
      <w:proofErr w:type="spellStart"/>
      <w:r w:rsidRPr="00C51A28">
        <w:rPr>
          <w:i/>
          <w:iCs/>
        </w:rPr>
        <w:t>network</w:t>
      </w:r>
      <w:proofErr w:type="spellEnd"/>
      <w:r w:rsidRPr="00C51A28">
        <w:t xml:space="preserve"> parancs határozza meg, mely hálózatok kerülnek hirdetésre, hanem minden egyes interfészen külön engedélyezni kell a protokollt. A három router — SZEG_R, </w:t>
      </w:r>
      <w:proofErr w:type="spellStart"/>
      <w:r w:rsidRPr="00C51A28">
        <w:t>S_ugyf</w:t>
      </w:r>
      <w:proofErr w:type="spellEnd"/>
      <w:r w:rsidRPr="00C51A28">
        <w:t xml:space="preserve"> és </w:t>
      </w:r>
      <w:proofErr w:type="spellStart"/>
      <w:r w:rsidRPr="00C51A28">
        <w:t>glob_kapcs</w:t>
      </w:r>
      <w:proofErr w:type="spellEnd"/>
      <w:r w:rsidRPr="00C51A28">
        <w:t xml:space="preserve"> — egységes OSPFv3 topológiát alkotnak, amely több területre tagolódik, és teljes mértékben tükrözi az IPv4</w:t>
      </w:r>
      <w:r w:rsidRPr="00C51A28">
        <w:noBreakHyphen/>
        <w:t>es OSPF területfelosztását.</w:t>
      </w:r>
    </w:p>
    <w:p w14:paraId="6C43F919" w14:textId="77777777" w:rsidR="00C51A28" w:rsidRPr="00C51A28" w:rsidRDefault="00C51A28" w:rsidP="00C51A28">
      <w:pPr>
        <w:jc w:val="both"/>
      </w:pPr>
      <w:r w:rsidRPr="00C51A28">
        <w:t xml:space="preserve">Az OSPFv3 minden routeren az </w:t>
      </w:r>
      <w:r w:rsidRPr="00C51A28">
        <w:rPr>
          <w:i/>
          <w:iCs/>
        </w:rPr>
        <w:t xml:space="preserve">ipv6 router </w:t>
      </w:r>
      <w:proofErr w:type="spellStart"/>
      <w:r w:rsidRPr="00C51A28">
        <w:rPr>
          <w:i/>
          <w:iCs/>
        </w:rPr>
        <w:t>ospf</w:t>
      </w:r>
      <w:proofErr w:type="spellEnd"/>
      <w:r w:rsidRPr="00C51A28">
        <w:rPr>
          <w:i/>
          <w:iCs/>
        </w:rPr>
        <w:t xml:space="preserve"> 1</w:t>
      </w:r>
      <w:r w:rsidRPr="00C51A28">
        <w:t xml:space="preserve"> folyamattal működik, egységes router</w:t>
      </w:r>
      <w:r w:rsidRPr="00C51A28">
        <w:noBreakHyphen/>
        <w:t>ID</w:t>
      </w:r>
      <w:r w:rsidRPr="00C51A28">
        <w:noBreakHyphen/>
        <w:t>vel és naplózási beállításokkal. A konfigurációkban közös, hogy a LAN interfészek passzívként vannak megjelölve, így nem küldenek OSPF hello csomagokat, de a hálózat IPv6</w:t>
      </w:r>
      <w:r w:rsidRPr="00C51A28">
        <w:noBreakHyphen/>
        <w:t>os prefixei továbbra is hirdetésre kerülnek. A dinamikus szomszédságok kizárólag a pont</w:t>
      </w:r>
      <w:r w:rsidRPr="00C51A28">
        <w:noBreakHyphen/>
        <w:t>pont kapcsolatokon jönnek létre, ahol az OSPFv3 aktív.</w:t>
      </w:r>
    </w:p>
    <w:p w14:paraId="06B81BC9" w14:textId="77777777" w:rsidR="00C51A28" w:rsidRPr="00C51A28" w:rsidRDefault="00C51A28" w:rsidP="00C51A28">
      <w:pPr>
        <w:jc w:val="both"/>
      </w:pPr>
      <w:r w:rsidRPr="00C51A28">
        <w:t>A SZEG_R routeren az IPv6</w:t>
      </w:r>
      <w:r w:rsidRPr="00C51A28">
        <w:noBreakHyphen/>
        <w:t>os OSPF két területet érint. A 2001:DB</w:t>
      </w:r>
      <w:proofErr w:type="gramStart"/>
      <w:r w:rsidRPr="00C51A28">
        <w:t>8:ACAD</w:t>
      </w:r>
      <w:proofErr w:type="gramEnd"/>
      <w:r w:rsidRPr="00C51A28">
        <w:t>:</w:t>
      </w:r>
      <w:proofErr w:type="gramStart"/>
      <w:r w:rsidRPr="00C51A28">
        <w:t>30::/</w:t>
      </w:r>
      <w:proofErr w:type="gramEnd"/>
      <w:r w:rsidRPr="00C51A28">
        <w:t xml:space="preserve">64 hálózat az </w:t>
      </w:r>
      <w:proofErr w:type="spellStart"/>
      <w:r w:rsidRPr="00C51A28">
        <w:t>Area</w:t>
      </w:r>
      <w:proofErr w:type="spellEnd"/>
      <w:r w:rsidRPr="00C51A28">
        <w:t xml:space="preserve"> 10 része, míg a 2001:DB8:</w:t>
      </w:r>
      <w:proofErr w:type="gramStart"/>
      <w:r w:rsidRPr="00C51A28">
        <w:t>50::/</w:t>
      </w:r>
      <w:proofErr w:type="gramEnd"/>
      <w:r w:rsidRPr="00C51A28">
        <w:t>127 és a 2001:DB</w:t>
      </w:r>
      <w:proofErr w:type="gramStart"/>
      <w:r w:rsidRPr="00C51A28">
        <w:t>8:ACAD</w:t>
      </w:r>
      <w:proofErr w:type="gramEnd"/>
      <w:r w:rsidRPr="00C51A28">
        <w:t>:</w:t>
      </w:r>
      <w:proofErr w:type="gramStart"/>
      <w:r w:rsidRPr="00C51A28">
        <w:t>31::/</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érintett interfészen link</w:t>
      </w:r>
      <w:r w:rsidRPr="00C51A28">
        <w:noBreakHyphen/>
        <w:t xml:space="preserve">local címet is beállít (FE80::1), amelyet az OSPFv3 a szomszédságok kialakításához használ. A </w:t>
      </w:r>
      <w:proofErr w:type="spellStart"/>
      <w:r w:rsidRPr="00C51A28">
        <w:t>backbone</w:t>
      </w:r>
      <w:proofErr w:type="spellEnd"/>
      <w:r w:rsidRPr="00C51A28">
        <w:t xml:space="preserve"> területhez való kapcsolódás biztosítja, hogy a SZEG_R router központi szerepet töltsön be az IPv6</w:t>
      </w:r>
      <w:r w:rsidRPr="00C51A28">
        <w:noBreakHyphen/>
        <w:t>os útvonalak terjesztésében.</w:t>
      </w:r>
    </w:p>
    <w:p w14:paraId="600EB07B" w14:textId="77777777" w:rsidR="00C51A28" w:rsidRPr="00C51A28" w:rsidRDefault="00C51A28" w:rsidP="00C51A28">
      <w:pPr>
        <w:jc w:val="both"/>
      </w:pPr>
      <w:r w:rsidRPr="00C51A28">
        <w:t xml:space="preserve">A </w:t>
      </w:r>
      <w:proofErr w:type="spellStart"/>
      <w:r w:rsidRPr="00C51A28">
        <w:t>S_ugyf</w:t>
      </w:r>
      <w:proofErr w:type="spellEnd"/>
      <w:r w:rsidRPr="00C51A28">
        <w:t xml:space="preserve"> router szintén két területhez tartozik, így IPv6</w:t>
      </w:r>
      <w:r w:rsidRPr="00C51A28">
        <w:noBreakHyphen/>
        <w:t xml:space="preserve">ban is </w:t>
      </w:r>
      <w:proofErr w:type="spellStart"/>
      <w:r w:rsidRPr="00C51A28">
        <w:t>Area</w:t>
      </w:r>
      <w:proofErr w:type="spellEnd"/>
      <w:r w:rsidRPr="00C51A28">
        <w:t xml:space="preserve"> </w:t>
      </w:r>
      <w:proofErr w:type="spellStart"/>
      <w:r w:rsidRPr="00C51A28">
        <w:t>Border</w:t>
      </w:r>
      <w:proofErr w:type="spellEnd"/>
      <w:r w:rsidRPr="00C51A28">
        <w:t xml:space="preserve"> Routerként működik. A 2001:DB</w:t>
      </w:r>
      <w:proofErr w:type="gramStart"/>
      <w:r w:rsidRPr="00C51A28">
        <w:t>8:ACAD</w:t>
      </w:r>
      <w:proofErr w:type="gramEnd"/>
      <w:r w:rsidRPr="00C51A28">
        <w:t>:</w:t>
      </w:r>
      <w:proofErr w:type="gramStart"/>
      <w:r w:rsidRPr="00C51A28">
        <w:t>32::/</w:t>
      </w:r>
      <w:proofErr w:type="gramEnd"/>
      <w:r w:rsidRPr="00C51A28">
        <w:t xml:space="preserve">64 hálózat </w:t>
      </w:r>
      <w:proofErr w:type="spellStart"/>
      <w:r w:rsidRPr="00C51A28">
        <w:t>Area</w:t>
      </w:r>
      <w:proofErr w:type="spellEnd"/>
      <w:r w:rsidRPr="00C51A28">
        <w:t xml:space="preserve"> 20 része, míg a 2001:DB</w:t>
      </w:r>
      <w:proofErr w:type="gramStart"/>
      <w:r w:rsidRPr="00C51A28">
        <w:t>8:ACAD</w:t>
      </w:r>
      <w:proofErr w:type="gramEnd"/>
      <w:r w:rsidRPr="00C51A28">
        <w:t>:</w:t>
      </w:r>
      <w:proofErr w:type="gramStart"/>
      <w:r w:rsidRPr="00C51A28">
        <w:t>31::/</w:t>
      </w:r>
      <w:proofErr w:type="gramEnd"/>
      <w:r w:rsidRPr="00C51A28">
        <w:t>127 és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OSPF</w:t>
      </w:r>
      <w:r w:rsidRPr="00C51A28">
        <w:noBreakHyphen/>
        <w:t>ben részt vevő interfészen külön link</w:t>
      </w:r>
      <w:r w:rsidRPr="00C51A28">
        <w:noBreakHyphen/>
        <w:t>local címet használ (FE80::1 vagy FE80::2), és az OSPFv3 segítségével továbbítja a helyi IPv6</w:t>
      </w:r>
      <w:r w:rsidRPr="00C51A28">
        <w:noBreakHyphen/>
        <w:t xml:space="preserve">os prefixeket a </w:t>
      </w:r>
      <w:proofErr w:type="spellStart"/>
      <w:r w:rsidRPr="00C51A28">
        <w:t>backbone</w:t>
      </w:r>
      <w:proofErr w:type="spellEnd"/>
      <w:r w:rsidRPr="00C51A28">
        <w:t xml:space="preserve"> felé.</w:t>
      </w:r>
    </w:p>
    <w:p w14:paraId="2E953CF2" w14:textId="77777777" w:rsidR="00C51A28" w:rsidRPr="00C51A28" w:rsidRDefault="00C51A28" w:rsidP="00C51A28">
      <w:pPr>
        <w:jc w:val="both"/>
      </w:pPr>
      <w:r w:rsidRPr="00C51A28">
        <w:t xml:space="preserve">A </w:t>
      </w:r>
      <w:proofErr w:type="spellStart"/>
      <w:r w:rsidRPr="00C51A28">
        <w:t>glob_kapcs</w:t>
      </w:r>
      <w:proofErr w:type="spellEnd"/>
      <w:r w:rsidRPr="00C51A28">
        <w:t xml:space="preserve"> router IPv6</w:t>
      </w:r>
      <w:r w:rsidRPr="00C51A28">
        <w:noBreakHyphen/>
        <w:t>os OSPF konfigurációja szintén két területet érint. A 2001:DB</w:t>
      </w:r>
      <w:proofErr w:type="gramStart"/>
      <w:r w:rsidRPr="00C51A28">
        <w:t>8:ACAD</w:t>
      </w:r>
      <w:proofErr w:type="gramEnd"/>
      <w:r w:rsidRPr="00C51A28">
        <w:t>:</w:t>
      </w:r>
      <w:proofErr w:type="gramStart"/>
      <w:r w:rsidRPr="00C51A28">
        <w:t>35::/</w:t>
      </w:r>
      <w:proofErr w:type="gramEnd"/>
      <w:r w:rsidRPr="00C51A28">
        <w:t xml:space="preserve">64 hálózat </w:t>
      </w:r>
      <w:proofErr w:type="spellStart"/>
      <w:r w:rsidRPr="00C51A28">
        <w:t>Area</w:t>
      </w:r>
      <w:proofErr w:type="spellEnd"/>
      <w:r w:rsidRPr="00C51A28">
        <w:t xml:space="preserve"> 30 része, míg a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w:t>
      </w:r>
      <w:r w:rsidRPr="00C51A28">
        <w:lastRenderedPageBreak/>
        <w:t xml:space="preserve">kapcsolat </w:t>
      </w:r>
      <w:proofErr w:type="spellStart"/>
      <w:r w:rsidRPr="00C51A28">
        <w:t>Area</w:t>
      </w:r>
      <w:proofErr w:type="spellEnd"/>
      <w:r w:rsidRPr="00C51A28">
        <w:t xml:space="preserve"> 0</w:t>
      </w:r>
      <w:r w:rsidRPr="00C51A28">
        <w:noBreakHyphen/>
        <w:t>ban található. A router a LAN interfészen passzív OSPF</w:t>
      </w:r>
      <w:r w:rsidRPr="00C51A28">
        <w:noBreakHyphen/>
      </w:r>
      <w:proofErr w:type="spellStart"/>
      <w:r w:rsidRPr="00C51A28">
        <w:t>et</w:t>
      </w:r>
      <w:proofErr w:type="spellEnd"/>
      <w:r w:rsidRPr="00C51A28">
        <w:t xml:space="preserve"> használ, így a helyi IPv6</w:t>
      </w:r>
      <w:r w:rsidRPr="00C51A28">
        <w:noBreakHyphen/>
        <w:t xml:space="preserve">os hálózat hirdetésre kerül, de nem jön létre szomszédság. A </w:t>
      </w:r>
      <w:proofErr w:type="spellStart"/>
      <w:r w:rsidRPr="00C51A28">
        <w:t>backbone</w:t>
      </w:r>
      <w:proofErr w:type="spellEnd"/>
      <w:r w:rsidRPr="00C51A28">
        <w:noBreakHyphen/>
        <w:t>hoz való kapcsolódás biztosítja, hogy a router elérje a többi terület IPv6</w:t>
      </w:r>
      <w:r w:rsidRPr="00C51A28">
        <w:noBreakHyphen/>
        <w:t>os hálózatait, és a saját prefixeit is továbbítsa feléjük.</w:t>
      </w:r>
    </w:p>
    <w:p w14:paraId="2E4FD6B9" w14:textId="77777777" w:rsidR="00C51A28" w:rsidRPr="00C51A28" w:rsidRDefault="00C51A28" w:rsidP="00C51A28">
      <w:pPr>
        <w:jc w:val="both"/>
      </w:pPr>
      <w:r w:rsidRPr="00C51A28">
        <w:t>Az IPv6</w:t>
      </w:r>
      <w:r w:rsidRPr="00C51A28">
        <w:noBreakHyphen/>
        <w:t>os OSPF területek a következőképpen épülnek fel:</w:t>
      </w:r>
    </w:p>
    <w:p w14:paraId="47ED43A2"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0 (</w:t>
      </w:r>
      <w:proofErr w:type="spellStart"/>
      <w:r w:rsidRPr="00C51A28">
        <w:rPr>
          <w:b/>
          <w:bCs/>
        </w:rPr>
        <w:t>Backbone</w:t>
      </w:r>
      <w:proofErr w:type="spellEnd"/>
      <w:r w:rsidRPr="00C51A28">
        <w:rPr>
          <w:b/>
          <w:bCs/>
        </w:rPr>
        <w:t>)</w:t>
      </w:r>
      <w:r w:rsidRPr="00C51A28">
        <w:t>:</w:t>
      </w:r>
    </w:p>
    <w:p w14:paraId="7448822D" w14:textId="77777777" w:rsidR="00C51A28" w:rsidRPr="00C51A28" w:rsidRDefault="00C51A28" w:rsidP="00C51A28">
      <w:pPr>
        <w:numPr>
          <w:ilvl w:val="1"/>
          <w:numId w:val="47"/>
        </w:numPr>
        <w:jc w:val="both"/>
      </w:pPr>
      <w:r w:rsidRPr="00C51A28">
        <w:t>2001:DB</w:t>
      </w:r>
      <w:proofErr w:type="gramStart"/>
      <w:r w:rsidRPr="00C51A28">
        <w:t>8:50::/</w:t>
      </w:r>
      <w:proofErr w:type="gramEnd"/>
      <w:r w:rsidRPr="00C51A28">
        <w:t>127</w:t>
      </w:r>
    </w:p>
    <w:p w14:paraId="1CB700DF"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31::/</w:t>
      </w:r>
      <w:proofErr w:type="gramEnd"/>
      <w:r w:rsidRPr="00C51A28">
        <w:t>127</w:t>
      </w:r>
    </w:p>
    <w:p w14:paraId="33A91CB1"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34::/</w:t>
      </w:r>
      <w:proofErr w:type="gramEnd"/>
      <w:r w:rsidRPr="00C51A28">
        <w:t>127</w:t>
      </w:r>
    </w:p>
    <w:p w14:paraId="79BE762F"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10</w:t>
      </w:r>
      <w:r w:rsidRPr="00C51A28">
        <w:t>:</w:t>
      </w:r>
    </w:p>
    <w:p w14:paraId="1AC8D8A5"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30::/</w:t>
      </w:r>
      <w:proofErr w:type="gramEnd"/>
      <w:r w:rsidRPr="00C51A28">
        <w:t>64</w:t>
      </w:r>
    </w:p>
    <w:p w14:paraId="262BF741"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20</w:t>
      </w:r>
      <w:r w:rsidRPr="00C51A28">
        <w:t>:</w:t>
      </w:r>
    </w:p>
    <w:p w14:paraId="7FB92CC3"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32::/</w:t>
      </w:r>
      <w:proofErr w:type="gramEnd"/>
      <w:r w:rsidRPr="00C51A28">
        <w:t>64</w:t>
      </w:r>
    </w:p>
    <w:p w14:paraId="7DF71EDC"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30</w:t>
      </w:r>
      <w:r w:rsidRPr="00C51A28">
        <w:t>:</w:t>
      </w:r>
    </w:p>
    <w:p w14:paraId="0C67DF07"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35::/</w:t>
      </w:r>
      <w:proofErr w:type="gramEnd"/>
      <w:r w:rsidRPr="00C51A28">
        <w:t>64</w:t>
      </w:r>
    </w:p>
    <w:p w14:paraId="07E3C1D3" w14:textId="77777777" w:rsidR="00C51A28" w:rsidRDefault="00C51A28" w:rsidP="00C51A28">
      <w:pPr>
        <w:jc w:val="both"/>
      </w:pPr>
      <w:r w:rsidRPr="00C51A28">
        <w:t>A területfelosztás teljes mértékben megegyezik az IPv4</w:t>
      </w:r>
      <w:r w:rsidRPr="00C51A28">
        <w:noBreakHyphen/>
        <w:t xml:space="preserve">es OSPF struktúrával, ami egységes és könnyen kezelhető hálózati topológiát eredményez. A </w:t>
      </w:r>
      <w:proofErr w:type="spellStart"/>
      <w:r w:rsidRPr="00C51A28">
        <w:t>backbone</w:t>
      </w:r>
      <w:proofErr w:type="spellEnd"/>
      <w:r w:rsidRPr="00C51A28">
        <w:t xml:space="preserve"> terület biztosítja az </w:t>
      </w:r>
      <w:proofErr w:type="spellStart"/>
      <w:r w:rsidRPr="00C51A28">
        <w:t>inter</w:t>
      </w:r>
      <w:r w:rsidRPr="00C51A28">
        <w:noBreakHyphen/>
        <w:t>area</w:t>
      </w:r>
      <w:proofErr w:type="spellEnd"/>
      <w:r w:rsidRPr="00C51A28">
        <w:t xml:space="preserve"> kommunikációt, míg az egyes LAN</w:t>
      </w:r>
      <w:r w:rsidRPr="00C51A28">
        <w:noBreakHyphen/>
        <w:t>ok külön területekben helyezkednek el, csökkentve az OSPF adatbázis méretét és gyorsítva a konvergenciát.</w:t>
      </w:r>
    </w:p>
    <w:p w14:paraId="37C0C091" w14:textId="1B4EDDD0" w:rsidR="00F5181A" w:rsidRPr="00C51A28" w:rsidRDefault="00097462" w:rsidP="00097462">
      <w:pPr>
        <w:jc w:val="center"/>
      </w:pPr>
      <w:r>
        <w:rPr>
          <w:noProof/>
        </w:rPr>
        <mc:AlternateContent>
          <mc:Choice Requires="wps">
            <w:drawing>
              <wp:anchor distT="0" distB="0" distL="114300" distR="114300" simplePos="0" relativeHeight="251686912" behindDoc="0" locked="0" layoutInCell="1" allowOverlap="1" wp14:anchorId="4231DF57" wp14:editId="685B0529">
                <wp:simplePos x="0" y="0"/>
                <wp:positionH relativeFrom="column">
                  <wp:posOffset>1515206</wp:posOffset>
                </wp:positionH>
                <wp:positionV relativeFrom="paragraph">
                  <wp:posOffset>2210435</wp:posOffset>
                </wp:positionV>
                <wp:extent cx="539126" cy="126853"/>
                <wp:effectExtent l="0" t="0" r="13335" b="26035"/>
                <wp:wrapNone/>
                <wp:docPr id="1313617785" name="Téglalap 19"/>
                <wp:cNvGraphicFramePr/>
                <a:graphic xmlns:a="http://schemas.openxmlformats.org/drawingml/2006/main">
                  <a:graphicData uri="http://schemas.microsoft.com/office/word/2010/wordprocessingShape">
                    <wps:wsp>
                      <wps:cNvSpPr/>
                      <wps:spPr>
                        <a:xfrm>
                          <a:off x="0" y="0"/>
                          <a:ext cx="539126" cy="12685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9CBEDD" id="Téglalap 19" o:spid="_x0000_s1026" style="position:absolute;margin-left:119.3pt;margin-top:174.05pt;width:42.45pt;height:10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" filled="f" strokecolor="#e00" strokeweight="1.5pt"/>
            </w:pict>
          </mc:Fallback>
        </mc:AlternateContent>
      </w:r>
      <w:r>
        <w:rPr>
          <w:noProof/>
        </w:rPr>
        <mc:AlternateContent>
          <mc:Choice Requires="wps">
            <w:drawing>
              <wp:anchor distT="0" distB="0" distL="114300" distR="114300" simplePos="0" relativeHeight="251688960" behindDoc="0" locked="0" layoutInCell="1" allowOverlap="1" wp14:anchorId="4932EA6F" wp14:editId="1F76A8FD">
                <wp:simplePos x="0" y="0"/>
                <wp:positionH relativeFrom="column">
                  <wp:posOffset>1505130</wp:posOffset>
                </wp:positionH>
                <wp:positionV relativeFrom="paragraph">
                  <wp:posOffset>1195690</wp:posOffset>
                </wp:positionV>
                <wp:extent cx="829831" cy="132139"/>
                <wp:effectExtent l="0" t="0" r="27940" b="20320"/>
                <wp:wrapNone/>
                <wp:docPr id="445477588" name="Téglalap 19"/>
                <wp:cNvGraphicFramePr/>
                <a:graphic xmlns:a="http://schemas.openxmlformats.org/drawingml/2006/main">
                  <a:graphicData uri="http://schemas.microsoft.com/office/word/2010/wordprocessingShape">
                    <wps:wsp>
                      <wps:cNvSpPr/>
                      <wps:spPr>
                        <a:xfrm>
                          <a:off x="0" y="0"/>
                          <a:ext cx="829831" cy="13213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81C522" id="Téglalap 19" o:spid="_x0000_s1026" style="position:absolute;margin-left:118.5pt;margin-top:94.15pt;width:65.35pt;height:10.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" filled="f" strokecolor="#e00" strokeweight="1.5pt"/>
            </w:pict>
          </mc:Fallback>
        </mc:AlternateContent>
      </w:r>
      <w:r w:rsidRPr="00097462">
        <w:drawing>
          <wp:inline distT="0" distB="0" distL="0" distR="0" wp14:anchorId="4E8FABA2" wp14:editId="18ADFFE5">
            <wp:extent cx="3071759" cy="3446584"/>
            <wp:effectExtent l="0" t="0" r="0" b="1905"/>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45"/>
                    <a:stretch>
                      <a:fillRect/>
                    </a:stretch>
                  </pic:blipFill>
                  <pic:spPr>
                    <a:xfrm>
                      <a:off x="0" y="0"/>
                      <a:ext cx="3089543" cy="3466539"/>
                    </a:xfrm>
                    <a:prstGeom prst="rect">
                      <a:avLst/>
                    </a:prstGeom>
                  </pic:spPr>
                </pic:pic>
              </a:graphicData>
            </a:graphic>
          </wp:inline>
        </w:drawing>
      </w:r>
    </w:p>
    <w:p w14:paraId="3F071B99" w14:textId="77777777" w:rsidR="00106B22" w:rsidRPr="00106B22" w:rsidRDefault="00106B22" w:rsidP="00106B22"/>
    <w:p w14:paraId="733F95A3" w14:textId="77777777" w:rsidR="00901BBF" w:rsidRPr="00901BBF" w:rsidRDefault="00901BBF" w:rsidP="00901BBF"/>
    <w:p w14:paraId="52DE9DA0" w14:textId="77777777" w:rsidR="005A184E" w:rsidRPr="00D36EFC" w:rsidRDefault="005A184E" w:rsidP="001931A4">
      <w:pPr>
        <w:spacing w:after="0" w:line="240" w:lineRule="auto"/>
        <w:jc w:val="both"/>
        <w:rPr>
          <w:rFonts w:ascii="Times New Roman" w:hAnsi="Times New Roman" w:cs="Times New Roman"/>
          <w:color w:val="000000" w:themeColor="text1"/>
        </w:rPr>
      </w:pP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0AF58662" w14:textId="7F41610D" w:rsidR="00487433" w:rsidRDefault="00487433" w:rsidP="001931A4">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Budapest</w:t>
      </w:r>
      <w:r w:rsidR="00DB6DF2" w:rsidRPr="00C20547">
        <w:rPr>
          <w:rFonts w:ascii="Times New Roman" w:hAnsi="Times New Roman" w:cs="Times New Roman"/>
          <w:color w:val="000000" w:themeColor="text1"/>
          <w:highlight w:val="yellow"/>
        </w:rPr>
        <w:t xml:space="preserve"> titkárság:</w:t>
      </w:r>
    </w:p>
    <w:p w14:paraId="06246326" w14:textId="77777777" w:rsidR="00DB6DF2" w:rsidRDefault="00DB6DF2" w:rsidP="001931A4">
      <w:pPr>
        <w:spacing w:after="0" w:line="240" w:lineRule="auto"/>
        <w:jc w:val="both"/>
        <w:rPr>
          <w:rFonts w:ascii="Times New Roman" w:hAnsi="Times New Roman" w:cs="Times New Roman"/>
          <w:color w:val="000000" w:themeColor="text1"/>
        </w:rPr>
      </w:pPr>
    </w:p>
    <w:p w14:paraId="4816DA6E" w14:textId="3169ED86" w:rsidR="004E22CE" w:rsidRPr="002D4E79" w:rsidRDefault="004E22CE" w:rsidP="008A58D6">
      <w:pPr>
        <w:spacing w:after="0" w:line="240" w:lineRule="auto"/>
        <w:jc w:val="center"/>
        <w:rPr>
          <w:rFonts w:ascii="Times New Roman" w:hAnsi="Times New Roman" w:cs="Times New Roman"/>
          <w:color w:val="000000" w:themeColor="text1"/>
        </w:rPr>
      </w:pPr>
    </w:p>
    <w:p w14:paraId="534BB9C0" w14:textId="3FB50624" w:rsidR="004C5C00" w:rsidRPr="005D2614" w:rsidRDefault="0021325C" w:rsidP="00FC36F4">
      <w:pPr>
        <w:spacing w:after="0" w:line="240" w:lineRule="auto"/>
        <w:jc w:val="center"/>
        <w:rPr>
          <w:rFonts w:ascii="Times New Roman" w:hAnsi="Times New Roman" w:cs="Times New Roman"/>
          <w:color w:val="000000" w:themeColor="text1"/>
        </w:rPr>
      </w:pPr>
      <w:r w:rsidRPr="0021325C">
        <w:rPr>
          <w:rFonts w:ascii="Times New Roman" w:hAnsi="Times New Roman" w:cs="Times New Roman"/>
          <w:noProof/>
          <w:color w:val="000000" w:themeColor="text1"/>
        </w:rPr>
        <w:drawing>
          <wp:inline distT="0" distB="0" distL="0" distR="0" wp14:anchorId="1EB97769" wp14:editId="54E77C94">
            <wp:extent cx="3505380" cy="2387723"/>
            <wp:effectExtent l="152400" t="152400" r="361950" b="355600"/>
            <wp:docPr id="145686146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61466" name="Kép 1" descr="A képen szöveg, képernyőkép, Betűtípus, szám látható&#10;&#10;Előfordulhat, hogy az AI által létrehozott tartalom helytelen."/>
                    <pic:cNvPicPr/>
                  </pic:nvPicPr>
                  <pic:blipFill>
                    <a:blip r:embed="rId46"/>
                    <a:stretch>
                      <a:fillRect/>
                    </a:stretch>
                  </pic:blipFill>
                  <pic:spPr>
                    <a:xfrm>
                      <a:off x="0" y="0"/>
                      <a:ext cx="3505380" cy="2387723"/>
                    </a:xfrm>
                    <a:prstGeom prst="rect">
                      <a:avLst/>
                    </a:prstGeom>
                    <a:ln>
                      <a:noFill/>
                    </a:ln>
                    <a:effectLst>
                      <a:outerShdw blurRad="292100" dist="139700" dir="2700000" algn="tl" rotWithShape="0">
                        <a:srgbClr val="333333">
                          <a:alpha val="65000"/>
                        </a:srgbClr>
                      </a:outerShdw>
                    </a:effectLst>
                  </pic:spPr>
                </pic:pic>
              </a:graphicData>
            </a:graphic>
          </wp:inline>
        </w:drawing>
      </w:r>
    </w:p>
    <w:p w14:paraId="6494C056" w14:textId="6A0D567C" w:rsidR="00487433" w:rsidRDefault="00487433"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Debrecen:</w:t>
      </w:r>
      <w:r>
        <w:rPr>
          <w:rFonts w:ascii="Times New Roman" w:hAnsi="Times New Roman" w:cs="Times New Roman"/>
          <w:color w:val="000000" w:themeColor="text1"/>
        </w:rPr>
        <w:t xml:space="preserve"> </w:t>
      </w:r>
    </w:p>
    <w:p w14:paraId="69F22EF5" w14:textId="2CDCE3DB" w:rsidR="00487433" w:rsidRDefault="00487433" w:rsidP="00A76861">
      <w:pPr>
        <w:spacing w:after="0" w:line="240" w:lineRule="auto"/>
        <w:jc w:val="both"/>
        <w:rPr>
          <w:rFonts w:ascii="Times New Roman" w:hAnsi="Times New Roman" w:cs="Times New Roman"/>
          <w:color w:val="000000" w:themeColor="text1"/>
        </w:rPr>
      </w:pPr>
    </w:p>
    <w:p w14:paraId="679128F9" w14:textId="53A3CFFC" w:rsidR="00487433" w:rsidRDefault="00487433"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Extended</w:t>
      </w:r>
      <w:proofErr w:type="spellEnd"/>
      <w:r>
        <w:rPr>
          <w:rFonts w:ascii="Times New Roman" w:hAnsi="Times New Roman" w:cs="Times New Roman"/>
          <w:color w:val="000000" w:themeColor="text1"/>
        </w:rPr>
        <w:t xml:space="preserve"> ACL – </w:t>
      </w:r>
    </w:p>
    <w:p w14:paraId="31C6D354" w14:textId="1392E339" w:rsidR="00056EE9" w:rsidRDefault="00064D59" w:rsidP="00A76861">
      <w:pPr>
        <w:spacing w:after="0" w:line="240" w:lineRule="auto"/>
        <w:jc w:val="both"/>
        <w:rPr>
          <w:rFonts w:ascii="Times New Roman" w:hAnsi="Times New Roman" w:cs="Times New Roman"/>
          <w:color w:val="C00000"/>
        </w:rPr>
      </w:pPr>
      <w:r w:rsidRPr="00064D59">
        <w:rPr>
          <w:rFonts w:ascii="Times New Roman" w:hAnsi="Times New Roman" w:cs="Times New Roman"/>
          <w:color w:val="000000" w:themeColor="text1"/>
        </w:rPr>
        <w:t xml:space="preserve">Az </w:t>
      </w:r>
      <w:proofErr w:type="spellStart"/>
      <w:r w:rsidRPr="00064D59">
        <w:rPr>
          <w:rFonts w:ascii="Times New Roman" w:hAnsi="Times New Roman" w:cs="Times New Roman"/>
          <w:color w:val="000000" w:themeColor="text1"/>
        </w:rPr>
        <w:t>extended</w:t>
      </w:r>
      <w:proofErr w:type="spellEnd"/>
      <w:r w:rsidRPr="00064D59">
        <w:rPr>
          <w:rFonts w:ascii="Times New Roman" w:hAnsi="Times New Roman" w:cs="Times New Roman"/>
          <w:color w:val="000000" w:themeColor="text1"/>
        </w:rPr>
        <w:t xml:space="preserve"> ACL-ek (Access </w:t>
      </w:r>
      <w:proofErr w:type="spellStart"/>
      <w:r w:rsidRPr="00064D59">
        <w:rPr>
          <w:rFonts w:ascii="Times New Roman" w:hAnsi="Times New Roman" w:cs="Times New Roman"/>
          <w:color w:val="000000" w:themeColor="text1"/>
        </w:rPr>
        <w:t>Control</w:t>
      </w:r>
      <w:proofErr w:type="spellEnd"/>
      <w:r w:rsidRPr="00064D59">
        <w:rPr>
          <w:rFonts w:ascii="Times New Roman" w:hAnsi="Times New Roman" w:cs="Times New Roman"/>
          <w:color w:val="000000" w:themeColor="text1"/>
        </w:rPr>
        <w:t xml:space="preserve"> List-ek) a hálózati forgalom szűrésének egyik legrészletesebb és legrugalmasabb eszközei Cisco eszközökön. Ezek lehetővé teszik, hogy nemcsak IP-cím, hanem protokoll, </w:t>
      </w:r>
      <w:proofErr w:type="spellStart"/>
      <w:r w:rsidRPr="00064D59">
        <w:rPr>
          <w:rFonts w:ascii="Times New Roman" w:hAnsi="Times New Roman" w:cs="Times New Roman"/>
          <w:color w:val="000000" w:themeColor="text1"/>
        </w:rPr>
        <w:t>portszám</w:t>
      </w:r>
      <w:proofErr w:type="spellEnd"/>
      <w:r w:rsidRPr="00064D59">
        <w:rPr>
          <w:rFonts w:ascii="Times New Roman" w:hAnsi="Times New Roman" w:cs="Times New Roman"/>
          <w:color w:val="000000" w:themeColor="text1"/>
        </w:rPr>
        <w:t xml:space="preserve">, sőt </w:t>
      </w:r>
      <w:r w:rsidRPr="00064D59">
        <w:rPr>
          <w:rFonts w:ascii="Times New Roman" w:hAnsi="Times New Roman" w:cs="Times New Roman"/>
          <w:color w:val="C00000"/>
        </w:rPr>
        <w:t>akár TCP/UDP irány is alapján szűrd a forgalmat.</w:t>
      </w:r>
    </w:p>
    <w:p w14:paraId="31FAA8DF" w14:textId="2A0B73E4" w:rsidR="009707E3" w:rsidRDefault="00AB343E" w:rsidP="00A76861">
      <w:pPr>
        <w:spacing w:after="0" w:line="240" w:lineRule="auto"/>
        <w:jc w:val="both"/>
        <w:rPr>
          <w:rFonts w:ascii="Times New Roman" w:hAnsi="Times New Roman" w:cs="Times New Roman"/>
          <w:color w:val="C00000"/>
        </w:rPr>
      </w:pPr>
      <w:r>
        <w:rPr>
          <w:rFonts w:ascii="Times New Roman" w:hAnsi="Times New Roman" w:cs="Times New Roman"/>
          <w:color w:val="C00000"/>
        </w:rPr>
        <w:t xml:space="preserve">Debrecenbe </w:t>
      </w:r>
      <w:r>
        <w:rPr>
          <w:rFonts w:ascii="Times New Roman" w:hAnsi="Times New Roman" w:cs="Times New Roman"/>
          <w:color w:val="000000" w:themeColor="text1"/>
        </w:rPr>
        <w:t xml:space="preserve">igényfelméréseink alapján arra lenne szükségünk, hogy </w:t>
      </w:r>
      <w:r w:rsidR="00DE31B5" w:rsidRPr="006B123B">
        <w:rPr>
          <w:rFonts w:ascii="Times New Roman" w:hAnsi="Times New Roman" w:cs="Times New Roman"/>
          <w:color w:val="C00000"/>
        </w:rPr>
        <w:t>a webszerverek kívülről is elérhetőek legyenek, de csak a weboldaluk.</w:t>
      </w:r>
      <w:r w:rsidR="006339E9" w:rsidRPr="006B123B">
        <w:rPr>
          <w:rFonts w:ascii="Times New Roman" w:hAnsi="Times New Roman" w:cs="Times New Roman"/>
          <w:color w:val="C00000"/>
        </w:rPr>
        <w:t xml:space="preserve"> </w:t>
      </w:r>
      <w:r w:rsidR="006339E9">
        <w:rPr>
          <w:rFonts w:ascii="Times New Roman" w:hAnsi="Times New Roman" w:cs="Times New Roman"/>
          <w:color w:val="000000" w:themeColor="text1"/>
        </w:rPr>
        <w:t xml:space="preserve">Ezen kívül kintről, az internet felől, ne lehessen elérni a többi szervert, illetve a többi szervernek sem szabad, hogy belülről el tudja érni az internetet. Olyan kritikus információkkal dolgoznak ezek a szerverek, amihez illetéktelenek hozzáférnek több milliárd dolláros kiesés lehet a cégnek. </w:t>
      </w:r>
      <w:r w:rsidR="002E5892" w:rsidRPr="006B123B">
        <w:rPr>
          <w:rFonts w:ascii="Times New Roman" w:hAnsi="Times New Roman" w:cs="Times New Roman"/>
          <w:color w:val="C00000"/>
        </w:rPr>
        <w:t xml:space="preserve">Ezek alapján a configok: </w:t>
      </w: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3B0E9D17" w:rsidR="004F5E8E"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w:t>
      </w: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2F934C0A" w:rsidR="00056F7C" w:rsidRPr="00071A46" w:rsidRDefault="00453BE6" w:rsidP="00A76861">
      <w:pPr>
        <w:spacing w:after="0" w:line="240" w:lineRule="auto"/>
        <w:jc w:val="both"/>
        <w:rPr>
          <w:rFonts w:ascii="Times New Roman" w:hAnsi="Times New Roman" w:cs="Times New Roman"/>
        </w:rPr>
      </w:pPr>
      <w:r w:rsidRPr="00453BE6">
        <w:rPr>
          <w:rFonts w:ascii="Times New Roman" w:hAnsi="Times New Roman" w:cs="Times New Roman"/>
          <w:noProof/>
        </w:rPr>
        <w:drawing>
          <wp:inline distT="0" distB="0" distL="0" distR="0" wp14:anchorId="40D8D793" wp14:editId="7457CA5A">
            <wp:extent cx="5760720" cy="4471670"/>
            <wp:effectExtent l="0" t="0" r="0" b="5080"/>
            <wp:docPr id="19178855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85502" name=""/>
                    <pic:cNvPicPr/>
                  </pic:nvPicPr>
                  <pic:blipFill>
                    <a:blip r:embed="rId47"/>
                    <a:stretch>
                      <a:fillRect/>
                    </a:stretch>
                  </pic:blipFill>
                  <pic:spPr>
                    <a:xfrm>
                      <a:off x="0" y="0"/>
                      <a:ext cx="5760720" cy="447167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4896253" w14:textId="77777777" w:rsidR="006D5A9A"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lastRenderedPageBreak/>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r w:rsidR="006D5A9A" w:rsidRPr="00071A46">
        <w:rPr>
          <w:rFonts w:ascii="Times New Roman" w:hAnsi="Times New Roman" w:cs="Times New Roman"/>
        </w:rPr>
        <w:t>szerver,</w:t>
      </w:r>
      <w:r w:rsidR="009A0A19" w:rsidRPr="00071A46">
        <w:rPr>
          <w:rFonts w:ascii="Times New Roman" w:hAnsi="Times New Roman" w:cs="Times New Roman"/>
        </w:rPr>
        <w:t xml:space="preserve"> illetve DNS szerver a dolgozók számára fenntartva.</w:t>
      </w:r>
    </w:p>
    <w:p w14:paraId="493F6A19" w14:textId="1E2D224B" w:rsidR="00C17883" w:rsidRPr="00071A46" w:rsidRDefault="009A0A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6511D6DF" w14:textId="732CE221" w:rsidR="00887781" w:rsidRDefault="006D5A9A" w:rsidP="00A76861">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1BEC1137" wp14:editId="4A2D4BB5">
            <wp:extent cx="5760720" cy="3922395"/>
            <wp:effectExtent l="0" t="0" r="0" b="1905"/>
            <wp:docPr id="12939995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99582" name=""/>
                    <pic:cNvPicPr/>
                  </pic:nvPicPr>
                  <pic:blipFill>
                    <a:blip r:embed="rId48"/>
                    <a:stretch>
                      <a:fillRect/>
                    </a:stretch>
                  </pic:blipFill>
                  <pic:spPr>
                    <a:xfrm>
                      <a:off x="0" y="0"/>
                      <a:ext cx="5760720" cy="3922395"/>
                    </a:xfrm>
                    <a:prstGeom prst="rect">
                      <a:avLst/>
                    </a:prstGeom>
                  </pic:spPr>
                </pic:pic>
              </a:graphicData>
            </a:graphic>
          </wp:inline>
        </w:drawing>
      </w:r>
      <w:r w:rsidR="00E72F19" w:rsidRPr="00071A46">
        <w:rPr>
          <w:rFonts w:ascii="Times New Roman" w:hAnsi="Times New Roman" w:cs="Times New Roman"/>
        </w:rPr>
        <w:t xml:space="preserve"> </w:t>
      </w:r>
    </w:p>
    <w:p w14:paraId="310C2C5C" w14:textId="77777777" w:rsidR="006D5A9A" w:rsidRPr="00071A46" w:rsidRDefault="006D5A9A" w:rsidP="00A76861">
      <w:pPr>
        <w:spacing w:after="0" w:line="240" w:lineRule="auto"/>
        <w:jc w:val="both"/>
        <w:rPr>
          <w:rFonts w:ascii="Times New Roman" w:hAnsi="Times New Roman" w:cs="Times New Roman"/>
        </w:rPr>
      </w:pPr>
    </w:p>
    <w:p w14:paraId="5929C37F" w14:textId="2555FCDB" w:rsidR="0075680C"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09DE916" w:rsidR="006D5A9A" w:rsidRDefault="006D5A9A" w:rsidP="00A76861">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7F560973" wp14:editId="5DD914F2">
            <wp:extent cx="5760720" cy="2002155"/>
            <wp:effectExtent l="0" t="0" r="0" b="0"/>
            <wp:docPr id="187185621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856210" name=""/>
                    <pic:cNvPicPr/>
                  </pic:nvPicPr>
                  <pic:blipFill>
                    <a:blip r:embed="rId49"/>
                    <a:stretch>
                      <a:fillRect/>
                    </a:stretch>
                  </pic:blipFill>
                  <pic:spPr>
                    <a:xfrm>
                      <a:off x="0" y="0"/>
                      <a:ext cx="5760720" cy="2002155"/>
                    </a:xfrm>
                    <a:prstGeom prst="rect">
                      <a:avLst/>
                    </a:prstGeom>
                  </pic:spPr>
                </pic:pic>
              </a:graphicData>
            </a:graphic>
          </wp:inline>
        </w:drawing>
      </w:r>
    </w:p>
    <w:p w14:paraId="03D5AF1E" w14:textId="77777777" w:rsidR="00C33879" w:rsidRDefault="00C33879" w:rsidP="00A76861">
      <w:pPr>
        <w:spacing w:after="0" w:line="240" w:lineRule="auto"/>
        <w:jc w:val="both"/>
        <w:rPr>
          <w:rFonts w:ascii="Times New Roman" w:hAnsi="Times New Roman" w:cs="Times New Roman"/>
        </w:rPr>
      </w:pPr>
    </w:p>
    <w:p w14:paraId="532D2C24" w14:textId="5A933A36" w:rsidR="00C33879" w:rsidRDefault="00C33879" w:rsidP="00A76861">
      <w:pPr>
        <w:spacing w:after="0" w:line="240" w:lineRule="auto"/>
        <w:jc w:val="both"/>
        <w:rPr>
          <w:rFonts w:ascii="Times New Roman" w:hAnsi="Times New Roman" w:cs="Times New Roman"/>
        </w:rPr>
      </w:pPr>
      <w:proofErr w:type="spellStart"/>
      <w:r w:rsidRPr="009C5546">
        <w:rPr>
          <w:rFonts w:ascii="Times New Roman" w:hAnsi="Times New Roman" w:cs="Times New Roman"/>
          <w:highlight w:val="yellow"/>
        </w:rPr>
        <w:t>Dual-stack</w:t>
      </w:r>
      <w:proofErr w:type="spellEnd"/>
      <w:r w:rsidRPr="009C5546">
        <w:rPr>
          <w:rFonts w:ascii="Times New Roman" w:hAnsi="Times New Roman" w:cs="Times New Roman"/>
          <w:highlight w:val="yellow"/>
        </w:rPr>
        <w:t xml:space="preserve"> Management védelmi ACL-</w:t>
      </w:r>
    </w:p>
    <w:p w14:paraId="03AE04A2" w14:textId="77777777" w:rsidR="00C33879" w:rsidRDefault="00C33879" w:rsidP="00A76861">
      <w:pPr>
        <w:spacing w:after="0" w:line="240" w:lineRule="auto"/>
        <w:jc w:val="both"/>
        <w:rPr>
          <w:rFonts w:ascii="Times New Roman" w:hAnsi="Times New Roman" w:cs="Times New Roman"/>
        </w:rPr>
      </w:pPr>
    </w:p>
    <w:p w14:paraId="4584A78E" w14:textId="5F56D366" w:rsidR="00C33879" w:rsidRPr="00C33879" w:rsidRDefault="00C33879" w:rsidP="00C33879">
      <w:pPr>
        <w:spacing w:after="0" w:line="240" w:lineRule="auto"/>
        <w:rPr>
          <w:rFonts w:ascii="Times New Roman" w:hAnsi="Times New Roman" w:cs="Times New Roman"/>
        </w:rPr>
      </w:pPr>
      <w:r w:rsidRPr="00C33879">
        <w:rPr>
          <w:rFonts w:ascii="Times New Roman" w:hAnsi="Times New Roman" w:cs="Times New Roman"/>
        </w:rPr>
        <w:t>A Szegedi Titkárság hálózatában a felhasználói gépek alapértelmezett átjárója a</w:t>
      </w:r>
      <w:r>
        <w:rPr>
          <w:rFonts w:ascii="Times New Roman" w:hAnsi="Times New Roman" w:cs="Times New Roman"/>
        </w:rPr>
        <w:t xml:space="preserve"> SZEG_TR Gig0/1</w:t>
      </w:r>
      <w:r w:rsidRPr="00C33879">
        <w:rPr>
          <w:rFonts w:ascii="Times New Roman" w:hAnsi="Times New Roman" w:cs="Times New Roman"/>
        </w:rPr>
        <w:t>interfésze.</w:t>
      </w:r>
      <w:r w:rsidRPr="00C33879">
        <w:rPr>
          <w:rFonts w:ascii="Times New Roman" w:hAnsi="Times New Roman" w:cs="Times New Roman"/>
        </w:rPr>
        <w:br/>
        <w:t>A biztonság növelése érdekében szükséges megakadályozni, hogy a titkársági kliensek közvetlenül elérjék a router menedzsment IP</w:t>
      </w:r>
      <w:r w:rsidRPr="00C33879">
        <w:rPr>
          <w:rFonts w:ascii="Times New Roman" w:hAnsi="Times New Roman" w:cs="Times New Roman"/>
        </w:rPr>
        <w:noBreakHyphen/>
        <w:t xml:space="preserve">címeit (SSH, </w:t>
      </w:r>
      <w:proofErr w:type="spellStart"/>
      <w:r w:rsidRPr="00C33879">
        <w:rPr>
          <w:rFonts w:ascii="Times New Roman" w:hAnsi="Times New Roman" w:cs="Times New Roman"/>
        </w:rPr>
        <w:t>ping</w:t>
      </w:r>
      <w:proofErr w:type="spellEnd"/>
      <w:r w:rsidRPr="00C33879">
        <w:rPr>
          <w:rFonts w:ascii="Times New Roman" w:hAnsi="Times New Roman" w:cs="Times New Roman"/>
        </w:rPr>
        <w:t>, HTTP stb.).</w:t>
      </w:r>
      <w:r w:rsidRPr="00C33879">
        <w:rPr>
          <w:rFonts w:ascii="Times New Roman" w:hAnsi="Times New Roman" w:cs="Times New Roman"/>
        </w:rPr>
        <w:br/>
        <w:t>A forgalom továbbítása (</w:t>
      </w:r>
      <w:proofErr w:type="spellStart"/>
      <w:r w:rsidRPr="00C33879">
        <w:rPr>
          <w:rFonts w:ascii="Times New Roman" w:hAnsi="Times New Roman" w:cs="Times New Roman"/>
        </w:rPr>
        <w:t>routing</w:t>
      </w:r>
      <w:proofErr w:type="spellEnd"/>
      <w:r w:rsidRPr="00C33879">
        <w:rPr>
          <w:rFonts w:ascii="Times New Roman" w:hAnsi="Times New Roman" w:cs="Times New Roman"/>
        </w:rPr>
        <w:t>, internetelérés) továbbra is zavartalanul működik.</w:t>
      </w:r>
    </w:p>
    <w:p w14:paraId="0D1CD5A5" w14:textId="77777777" w:rsidR="00C33879" w:rsidRDefault="00C33879" w:rsidP="00C33879">
      <w:pPr>
        <w:spacing w:after="0" w:line="240" w:lineRule="auto"/>
        <w:jc w:val="both"/>
        <w:rPr>
          <w:rFonts w:ascii="Times New Roman" w:hAnsi="Times New Roman" w:cs="Times New Roman"/>
        </w:rPr>
      </w:pPr>
      <w:r w:rsidRPr="00C33879">
        <w:rPr>
          <w:rFonts w:ascii="Times New Roman" w:hAnsi="Times New Roman" w:cs="Times New Roman"/>
        </w:rPr>
        <w:t xml:space="preserve">A hálózat </w:t>
      </w:r>
      <w:proofErr w:type="spellStart"/>
      <w:r w:rsidRPr="00C33879">
        <w:rPr>
          <w:rFonts w:ascii="Times New Roman" w:hAnsi="Times New Roman" w:cs="Times New Roman"/>
          <w:b/>
          <w:bCs/>
        </w:rPr>
        <w:t>dual</w:t>
      </w:r>
      <w:r w:rsidRPr="00C33879">
        <w:rPr>
          <w:rFonts w:ascii="Times New Roman" w:hAnsi="Times New Roman" w:cs="Times New Roman"/>
          <w:b/>
          <w:bCs/>
        </w:rPr>
        <w:noBreakHyphen/>
        <w:t>stack</w:t>
      </w:r>
      <w:proofErr w:type="spellEnd"/>
      <w:r w:rsidRPr="00C33879">
        <w:rPr>
          <w:rFonts w:ascii="Times New Roman" w:hAnsi="Times New Roman" w:cs="Times New Roman"/>
        </w:rPr>
        <w:t xml:space="preserve">, ezért a védelem </w:t>
      </w:r>
      <w:r w:rsidRPr="00C33879">
        <w:rPr>
          <w:rFonts w:ascii="Times New Roman" w:hAnsi="Times New Roman" w:cs="Times New Roman"/>
          <w:b/>
          <w:bCs/>
        </w:rPr>
        <w:t>IPv4 és IPv6</w:t>
      </w:r>
      <w:r w:rsidRPr="00C33879">
        <w:rPr>
          <w:rFonts w:ascii="Times New Roman" w:hAnsi="Times New Roman" w:cs="Times New Roman"/>
        </w:rPr>
        <w:t xml:space="preserve"> protokollokra is kiterjed.</w:t>
      </w:r>
    </w:p>
    <w:p w14:paraId="1F730C5F" w14:textId="77777777" w:rsidR="00D843CB" w:rsidRDefault="00D843CB" w:rsidP="00C33879">
      <w:pPr>
        <w:spacing w:after="0" w:line="240" w:lineRule="auto"/>
        <w:jc w:val="both"/>
        <w:rPr>
          <w:rFonts w:ascii="Times New Roman" w:hAnsi="Times New Roman" w:cs="Times New Roman"/>
        </w:rPr>
      </w:pPr>
    </w:p>
    <w:p w14:paraId="34B0AB8B" w14:textId="2434086A" w:rsidR="00D843CB" w:rsidRDefault="00D843CB" w:rsidP="00C33879">
      <w:pPr>
        <w:spacing w:after="0" w:line="240" w:lineRule="auto"/>
        <w:jc w:val="both"/>
        <w:rPr>
          <w:rFonts w:ascii="Times New Roman" w:hAnsi="Times New Roman" w:cs="Times New Roman"/>
        </w:rPr>
      </w:pPr>
      <w:r>
        <w:rPr>
          <w:rFonts w:ascii="Times New Roman" w:hAnsi="Times New Roman" w:cs="Times New Roman"/>
        </w:rPr>
        <w:lastRenderedPageBreak/>
        <w:t>Először létrehoztuk a</w:t>
      </w:r>
      <w:r w:rsidR="006E1566">
        <w:rPr>
          <w:rFonts w:ascii="Times New Roman" w:hAnsi="Times New Roman" w:cs="Times New Roman"/>
        </w:rPr>
        <w:t xml:space="preserve"> </w:t>
      </w:r>
      <w:r w:rsidR="006E1566" w:rsidRPr="00027026">
        <w:rPr>
          <w:rFonts w:ascii="Times New Roman" w:hAnsi="Times New Roman" w:cs="Times New Roman"/>
          <w:color w:val="C00000"/>
        </w:rPr>
        <w:t>PROTECT_MGMT</w:t>
      </w:r>
      <w:r>
        <w:rPr>
          <w:rFonts w:ascii="Times New Roman" w:hAnsi="Times New Roman" w:cs="Times New Roman"/>
        </w:rPr>
        <w:t xml:space="preserve"> </w:t>
      </w:r>
      <w:proofErr w:type="spellStart"/>
      <w:r>
        <w:rPr>
          <w:rFonts w:ascii="Times New Roman" w:hAnsi="Times New Roman" w:cs="Times New Roman"/>
        </w:rPr>
        <w:t>access-list-eket</w:t>
      </w:r>
      <w:proofErr w:type="spellEnd"/>
      <w:r>
        <w:rPr>
          <w:rFonts w:ascii="Times New Roman" w:hAnsi="Times New Roman" w:cs="Times New Roman"/>
        </w:rPr>
        <w:t xml:space="preserve">. A lényeg, hogy a </w:t>
      </w:r>
      <w:r w:rsidRPr="00027026">
        <w:rPr>
          <w:rFonts w:ascii="Times New Roman" w:hAnsi="Times New Roman" w:cs="Times New Roman"/>
          <w:u w:val="single"/>
        </w:rPr>
        <w:t>192.168.33.0</w:t>
      </w:r>
      <w:r>
        <w:rPr>
          <w:rFonts w:ascii="Times New Roman" w:hAnsi="Times New Roman" w:cs="Times New Roman"/>
        </w:rPr>
        <w:t xml:space="preserve"> és </w:t>
      </w:r>
      <w:r w:rsidRPr="00027026">
        <w:rPr>
          <w:rFonts w:ascii="Times New Roman" w:hAnsi="Times New Roman" w:cs="Times New Roman"/>
          <w:u w:val="single"/>
        </w:rPr>
        <w:t>2001:DB</w:t>
      </w:r>
      <w:proofErr w:type="gramStart"/>
      <w:r w:rsidRPr="00027026">
        <w:rPr>
          <w:rFonts w:ascii="Times New Roman" w:hAnsi="Times New Roman" w:cs="Times New Roman"/>
          <w:u w:val="single"/>
        </w:rPr>
        <w:t>8:66::</w:t>
      </w:r>
      <w:proofErr w:type="gramEnd"/>
      <w:r>
        <w:rPr>
          <w:rFonts w:ascii="Times New Roman" w:hAnsi="Times New Roman" w:cs="Times New Roman"/>
        </w:rPr>
        <w:t xml:space="preserve"> címeknek tiltjuk az összes internet </w:t>
      </w:r>
      <w:proofErr w:type="spellStart"/>
      <w:r>
        <w:rPr>
          <w:rFonts w:ascii="Times New Roman" w:hAnsi="Times New Roman" w:cs="Times New Roman"/>
        </w:rPr>
        <w:t>protkoll</w:t>
      </w:r>
      <w:proofErr w:type="spellEnd"/>
      <w:r>
        <w:rPr>
          <w:rFonts w:ascii="Times New Roman" w:hAnsi="Times New Roman" w:cs="Times New Roman"/>
        </w:rPr>
        <w:t xml:space="preserve"> elérését a router g0/1-es </w:t>
      </w:r>
      <w:proofErr w:type="spellStart"/>
      <w:r>
        <w:rPr>
          <w:rFonts w:ascii="Times New Roman" w:hAnsi="Times New Roman" w:cs="Times New Roman"/>
        </w:rPr>
        <w:t>interface</w:t>
      </w:r>
      <w:proofErr w:type="spellEnd"/>
      <w:r>
        <w:rPr>
          <w:rFonts w:ascii="Times New Roman" w:hAnsi="Times New Roman" w:cs="Times New Roman"/>
        </w:rPr>
        <w:t>-ére</w:t>
      </w:r>
      <w:r w:rsidR="003569B0">
        <w:rPr>
          <w:rFonts w:ascii="Times New Roman" w:hAnsi="Times New Roman" w:cs="Times New Roman"/>
        </w:rPr>
        <w:t>.</w:t>
      </w:r>
    </w:p>
    <w:p w14:paraId="16833602" w14:textId="77777777" w:rsidR="00D843CB" w:rsidRPr="00C33879" w:rsidRDefault="00D843CB" w:rsidP="00C33879">
      <w:pPr>
        <w:spacing w:after="0" w:line="240" w:lineRule="auto"/>
        <w:jc w:val="both"/>
        <w:rPr>
          <w:rFonts w:ascii="Times New Roman" w:hAnsi="Times New Roman" w:cs="Times New Roman"/>
        </w:rPr>
      </w:pPr>
    </w:p>
    <w:p w14:paraId="226916FF" w14:textId="544BCDFE" w:rsidR="00C33879" w:rsidRDefault="00D843CB" w:rsidP="00A76861">
      <w:pPr>
        <w:spacing w:after="0" w:line="240" w:lineRule="auto"/>
        <w:jc w:val="both"/>
        <w:rPr>
          <w:rFonts w:ascii="Times New Roman" w:hAnsi="Times New Roman" w:cs="Times New Roman"/>
        </w:rPr>
      </w:pPr>
      <w:r w:rsidRPr="00D843CB">
        <w:rPr>
          <w:rFonts w:ascii="Times New Roman" w:hAnsi="Times New Roman" w:cs="Times New Roman"/>
          <w:noProof/>
        </w:rPr>
        <w:drawing>
          <wp:inline distT="0" distB="0" distL="0" distR="0" wp14:anchorId="7B2A6428" wp14:editId="24515F66">
            <wp:extent cx="4344006" cy="1057423"/>
            <wp:effectExtent l="0" t="0" r="0" b="9525"/>
            <wp:docPr id="191992576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925767" name=""/>
                    <pic:cNvPicPr/>
                  </pic:nvPicPr>
                  <pic:blipFill>
                    <a:blip r:embed="rId50"/>
                    <a:stretch>
                      <a:fillRect/>
                    </a:stretch>
                  </pic:blipFill>
                  <pic:spPr>
                    <a:xfrm>
                      <a:off x="0" y="0"/>
                      <a:ext cx="4344006" cy="1057423"/>
                    </a:xfrm>
                    <a:prstGeom prst="rect">
                      <a:avLst/>
                    </a:prstGeom>
                  </pic:spPr>
                </pic:pic>
              </a:graphicData>
            </a:graphic>
          </wp:inline>
        </w:drawing>
      </w:r>
    </w:p>
    <w:p w14:paraId="7BE851CD" w14:textId="77777777" w:rsidR="006D5A9A" w:rsidRDefault="006D5A9A" w:rsidP="00A76861">
      <w:pPr>
        <w:spacing w:after="0" w:line="240" w:lineRule="auto"/>
        <w:jc w:val="both"/>
        <w:rPr>
          <w:rFonts w:ascii="Times New Roman" w:hAnsi="Times New Roman" w:cs="Times New Roman"/>
        </w:rPr>
      </w:pPr>
    </w:p>
    <w:p w14:paraId="5F334C46" w14:textId="209ED13A" w:rsidR="003569B0" w:rsidRDefault="009C5546" w:rsidP="00A76861">
      <w:pPr>
        <w:spacing w:after="0" w:line="240" w:lineRule="auto"/>
        <w:jc w:val="both"/>
        <w:rPr>
          <w:rFonts w:ascii="Times New Roman" w:hAnsi="Times New Roman" w:cs="Times New Roman"/>
        </w:rPr>
      </w:pPr>
      <w:r>
        <w:rPr>
          <w:rFonts w:ascii="Times New Roman" w:hAnsi="Times New Roman" w:cs="Times New Roman"/>
        </w:rPr>
        <w:t xml:space="preserve">Majd ezeket ráhelyeztük a kellő </w:t>
      </w:r>
      <w:proofErr w:type="spellStart"/>
      <w:r>
        <w:rPr>
          <w:rFonts w:ascii="Times New Roman" w:hAnsi="Times New Roman" w:cs="Times New Roman"/>
        </w:rPr>
        <w:t>interface</w:t>
      </w:r>
      <w:proofErr w:type="spellEnd"/>
      <w:r>
        <w:rPr>
          <w:rFonts w:ascii="Times New Roman" w:hAnsi="Times New Roman" w:cs="Times New Roman"/>
        </w:rPr>
        <w:t>-re, és befelé irányítottuk az ACL-t, mivel azt akarjuk megakadályozni, hogy a routert elérjék a dolgozók a titkárságról.</w:t>
      </w:r>
    </w:p>
    <w:p w14:paraId="7A1CE58B" w14:textId="77777777" w:rsidR="009C5546" w:rsidRDefault="009C5546" w:rsidP="00A76861">
      <w:pPr>
        <w:spacing w:after="0" w:line="240" w:lineRule="auto"/>
        <w:jc w:val="both"/>
        <w:rPr>
          <w:rFonts w:ascii="Times New Roman" w:hAnsi="Times New Roman" w:cs="Times New Roman"/>
        </w:rPr>
      </w:pPr>
    </w:p>
    <w:p w14:paraId="0AD02B31" w14:textId="608CA936" w:rsidR="009C5546" w:rsidRDefault="009C5546" w:rsidP="00A76861">
      <w:pPr>
        <w:spacing w:after="0" w:line="240" w:lineRule="auto"/>
        <w:jc w:val="both"/>
        <w:rPr>
          <w:rFonts w:ascii="Times New Roman" w:hAnsi="Times New Roman" w:cs="Times New Roman"/>
        </w:rPr>
      </w:pPr>
      <w:r w:rsidRPr="009C5546">
        <w:rPr>
          <w:rFonts w:ascii="Times New Roman" w:hAnsi="Times New Roman" w:cs="Times New Roman"/>
          <w:noProof/>
        </w:rPr>
        <w:drawing>
          <wp:inline distT="0" distB="0" distL="0" distR="0" wp14:anchorId="0F44654C" wp14:editId="4DEEBE92">
            <wp:extent cx="3134162" cy="581106"/>
            <wp:effectExtent l="0" t="0" r="9525" b="9525"/>
            <wp:docPr id="16781487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48790" name=""/>
                    <pic:cNvPicPr/>
                  </pic:nvPicPr>
                  <pic:blipFill>
                    <a:blip r:embed="rId51"/>
                    <a:stretch>
                      <a:fillRect/>
                    </a:stretch>
                  </pic:blipFill>
                  <pic:spPr>
                    <a:xfrm>
                      <a:off x="0" y="0"/>
                      <a:ext cx="3134162" cy="581106"/>
                    </a:xfrm>
                    <a:prstGeom prst="rect">
                      <a:avLst/>
                    </a:prstGeom>
                  </pic:spPr>
                </pic:pic>
              </a:graphicData>
            </a:graphic>
          </wp:inline>
        </w:drawing>
      </w:r>
    </w:p>
    <w:p w14:paraId="3B90D33B" w14:textId="77777777" w:rsidR="003569B0" w:rsidRPr="00071A46" w:rsidRDefault="003569B0" w:rsidP="00A76861">
      <w:pPr>
        <w:spacing w:after="0" w:line="240" w:lineRule="auto"/>
        <w:jc w:val="both"/>
        <w:rPr>
          <w:rFonts w:ascii="Times New Roman" w:hAnsi="Times New Roman" w:cs="Times New Roman"/>
        </w:rPr>
      </w:pP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40D31178" w:rsidR="00E72A96" w:rsidRPr="00071A46" w:rsidRDefault="006D5A9A" w:rsidP="00C705C5">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7C51EDD3" wp14:editId="313C9497">
            <wp:extent cx="5760720" cy="2560955"/>
            <wp:effectExtent l="0" t="0" r="0" b="0"/>
            <wp:docPr id="14136359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35958" name=""/>
                    <pic:cNvPicPr/>
                  </pic:nvPicPr>
                  <pic:blipFill>
                    <a:blip r:embed="rId52"/>
                    <a:stretch>
                      <a:fillRect/>
                    </a:stretch>
                  </pic:blipFill>
                  <pic:spPr>
                    <a:xfrm>
                      <a:off x="0" y="0"/>
                      <a:ext cx="5760720" cy="2560955"/>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proofErr w:type="gramStart"/>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proofErr w:type="gram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w:t>
      </w:r>
      <w:r w:rsidRPr="00071A46">
        <w:rPr>
          <w:rFonts w:ascii="Times New Roman" w:hAnsi="Times New Roman" w:cs="Times New Roman"/>
        </w:rPr>
        <w:lastRenderedPageBreak/>
        <w:t xml:space="preserve">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7B675A9D" w14:textId="77777777" w:rsidR="000E75CC" w:rsidRPr="00E37D45" w:rsidRDefault="000E75CC" w:rsidP="000347AB">
      <w:pPr>
        <w:rPr>
          <w:i/>
          <w:iCs/>
        </w:rPr>
      </w:pPr>
    </w:p>
    <w:p w14:paraId="3C19A73F" w14:textId="77777777" w:rsidR="004310D7" w:rsidRPr="004310D7" w:rsidRDefault="004310D7" w:rsidP="004310D7"/>
    <w:p w14:paraId="3299B89D" w14:textId="77777777" w:rsidR="004310D7" w:rsidRPr="004310D7" w:rsidRDefault="004310D7" w:rsidP="004310D7"/>
    <w:p w14:paraId="6718AEE9" w14:textId="77777777" w:rsidR="00433616" w:rsidRPr="00433616" w:rsidRDefault="00433616" w:rsidP="00433616"/>
    <w:p w14:paraId="401B166E" w14:textId="77777777" w:rsidR="00433616" w:rsidRPr="00433616" w:rsidRDefault="00433616" w:rsidP="00433616">
      <w:pPr>
        <w:rPr>
          <w:i/>
          <w:iCs/>
        </w:rPr>
      </w:pPr>
    </w:p>
    <w:p w14:paraId="501F3E6D" w14:textId="77777777" w:rsidR="00433616" w:rsidRPr="00433616" w:rsidRDefault="00433616" w:rsidP="00433616"/>
    <w:p w14:paraId="6F819388" w14:textId="77777777" w:rsidR="00433616" w:rsidRPr="00071A46" w:rsidRDefault="00433616"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5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A8051" w14:textId="77777777" w:rsidR="00032EE5" w:rsidRDefault="00032EE5" w:rsidP="002810EB">
      <w:pPr>
        <w:spacing w:after="0" w:line="240" w:lineRule="auto"/>
      </w:pPr>
      <w:r>
        <w:separator/>
      </w:r>
    </w:p>
  </w:endnote>
  <w:endnote w:type="continuationSeparator" w:id="0">
    <w:p w14:paraId="30E9D945" w14:textId="77777777" w:rsidR="00032EE5" w:rsidRDefault="00032EE5"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11847" w14:textId="77777777" w:rsidR="00032EE5" w:rsidRDefault="00032EE5" w:rsidP="002810EB">
      <w:pPr>
        <w:spacing w:after="0" w:line="240" w:lineRule="auto"/>
      </w:pPr>
      <w:r>
        <w:separator/>
      </w:r>
    </w:p>
  </w:footnote>
  <w:footnote w:type="continuationSeparator" w:id="0">
    <w:p w14:paraId="12FE3FA9" w14:textId="77777777" w:rsidR="00032EE5" w:rsidRDefault="00032EE5"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DC44D85"/>
    <w:multiLevelType w:val="multilevel"/>
    <w:tmpl w:val="544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18A1770"/>
    <w:multiLevelType w:val="hybridMultilevel"/>
    <w:tmpl w:val="B6C090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5D71794"/>
    <w:multiLevelType w:val="multilevel"/>
    <w:tmpl w:val="8D3C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6B6520"/>
    <w:multiLevelType w:val="hybridMultilevel"/>
    <w:tmpl w:val="7BC248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39705DF"/>
    <w:multiLevelType w:val="multilevel"/>
    <w:tmpl w:val="DB30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CB5490"/>
    <w:multiLevelType w:val="multilevel"/>
    <w:tmpl w:val="BB1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21"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445E059A"/>
    <w:multiLevelType w:val="multilevel"/>
    <w:tmpl w:val="3EC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49005B"/>
    <w:multiLevelType w:val="hybridMultilevel"/>
    <w:tmpl w:val="AF40B71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0" w15:restartNumberingAfterBreak="0">
    <w:nsid w:val="5867353E"/>
    <w:multiLevelType w:val="multilevel"/>
    <w:tmpl w:val="976A3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1313C9"/>
    <w:multiLevelType w:val="hybridMultilevel"/>
    <w:tmpl w:val="6C5C958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F1C437D"/>
    <w:multiLevelType w:val="multilevel"/>
    <w:tmpl w:val="AB76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6FAB5185"/>
    <w:multiLevelType w:val="multilevel"/>
    <w:tmpl w:val="627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BE1E47"/>
    <w:multiLevelType w:val="multilevel"/>
    <w:tmpl w:val="A2F2C67C"/>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43"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44"/>
  </w:num>
  <w:num w:numId="2" w16cid:durableId="294407541">
    <w:abstractNumId w:val="20"/>
  </w:num>
  <w:num w:numId="3" w16cid:durableId="957642230">
    <w:abstractNumId w:val="21"/>
  </w:num>
  <w:num w:numId="4" w16cid:durableId="1836530284">
    <w:abstractNumId w:val="3"/>
  </w:num>
  <w:num w:numId="5" w16cid:durableId="1827555030">
    <w:abstractNumId w:val="11"/>
  </w:num>
  <w:num w:numId="6" w16cid:durableId="1930384429">
    <w:abstractNumId w:val="41"/>
  </w:num>
  <w:num w:numId="7" w16cid:durableId="1703356136">
    <w:abstractNumId w:val="18"/>
  </w:num>
  <w:num w:numId="8" w16cid:durableId="363947648">
    <w:abstractNumId w:val="28"/>
  </w:num>
  <w:num w:numId="9" w16cid:durableId="2134247481">
    <w:abstractNumId w:val="8"/>
  </w:num>
  <w:num w:numId="10" w16cid:durableId="757287815">
    <w:abstractNumId w:val="13"/>
  </w:num>
  <w:num w:numId="11" w16cid:durableId="1597443705">
    <w:abstractNumId w:val="27"/>
  </w:num>
  <w:num w:numId="12" w16cid:durableId="734935032">
    <w:abstractNumId w:val="16"/>
  </w:num>
  <w:num w:numId="13" w16cid:durableId="1639218679">
    <w:abstractNumId w:val="35"/>
  </w:num>
  <w:num w:numId="14" w16cid:durableId="484472612">
    <w:abstractNumId w:val="33"/>
  </w:num>
  <w:num w:numId="15" w16cid:durableId="400641798">
    <w:abstractNumId w:val="39"/>
  </w:num>
  <w:num w:numId="16" w16cid:durableId="245652329">
    <w:abstractNumId w:val="6"/>
  </w:num>
  <w:num w:numId="17" w16cid:durableId="770660355">
    <w:abstractNumId w:val="14"/>
  </w:num>
  <w:num w:numId="18" w16cid:durableId="940989740">
    <w:abstractNumId w:val="12"/>
  </w:num>
  <w:num w:numId="19" w16cid:durableId="718045066">
    <w:abstractNumId w:val="15"/>
  </w:num>
  <w:num w:numId="20" w16cid:durableId="1876035653">
    <w:abstractNumId w:val="17"/>
  </w:num>
  <w:num w:numId="21" w16cid:durableId="178352036">
    <w:abstractNumId w:val="37"/>
  </w:num>
  <w:num w:numId="22" w16cid:durableId="1611161195">
    <w:abstractNumId w:val="46"/>
  </w:num>
  <w:num w:numId="23" w16cid:durableId="885065300">
    <w:abstractNumId w:val="34"/>
  </w:num>
  <w:num w:numId="24" w16cid:durableId="967705760">
    <w:abstractNumId w:val="1"/>
  </w:num>
  <w:num w:numId="25" w16cid:durableId="403648362">
    <w:abstractNumId w:val="22"/>
  </w:num>
  <w:num w:numId="26" w16cid:durableId="1399018845">
    <w:abstractNumId w:val="9"/>
  </w:num>
  <w:num w:numId="27" w16cid:durableId="691685940">
    <w:abstractNumId w:val="7"/>
  </w:num>
  <w:num w:numId="28" w16cid:durableId="945817188">
    <w:abstractNumId w:val="29"/>
  </w:num>
  <w:num w:numId="29" w16cid:durableId="739786812">
    <w:abstractNumId w:val="4"/>
  </w:num>
  <w:num w:numId="30" w16cid:durableId="236670750">
    <w:abstractNumId w:val="42"/>
  </w:num>
  <w:num w:numId="31" w16cid:durableId="2112432928">
    <w:abstractNumId w:val="19"/>
  </w:num>
  <w:num w:numId="32" w16cid:durableId="138111895">
    <w:abstractNumId w:val="10"/>
  </w:num>
  <w:num w:numId="33" w16cid:durableId="1453474366">
    <w:abstractNumId w:val="38"/>
  </w:num>
  <w:num w:numId="34" w16cid:durableId="1588492335">
    <w:abstractNumId w:val="2"/>
  </w:num>
  <w:num w:numId="35" w16cid:durableId="615016916">
    <w:abstractNumId w:val="40"/>
  </w:num>
  <w:num w:numId="36" w16cid:durableId="1737894940">
    <w:abstractNumId w:val="30"/>
  </w:num>
  <w:num w:numId="37" w16cid:durableId="803040449">
    <w:abstractNumId w:val="26"/>
  </w:num>
  <w:num w:numId="38" w16cid:durableId="89081412">
    <w:abstractNumId w:val="45"/>
  </w:num>
  <w:num w:numId="39" w16cid:durableId="229847178">
    <w:abstractNumId w:val="25"/>
  </w:num>
  <w:num w:numId="40" w16cid:durableId="2001500994">
    <w:abstractNumId w:val="5"/>
  </w:num>
  <w:num w:numId="41" w16cid:durableId="982389478">
    <w:abstractNumId w:val="23"/>
  </w:num>
  <w:num w:numId="42" w16cid:durableId="732851770">
    <w:abstractNumId w:val="31"/>
  </w:num>
  <w:num w:numId="43" w16cid:durableId="1111702339">
    <w:abstractNumId w:val="24"/>
  </w:num>
  <w:num w:numId="44" w16cid:durableId="645821260">
    <w:abstractNumId w:val="36"/>
  </w:num>
  <w:num w:numId="45" w16cid:durableId="1871919341">
    <w:abstractNumId w:val="43"/>
  </w:num>
  <w:num w:numId="46" w16cid:durableId="243226278">
    <w:abstractNumId w:val="32"/>
  </w:num>
  <w:num w:numId="47" w16cid:durableId="1281569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677B"/>
    <w:rsid w:val="000111A4"/>
    <w:rsid w:val="0001155A"/>
    <w:rsid w:val="0001494C"/>
    <w:rsid w:val="000252E1"/>
    <w:rsid w:val="00027026"/>
    <w:rsid w:val="00032EE5"/>
    <w:rsid w:val="00034099"/>
    <w:rsid w:val="000347AB"/>
    <w:rsid w:val="00034AB4"/>
    <w:rsid w:val="00037228"/>
    <w:rsid w:val="000378DD"/>
    <w:rsid w:val="0004133F"/>
    <w:rsid w:val="00042C17"/>
    <w:rsid w:val="00044AEE"/>
    <w:rsid w:val="00046B4F"/>
    <w:rsid w:val="00050A83"/>
    <w:rsid w:val="00050B60"/>
    <w:rsid w:val="00052CA7"/>
    <w:rsid w:val="000540E1"/>
    <w:rsid w:val="00056EE9"/>
    <w:rsid w:val="00056F7C"/>
    <w:rsid w:val="00064566"/>
    <w:rsid w:val="00064D59"/>
    <w:rsid w:val="00067020"/>
    <w:rsid w:val="000677EC"/>
    <w:rsid w:val="000711B5"/>
    <w:rsid w:val="00071A46"/>
    <w:rsid w:val="00071CD7"/>
    <w:rsid w:val="00076936"/>
    <w:rsid w:val="00082F2A"/>
    <w:rsid w:val="00085CA1"/>
    <w:rsid w:val="00087A34"/>
    <w:rsid w:val="00094717"/>
    <w:rsid w:val="00095971"/>
    <w:rsid w:val="000963F5"/>
    <w:rsid w:val="00097462"/>
    <w:rsid w:val="00097F4D"/>
    <w:rsid w:val="000A457F"/>
    <w:rsid w:val="000A4A6E"/>
    <w:rsid w:val="000A7E66"/>
    <w:rsid w:val="000B07C8"/>
    <w:rsid w:val="000B3FC7"/>
    <w:rsid w:val="000B5CCE"/>
    <w:rsid w:val="000C00AE"/>
    <w:rsid w:val="000C4408"/>
    <w:rsid w:val="000C4B7B"/>
    <w:rsid w:val="000D1989"/>
    <w:rsid w:val="000D326F"/>
    <w:rsid w:val="000D3374"/>
    <w:rsid w:val="000D4E01"/>
    <w:rsid w:val="000D674C"/>
    <w:rsid w:val="000E10DF"/>
    <w:rsid w:val="000E3645"/>
    <w:rsid w:val="000E679D"/>
    <w:rsid w:val="000E70F6"/>
    <w:rsid w:val="000E75CC"/>
    <w:rsid w:val="000F51F2"/>
    <w:rsid w:val="00100D7F"/>
    <w:rsid w:val="00106B22"/>
    <w:rsid w:val="00111770"/>
    <w:rsid w:val="00115932"/>
    <w:rsid w:val="00115C40"/>
    <w:rsid w:val="0011686F"/>
    <w:rsid w:val="00116FD6"/>
    <w:rsid w:val="00121BC6"/>
    <w:rsid w:val="00124065"/>
    <w:rsid w:val="0013547F"/>
    <w:rsid w:val="00135781"/>
    <w:rsid w:val="001357BA"/>
    <w:rsid w:val="00136666"/>
    <w:rsid w:val="00142C0B"/>
    <w:rsid w:val="00151ED6"/>
    <w:rsid w:val="00154C9A"/>
    <w:rsid w:val="001570FD"/>
    <w:rsid w:val="00157180"/>
    <w:rsid w:val="00162828"/>
    <w:rsid w:val="00165DF0"/>
    <w:rsid w:val="00166453"/>
    <w:rsid w:val="00172BCA"/>
    <w:rsid w:val="001747F0"/>
    <w:rsid w:val="00175AF7"/>
    <w:rsid w:val="0017652D"/>
    <w:rsid w:val="00176704"/>
    <w:rsid w:val="00176E3F"/>
    <w:rsid w:val="00177154"/>
    <w:rsid w:val="00181632"/>
    <w:rsid w:val="00190E38"/>
    <w:rsid w:val="001930C1"/>
    <w:rsid w:val="001931A4"/>
    <w:rsid w:val="00197AFD"/>
    <w:rsid w:val="001A0C06"/>
    <w:rsid w:val="001A15D5"/>
    <w:rsid w:val="001A15F9"/>
    <w:rsid w:val="001A36BE"/>
    <w:rsid w:val="001A3D18"/>
    <w:rsid w:val="001A3E6F"/>
    <w:rsid w:val="001A5797"/>
    <w:rsid w:val="001B0424"/>
    <w:rsid w:val="001B523A"/>
    <w:rsid w:val="001B62C9"/>
    <w:rsid w:val="001B6F62"/>
    <w:rsid w:val="001B7638"/>
    <w:rsid w:val="001C10FB"/>
    <w:rsid w:val="001C76D6"/>
    <w:rsid w:val="001D3E2F"/>
    <w:rsid w:val="001D6698"/>
    <w:rsid w:val="001D697C"/>
    <w:rsid w:val="001D7494"/>
    <w:rsid w:val="001E1177"/>
    <w:rsid w:val="001E2626"/>
    <w:rsid w:val="001E4BBA"/>
    <w:rsid w:val="001E4C8A"/>
    <w:rsid w:val="001E58AE"/>
    <w:rsid w:val="001E6958"/>
    <w:rsid w:val="001F3999"/>
    <w:rsid w:val="001F39D0"/>
    <w:rsid w:val="001F4058"/>
    <w:rsid w:val="001F77D2"/>
    <w:rsid w:val="001F789C"/>
    <w:rsid w:val="00200A08"/>
    <w:rsid w:val="00201E8B"/>
    <w:rsid w:val="002031A0"/>
    <w:rsid w:val="002112FF"/>
    <w:rsid w:val="0021325C"/>
    <w:rsid w:val="00214D34"/>
    <w:rsid w:val="00220A26"/>
    <w:rsid w:val="002242EB"/>
    <w:rsid w:val="00224496"/>
    <w:rsid w:val="002248C9"/>
    <w:rsid w:val="00227AA6"/>
    <w:rsid w:val="00227FB7"/>
    <w:rsid w:val="00235159"/>
    <w:rsid w:val="002370F4"/>
    <w:rsid w:val="002407C5"/>
    <w:rsid w:val="002416B5"/>
    <w:rsid w:val="00243EEE"/>
    <w:rsid w:val="00245872"/>
    <w:rsid w:val="002468FB"/>
    <w:rsid w:val="00250F3D"/>
    <w:rsid w:val="00252B01"/>
    <w:rsid w:val="002573F0"/>
    <w:rsid w:val="00266198"/>
    <w:rsid w:val="00266AEE"/>
    <w:rsid w:val="00271781"/>
    <w:rsid w:val="002720D0"/>
    <w:rsid w:val="0027428D"/>
    <w:rsid w:val="00274EBA"/>
    <w:rsid w:val="002758C8"/>
    <w:rsid w:val="002810EB"/>
    <w:rsid w:val="00281F55"/>
    <w:rsid w:val="00290FE5"/>
    <w:rsid w:val="00291340"/>
    <w:rsid w:val="002970EC"/>
    <w:rsid w:val="002A6F10"/>
    <w:rsid w:val="002B44C9"/>
    <w:rsid w:val="002B7EA7"/>
    <w:rsid w:val="002C0225"/>
    <w:rsid w:val="002C0C96"/>
    <w:rsid w:val="002C6C17"/>
    <w:rsid w:val="002D081B"/>
    <w:rsid w:val="002D34A8"/>
    <w:rsid w:val="002D35F3"/>
    <w:rsid w:val="002D4E79"/>
    <w:rsid w:val="002D646F"/>
    <w:rsid w:val="002D74B4"/>
    <w:rsid w:val="002E0356"/>
    <w:rsid w:val="002E25BB"/>
    <w:rsid w:val="002E31D8"/>
    <w:rsid w:val="002E55D4"/>
    <w:rsid w:val="002E5892"/>
    <w:rsid w:val="002E610C"/>
    <w:rsid w:val="002F706E"/>
    <w:rsid w:val="00301599"/>
    <w:rsid w:val="00305650"/>
    <w:rsid w:val="00305CBD"/>
    <w:rsid w:val="003138EE"/>
    <w:rsid w:val="00314D9D"/>
    <w:rsid w:val="00320F95"/>
    <w:rsid w:val="00321F32"/>
    <w:rsid w:val="0032237C"/>
    <w:rsid w:val="00324CA2"/>
    <w:rsid w:val="00324DA1"/>
    <w:rsid w:val="003258D7"/>
    <w:rsid w:val="003269C4"/>
    <w:rsid w:val="00331282"/>
    <w:rsid w:val="00335303"/>
    <w:rsid w:val="003365B6"/>
    <w:rsid w:val="00340A1B"/>
    <w:rsid w:val="0034159F"/>
    <w:rsid w:val="0034374E"/>
    <w:rsid w:val="003447F7"/>
    <w:rsid w:val="00345246"/>
    <w:rsid w:val="00347A0A"/>
    <w:rsid w:val="00351293"/>
    <w:rsid w:val="003569B0"/>
    <w:rsid w:val="003620A8"/>
    <w:rsid w:val="00362A1E"/>
    <w:rsid w:val="00364326"/>
    <w:rsid w:val="00364A03"/>
    <w:rsid w:val="00365DE8"/>
    <w:rsid w:val="00365FCA"/>
    <w:rsid w:val="00366F8D"/>
    <w:rsid w:val="00367159"/>
    <w:rsid w:val="00370767"/>
    <w:rsid w:val="00373F3B"/>
    <w:rsid w:val="0037700B"/>
    <w:rsid w:val="003779A0"/>
    <w:rsid w:val="003779D9"/>
    <w:rsid w:val="0038072F"/>
    <w:rsid w:val="0038129F"/>
    <w:rsid w:val="00381446"/>
    <w:rsid w:val="00383673"/>
    <w:rsid w:val="00384631"/>
    <w:rsid w:val="0039154C"/>
    <w:rsid w:val="00392C63"/>
    <w:rsid w:val="00396449"/>
    <w:rsid w:val="003A0339"/>
    <w:rsid w:val="003A2887"/>
    <w:rsid w:val="003A7FAA"/>
    <w:rsid w:val="003B0D82"/>
    <w:rsid w:val="003B3F00"/>
    <w:rsid w:val="003B5B57"/>
    <w:rsid w:val="003B608A"/>
    <w:rsid w:val="003C5200"/>
    <w:rsid w:val="003C661C"/>
    <w:rsid w:val="003D1CAD"/>
    <w:rsid w:val="003E3492"/>
    <w:rsid w:val="003E45D7"/>
    <w:rsid w:val="003E55A8"/>
    <w:rsid w:val="003F4598"/>
    <w:rsid w:val="003F7AC1"/>
    <w:rsid w:val="0040020A"/>
    <w:rsid w:val="00401624"/>
    <w:rsid w:val="00404327"/>
    <w:rsid w:val="00404A99"/>
    <w:rsid w:val="00411998"/>
    <w:rsid w:val="00412406"/>
    <w:rsid w:val="00413B81"/>
    <w:rsid w:val="00414C0D"/>
    <w:rsid w:val="004172A1"/>
    <w:rsid w:val="00422321"/>
    <w:rsid w:val="00423F42"/>
    <w:rsid w:val="00424B4A"/>
    <w:rsid w:val="00427920"/>
    <w:rsid w:val="004310D7"/>
    <w:rsid w:val="004322C2"/>
    <w:rsid w:val="00433376"/>
    <w:rsid w:val="00433616"/>
    <w:rsid w:val="00433CD1"/>
    <w:rsid w:val="004355CC"/>
    <w:rsid w:val="00435E5A"/>
    <w:rsid w:val="00437CDE"/>
    <w:rsid w:val="00440FC9"/>
    <w:rsid w:val="0044553D"/>
    <w:rsid w:val="00447488"/>
    <w:rsid w:val="00451EF2"/>
    <w:rsid w:val="00452D28"/>
    <w:rsid w:val="00453711"/>
    <w:rsid w:val="00453BE6"/>
    <w:rsid w:val="00460007"/>
    <w:rsid w:val="0046180C"/>
    <w:rsid w:val="00461CC6"/>
    <w:rsid w:val="0046450E"/>
    <w:rsid w:val="00466649"/>
    <w:rsid w:val="00472053"/>
    <w:rsid w:val="004729B2"/>
    <w:rsid w:val="00475FAC"/>
    <w:rsid w:val="00480C35"/>
    <w:rsid w:val="00480EE4"/>
    <w:rsid w:val="00482FE0"/>
    <w:rsid w:val="00486B74"/>
    <w:rsid w:val="00487433"/>
    <w:rsid w:val="00493DF7"/>
    <w:rsid w:val="00494C63"/>
    <w:rsid w:val="004958DB"/>
    <w:rsid w:val="004969F5"/>
    <w:rsid w:val="00496D83"/>
    <w:rsid w:val="00496E4C"/>
    <w:rsid w:val="004970B1"/>
    <w:rsid w:val="004A34BE"/>
    <w:rsid w:val="004B0504"/>
    <w:rsid w:val="004B5662"/>
    <w:rsid w:val="004C08A9"/>
    <w:rsid w:val="004C378A"/>
    <w:rsid w:val="004C3CC8"/>
    <w:rsid w:val="004C3E1F"/>
    <w:rsid w:val="004C4F9F"/>
    <w:rsid w:val="004C5C00"/>
    <w:rsid w:val="004D183B"/>
    <w:rsid w:val="004D62ED"/>
    <w:rsid w:val="004E1626"/>
    <w:rsid w:val="004E22CE"/>
    <w:rsid w:val="004E271E"/>
    <w:rsid w:val="004E62B7"/>
    <w:rsid w:val="004F12FB"/>
    <w:rsid w:val="004F21FA"/>
    <w:rsid w:val="004F5A38"/>
    <w:rsid w:val="004F5E8E"/>
    <w:rsid w:val="004F7AD9"/>
    <w:rsid w:val="00500D4B"/>
    <w:rsid w:val="00501CFA"/>
    <w:rsid w:val="00504C2A"/>
    <w:rsid w:val="005055ED"/>
    <w:rsid w:val="00507745"/>
    <w:rsid w:val="005112CE"/>
    <w:rsid w:val="00512CB1"/>
    <w:rsid w:val="00517939"/>
    <w:rsid w:val="005203C6"/>
    <w:rsid w:val="00522219"/>
    <w:rsid w:val="00522C0A"/>
    <w:rsid w:val="00522EC7"/>
    <w:rsid w:val="005262EF"/>
    <w:rsid w:val="00530525"/>
    <w:rsid w:val="005310FF"/>
    <w:rsid w:val="00531DA8"/>
    <w:rsid w:val="00534057"/>
    <w:rsid w:val="00541038"/>
    <w:rsid w:val="00552814"/>
    <w:rsid w:val="0055299C"/>
    <w:rsid w:val="00553816"/>
    <w:rsid w:val="00555BC9"/>
    <w:rsid w:val="00556F9D"/>
    <w:rsid w:val="00562225"/>
    <w:rsid w:val="005701D5"/>
    <w:rsid w:val="00575CCF"/>
    <w:rsid w:val="005761A2"/>
    <w:rsid w:val="0057654C"/>
    <w:rsid w:val="00577F91"/>
    <w:rsid w:val="00586BFD"/>
    <w:rsid w:val="005904BA"/>
    <w:rsid w:val="00595DB3"/>
    <w:rsid w:val="00595DB8"/>
    <w:rsid w:val="00597C74"/>
    <w:rsid w:val="005A0A65"/>
    <w:rsid w:val="005A0F2D"/>
    <w:rsid w:val="005A184E"/>
    <w:rsid w:val="005A57F1"/>
    <w:rsid w:val="005A60B7"/>
    <w:rsid w:val="005A61C4"/>
    <w:rsid w:val="005B3752"/>
    <w:rsid w:val="005C2F72"/>
    <w:rsid w:val="005C38BC"/>
    <w:rsid w:val="005C574B"/>
    <w:rsid w:val="005C5776"/>
    <w:rsid w:val="005D2614"/>
    <w:rsid w:val="005D3176"/>
    <w:rsid w:val="005D3B25"/>
    <w:rsid w:val="005D73B1"/>
    <w:rsid w:val="005D7DA8"/>
    <w:rsid w:val="005E0477"/>
    <w:rsid w:val="005E10DE"/>
    <w:rsid w:val="005E3846"/>
    <w:rsid w:val="005E7132"/>
    <w:rsid w:val="005F0F81"/>
    <w:rsid w:val="005F29BA"/>
    <w:rsid w:val="005F73CD"/>
    <w:rsid w:val="00600B21"/>
    <w:rsid w:val="00601540"/>
    <w:rsid w:val="006020B9"/>
    <w:rsid w:val="00603EA9"/>
    <w:rsid w:val="00604341"/>
    <w:rsid w:val="00607572"/>
    <w:rsid w:val="00607F46"/>
    <w:rsid w:val="00610361"/>
    <w:rsid w:val="00614711"/>
    <w:rsid w:val="0061612C"/>
    <w:rsid w:val="00624A3B"/>
    <w:rsid w:val="006250A9"/>
    <w:rsid w:val="0062614D"/>
    <w:rsid w:val="00626388"/>
    <w:rsid w:val="0063079F"/>
    <w:rsid w:val="006339E9"/>
    <w:rsid w:val="006359EC"/>
    <w:rsid w:val="00640E73"/>
    <w:rsid w:val="0064269F"/>
    <w:rsid w:val="00643256"/>
    <w:rsid w:val="0064459C"/>
    <w:rsid w:val="00644B0F"/>
    <w:rsid w:val="006464FA"/>
    <w:rsid w:val="0064705C"/>
    <w:rsid w:val="006528A2"/>
    <w:rsid w:val="00652C4F"/>
    <w:rsid w:val="00655445"/>
    <w:rsid w:val="00655EF2"/>
    <w:rsid w:val="00663362"/>
    <w:rsid w:val="0067056E"/>
    <w:rsid w:val="006711CD"/>
    <w:rsid w:val="0067137B"/>
    <w:rsid w:val="006717EA"/>
    <w:rsid w:val="00675095"/>
    <w:rsid w:val="00676A43"/>
    <w:rsid w:val="00683834"/>
    <w:rsid w:val="00684D05"/>
    <w:rsid w:val="006912DA"/>
    <w:rsid w:val="0069220D"/>
    <w:rsid w:val="00694174"/>
    <w:rsid w:val="0069497F"/>
    <w:rsid w:val="00697341"/>
    <w:rsid w:val="006A08A0"/>
    <w:rsid w:val="006A131A"/>
    <w:rsid w:val="006A179F"/>
    <w:rsid w:val="006A6374"/>
    <w:rsid w:val="006A6C52"/>
    <w:rsid w:val="006B04C7"/>
    <w:rsid w:val="006B123B"/>
    <w:rsid w:val="006B4E9F"/>
    <w:rsid w:val="006B55AB"/>
    <w:rsid w:val="006B64FA"/>
    <w:rsid w:val="006B6F42"/>
    <w:rsid w:val="006B6F76"/>
    <w:rsid w:val="006B7F93"/>
    <w:rsid w:val="006C15B4"/>
    <w:rsid w:val="006D4DFA"/>
    <w:rsid w:val="006D5A9A"/>
    <w:rsid w:val="006D6C5C"/>
    <w:rsid w:val="006E1566"/>
    <w:rsid w:val="006E1594"/>
    <w:rsid w:val="006E3E3A"/>
    <w:rsid w:val="006F2864"/>
    <w:rsid w:val="006F50F5"/>
    <w:rsid w:val="00700006"/>
    <w:rsid w:val="00701499"/>
    <w:rsid w:val="00702371"/>
    <w:rsid w:val="0070554F"/>
    <w:rsid w:val="00707590"/>
    <w:rsid w:val="007102EC"/>
    <w:rsid w:val="0071138E"/>
    <w:rsid w:val="0071281B"/>
    <w:rsid w:val="0071448B"/>
    <w:rsid w:val="00717F26"/>
    <w:rsid w:val="007253D9"/>
    <w:rsid w:val="00726159"/>
    <w:rsid w:val="00726FD3"/>
    <w:rsid w:val="007306E2"/>
    <w:rsid w:val="00731D89"/>
    <w:rsid w:val="00732877"/>
    <w:rsid w:val="00734697"/>
    <w:rsid w:val="00740839"/>
    <w:rsid w:val="007426D1"/>
    <w:rsid w:val="007452E9"/>
    <w:rsid w:val="0074588B"/>
    <w:rsid w:val="00746D81"/>
    <w:rsid w:val="00750B2E"/>
    <w:rsid w:val="007557B3"/>
    <w:rsid w:val="0075680C"/>
    <w:rsid w:val="007578BE"/>
    <w:rsid w:val="00760662"/>
    <w:rsid w:val="007616FA"/>
    <w:rsid w:val="00761953"/>
    <w:rsid w:val="0076454E"/>
    <w:rsid w:val="00774935"/>
    <w:rsid w:val="00780CD1"/>
    <w:rsid w:val="0078210C"/>
    <w:rsid w:val="007824E9"/>
    <w:rsid w:val="00786541"/>
    <w:rsid w:val="00791019"/>
    <w:rsid w:val="007922D0"/>
    <w:rsid w:val="00793A23"/>
    <w:rsid w:val="0079448C"/>
    <w:rsid w:val="00794DA4"/>
    <w:rsid w:val="007A2BD1"/>
    <w:rsid w:val="007A338B"/>
    <w:rsid w:val="007A72A5"/>
    <w:rsid w:val="007B0B0B"/>
    <w:rsid w:val="007B4136"/>
    <w:rsid w:val="007B6872"/>
    <w:rsid w:val="007C26C5"/>
    <w:rsid w:val="007C2CEC"/>
    <w:rsid w:val="007C4EA5"/>
    <w:rsid w:val="007C69F2"/>
    <w:rsid w:val="007D0CC1"/>
    <w:rsid w:val="007D20C2"/>
    <w:rsid w:val="007D29D8"/>
    <w:rsid w:val="007D3A34"/>
    <w:rsid w:val="007D4130"/>
    <w:rsid w:val="007D45A3"/>
    <w:rsid w:val="007D6A4E"/>
    <w:rsid w:val="007D78F0"/>
    <w:rsid w:val="007E0C28"/>
    <w:rsid w:val="007E2103"/>
    <w:rsid w:val="007E480E"/>
    <w:rsid w:val="007E665D"/>
    <w:rsid w:val="007E6EAD"/>
    <w:rsid w:val="007E79AE"/>
    <w:rsid w:val="007F02A5"/>
    <w:rsid w:val="007F76CE"/>
    <w:rsid w:val="007F7801"/>
    <w:rsid w:val="00800307"/>
    <w:rsid w:val="008054EC"/>
    <w:rsid w:val="00805B73"/>
    <w:rsid w:val="00806460"/>
    <w:rsid w:val="008069F7"/>
    <w:rsid w:val="00813286"/>
    <w:rsid w:val="00814AFE"/>
    <w:rsid w:val="00814B2A"/>
    <w:rsid w:val="00814CBA"/>
    <w:rsid w:val="008156D5"/>
    <w:rsid w:val="00825099"/>
    <w:rsid w:val="00825BE1"/>
    <w:rsid w:val="00827B10"/>
    <w:rsid w:val="00833DA8"/>
    <w:rsid w:val="00840524"/>
    <w:rsid w:val="00840BEE"/>
    <w:rsid w:val="0084283A"/>
    <w:rsid w:val="00844E95"/>
    <w:rsid w:val="0084613F"/>
    <w:rsid w:val="00847AD8"/>
    <w:rsid w:val="008511AF"/>
    <w:rsid w:val="00851BBF"/>
    <w:rsid w:val="00854231"/>
    <w:rsid w:val="0086410D"/>
    <w:rsid w:val="00865E1A"/>
    <w:rsid w:val="00867D42"/>
    <w:rsid w:val="008759A7"/>
    <w:rsid w:val="0088612D"/>
    <w:rsid w:val="00886487"/>
    <w:rsid w:val="00886E1C"/>
    <w:rsid w:val="0088705E"/>
    <w:rsid w:val="00887781"/>
    <w:rsid w:val="00893CDB"/>
    <w:rsid w:val="0089517D"/>
    <w:rsid w:val="00895D9C"/>
    <w:rsid w:val="008A4BD4"/>
    <w:rsid w:val="008A58D6"/>
    <w:rsid w:val="008B0A44"/>
    <w:rsid w:val="008B50F8"/>
    <w:rsid w:val="008C13D0"/>
    <w:rsid w:val="008C1BCF"/>
    <w:rsid w:val="008C2DE1"/>
    <w:rsid w:val="008D0157"/>
    <w:rsid w:val="008D6440"/>
    <w:rsid w:val="008D7CF7"/>
    <w:rsid w:val="008E1AC4"/>
    <w:rsid w:val="008E2D40"/>
    <w:rsid w:val="008E4654"/>
    <w:rsid w:val="008F7AB4"/>
    <w:rsid w:val="00901200"/>
    <w:rsid w:val="00901BBF"/>
    <w:rsid w:val="0090355A"/>
    <w:rsid w:val="00903E70"/>
    <w:rsid w:val="00904BF8"/>
    <w:rsid w:val="00915593"/>
    <w:rsid w:val="00916DD8"/>
    <w:rsid w:val="00917814"/>
    <w:rsid w:val="009241C5"/>
    <w:rsid w:val="0092429D"/>
    <w:rsid w:val="009249E8"/>
    <w:rsid w:val="00926A3D"/>
    <w:rsid w:val="00933514"/>
    <w:rsid w:val="00934872"/>
    <w:rsid w:val="009354BE"/>
    <w:rsid w:val="00940BE3"/>
    <w:rsid w:val="009419BF"/>
    <w:rsid w:val="00946552"/>
    <w:rsid w:val="009557F7"/>
    <w:rsid w:val="009603DD"/>
    <w:rsid w:val="00960868"/>
    <w:rsid w:val="00961DB2"/>
    <w:rsid w:val="00961F24"/>
    <w:rsid w:val="00964C88"/>
    <w:rsid w:val="009707E3"/>
    <w:rsid w:val="00970992"/>
    <w:rsid w:val="009722B9"/>
    <w:rsid w:val="00973B52"/>
    <w:rsid w:val="00973B79"/>
    <w:rsid w:val="009762AA"/>
    <w:rsid w:val="00980F1D"/>
    <w:rsid w:val="00982C61"/>
    <w:rsid w:val="00986F92"/>
    <w:rsid w:val="009917EC"/>
    <w:rsid w:val="00997C49"/>
    <w:rsid w:val="009A01C4"/>
    <w:rsid w:val="009A0A19"/>
    <w:rsid w:val="009A105B"/>
    <w:rsid w:val="009A1947"/>
    <w:rsid w:val="009A6831"/>
    <w:rsid w:val="009C418D"/>
    <w:rsid w:val="009C5546"/>
    <w:rsid w:val="009C68E7"/>
    <w:rsid w:val="009C6942"/>
    <w:rsid w:val="009D0094"/>
    <w:rsid w:val="009D083E"/>
    <w:rsid w:val="009D3359"/>
    <w:rsid w:val="009D46B8"/>
    <w:rsid w:val="009E13C5"/>
    <w:rsid w:val="009F092A"/>
    <w:rsid w:val="009F0A8B"/>
    <w:rsid w:val="009F24D2"/>
    <w:rsid w:val="009F39B3"/>
    <w:rsid w:val="009F617C"/>
    <w:rsid w:val="00A01BE6"/>
    <w:rsid w:val="00A02A8F"/>
    <w:rsid w:val="00A036D0"/>
    <w:rsid w:val="00A0790E"/>
    <w:rsid w:val="00A15EFD"/>
    <w:rsid w:val="00A168D8"/>
    <w:rsid w:val="00A1780F"/>
    <w:rsid w:val="00A22F4C"/>
    <w:rsid w:val="00A25CAB"/>
    <w:rsid w:val="00A346E0"/>
    <w:rsid w:val="00A427AB"/>
    <w:rsid w:val="00A42FBB"/>
    <w:rsid w:val="00A44DDE"/>
    <w:rsid w:val="00A577FF"/>
    <w:rsid w:val="00A6145C"/>
    <w:rsid w:val="00A63BDC"/>
    <w:rsid w:val="00A64D55"/>
    <w:rsid w:val="00A71387"/>
    <w:rsid w:val="00A74376"/>
    <w:rsid w:val="00A74A04"/>
    <w:rsid w:val="00A75E05"/>
    <w:rsid w:val="00A76861"/>
    <w:rsid w:val="00A76D7C"/>
    <w:rsid w:val="00A83664"/>
    <w:rsid w:val="00A85E1D"/>
    <w:rsid w:val="00A86349"/>
    <w:rsid w:val="00A86801"/>
    <w:rsid w:val="00A87811"/>
    <w:rsid w:val="00A87C4B"/>
    <w:rsid w:val="00A90030"/>
    <w:rsid w:val="00AA0D61"/>
    <w:rsid w:val="00AA3623"/>
    <w:rsid w:val="00AA5180"/>
    <w:rsid w:val="00AA5EC6"/>
    <w:rsid w:val="00AB156A"/>
    <w:rsid w:val="00AB2492"/>
    <w:rsid w:val="00AB343E"/>
    <w:rsid w:val="00AB3570"/>
    <w:rsid w:val="00AB7363"/>
    <w:rsid w:val="00AC091F"/>
    <w:rsid w:val="00AC4445"/>
    <w:rsid w:val="00AC614B"/>
    <w:rsid w:val="00AC6772"/>
    <w:rsid w:val="00AC78EF"/>
    <w:rsid w:val="00AD1EFE"/>
    <w:rsid w:val="00AD24B7"/>
    <w:rsid w:val="00AD27B5"/>
    <w:rsid w:val="00AD2EA2"/>
    <w:rsid w:val="00AD307B"/>
    <w:rsid w:val="00AD47D2"/>
    <w:rsid w:val="00AD49DF"/>
    <w:rsid w:val="00AE18CC"/>
    <w:rsid w:val="00AE3523"/>
    <w:rsid w:val="00AE5710"/>
    <w:rsid w:val="00AE6C4C"/>
    <w:rsid w:val="00AF31FA"/>
    <w:rsid w:val="00AF6D24"/>
    <w:rsid w:val="00B03FE1"/>
    <w:rsid w:val="00B0440B"/>
    <w:rsid w:val="00B138AC"/>
    <w:rsid w:val="00B138F6"/>
    <w:rsid w:val="00B14D99"/>
    <w:rsid w:val="00B15EF1"/>
    <w:rsid w:val="00B25DAC"/>
    <w:rsid w:val="00B30B56"/>
    <w:rsid w:val="00B314AF"/>
    <w:rsid w:val="00B34992"/>
    <w:rsid w:val="00B369C1"/>
    <w:rsid w:val="00B40F1C"/>
    <w:rsid w:val="00B44F25"/>
    <w:rsid w:val="00B478E3"/>
    <w:rsid w:val="00B5020E"/>
    <w:rsid w:val="00B521A4"/>
    <w:rsid w:val="00B525E3"/>
    <w:rsid w:val="00B529C8"/>
    <w:rsid w:val="00B604A2"/>
    <w:rsid w:val="00B60EBF"/>
    <w:rsid w:val="00B675F3"/>
    <w:rsid w:val="00B70923"/>
    <w:rsid w:val="00B71F20"/>
    <w:rsid w:val="00B754FF"/>
    <w:rsid w:val="00B75DB9"/>
    <w:rsid w:val="00B809A1"/>
    <w:rsid w:val="00B81324"/>
    <w:rsid w:val="00B82AFE"/>
    <w:rsid w:val="00B84255"/>
    <w:rsid w:val="00B847B8"/>
    <w:rsid w:val="00B84AA4"/>
    <w:rsid w:val="00B85095"/>
    <w:rsid w:val="00B90633"/>
    <w:rsid w:val="00B920F8"/>
    <w:rsid w:val="00B95A35"/>
    <w:rsid w:val="00BA396E"/>
    <w:rsid w:val="00BA5FCF"/>
    <w:rsid w:val="00BB34F3"/>
    <w:rsid w:val="00BB3BD2"/>
    <w:rsid w:val="00BB533E"/>
    <w:rsid w:val="00BC3170"/>
    <w:rsid w:val="00BC4158"/>
    <w:rsid w:val="00BC594D"/>
    <w:rsid w:val="00BD11BD"/>
    <w:rsid w:val="00BD295F"/>
    <w:rsid w:val="00BD3120"/>
    <w:rsid w:val="00BD3ED0"/>
    <w:rsid w:val="00BE1DC7"/>
    <w:rsid w:val="00BE3BDB"/>
    <w:rsid w:val="00BE4E97"/>
    <w:rsid w:val="00BE68B1"/>
    <w:rsid w:val="00BF02CE"/>
    <w:rsid w:val="00BF135B"/>
    <w:rsid w:val="00BF3BB4"/>
    <w:rsid w:val="00BF7BA8"/>
    <w:rsid w:val="00C0653D"/>
    <w:rsid w:val="00C12DA0"/>
    <w:rsid w:val="00C164CE"/>
    <w:rsid w:val="00C17883"/>
    <w:rsid w:val="00C20547"/>
    <w:rsid w:val="00C2284E"/>
    <w:rsid w:val="00C2289E"/>
    <w:rsid w:val="00C23C5B"/>
    <w:rsid w:val="00C23CA3"/>
    <w:rsid w:val="00C26076"/>
    <w:rsid w:val="00C304E1"/>
    <w:rsid w:val="00C33047"/>
    <w:rsid w:val="00C33641"/>
    <w:rsid w:val="00C33879"/>
    <w:rsid w:val="00C369BB"/>
    <w:rsid w:val="00C36D6A"/>
    <w:rsid w:val="00C4031D"/>
    <w:rsid w:val="00C42EAE"/>
    <w:rsid w:val="00C4310C"/>
    <w:rsid w:val="00C46E32"/>
    <w:rsid w:val="00C47B2A"/>
    <w:rsid w:val="00C51A28"/>
    <w:rsid w:val="00C5582E"/>
    <w:rsid w:val="00C56FF9"/>
    <w:rsid w:val="00C5723E"/>
    <w:rsid w:val="00C612CD"/>
    <w:rsid w:val="00C61754"/>
    <w:rsid w:val="00C67673"/>
    <w:rsid w:val="00C67B63"/>
    <w:rsid w:val="00C705C5"/>
    <w:rsid w:val="00C74DA4"/>
    <w:rsid w:val="00C755F6"/>
    <w:rsid w:val="00C76F56"/>
    <w:rsid w:val="00C77557"/>
    <w:rsid w:val="00C876B1"/>
    <w:rsid w:val="00C900D4"/>
    <w:rsid w:val="00C90F5A"/>
    <w:rsid w:val="00C94870"/>
    <w:rsid w:val="00C96A5D"/>
    <w:rsid w:val="00CA0902"/>
    <w:rsid w:val="00CA618E"/>
    <w:rsid w:val="00CA637D"/>
    <w:rsid w:val="00CA67A7"/>
    <w:rsid w:val="00CB06F4"/>
    <w:rsid w:val="00CB2562"/>
    <w:rsid w:val="00CB2CC4"/>
    <w:rsid w:val="00CB66A5"/>
    <w:rsid w:val="00CC22CF"/>
    <w:rsid w:val="00CC3DBF"/>
    <w:rsid w:val="00CC7BE1"/>
    <w:rsid w:val="00CD14CE"/>
    <w:rsid w:val="00CD32E9"/>
    <w:rsid w:val="00CD4ACE"/>
    <w:rsid w:val="00CD51D8"/>
    <w:rsid w:val="00CD6231"/>
    <w:rsid w:val="00CD74C8"/>
    <w:rsid w:val="00CE0AAA"/>
    <w:rsid w:val="00CE0B7B"/>
    <w:rsid w:val="00CE1AED"/>
    <w:rsid w:val="00CE1D45"/>
    <w:rsid w:val="00CE2327"/>
    <w:rsid w:val="00CE2BB7"/>
    <w:rsid w:val="00CE4A44"/>
    <w:rsid w:val="00CE4C84"/>
    <w:rsid w:val="00CE52B3"/>
    <w:rsid w:val="00CE6988"/>
    <w:rsid w:val="00CE6F82"/>
    <w:rsid w:val="00CE7EA5"/>
    <w:rsid w:val="00CF2412"/>
    <w:rsid w:val="00CF290C"/>
    <w:rsid w:val="00D00D54"/>
    <w:rsid w:val="00D108CD"/>
    <w:rsid w:val="00D112CE"/>
    <w:rsid w:val="00D1474F"/>
    <w:rsid w:val="00D15F34"/>
    <w:rsid w:val="00D160CE"/>
    <w:rsid w:val="00D16A7D"/>
    <w:rsid w:val="00D20BBC"/>
    <w:rsid w:val="00D22202"/>
    <w:rsid w:val="00D22D3F"/>
    <w:rsid w:val="00D2444C"/>
    <w:rsid w:val="00D31A21"/>
    <w:rsid w:val="00D31FB0"/>
    <w:rsid w:val="00D36EFC"/>
    <w:rsid w:val="00D410A5"/>
    <w:rsid w:val="00D414CF"/>
    <w:rsid w:val="00D428F3"/>
    <w:rsid w:val="00D42D07"/>
    <w:rsid w:val="00D431A1"/>
    <w:rsid w:val="00D442BE"/>
    <w:rsid w:val="00D45CA9"/>
    <w:rsid w:val="00D50BCC"/>
    <w:rsid w:val="00D5282D"/>
    <w:rsid w:val="00D532D3"/>
    <w:rsid w:val="00D5553B"/>
    <w:rsid w:val="00D56432"/>
    <w:rsid w:val="00D65B7D"/>
    <w:rsid w:val="00D70337"/>
    <w:rsid w:val="00D715B4"/>
    <w:rsid w:val="00D73013"/>
    <w:rsid w:val="00D755F4"/>
    <w:rsid w:val="00D8093D"/>
    <w:rsid w:val="00D8313D"/>
    <w:rsid w:val="00D8354C"/>
    <w:rsid w:val="00D843CB"/>
    <w:rsid w:val="00D84798"/>
    <w:rsid w:val="00D92EF2"/>
    <w:rsid w:val="00D94B64"/>
    <w:rsid w:val="00D95A29"/>
    <w:rsid w:val="00DA0D47"/>
    <w:rsid w:val="00DA2CF5"/>
    <w:rsid w:val="00DA6DAA"/>
    <w:rsid w:val="00DA753D"/>
    <w:rsid w:val="00DB512F"/>
    <w:rsid w:val="00DB6DF2"/>
    <w:rsid w:val="00DB7341"/>
    <w:rsid w:val="00DC0AA1"/>
    <w:rsid w:val="00DD23E6"/>
    <w:rsid w:val="00DD3235"/>
    <w:rsid w:val="00DD5091"/>
    <w:rsid w:val="00DD6478"/>
    <w:rsid w:val="00DE30AF"/>
    <w:rsid w:val="00DE31B5"/>
    <w:rsid w:val="00DE32FE"/>
    <w:rsid w:val="00DE6FCB"/>
    <w:rsid w:val="00DF24F7"/>
    <w:rsid w:val="00DF4901"/>
    <w:rsid w:val="00DF4C44"/>
    <w:rsid w:val="00DF5001"/>
    <w:rsid w:val="00E0107B"/>
    <w:rsid w:val="00E04269"/>
    <w:rsid w:val="00E058C9"/>
    <w:rsid w:val="00E1195D"/>
    <w:rsid w:val="00E15682"/>
    <w:rsid w:val="00E240E6"/>
    <w:rsid w:val="00E256F9"/>
    <w:rsid w:val="00E273BE"/>
    <w:rsid w:val="00E31C7E"/>
    <w:rsid w:val="00E3678F"/>
    <w:rsid w:val="00E373EA"/>
    <w:rsid w:val="00E37AC2"/>
    <w:rsid w:val="00E37D45"/>
    <w:rsid w:val="00E45C50"/>
    <w:rsid w:val="00E46FFA"/>
    <w:rsid w:val="00E47678"/>
    <w:rsid w:val="00E6105E"/>
    <w:rsid w:val="00E6216A"/>
    <w:rsid w:val="00E65813"/>
    <w:rsid w:val="00E67D52"/>
    <w:rsid w:val="00E70EFC"/>
    <w:rsid w:val="00E713C8"/>
    <w:rsid w:val="00E7298A"/>
    <w:rsid w:val="00E72A96"/>
    <w:rsid w:val="00E72F19"/>
    <w:rsid w:val="00E731FC"/>
    <w:rsid w:val="00E76C2C"/>
    <w:rsid w:val="00E77F92"/>
    <w:rsid w:val="00E80CD7"/>
    <w:rsid w:val="00E82B7F"/>
    <w:rsid w:val="00E83EA3"/>
    <w:rsid w:val="00E84CA0"/>
    <w:rsid w:val="00E8647C"/>
    <w:rsid w:val="00E90D73"/>
    <w:rsid w:val="00E91999"/>
    <w:rsid w:val="00E92669"/>
    <w:rsid w:val="00E9269C"/>
    <w:rsid w:val="00E95190"/>
    <w:rsid w:val="00E96F35"/>
    <w:rsid w:val="00E97EAC"/>
    <w:rsid w:val="00EA0280"/>
    <w:rsid w:val="00EA0A0C"/>
    <w:rsid w:val="00EA7543"/>
    <w:rsid w:val="00EB1730"/>
    <w:rsid w:val="00EB3BF6"/>
    <w:rsid w:val="00EB4BAE"/>
    <w:rsid w:val="00EB727C"/>
    <w:rsid w:val="00EB72A6"/>
    <w:rsid w:val="00EC076E"/>
    <w:rsid w:val="00EC0C64"/>
    <w:rsid w:val="00EC169B"/>
    <w:rsid w:val="00EC41F0"/>
    <w:rsid w:val="00EC7A1C"/>
    <w:rsid w:val="00ED0B79"/>
    <w:rsid w:val="00ED1C8A"/>
    <w:rsid w:val="00ED3C3D"/>
    <w:rsid w:val="00ED6CCC"/>
    <w:rsid w:val="00EE718D"/>
    <w:rsid w:val="00EE7833"/>
    <w:rsid w:val="00EF0DC0"/>
    <w:rsid w:val="00EF16E3"/>
    <w:rsid w:val="00EF483A"/>
    <w:rsid w:val="00EF7BCB"/>
    <w:rsid w:val="00F01554"/>
    <w:rsid w:val="00F04674"/>
    <w:rsid w:val="00F12B85"/>
    <w:rsid w:val="00F163D9"/>
    <w:rsid w:val="00F213A8"/>
    <w:rsid w:val="00F21CF6"/>
    <w:rsid w:val="00F2440E"/>
    <w:rsid w:val="00F27412"/>
    <w:rsid w:val="00F45194"/>
    <w:rsid w:val="00F46D2F"/>
    <w:rsid w:val="00F4797A"/>
    <w:rsid w:val="00F5181A"/>
    <w:rsid w:val="00F51C3B"/>
    <w:rsid w:val="00F54C2D"/>
    <w:rsid w:val="00F557EC"/>
    <w:rsid w:val="00F6033F"/>
    <w:rsid w:val="00F622E0"/>
    <w:rsid w:val="00F6463A"/>
    <w:rsid w:val="00F65748"/>
    <w:rsid w:val="00F658F3"/>
    <w:rsid w:val="00F676B5"/>
    <w:rsid w:val="00F722BE"/>
    <w:rsid w:val="00F773CE"/>
    <w:rsid w:val="00F77BBE"/>
    <w:rsid w:val="00F863F1"/>
    <w:rsid w:val="00F8727D"/>
    <w:rsid w:val="00F92A56"/>
    <w:rsid w:val="00F96366"/>
    <w:rsid w:val="00FA3CA3"/>
    <w:rsid w:val="00FA53A6"/>
    <w:rsid w:val="00FA5675"/>
    <w:rsid w:val="00FA5B03"/>
    <w:rsid w:val="00FA6219"/>
    <w:rsid w:val="00FA681B"/>
    <w:rsid w:val="00FB0AF7"/>
    <w:rsid w:val="00FB14BF"/>
    <w:rsid w:val="00FB24A9"/>
    <w:rsid w:val="00FB5F73"/>
    <w:rsid w:val="00FC2118"/>
    <w:rsid w:val="00FC29F5"/>
    <w:rsid w:val="00FC3531"/>
    <w:rsid w:val="00FC36F4"/>
    <w:rsid w:val="00FC3A2F"/>
    <w:rsid w:val="00FD0494"/>
    <w:rsid w:val="00FD45C5"/>
    <w:rsid w:val="00FD4F70"/>
    <w:rsid w:val="00FE06EC"/>
    <w:rsid w:val="00FE193D"/>
    <w:rsid w:val="00FE2917"/>
    <w:rsid w:val="00FE5B90"/>
    <w:rsid w:val="00FF1957"/>
    <w:rsid w:val="00FF3B32"/>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44</Pages>
  <Words>9394</Words>
  <Characters>64821</Characters>
  <Application>Microsoft Office Word</Application>
  <DocSecurity>0</DocSecurity>
  <Lines>540</Lines>
  <Paragraphs>148</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849</cp:revision>
  <dcterms:created xsi:type="dcterms:W3CDTF">2026-03-25T16:05:00Z</dcterms:created>
  <dcterms:modified xsi:type="dcterms:W3CDTF">2026-04-05T21:08:00Z</dcterms:modified>
</cp:coreProperties>
</file>